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D448BE">
        <w:rPr>
          <w:rFonts w:ascii="Times New Roman" w:eastAsia="Times New Roman" w:hAnsi="Times New Roman" w:cs="Times New Roman"/>
          <w:sz w:val="28"/>
          <w:szCs w:val="28"/>
          <w:u w:val="single"/>
        </w:rPr>
        <w:t>6</w:t>
      </w:r>
      <w:r w:rsidR="0025610B">
        <w:rPr>
          <w:rFonts w:ascii="Times New Roman" w:eastAsia="Times New Roman" w:hAnsi="Times New Roman" w:cs="Times New Roman"/>
          <w:sz w:val="28"/>
          <w:szCs w:val="28"/>
          <w:u w:val="single"/>
        </w:rPr>
        <w:t>4</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25610B">
        <w:rPr>
          <w:rFonts w:ascii="Times New Roman" w:hAnsi="Times New Roman" w:cs="Times New Roman"/>
          <w:b/>
          <w:color w:val="000000" w:themeColor="text1"/>
          <w:sz w:val="28"/>
          <w:szCs w:val="28"/>
          <w:shd w:val="clear" w:color="auto" w:fill="FFFFFF" w:themeFill="background1"/>
        </w:rPr>
        <w:t>Хойто</w:t>
      </w:r>
      <w:proofErr w:type="spellEnd"/>
      <w:r w:rsidR="0025610B">
        <w:rPr>
          <w:rFonts w:ascii="Times New Roman" w:hAnsi="Times New Roman" w:cs="Times New Roman"/>
          <w:b/>
          <w:color w:val="000000" w:themeColor="text1"/>
          <w:sz w:val="28"/>
          <w:szCs w:val="28"/>
          <w:shd w:val="clear" w:color="auto" w:fill="FFFFFF" w:themeFill="background1"/>
        </w:rPr>
        <w:t>-Ага</w:t>
      </w:r>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25610B">
        <w:rPr>
          <w:rFonts w:ascii="Times New Roman" w:hAnsi="Times New Roman" w:cs="Times New Roman"/>
          <w:color w:val="000000" w:themeColor="text1"/>
          <w:sz w:val="28"/>
          <w:szCs w:val="28"/>
          <w:shd w:val="clear" w:color="auto" w:fill="FFFFFF" w:themeFill="background1"/>
        </w:rPr>
        <w:t>Хойто</w:t>
      </w:r>
      <w:proofErr w:type="spellEnd"/>
      <w:r w:rsidR="0025610B">
        <w:rPr>
          <w:rFonts w:ascii="Times New Roman" w:hAnsi="Times New Roman" w:cs="Times New Roman"/>
          <w:color w:val="000000" w:themeColor="text1"/>
          <w:sz w:val="28"/>
          <w:szCs w:val="28"/>
          <w:shd w:val="clear" w:color="auto" w:fill="FFFFFF" w:themeFill="background1"/>
        </w:rPr>
        <w:t>-Ага</w:t>
      </w:r>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D448BE">
        <w:rPr>
          <w:rFonts w:ascii="Times New Roman" w:eastAsia="Times New Roman" w:hAnsi="Times New Roman" w:cs="Times New Roman"/>
          <w:sz w:val="28"/>
          <w:szCs w:val="28"/>
          <w:u w:val="single"/>
        </w:rPr>
        <w:t>6</w:t>
      </w:r>
      <w:r w:rsidR="0025610B">
        <w:rPr>
          <w:rFonts w:ascii="Times New Roman" w:eastAsia="Times New Roman" w:hAnsi="Times New Roman" w:cs="Times New Roman"/>
          <w:sz w:val="28"/>
          <w:szCs w:val="28"/>
          <w:u w:val="single"/>
        </w:rPr>
        <w:t>4</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 «</w:t>
      </w:r>
      <w:r w:rsidR="0025610B">
        <w:rPr>
          <w:szCs w:val="28"/>
        </w:rPr>
        <w:t>ХОЙТО-АГА</w:t>
      </w:r>
      <w:r w:rsidRPr="00B47CD0">
        <w:rPr>
          <w:szCs w:val="28"/>
        </w:rPr>
        <w:t>»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D12A0C" w:rsidRDefault="00D12A0C" w:rsidP="00B47CD0">
      <w:pPr>
        <w:spacing w:after="0" w:line="240" w:lineRule="auto"/>
        <w:jc w:val="center"/>
        <w:rPr>
          <w:rFonts w:ascii="Times New Roman" w:eastAsia="Calibri" w:hAnsi="Times New Roman" w:cs="Times New Roman"/>
          <w:b/>
          <w:bCs/>
          <w:sz w:val="28"/>
          <w:szCs w:val="28"/>
          <w:lang w:eastAsia="en-US" w:bidi="en-US"/>
        </w:rPr>
      </w:pPr>
    </w:p>
    <w:p w:rsidR="00D12A0C" w:rsidRDefault="00D12A0C"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25610B">
        <w:rPr>
          <w:rFonts w:ascii="Times New Roman" w:eastAsia="Calibri" w:hAnsi="Times New Roman" w:cs="Times New Roman"/>
          <w:b/>
          <w:bCs/>
          <w:sz w:val="28"/>
          <w:szCs w:val="28"/>
          <w:lang w:eastAsia="en-US" w:bidi="en-US"/>
        </w:rPr>
        <w:t>Хойто</w:t>
      </w:r>
      <w:proofErr w:type="spellEnd"/>
      <w:r w:rsidR="0025610B">
        <w:rPr>
          <w:rFonts w:ascii="Times New Roman" w:eastAsia="Calibri" w:hAnsi="Times New Roman" w:cs="Times New Roman"/>
          <w:b/>
          <w:bCs/>
          <w:sz w:val="28"/>
          <w:szCs w:val="28"/>
          <w:lang w:eastAsia="en-US" w:bidi="en-US"/>
        </w:rPr>
        <w:t>-Ага</w:t>
      </w:r>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D12A0C">
              <w:rPr>
                <w:rFonts w:ascii="Times New Roman" w:eastAsia="Calibri" w:hAnsi="Times New Roman" w:cs="Times New Roman"/>
                <w:b/>
                <w:bCs/>
                <w:sz w:val="24"/>
                <w:szCs w:val="24"/>
                <w:lang w:val="en-US" w:eastAsia="en-US" w:bidi="en-US"/>
              </w:rPr>
              <w:t>Наименование</w:t>
            </w:r>
            <w:proofErr w:type="spellEnd"/>
            <w:r w:rsidRPr="00D12A0C">
              <w:rPr>
                <w:rFonts w:ascii="Times New Roman" w:eastAsia="Calibri" w:hAnsi="Times New Roman" w:cs="Times New Roman"/>
                <w:b/>
                <w:bCs/>
                <w:sz w:val="24"/>
                <w:szCs w:val="24"/>
                <w:lang w:val="en-US" w:eastAsia="en-US" w:bidi="en-US"/>
              </w:rPr>
              <w:t xml:space="preserve"> </w:t>
            </w:r>
            <w:proofErr w:type="spellStart"/>
            <w:r w:rsidRPr="00D12A0C">
              <w:rPr>
                <w:rFonts w:ascii="Times New Roman" w:eastAsia="Calibri" w:hAnsi="Times New Roman" w:cs="Times New Roman"/>
                <w:b/>
                <w:bCs/>
                <w:sz w:val="24"/>
                <w:szCs w:val="24"/>
                <w:lang w:val="en-US" w:eastAsia="en-US" w:bidi="en-US"/>
              </w:rPr>
              <w:t>программы</w:t>
            </w:r>
            <w:proofErr w:type="spellEnd"/>
            <w:r w:rsidRPr="00D12A0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Программа «</w:t>
            </w:r>
            <w:r w:rsidRPr="00D12A0C">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D12A0C">
              <w:rPr>
                <w:rFonts w:ascii="Times New Roman" w:eastAsia="Calibri" w:hAnsi="Times New Roman" w:cs="Times New Roman"/>
                <w:sz w:val="24"/>
                <w:szCs w:val="24"/>
                <w:lang w:eastAsia="en-US" w:bidi="en-US"/>
              </w:rPr>
              <w:t>сельского поселения «</w:t>
            </w:r>
            <w:proofErr w:type="spellStart"/>
            <w:r w:rsidRPr="00D12A0C">
              <w:rPr>
                <w:rFonts w:ascii="Times New Roman" w:eastAsia="Calibri" w:hAnsi="Times New Roman" w:cs="Times New Roman"/>
                <w:sz w:val="24"/>
                <w:szCs w:val="24"/>
                <w:lang w:eastAsia="en-US" w:bidi="en-US"/>
              </w:rPr>
              <w:t>Хойто</w:t>
            </w:r>
            <w:proofErr w:type="spellEnd"/>
            <w:r w:rsidRPr="00D12A0C">
              <w:rPr>
                <w:rFonts w:ascii="Times New Roman" w:eastAsia="Calibri" w:hAnsi="Times New Roman" w:cs="Times New Roman"/>
                <w:sz w:val="24"/>
                <w:szCs w:val="24"/>
                <w:lang w:eastAsia="en-US" w:bidi="en-US"/>
              </w:rPr>
              <w:t>-Ага</w:t>
            </w:r>
            <w:r w:rsidRPr="00D12A0C">
              <w:rPr>
                <w:rFonts w:ascii="Times New Roman" w:eastAsia="Calibri" w:hAnsi="Times New Roman" w:cs="Times New Roman"/>
                <w:sz w:val="26"/>
                <w:szCs w:val="26"/>
                <w:lang w:eastAsia="en-US" w:bidi="en-US"/>
              </w:rPr>
              <w:t>»</w:t>
            </w:r>
            <w:r w:rsidRPr="00D12A0C">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D12A0C">
              <w:rPr>
                <w:rFonts w:ascii="Times New Roman" w:eastAsia="Calibri" w:hAnsi="Times New Roman" w:cs="Times New Roman"/>
                <w:bCs/>
                <w:sz w:val="24"/>
                <w:szCs w:val="24"/>
                <w:lang w:eastAsia="en-US" w:bidi="en-US"/>
              </w:rPr>
              <w:t xml:space="preserve"> на 2024-2034 годы</w:t>
            </w:r>
            <w:r w:rsidRPr="00D12A0C">
              <w:rPr>
                <w:rFonts w:ascii="Times New Roman" w:eastAsia="Calibri" w:hAnsi="Times New Roman" w:cs="Times New Roman"/>
                <w:sz w:val="24"/>
                <w:szCs w:val="24"/>
                <w:lang w:eastAsia="en-US" w:bidi="en-US"/>
              </w:rPr>
              <w:t>»</w:t>
            </w:r>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sz w:val="24"/>
                <w:szCs w:val="24"/>
                <w:lang w:val="en-US" w:eastAsia="en-US" w:bidi="en-US"/>
              </w:rPr>
            </w:pPr>
            <w:proofErr w:type="spellStart"/>
            <w:r w:rsidRPr="00D12A0C">
              <w:rPr>
                <w:rFonts w:ascii="Times New Roman" w:eastAsia="Calibri" w:hAnsi="Times New Roman" w:cs="Times New Roman"/>
                <w:b/>
                <w:bCs/>
                <w:sz w:val="24"/>
                <w:szCs w:val="24"/>
                <w:lang w:val="en-US" w:eastAsia="en-US" w:bidi="en-US"/>
              </w:rPr>
              <w:t>Основание</w:t>
            </w:r>
            <w:proofErr w:type="spellEnd"/>
            <w:r w:rsidRPr="00D12A0C">
              <w:rPr>
                <w:rFonts w:ascii="Times New Roman" w:eastAsia="Calibri" w:hAnsi="Times New Roman" w:cs="Times New Roman"/>
                <w:b/>
                <w:bCs/>
                <w:sz w:val="24"/>
                <w:szCs w:val="24"/>
                <w:lang w:val="en-US" w:eastAsia="en-US" w:bidi="en-US"/>
              </w:rPr>
              <w:t xml:space="preserve"> </w:t>
            </w:r>
            <w:proofErr w:type="spellStart"/>
            <w:r w:rsidRPr="00D12A0C">
              <w:rPr>
                <w:rFonts w:ascii="Times New Roman" w:eastAsia="Calibri" w:hAnsi="Times New Roman" w:cs="Times New Roman"/>
                <w:b/>
                <w:bCs/>
                <w:sz w:val="24"/>
                <w:szCs w:val="24"/>
                <w:lang w:val="en-US" w:eastAsia="en-US" w:bidi="en-US"/>
              </w:rPr>
              <w:t>разработки</w:t>
            </w:r>
            <w:proofErr w:type="spellEnd"/>
            <w:r w:rsidRPr="00D12A0C">
              <w:rPr>
                <w:rFonts w:ascii="Times New Roman" w:eastAsia="Calibri" w:hAnsi="Times New Roman" w:cs="Times New Roman"/>
                <w:b/>
                <w:bCs/>
                <w:sz w:val="24"/>
                <w:szCs w:val="24"/>
                <w:lang w:val="en-US" w:eastAsia="en-US" w:bidi="en-US"/>
              </w:rPr>
              <w:t xml:space="preserve"> </w:t>
            </w:r>
            <w:proofErr w:type="spellStart"/>
            <w:r w:rsidRPr="00D12A0C">
              <w:rPr>
                <w:rFonts w:ascii="Times New Roman" w:eastAsia="Calibri" w:hAnsi="Times New Roman" w:cs="Times New Roman"/>
                <w:b/>
                <w:bCs/>
                <w:sz w:val="24"/>
                <w:szCs w:val="24"/>
                <w:lang w:val="en-US" w:eastAsia="en-US" w:bidi="en-US"/>
              </w:rPr>
              <w:t>программы</w:t>
            </w:r>
            <w:proofErr w:type="spellEnd"/>
            <w:r w:rsidRPr="00D12A0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D12A0C" w:rsidRPr="00D12A0C" w:rsidRDefault="00D12A0C" w:rsidP="00D12A0C">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Постановление Правительства ЗК от 01.09.2022</w:t>
            </w:r>
            <w:r w:rsidRPr="00D12A0C">
              <w:rPr>
                <w:rFonts w:ascii="Times New Roman" w:eastAsia="Calibri" w:hAnsi="Times New Roman" w:cs="Times New Roman"/>
                <w:sz w:val="24"/>
                <w:szCs w:val="24"/>
                <w:lang w:val="en-US" w:eastAsia="en-US" w:bidi="en-US"/>
              </w:rPr>
              <w:t> </w:t>
            </w:r>
            <w:r w:rsidRPr="00D12A0C">
              <w:rPr>
                <w:rFonts w:ascii="Times New Roman" w:eastAsia="Calibri" w:hAnsi="Times New Roman" w:cs="Times New Roman"/>
                <w:sz w:val="24"/>
                <w:szCs w:val="24"/>
                <w:lang w:eastAsia="en-US" w:bidi="en-US"/>
              </w:rPr>
              <w:t>г. №</w:t>
            </w:r>
            <w:r w:rsidRPr="00D12A0C">
              <w:rPr>
                <w:rFonts w:ascii="Times New Roman" w:eastAsia="Calibri" w:hAnsi="Times New Roman" w:cs="Times New Roman"/>
                <w:sz w:val="24"/>
                <w:szCs w:val="24"/>
                <w:lang w:val="en-US" w:eastAsia="en-US" w:bidi="en-US"/>
              </w:rPr>
              <w:t> </w:t>
            </w:r>
            <w:r w:rsidRPr="00D12A0C">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D12A0C" w:rsidRPr="00D12A0C" w:rsidRDefault="00D12A0C" w:rsidP="00D12A0C">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D12A0C">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D12A0C" w:rsidRPr="00D12A0C" w:rsidRDefault="00D12A0C" w:rsidP="00D12A0C">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 xml:space="preserve">Устав </w:t>
            </w:r>
            <w:r w:rsidRPr="00D12A0C">
              <w:rPr>
                <w:rFonts w:ascii="Times New Roman" w:eastAsia="Calibri" w:hAnsi="Times New Roman" w:cs="Times New Roman"/>
                <w:sz w:val="24"/>
                <w:szCs w:val="24"/>
                <w:lang w:eastAsia="en-US"/>
              </w:rPr>
              <w:t>сельского поселения «</w:t>
            </w:r>
            <w:proofErr w:type="spellStart"/>
            <w:r w:rsidRPr="00D12A0C">
              <w:rPr>
                <w:rFonts w:ascii="Times New Roman" w:eastAsia="Calibri" w:hAnsi="Times New Roman" w:cs="Times New Roman"/>
                <w:sz w:val="24"/>
                <w:szCs w:val="24"/>
                <w:lang w:eastAsia="en-US"/>
              </w:rPr>
              <w:t>Хойто</w:t>
            </w:r>
            <w:proofErr w:type="spellEnd"/>
            <w:r w:rsidRPr="00D12A0C">
              <w:rPr>
                <w:rFonts w:ascii="Times New Roman" w:eastAsia="Calibri" w:hAnsi="Times New Roman" w:cs="Times New Roman"/>
                <w:sz w:val="24"/>
                <w:szCs w:val="24"/>
                <w:lang w:eastAsia="en-US"/>
              </w:rPr>
              <w:t>-Ага»</w:t>
            </w:r>
            <w:r w:rsidRPr="00D12A0C">
              <w:rPr>
                <w:rFonts w:ascii="Times New Roman" w:eastAsia="Calibri" w:hAnsi="Times New Roman" w:cs="Times New Roman"/>
                <w:sz w:val="26"/>
                <w:szCs w:val="26"/>
                <w:lang w:eastAsia="en-US"/>
              </w:rPr>
              <w:t xml:space="preserve"> </w:t>
            </w:r>
            <w:r w:rsidRPr="00D12A0C">
              <w:rPr>
                <w:rFonts w:ascii="Times New Roman" w:eastAsia="Calibri" w:hAnsi="Times New Roman" w:cs="Times New Roman"/>
                <w:sz w:val="24"/>
                <w:szCs w:val="24"/>
                <w:lang w:eastAsia="en-US"/>
              </w:rPr>
              <w:t>муниципального района «Агинский район» Забайкальского края</w:t>
            </w:r>
            <w:r w:rsidRPr="00D12A0C">
              <w:rPr>
                <w:rFonts w:ascii="Times New Roman" w:eastAsia="Calibri" w:hAnsi="Times New Roman" w:cs="Times New Roman"/>
                <w:bCs/>
                <w:sz w:val="24"/>
                <w:szCs w:val="24"/>
                <w:lang w:eastAsia="en-US"/>
              </w:rPr>
              <w:t>.</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Генеральный план МО сельского поселения «</w:t>
            </w:r>
            <w:proofErr w:type="spellStart"/>
            <w:r w:rsidRPr="00D12A0C">
              <w:rPr>
                <w:rFonts w:ascii="Times New Roman" w:eastAsia="Calibri" w:hAnsi="Times New Roman" w:cs="Times New Roman"/>
                <w:sz w:val="24"/>
                <w:szCs w:val="24"/>
                <w:lang w:eastAsia="en-US" w:bidi="en-US"/>
              </w:rPr>
              <w:t>Хойто</w:t>
            </w:r>
            <w:proofErr w:type="spellEnd"/>
            <w:r w:rsidRPr="00D12A0C">
              <w:rPr>
                <w:rFonts w:ascii="Times New Roman" w:eastAsia="Calibri" w:hAnsi="Times New Roman" w:cs="Times New Roman"/>
                <w:sz w:val="24"/>
                <w:szCs w:val="24"/>
                <w:lang w:eastAsia="en-US" w:bidi="en-US"/>
              </w:rPr>
              <w:t>-Ага» Агинского муниципального района Забайкальского края.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D12A0C">
              <w:rPr>
                <w:rFonts w:ascii="Times New Roman" w:eastAsia="Calibri" w:hAnsi="Times New Roman" w:cs="Times New Roman"/>
                <w:sz w:val="24"/>
                <w:szCs w:val="24"/>
                <w:lang w:eastAsia="en-US" w:bidi="en-US"/>
              </w:rPr>
              <w:t>Хойто</w:t>
            </w:r>
            <w:proofErr w:type="spellEnd"/>
            <w:r w:rsidRPr="00D12A0C">
              <w:rPr>
                <w:rFonts w:ascii="Times New Roman" w:eastAsia="Calibri" w:hAnsi="Times New Roman" w:cs="Times New Roman"/>
                <w:sz w:val="24"/>
                <w:szCs w:val="24"/>
                <w:lang w:eastAsia="en-US" w:bidi="en-US"/>
              </w:rPr>
              <w:t>-Ага» Агинского муниципального района Забайкальского края.</w:t>
            </w:r>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sz w:val="24"/>
                <w:szCs w:val="24"/>
                <w:lang w:val="en-US" w:eastAsia="en-US" w:bidi="en-US"/>
              </w:rPr>
            </w:pPr>
            <w:proofErr w:type="spellStart"/>
            <w:r w:rsidRPr="00D12A0C">
              <w:rPr>
                <w:rFonts w:ascii="Times New Roman" w:eastAsia="Calibri" w:hAnsi="Times New Roman" w:cs="Times New Roman"/>
                <w:b/>
                <w:bCs/>
                <w:sz w:val="24"/>
                <w:szCs w:val="24"/>
                <w:lang w:val="en-US" w:eastAsia="en-US" w:bidi="en-US"/>
              </w:rPr>
              <w:t>Заказчик</w:t>
            </w:r>
            <w:proofErr w:type="spellEnd"/>
            <w:r w:rsidRPr="00D12A0C">
              <w:rPr>
                <w:rFonts w:ascii="Times New Roman" w:eastAsia="Calibri" w:hAnsi="Times New Roman" w:cs="Times New Roman"/>
                <w:b/>
                <w:bCs/>
                <w:sz w:val="24"/>
                <w:szCs w:val="24"/>
                <w:lang w:val="en-US" w:eastAsia="en-US" w:bidi="en-US"/>
              </w:rPr>
              <w:t xml:space="preserve"> </w:t>
            </w:r>
            <w:proofErr w:type="spellStart"/>
            <w:r w:rsidRPr="00D12A0C">
              <w:rPr>
                <w:rFonts w:ascii="Times New Roman" w:eastAsia="Calibri" w:hAnsi="Times New Roman" w:cs="Times New Roman"/>
                <w:b/>
                <w:bCs/>
                <w:sz w:val="24"/>
                <w:szCs w:val="24"/>
                <w:lang w:val="en-US" w:eastAsia="en-US" w:bidi="en-US"/>
              </w:rPr>
              <w:t>программы</w:t>
            </w:r>
            <w:proofErr w:type="spellEnd"/>
            <w:r w:rsidRPr="00D12A0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D12A0C">
              <w:rPr>
                <w:rFonts w:ascii="Times New Roman" w:eastAsia="Calibri" w:hAnsi="Times New Roman" w:cs="Times New Roman"/>
                <w:b/>
                <w:bCs/>
                <w:sz w:val="24"/>
                <w:szCs w:val="24"/>
                <w:lang w:val="en-US" w:eastAsia="en-US" w:bidi="en-US"/>
              </w:rPr>
              <w:t>Разработчик</w:t>
            </w:r>
            <w:proofErr w:type="spellEnd"/>
            <w:r w:rsidRPr="00D12A0C">
              <w:rPr>
                <w:rFonts w:ascii="Times New Roman" w:eastAsia="Calibri" w:hAnsi="Times New Roman" w:cs="Times New Roman"/>
                <w:b/>
                <w:bCs/>
                <w:sz w:val="24"/>
                <w:szCs w:val="24"/>
                <w:lang w:val="en-US" w:eastAsia="en-US" w:bidi="en-US"/>
              </w:rPr>
              <w:t xml:space="preserve"> </w:t>
            </w:r>
            <w:proofErr w:type="spellStart"/>
            <w:r w:rsidRPr="00D12A0C">
              <w:rPr>
                <w:rFonts w:ascii="Times New Roman" w:eastAsia="Calibri" w:hAnsi="Times New Roman" w:cs="Times New Roman"/>
                <w:b/>
                <w:bCs/>
                <w:sz w:val="24"/>
                <w:szCs w:val="24"/>
                <w:lang w:val="en-US" w:eastAsia="en-US" w:bidi="en-US"/>
              </w:rPr>
              <w:t>программы</w:t>
            </w:r>
            <w:proofErr w:type="spellEnd"/>
            <w:r w:rsidRPr="00D12A0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sz w:val="24"/>
                <w:szCs w:val="24"/>
                <w:lang w:eastAsia="en-US" w:bidi="en-US"/>
              </w:rPr>
            </w:pPr>
            <w:r w:rsidRPr="00D12A0C">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D12A0C">
              <w:rPr>
                <w:rFonts w:ascii="Times New Roman" w:eastAsia="Calibri" w:hAnsi="Times New Roman" w:cs="Times New Roman"/>
                <w:sz w:val="24"/>
                <w:szCs w:val="24"/>
                <w:lang w:eastAsia="en-US" w:bidi="en-US"/>
              </w:rPr>
              <w:t>Хойто</w:t>
            </w:r>
            <w:proofErr w:type="spellEnd"/>
            <w:r w:rsidRPr="00D12A0C">
              <w:rPr>
                <w:rFonts w:ascii="Times New Roman" w:eastAsia="Calibri" w:hAnsi="Times New Roman" w:cs="Times New Roman"/>
                <w:sz w:val="24"/>
                <w:szCs w:val="24"/>
                <w:lang w:eastAsia="en-US" w:bidi="en-US"/>
              </w:rPr>
              <w:t>-Ага», повышение уровня безопасности движения, доступности и качества оказываемых услуг транспортного комплекса для населения.</w:t>
            </w:r>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sz w:val="24"/>
                <w:szCs w:val="24"/>
                <w:lang w:val="en-US" w:eastAsia="en-US" w:bidi="en-US"/>
              </w:rPr>
            </w:pPr>
            <w:proofErr w:type="spellStart"/>
            <w:r w:rsidRPr="00D12A0C">
              <w:rPr>
                <w:rFonts w:ascii="Times New Roman" w:eastAsia="Calibri" w:hAnsi="Times New Roman" w:cs="Times New Roman"/>
                <w:b/>
                <w:bCs/>
                <w:sz w:val="24"/>
                <w:szCs w:val="24"/>
                <w:lang w:val="en-US" w:eastAsia="en-US" w:bidi="en-US"/>
              </w:rPr>
              <w:t>Задачи</w:t>
            </w:r>
            <w:proofErr w:type="spellEnd"/>
            <w:r w:rsidRPr="00D12A0C">
              <w:rPr>
                <w:rFonts w:ascii="Times New Roman" w:eastAsia="Calibri" w:hAnsi="Times New Roman" w:cs="Times New Roman"/>
                <w:b/>
                <w:bCs/>
                <w:sz w:val="24"/>
                <w:szCs w:val="24"/>
                <w:lang w:val="en-US" w:eastAsia="en-US" w:bidi="en-US"/>
              </w:rPr>
              <w:t xml:space="preserve"> </w:t>
            </w:r>
            <w:proofErr w:type="spellStart"/>
            <w:r w:rsidRPr="00D12A0C">
              <w:rPr>
                <w:rFonts w:ascii="Times New Roman" w:eastAsia="Calibri" w:hAnsi="Times New Roman" w:cs="Times New Roman"/>
                <w:b/>
                <w:bCs/>
                <w:sz w:val="24"/>
                <w:szCs w:val="24"/>
                <w:lang w:val="en-US" w:eastAsia="en-US" w:bidi="en-US"/>
              </w:rPr>
              <w:t>программы</w:t>
            </w:r>
            <w:proofErr w:type="spellEnd"/>
            <w:r w:rsidRPr="00D12A0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 xml:space="preserve">1 Повышение безопасности, качества и эффективности транспортного облуживания населения, а также юридических лиц и индивидуальных предпринимателей, осуществляющих экономическую деятельность на </w:t>
            </w:r>
            <w:r w:rsidRPr="00D12A0C">
              <w:rPr>
                <w:rFonts w:ascii="Times New Roman" w:eastAsia="Calibri" w:hAnsi="Times New Roman" w:cs="Times New Roman"/>
                <w:sz w:val="24"/>
                <w:szCs w:val="24"/>
                <w:lang w:eastAsia="en-US" w:bidi="en-US"/>
              </w:rPr>
              <w:lastRenderedPageBreak/>
              <w:t>территории поселения;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2 С</w:t>
            </w:r>
            <w:r w:rsidRPr="00D12A0C">
              <w:rPr>
                <w:rFonts w:ascii="Times New Roman" w:eastAsia="Times New Roman" w:hAnsi="Times New Roman" w:cs="Times New Roman"/>
                <w:spacing w:val="-3"/>
                <w:sz w:val="24"/>
                <w:szCs w:val="24"/>
                <w:lang w:eastAsia="en-US" w:bidi="en-US"/>
              </w:rPr>
              <w:t>б</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z w:val="24"/>
                <w:szCs w:val="24"/>
                <w:lang w:eastAsia="en-US" w:bidi="en-US"/>
              </w:rPr>
              <w:t>л</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z w:val="24"/>
                <w:szCs w:val="24"/>
                <w:lang w:eastAsia="en-US" w:bidi="en-US"/>
              </w:rPr>
              <w:t>н</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ир</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z w:val="24"/>
                <w:szCs w:val="24"/>
                <w:lang w:eastAsia="en-US" w:bidi="en-US"/>
              </w:rPr>
              <w:t>н</w:t>
            </w:r>
            <w:r w:rsidRPr="00D12A0C">
              <w:rPr>
                <w:rFonts w:ascii="Times New Roman" w:eastAsia="Times New Roman" w:hAnsi="Times New Roman" w:cs="Times New Roman"/>
                <w:spacing w:val="-4"/>
                <w:sz w:val="24"/>
                <w:szCs w:val="24"/>
                <w:lang w:eastAsia="en-US" w:bidi="en-US"/>
              </w:rPr>
              <w:t>н</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6"/>
                <w:sz w:val="24"/>
                <w:szCs w:val="24"/>
                <w:lang w:eastAsia="en-US" w:bidi="en-US"/>
              </w:rPr>
              <w:t>е</w:t>
            </w:r>
            <w:r w:rsidRPr="00D12A0C">
              <w:rPr>
                <w:rFonts w:ascii="Times New Roman" w:eastAsia="Times New Roman" w:hAnsi="Times New Roman" w:cs="Times New Roman"/>
                <w:sz w:val="24"/>
                <w:szCs w:val="24"/>
                <w:lang w:eastAsia="en-US" w:bidi="en-US"/>
              </w:rPr>
              <w:t>,</w:t>
            </w:r>
            <w:r w:rsidRPr="00D12A0C">
              <w:rPr>
                <w:rFonts w:ascii="Times New Roman" w:eastAsia="Times New Roman" w:hAnsi="Times New Roman" w:cs="Times New Roman"/>
                <w:spacing w:val="18"/>
                <w:sz w:val="24"/>
                <w:szCs w:val="24"/>
                <w:lang w:eastAsia="en-US" w:bidi="en-US"/>
              </w:rPr>
              <w:t xml:space="preserve"> </w:t>
            </w:r>
            <w:r w:rsidRPr="00D12A0C">
              <w:rPr>
                <w:rFonts w:ascii="Times New Roman" w:eastAsia="Times New Roman" w:hAnsi="Times New Roman" w:cs="Times New Roman"/>
                <w:sz w:val="24"/>
                <w:szCs w:val="24"/>
                <w:lang w:eastAsia="en-US" w:bidi="en-US"/>
              </w:rPr>
              <w:t>п</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z w:val="24"/>
                <w:szCs w:val="24"/>
                <w:lang w:eastAsia="en-US" w:bidi="en-US"/>
              </w:rPr>
              <w:t>р</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п</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pacing w:val="-2"/>
                <w:sz w:val="24"/>
                <w:szCs w:val="24"/>
                <w:lang w:eastAsia="en-US" w:bidi="en-US"/>
              </w:rPr>
              <w:t>к</w:t>
            </w:r>
            <w:r w:rsidRPr="00D12A0C">
              <w:rPr>
                <w:rFonts w:ascii="Times New Roman" w:eastAsia="Times New Roman" w:hAnsi="Times New Roman" w:cs="Times New Roman"/>
                <w:sz w:val="24"/>
                <w:szCs w:val="24"/>
                <w:lang w:eastAsia="en-US" w:bidi="en-US"/>
              </w:rPr>
              <w:t>ти</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pacing w:val="-4"/>
                <w:sz w:val="24"/>
                <w:szCs w:val="24"/>
                <w:lang w:eastAsia="en-US" w:bidi="en-US"/>
              </w:rPr>
              <w:t>н</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z w:val="24"/>
                <w:szCs w:val="24"/>
                <w:lang w:eastAsia="en-US" w:bidi="en-US"/>
              </w:rPr>
              <w:t>е</w:t>
            </w:r>
            <w:r w:rsidRPr="00D12A0C">
              <w:rPr>
                <w:rFonts w:ascii="Times New Roman" w:eastAsia="Times New Roman" w:hAnsi="Times New Roman" w:cs="Times New Roman"/>
                <w:spacing w:val="15"/>
                <w:sz w:val="24"/>
                <w:szCs w:val="24"/>
                <w:lang w:eastAsia="en-US" w:bidi="en-US"/>
              </w:rPr>
              <w:t xml:space="preserve"> </w:t>
            </w:r>
            <w:r w:rsidRPr="00D12A0C">
              <w:rPr>
                <w:rFonts w:ascii="Times New Roman" w:eastAsia="Times New Roman" w:hAnsi="Times New Roman" w:cs="Times New Roman"/>
                <w:sz w:val="24"/>
                <w:szCs w:val="24"/>
                <w:lang w:eastAsia="en-US" w:bidi="en-US"/>
              </w:rPr>
              <w:t>р</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z w:val="24"/>
                <w:szCs w:val="24"/>
                <w:lang w:eastAsia="en-US" w:bidi="en-US"/>
              </w:rPr>
              <w:t>з</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z w:val="24"/>
                <w:szCs w:val="24"/>
                <w:lang w:eastAsia="en-US" w:bidi="en-US"/>
              </w:rPr>
              <w:t>и</w:t>
            </w:r>
            <w:r w:rsidRPr="00D12A0C">
              <w:rPr>
                <w:rFonts w:ascii="Times New Roman" w:eastAsia="Times New Roman" w:hAnsi="Times New Roman" w:cs="Times New Roman"/>
                <w:spacing w:val="-5"/>
                <w:sz w:val="24"/>
                <w:szCs w:val="24"/>
                <w:lang w:eastAsia="en-US" w:bidi="en-US"/>
              </w:rPr>
              <w:t>т</w:t>
            </w:r>
            <w:r w:rsidRPr="00D12A0C">
              <w:rPr>
                <w:rFonts w:ascii="Times New Roman" w:eastAsia="Times New Roman" w:hAnsi="Times New Roman" w:cs="Times New Roman"/>
                <w:sz w:val="24"/>
                <w:szCs w:val="24"/>
                <w:lang w:eastAsia="en-US" w:bidi="en-US"/>
              </w:rPr>
              <w:t xml:space="preserve">ие </w:t>
            </w:r>
            <w:r w:rsidRPr="00D12A0C">
              <w:rPr>
                <w:rFonts w:ascii="Times New Roman" w:eastAsia="Times New Roman" w:hAnsi="Times New Roman" w:cs="Times New Roman"/>
                <w:spacing w:val="-1"/>
                <w:sz w:val="24"/>
                <w:szCs w:val="24"/>
                <w:lang w:eastAsia="en-US" w:bidi="en-US"/>
              </w:rPr>
              <w:t>транспортной</w:t>
            </w:r>
            <w:r w:rsidRPr="00D12A0C">
              <w:rPr>
                <w:rFonts w:ascii="Times New Roman" w:eastAsia="Times New Roman" w:hAnsi="Times New Roman" w:cs="Times New Roman"/>
                <w:spacing w:val="51"/>
                <w:sz w:val="24"/>
                <w:szCs w:val="24"/>
                <w:lang w:eastAsia="en-US" w:bidi="en-US"/>
              </w:rPr>
              <w:t xml:space="preserve"> </w:t>
            </w:r>
            <w:r w:rsidRPr="00D12A0C">
              <w:rPr>
                <w:rFonts w:ascii="Times New Roman" w:eastAsia="Times New Roman" w:hAnsi="Times New Roman" w:cs="Times New Roman"/>
                <w:sz w:val="24"/>
                <w:szCs w:val="24"/>
                <w:lang w:eastAsia="en-US" w:bidi="en-US"/>
              </w:rPr>
              <w:t>ин</w:t>
            </w:r>
            <w:r w:rsidRPr="00D12A0C">
              <w:rPr>
                <w:rFonts w:ascii="Times New Roman" w:eastAsia="Times New Roman" w:hAnsi="Times New Roman" w:cs="Times New Roman"/>
                <w:spacing w:val="-2"/>
                <w:sz w:val="24"/>
                <w:szCs w:val="24"/>
                <w:lang w:eastAsia="en-US" w:bidi="en-US"/>
              </w:rPr>
              <w:t>ф</w:t>
            </w:r>
            <w:r w:rsidRPr="00D12A0C">
              <w:rPr>
                <w:rFonts w:ascii="Times New Roman" w:eastAsia="Times New Roman" w:hAnsi="Times New Roman" w:cs="Times New Roman"/>
                <w:sz w:val="24"/>
                <w:szCs w:val="24"/>
                <w:lang w:eastAsia="en-US" w:bidi="en-US"/>
              </w:rPr>
              <w:t>р</w:t>
            </w:r>
            <w:r w:rsidRPr="00D12A0C">
              <w:rPr>
                <w:rFonts w:ascii="Times New Roman" w:eastAsia="Times New Roman" w:hAnsi="Times New Roman" w:cs="Times New Roman"/>
                <w:spacing w:val="-1"/>
                <w:sz w:val="24"/>
                <w:szCs w:val="24"/>
                <w:lang w:eastAsia="en-US" w:bidi="en-US"/>
              </w:rPr>
              <w:t>ас</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4"/>
                <w:sz w:val="24"/>
                <w:szCs w:val="24"/>
                <w:lang w:eastAsia="en-US" w:bidi="en-US"/>
              </w:rPr>
              <w:t>р</w:t>
            </w:r>
            <w:r w:rsidRPr="00D12A0C">
              <w:rPr>
                <w:rFonts w:ascii="Times New Roman" w:eastAsia="Times New Roman" w:hAnsi="Times New Roman" w:cs="Times New Roman"/>
                <w:spacing w:val="-10"/>
                <w:sz w:val="24"/>
                <w:szCs w:val="24"/>
                <w:lang w:eastAsia="en-US" w:bidi="en-US"/>
              </w:rPr>
              <w:t>у</w:t>
            </w:r>
            <w:r w:rsidRPr="00D12A0C">
              <w:rPr>
                <w:rFonts w:ascii="Times New Roman" w:eastAsia="Times New Roman" w:hAnsi="Times New Roman" w:cs="Times New Roman"/>
                <w:spacing w:val="-2"/>
                <w:sz w:val="24"/>
                <w:szCs w:val="24"/>
                <w:lang w:eastAsia="en-US" w:bidi="en-US"/>
              </w:rPr>
              <w:t>к</w:t>
            </w:r>
            <w:r w:rsidRPr="00D12A0C">
              <w:rPr>
                <w:rFonts w:ascii="Times New Roman" w:eastAsia="Times New Roman" w:hAnsi="Times New Roman" w:cs="Times New Roman"/>
                <w:spacing w:val="5"/>
                <w:sz w:val="24"/>
                <w:szCs w:val="24"/>
                <w:lang w:eastAsia="en-US" w:bidi="en-US"/>
              </w:rPr>
              <w:t>т</w:t>
            </w:r>
            <w:r w:rsidRPr="00D12A0C">
              <w:rPr>
                <w:rFonts w:ascii="Times New Roman" w:eastAsia="Times New Roman" w:hAnsi="Times New Roman" w:cs="Times New Roman"/>
                <w:spacing w:val="-5"/>
                <w:sz w:val="24"/>
                <w:szCs w:val="24"/>
                <w:lang w:eastAsia="en-US" w:bidi="en-US"/>
              </w:rPr>
              <w:t>у</w:t>
            </w:r>
            <w:r w:rsidRPr="00D12A0C">
              <w:rPr>
                <w:rFonts w:ascii="Times New Roman" w:eastAsia="Times New Roman" w:hAnsi="Times New Roman" w:cs="Times New Roman"/>
                <w:sz w:val="24"/>
                <w:szCs w:val="24"/>
                <w:lang w:eastAsia="en-US" w:bidi="en-US"/>
              </w:rPr>
              <w:t>ры</w:t>
            </w:r>
            <w:r w:rsidRPr="00D12A0C">
              <w:rPr>
                <w:rFonts w:ascii="Times New Roman" w:eastAsia="Times New Roman" w:hAnsi="Times New Roman" w:cs="Times New Roman"/>
                <w:spacing w:val="56"/>
                <w:sz w:val="24"/>
                <w:szCs w:val="24"/>
                <w:lang w:eastAsia="en-US" w:bidi="en-US"/>
              </w:rPr>
              <w:t xml:space="preserve"> </w:t>
            </w:r>
            <w:r w:rsidRPr="00D12A0C">
              <w:rPr>
                <w:rFonts w:ascii="Times New Roman" w:eastAsia="Times New Roman" w:hAnsi="Times New Roman" w:cs="Times New Roman"/>
                <w:sz w:val="24"/>
                <w:szCs w:val="24"/>
                <w:lang w:eastAsia="en-US" w:bidi="en-US"/>
              </w:rPr>
              <w:t>п</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се</w:t>
            </w:r>
            <w:r w:rsidRPr="00D12A0C">
              <w:rPr>
                <w:rFonts w:ascii="Times New Roman" w:eastAsia="Times New Roman" w:hAnsi="Times New Roman" w:cs="Times New Roman"/>
                <w:sz w:val="24"/>
                <w:szCs w:val="24"/>
                <w:lang w:eastAsia="en-US" w:bidi="en-US"/>
              </w:rPr>
              <w:t>л</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z w:val="24"/>
                <w:szCs w:val="24"/>
                <w:lang w:eastAsia="en-US" w:bidi="en-US"/>
              </w:rPr>
              <w:t>ния</w:t>
            </w:r>
            <w:r w:rsidRPr="00D12A0C">
              <w:rPr>
                <w:rFonts w:ascii="Times New Roman" w:eastAsia="Times New Roman" w:hAnsi="Times New Roman" w:cs="Times New Roman"/>
                <w:spacing w:val="55"/>
                <w:sz w:val="24"/>
                <w:szCs w:val="24"/>
                <w:lang w:eastAsia="en-US" w:bidi="en-US"/>
              </w:rPr>
              <w:t xml:space="preserve"> </w:t>
            </w:r>
            <w:r w:rsidRPr="00D12A0C">
              <w:rPr>
                <w:rFonts w:ascii="Times New Roman" w:eastAsia="Times New Roman" w:hAnsi="Times New Roman" w:cs="Times New Roman"/>
                <w:sz w:val="24"/>
                <w:szCs w:val="24"/>
                <w:lang w:eastAsia="en-US" w:bidi="en-US"/>
              </w:rPr>
              <w:t xml:space="preserve">в </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о</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pacing w:val="-5"/>
                <w:sz w:val="24"/>
                <w:szCs w:val="24"/>
                <w:lang w:eastAsia="en-US" w:bidi="en-US"/>
              </w:rPr>
              <w:t>т</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z w:val="24"/>
                <w:szCs w:val="24"/>
                <w:lang w:eastAsia="en-US" w:bidi="en-US"/>
              </w:rPr>
              <w:t>ии</w:t>
            </w:r>
            <w:r w:rsidRPr="00D12A0C">
              <w:rPr>
                <w:rFonts w:ascii="Times New Roman" w:eastAsia="Times New Roman" w:hAnsi="Times New Roman" w:cs="Times New Roman"/>
                <w:spacing w:val="8"/>
                <w:sz w:val="24"/>
                <w:szCs w:val="24"/>
                <w:lang w:eastAsia="en-US" w:bidi="en-US"/>
              </w:rPr>
              <w:t xml:space="preserve"> </w:t>
            </w:r>
            <w:r w:rsidRPr="00D12A0C">
              <w:rPr>
                <w:rFonts w:ascii="Times New Roman" w:eastAsia="Times New Roman" w:hAnsi="Times New Roman" w:cs="Times New Roman"/>
                <w:sz w:val="24"/>
                <w:szCs w:val="24"/>
                <w:lang w:eastAsia="en-US" w:bidi="en-US"/>
              </w:rPr>
              <w:t>с</w:t>
            </w:r>
            <w:r w:rsidRPr="00D12A0C">
              <w:rPr>
                <w:rFonts w:ascii="Times New Roman" w:eastAsia="Times New Roman" w:hAnsi="Times New Roman" w:cs="Times New Roman"/>
                <w:spacing w:val="10"/>
                <w:sz w:val="24"/>
                <w:szCs w:val="24"/>
                <w:lang w:eastAsia="en-US" w:bidi="en-US"/>
              </w:rPr>
              <w:t xml:space="preserve"> </w:t>
            </w:r>
            <w:r w:rsidRPr="00D12A0C">
              <w:rPr>
                <w:rFonts w:ascii="Times New Roman" w:eastAsia="Times New Roman" w:hAnsi="Times New Roman" w:cs="Times New Roman"/>
                <w:spacing w:val="-5"/>
                <w:sz w:val="24"/>
                <w:szCs w:val="24"/>
                <w:lang w:eastAsia="en-US" w:bidi="en-US"/>
              </w:rPr>
              <w:t>у</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z w:val="24"/>
                <w:szCs w:val="24"/>
                <w:lang w:eastAsia="en-US" w:bidi="en-US"/>
              </w:rPr>
              <w:t>н</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z w:val="24"/>
                <w:szCs w:val="24"/>
                <w:lang w:eastAsia="en-US" w:bidi="en-US"/>
              </w:rPr>
              <w:t>л</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z w:val="24"/>
                <w:szCs w:val="24"/>
                <w:lang w:eastAsia="en-US" w:bidi="en-US"/>
              </w:rPr>
              <w:t>н</w:t>
            </w:r>
            <w:r w:rsidRPr="00D12A0C">
              <w:rPr>
                <w:rFonts w:ascii="Times New Roman" w:eastAsia="Times New Roman" w:hAnsi="Times New Roman" w:cs="Times New Roman"/>
                <w:spacing w:val="-4"/>
                <w:sz w:val="24"/>
                <w:szCs w:val="24"/>
                <w:lang w:eastAsia="en-US" w:bidi="en-US"/>
              </w:rPr>
              <w:t>н</w:t>
            </w:r>
            <w:r w:rsidRPr="00D12A0C">
              <w:rPr>
                <w:rFonts w:ascii="Times New Roman" w:eastAsia="Times New Roman" w:hAnsi="Times New Roman" w:cs="Times New Roman"/>
                <w:spacing w:val="1"/>
                <w:sz w:val="24"/>
                <w:szCs w:val="24"/>
                <w:lang w:eastAsia="en-US" w:bidi="en-US"/>
              </w:rPr>
              <w:t>ым</w:t>
            </w:r>
            <w:r w:rsidRPr="00D12A0C">
              <w:rPr>
                <w:rFonts w:ascii="Times New Roman" w:eastAsia="Times New Roman" w:hAnsi="Times New Roman" w:cs="Times New Roman"/>
                <w:sz w:val="24"/>
                <w:szCs w:val="24"/>
                <w:lang w:eastAsia="en-US" w:bidi="en-US"/>
              </w:rPr>
              <w:t>и</w:t>
            </w:r>
            <w:r w:rsidRPr="00D12A0C">
              <w:rPr>
                <w:rFonts w:ascii="Times New Roman" w:eastAsia="Times New Roman" w:hAnsi="Times New Roman" w:cs="Times New Roman"/>
                <w:spacing w:val="8"/>
                <w:sz w:val="24"/>
                <w:szCs w:val="24"/>
                <w:lang w:eastAsia="en-US" w:bidi="en-US"/>
              </w:rPr>
              <w:t xml:space="preserve"> </w:t>
            </w:r>
            <w:r w:rsidRPr="00D12A0C">
              <w:rPr>
                <w:rFonts w:ascii="Times New Roman" w:eastAsia="Times New Roman" w:hAnsi="Times New Roman" w:cs="Times New Roman"/>
                <w:spacing w:val="-4"/>
                <w:sz w:val="24"/>
                <w:szCs w:val="24"/>
                <w:lang w:eastAsia="en-US" w:bidi="en-US"/>
              </w:rPr>
              <w:t>п</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z w:val="24"/>
                <w:szCs w:val="24"/>
                <w:lang w:eastAsia="en-US" w:bidi="en-US"/>
              </w:rPr>
              <w:t>тр</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pacing w:val="-3"/>
                <w:sz w:val="24"/>
                <w:szCs w:val="24"/>
                <w:lang w:eastAsia="en-US" w:bidi="en-US"/>
              </w:rPr>
              <w:t>б</w:t>
            </w:r>
            <w:r w:rsidRPr="00D12A0C">
              <w:rPr>
                <w:rFonts w:ascii="Times New Roman" w:eastAsia="Times New Roman" w:hAnsi="Times New Roman" w:cs="Times New Roman"/>
                <w:spacing w:val="-4"/>
                <w:sz w:val="24"/>
                <w:szCs w:val="24"/>
                <w:lang w:eastAsia="en-US" w:bidi="en-US"/>
              </w:rPr>
              <w:t>н</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тя</w:t>
            </w:r>
            <w:r w:rsidRPr="00D12A0C">
              <w:rPr>
                <w:rFonts w:ascii="Times New Roman" w:eastAsia="Times New Roman" w:hAnsi="Times New Roman" w:cs="Times New Roman"/>
                <w:spacing w:val="-4"/>
                <w:sz w:val="24"/>
                <w:szCs w:val="24"/>
                <w:lang w:eastAsia="en-US" w:bidi="en-US"/>
              </w:rPr>
              <w:t>м</w:t>
            </w:r>
            <w:r w:rsidRPr="00D12A0C">
              <w:rPr>
                <w:rFonts w:ascii="Times New Roman" w:eastAsia="Times New Roman" w:hAnsi="Times New Roman" w:cs="Times New Roman"/>
                <w:sz w:val="24"/>
                <w:szCs w:val="24"/>
                <w:lang w:eastAsia="en-US" w:bidi="en-US"/>
              </w:rPr>
              <w:t>и</w:t>
            </w:r>
            <w:r w:rsidRPr="00D12A0C">
              <w:rPr>
                <w:rFonts w:ascii="Times New Roman" w:eastAsia="Times New Roman" w:hAnsi="Times New Roman" w:cs="Times New Roman"/>
                <w:spacing w:val="12"/>
                <w:sz w:val="24"/>
                <w:szCs w:val="24"/>
                <w:lang w:eastAsia="en-US" w:bidi="en-US"/>
              </w:rPr>
              <w:t xml:space="preserve"> </w:t>
            </w:r>
            <w:r w:rsidRPr="00D12A0C">
              <w:rPr>
                <w:rFonts w:ascii="Times New Roman" w:eastAsia="Times New Roman" w:hAnsi="Times New Roman" w:cs="Times New Roman"/>
                <w:sz w:val="24"/>
                <w:szCs w:val="24"/>
                <w:lang w:eastAsia="en-US" w:bidi="en-US"/>
              </w:rPr>
              <w:t xml:space="preserve">в </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3"/>
                <w:sz w:val="24"/>
                <w:szCs w:val="24"/>
                <w:lang w:eastAsia="en-US" w:bidi="en-US"/>
              </w:rPr>
              <w:t>б</w:t>
            </w:r>
            <w:r w:rsidRPr="00D12A0C">
              <w:rPr>
                <w:rFonts w:ascii="Times New Roman" w:eastAsia="Times New Roman" w:hAnsi="Times New Roman" w:cs="Times New Roman"/>
                <w:sz w:val="24"/>
                <w:szCs w:val="24"/>
                <w:lang w:eastAsia="en-US" w:bidi="en-US"/>
              </w:rPr>
              <w:t>ъе</w:t>
            </w:r>
            <w:r w:rsidRPr="00D12A0C">
              <w:rPr>
                <w:rFonts w:ascii="Times New Roman" w:eastAsia="Times New Roman" w:hAnsi="Times New Roman" w:cs="Times New Roman"/>
                <w:spacing w:val="-2"/>
                <w:sz w:val="24"/>
                <w:szCs w:val="24"/>
                <w:lang w:eastAsia="en-US" w:bidi="en-US"/>
              </w:rPr>
              <w:t>к</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z w:val="24"/>
                <w:szCs w:val="24"/>
                <w:lang w:eastAsia="en-US" w:bidi="en-US"/>
              </w:rPr>
              <w:t>х</w:t>
            </w:r>
            <w:r w:rsidRPr="00D12A0C">
              <w:rPr>
                <w:rFonts w:ascii="Times New Roman" w:eastAsia="Times New Roman" w:hAnsi="Times New Roman" w:cs="Times New Roman"/>
                <w:spacing w:val="-3"/>
                <w:sz w:val="24"/>
                <w:szCs w:val="24"/>
                <w:lang w:eastAsia="en-US" w:bidi="en-US"/>
              </w:rPr>
              <w:t xml:space="preserve"> </w:t>
            </w:r>
            <w:r w:rsidRPr="00D12A0C">
              <w:rPr>
                <w:rFonts w:ascii="Times New Roman" w:eastAsia="Times New Roman" w:hAnsi="Times New Roman" w:cs="Times New Roman"/>
                <w:spacing w:val="-1"/>
                <w:sz w:val="24"/>
                <w:szCs w:val="24"/>
                <w:lang w:eastAsia="en-US" w:bidi="en-US"/>
              </w:rPr>
              <w:t>транспортной</w:t>
            </w:r>
            <w:r w:rsidRPr="00D12A0C">
              <w:rPr>
                <w:rFonts w:ascii="Times New Roman" w:eastAsia="Times New Roman" w:hAnsi="Times New Roman" w:cs="Times New Roman"/>
                <w:spacing w:val="3"/>
                <w:sz w:val="24"/>
                <w:szCs w:val="24"/>
                <w:lang w:eastAsia="en-US" w:bidi="en-US"/>
              </w:rPr>
              <w:t xml:space="preserve"> </w:t>
            </w:r>
            <w:r w:rsidRPr="00D12A0C">
              <w:rPr>
                <w:rFonts w:ascii="Times New Roman" w:eastAsia="Times New Roman" w:hAnsi="Times New Roman" w:cs="Times New Roman"/>
                <w:spacing w:val="-4"/>
                <w:sz w:val="24"/>
                <w:szCs w:val="24"/>
                <w:lang w:eastAsia="en-US" w:bidi="en-US"/>
              </w:rPr>
              <w:t>и</w:t>
            </w:r>
            <w:r w:rsidRPr="00D12A0C">
              <w:rPr>
                <w:rFonts w:ascii="Times New Roman" w:eastAsia="Times New Roman" w:hAnsi="Times New Roman" w:cs="Times New Roman"/>
                <w:sz w:val="24"/>
                <w:szCs w:val="24"/>
                <w:lang w:eastAsia="en-US" w:bidi="en-US"/>
              </w:rPr>
              <w:t>н</w:t>
            </w:r>
            <w:r w:rsidRPr="00D12A0C">
              <w:rPr>
                <w:rFonts w:ascii="Times New Roman" w:eastAsia="Times New Roman" w:hAnsi="Times New Roman" w:cs="Times New Roman"/>
                <w:spacing w:val="-2"/>
                <w:sz w:val="24"/>
                <w:szCs w:val="24"/>
                <w:lang w:eastAsia="en-US" w:bidi="en-US"/>
              </w:rPr>
              <w:t>ф</w:t>
            </w:r>
            <w:r w:rsidRPr="00D12A0C">
              <w:rPr>
                <w:rFonts w:ascii="Times New Roman" w:eastAsia="Times New Roman" w:hAnsi="Times New Roman" w:cs="Times New Roman"/>
                <w:sz w:val="24"/>
                <w:szCs w:val="24"/>
                <w:lang w:eastAsia="en-US" w:bidi="en-US"/>
              </w:rPr>
              <w:t>р</w:t>
            </w:r>
            <w:r w:rsidRPr="00D12A0C">
              <w:rPr>
                <w:rFonts w:ascii="Times New Roman" w:eastAsia="Times New Roman" w:hAnsi="Times New Roman" w:cs="Times New Roman"/>
                <w:spacing w:val="-1"/>
                <w:sz w:val="24"/>
                <w:szCs w:val="24"/>
                <w:lang w:eastAsia="en-US" w:bidi="en-US"/>
              </w:rPr>
              <w:t>ас</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4"/>
                <w:sz w:val="24"/>
                <w:szCs w:val="24"/>
                <w:lang w:eastAsia="en-US" w:bidi="en-US"/>
              </w:rPr>
              <w:t>р</w:t>
            </w:r>
            <w:r w:rsidRPr="00D12A0C">
              <w:rPr>
                <w:rFonts w:ascii="Times New Roman" w:eastAsia="Times New Roman" w:hAnsi="Times New Roman" w:cs="Times New Roman"/>
                <w:spacing w:val="-10"/>
                <w:sz w:val="24"/>
                <w:szCs w:val="24"/>
                <w:lang w:eastAsia="en-US" w:bidi="en-US"/>
              </w:rPr>
              <w:t>у</w:t>
            </w:r>
            <w:r w:rsidRPr="00D12A0C">
              <w:rPr>
                <w:rFonts w:ascii="Times New Roman" w:eastAsia="Times New Roman" w:hAnsi="Times New Roman" w:cs="Times New Roman"/>
                <w:spacing w:val="-2"/>
                <w:sz w:val="24"/>
                <w:szCs w:val="24"/>
                <w:lang w:eastAsia="en-US" w:bidi="en-US"/>
              </w:rPr>
              <w:t>к</w:t>
            </w:r>
            <w:r w:rsidRPr="00D12A0C">
              <w:rPr>
                <w:rFonts w:ascii="Times New Roman" w:eastAsia="Times New Roman" w:hAnsi="Times New Roman" w:cs="Times New Roman"/>
                <w:spacing w:val="5"/>
                <w:sz w:val="24"/>
                <w:szCs w:val="24"/>
                <w:lang w:eastAsia="en-US" w:bidi="en-US"/>
              </w:rPr>
              <w:t>т</w:t>
            </w:r>
            <w:r w:rsidRPr="00D12A0C">
              <w:rPr>
                <w:rFonts w:ascii="Times New Roman" w:eastAsia="Times New Roman" w:hAnsi="Times New Roman" w:cs="Times New Roman"/>
                <w:spacing w:val="-5"/>
                <w:sz w:val="24"/>
                <w:szCs w:val="24"/>
                <w:lang w:eastAsia="en-US" w:bidi="en-US"/>
              </w:rPr>
              <w:t>у</w:t>
            </w:r>
            <w:r w:rsidRPr="00D12A0C">
              <w:rPr>
                <w:rFonts w:ascii="Times New Roman" w:eastAsia="Times New Roman" w:hAnsi="Times New Roman" w:cs="Times New Roman"/>
                <w:sz w:val="24"/>
                <w:szCs w:val="24"/>
                <w:lang w:eastAsia="en-US" w:bidi="en-US"/>
              </w:rPr>
              <w:t>ры</w:t>
            </w:r>
            <w:r w:rsidRPr="00D12A0C">
              <w:rPr>
                <w:rFonts w:ascii="Times New Roman" w:eastAsia="Times New Roman" w:hAnsi="Times New Roman" w:cs="Times New Roman"/>
                <w:spacing w:val="3"/>
                <w:sz w:val="24"/>
                <w:szCs w:val="24"/>
                <w:lang w:eastAsia="en-US" w:bidi="en-US"/>
              </w:rPr>
              <w:t xml:space="preserve"> </w:t>
            </w:r>
            <w:r w:rsidRPr="00D12A0C">
              <w:rPr>
                <w:rFonts w:ascii="Times New Roman" w:eastAsia="Times New Roman" w:hAnsi="Times New Roman" w:cs="Times New Roman"/>
                <w:sz w:val="24"/>
                <w:szCs w:val="24"/>
                <w:lang w:eastAsia="en-US" w:bidi="en-US"/>
              </w:rPr>
              <w:t>п</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се</w:t>
            </w:r>
            <w:r w:rsidRPr="00D12A0C">
              <w:rPr>
                <w:rFonts w:ascii="Times New Roman" w:eastAsia="Times New Roman" w:hAnsi="Times New Roman" w:cs="Times New Roman"/>
                <w:sz w:val="24"/>
                <w:szCs w:val="24"/>
                <w:lang w:eastAsia="en-US" w:bidi="en-US"/>
              </w:rPr>
              <w:t>л</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pacing w:val="-4"/>
                <w:sz w:val="24"/>
                <w:szCs w:val="24"/>
                <w:lang w:eastAsia="en-US" w:bidi="en-US"/>
              </w:rPr>
              <w:t>н</w:t>
            </w:r>
            <w:r w:rsidRPr="00D12A0C">
              <w:rPr>
                <w:rFonts w:ascii="Times New Roman" w:eastAsia="Times New Roman" w:hAnsi="Times New Roman" w:cs="Times New Roman"/>
                <w:sz w:val="24"/>
                <w:szCs w:val="24"/>
                <w:lang w:eastAsia="en-US" w:bidi="en-US"/>
              </w:rPr>
              <w:t>и</w:t>
            </w:r>
            <w:r w:rsidRPr="00D12A0C">
              <w:rPr>
                <w:rFonts w:ascii="Times New Roman" w:eastAsia="Times New Roman" w:hAnsi="Times New Roman" w:cs="Times New Roman"/>
                <w:spacing w:val="4"/>
                <w:sz w:val="24"/>
                <w:szCs w:val="24"/>
                <w:lang w:eastAsia="en-US" w:bidi="en-US"/>
              </w:rPr>
              <w:t>я</w:t>
            </w:r>
            <w:r w:rsidRPr="00D12A0C">
              <w:rPr>
                <w:rFonts w:ascii="Times New Roman" w:eastAsia="Calibri" w:hAnsi="Times New Roman" w:cs="Times New Roman"/>
                <w:sz w:val="24"/>
                <w:szCs w:val="24"/>
                <w:lang w:eastAsia="en-US" w:bidi="en-US"/>
              </w:rPr>
              <w:t>;</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 xml:space="preserve">3 Обеспечение </w:t>
            </w:r>
            <w:r w:rsidRPr="00D12A0C">
              <w:rPr>
                <w:rFonts w:ascii="Times New Roman" w:eastAsia="Times New Roman" w:hAnsi="Times New Roman" w:cs="Times New Roman"/>
                <w:spacing w:val="-3"/>
                <w:sz w:val="24"/>
                <w:szCs w:val="24"/>
                <w:lang w:eastAsia="en-US" w:bidi="en-US"/>
              </w:rPr>
              <w:t>д</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10"/>
                <w:sz w:val="24"/>
                <w:szCs w:val="24"/>
                <w:lang w:eastAsia="en-US" w:bidi="en-US"/>
              </w:rPr>
              <w:t>у</w:t>
            </w:r>
            <w:r w:rsidRPr="00D12A0C">
              <w:rPr>
                <w:rFonts w:ascii="Times New Roman" w:eastAsia="Times New Roman" w:hAnsi="Times New Roman" w:cs="Times New Roman"/>
                <w:sz w:val="24"/>
                <w:szCs w:val="24"/>
                <w:lang w:eastAsia="en-US" w:bidi="en-US"/>
              </w:rPr>
              <w:t>пн</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ти</w:t>
            </w:r>
            <w:r w:rsidRPr="00D12A0C">
              <w:rPr>
                <w:rFonts w:ascii="Times New Roman" w:eastAsia="Times New Roman" w:hAnsi="Times New Roman" w:cs="Times New Roman"/>
                <w:spacing w:val="37"/>
                <w:sz w:val="24"/>
                <w:szCs w:val="24"/>
                <w:lang w:eastAsia="en-US" w:bidi="en-US"/>
              </w:rPr>
              <w:t xml:space="preserve"> </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3"/>
                <w:sz w:val="24"/>
                <w:szCs w:val="24"/>
                <w:lang w:eastAsia="en-US" w:bidi="en-US"/>
              </w:rPr>
              <w:t>б</w:t>
            </w:r>
            <w:r w:rsidRPr="00D12A0C">
              <w:rPr>
                <w:rFonts w:ascii="Times New Roman" w:eastAsia="Times New Roman" w:hAnsi="Times New Roman" w:cs="Times New Roman"/>
                <w:sz w:val="24"/>
                <w:szCs w:val="24"/>
                <w:lang w:eastAsia="en-US" w:bidi="en-US"/>
              </w:rPr>
              <w:t>ъе</w:t>
            </w:r>
            <w:r w:rsidRPr="00D12A0C">
              <w:rPr>
                <w:rFonts w:ascii="Times New Roman" w:eastAsia="Times New Roman" w:hAnsi="Times New Roman" w:cs="Times New Roman"/>
                <w:spacing w:val="-2"/>
                <w:sz w:val="24"/>
                <w:szCs w:val="24"/>
                <w:lang w:eastAsia="en-US" w:bidi="en-US"/>
              </w:rPr>
              <w:t>к</w:t>
            </w:r>
            <w:r w:rsidRPr="00D12A0C">
              <w:rPr>
                <w:rFonts w:ascii="Times New Roman" w:eastAsia="Times New Roman" w:hAnsi="Times New Roman" w:cs="Times New Roman"/>
                <w:spacing w:val="-5"/>
                <w:sz w:val="24"/>
                <w:szCs w:val="24"/>
                <w:lang w:eastAsia="en-US" w:bidi="en-US"/>
              </w:rPr>
              <w:t>т</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z w:val="24"/>
                <w:szCs w:val="24"/>
                <w:lang w:eastAsia="en-US" w:bidi="en-US"/>
              </w:rPr>
              <w:t>в</w:t>
            </w:r>
            <w:r w:rsidRPr="00D12A0C">
              <w:rPr>
                <w:rFonts w:ascii="Times New Roman" w:eastAsia="Times New Roman" w:hAnsi="Times New Roman" w:cs="Times New Roman"/>
                <w:spacing w:val="35"/>
                <w:sz w:val="24"/>
                <w:szCs w:val="24"/>
                <w:lang w:eastAsia="en-US" w:bidi="en-US"/>
              </w:rPr>
              <w:t xml:space="preserve"> </w:t>
            </w:r>
            <w:r w:rsidRPr="00D12A0C">
              <w:rPr>
                <w:rFonts w:ascii="Times New Roman" w:eastAsia="Times New Roman" w:hAnsi="Times New Roman" w:cs="Times New Roman"/>
                <w:spacing w:val="-6"/>
                <w:sz w:val="24"/>
                <w:szCs w:val="24"/>
                <w:lang w:eastAsia="en-US" w:bidi="en-US"/>
              </w:rPr>
              <w:t>транспортной</w:t>
            </w:r>
            <w:r w:rsidRPr="00D12A0C">
              <w:rPr>
                <w:rFonts w:ascii="Times New Roman" w:eastAsia="Times New Roman" w:hAnsi="Times New Roman" w:cs="Times New Roman"/>
                <w:sz w:val="24"/>
                <w:szCs w:val="24"/>
                <w:lang w:eastAsia="en-US" w:bidi="en-US"/>
              </w:rPr>
              <w:t xml:space="preserve"> ин</w:t>
            </w:r>
            <w:r w:rsidRPr="00D12A0C">
              <w:rPr>
                <w:rFonts w:ascii="Times New Roman" w:eastAsia="Times New Roman" w:hAnsi="Times New Roman" w:cs="Times New Roman"/>
                <w:spacing w:val="-2"/>
                <w:sz w:val="24"/>
                <w:szCs w:val="24"/>
                <w:lang w:eastAsia="en-US" w:bidi="en-US"/>
              </w:rPr>
              <w:t>ф</w:t>
            </w:r>
            <w:r w:rsidRPr="00D12A0C">
              <w:rPr>
                <w:rFonts w:ascii="Times New Roman" w:eastAsia="Times New Roman" w:hAnsi="Times New Roman" w:cs="Times New Roman"/>
                <w:sz w:val="24"/>
                <w:szCs w:val="24"/>
                <w:lang w:eastAsia="en-US" w:bidi="en-US"/>
              </w:rPr>
              <w:t>р</w:t>
            </w:r>
            <w:r w:rsidRPr="00D12A0C">
              <w:rPr>
                <w:rFonts w:ascii="Times New Roman" w:eastAsia="Times New Roman" w:hAnsi="Times New Roman" w:cs="Times New Roman"/>
                <w:spacing w:val="-1"/>
                <w:sz w:val="24"/>
                <w:szCs w:val="24"/>
                <w:lang w:eastAsia="en-US" w:bidi="en-US"/>
              </w:rPr>
              <w:t>ас</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4"/>
                <w:sz w:val="24"/>
                <w:szCs w:val="24"/>
                <w:lang w:eastAsia="en-US" w:bidi="en-US"/>
              </w:rPr>
              <w:t>р</w:t>
            </w:r>
            <w:r w:rsidRPr="00D12A0C">
              <w:rPr>
                <w:rFonts w:ascii="Times New Roman" w:eastAsia="Times New Roman" w:hAnsi="Times New Roman" w:cs="Times New Roman"/>
                <w:spacing w:val="-10"/>
                <w:sz w:val="24"/>
                <w:szCs w:val="24"/>
                <w:lang w:eastAsia="en-US" w:bidi="en-US"/>
              </w:rPr>
              <w:t>у</w:t>
            </w:r>
            <w:r w:rsidRPr="00D12A0C">
              <w:rPr>
                <w:rFonts w:ascii="Times New Roman" w:eastAsia="Times New Roman" w:hAnsi="Times New Roman" w:cs="Times New Roman"/>
                <w:spacing w:val="-2"/>
                <w:sz w:val="24"/>
                <w:szCs w:val="24"/>
                <w:lang w:eastAsia="en-US" w:bidi="en-US"/>
              </w:rPr>
              <w:t>к</w:t>
            </w:r>
            <w:r w:rsidRPr="00D12A0C">
              <w:rPr>
                <w:rFonts w:ascii="Times New Roman" w:eastAsia="Times New Roman" w:hAnsi="Times New Roman" w:cs="Times New Roman"/>
                <w:spacing w:val="5"/>
                <w:sz w:val="24"/>
                <w:szCs w:val="24"/>
                <w:lang w:eastAsia="en-US" w:bidi="en-US"/>
              </w:rPr>
              <w:t>т</w:t>
            </w:r>
            <w:r w:rsidRPr="00D12A0C">
              <w:rPr>
                <w:rFonts w:ascii="Times New Roman" w:eastAsia="Times New Roman" w:hAnsi="Times New Roman" w:cs="Times New Roman"/>
                <w:spacing w:val="-5"/>
                <w:sz w:val="24"/>
                <w:szCs w:val="24"/>
                <w:lang w:eastAsia="en-US" w:bidi="en-US"/>
              </w:rPr>
              <w:t>у</w:t>
            </w:r>
            <w:r w:rsidRPr="00D12A0C">
              <w:rPr>
                <w:rFonts w:ascii="Times New Roman" w:eastAsia="Times New Roman" w:hAnsi="Times New Roman" w:cs="Times New Roman"/>
                <w:sz w:val="24"/>
                <w:szCs w:val="24"/>
                <w:lang w:eastAsia="en-US" w:bidi="en-US"/>
              </w:rPr>
              <w:t xml:space="preserve">ры    </w:t>
            </w:r>
            <w:r w:rsidRPr="00D12A0C">
              <w:rPr>
                <w:rFonts w:ascii="Times New Roman" w:eastAsia="Times New Roman" w:hAnsi="Times New Roman" w:cs="Times New Roman"/>
                <w:spacing w:val="27"/>
                <w:sz w:val="24"/>
                <w:szCs w:val="24"/>
                <w:lang w:eastAsia="en-US" w:bidi="en-US"/>
              </w:rPr>
              <w:t xml:space="preserve"> </w:t>
            </w:r>
            <w:r w:rsidRPr="00D12A0C">
              <w:rPr>
                <w:rFonts w:ascii="Times New Roman" w:eastAsia="Times New Roman" w:hAnsi="Times New Roman" w:cs="Times New Roman"/>
                <w:sz w:val="24"/>
                <w:szCs w:val="24"/>
                <w:lang w:eastAsia="en-US" w:bidi="en-US"/>
              </w:rPr>
              <w:t>п</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се</w:t>
            </w:r>
            <w:r w:rsidRPr="00D12A0C">
              <w:rPr>
                <w:rFonts w:ascii="Times New Roman" w:eastAsia="Times New Roman" w:hAnsi="Times New Roman" w:cs="Times New Roman"/>
                <w:sz w:val="24"/>
                <w:szCs w:val="24"/>
                <w:lang w:eastAsia="en-US" w:bidi="en-US"/>
              </w:rPr>
              <w:t>л</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z w:val="24"/>
                <w:szCs w:val="24"/>
                <w:lang w:eastAsia="en-US" w:bidi="en-US"/>
              </w:rPr>
              <w:t xml:space="preserve">ния </w:t>
            </w:r>
            <w:r w:rsidRPr="00D12A0C">
              <w:rPr>
                <w:rFonts w:ascii="Times New Roman" w:eastAsia="Times New Roman" w:hAnsi="Times New Roman" w:cs="Times New Roman"/>
                <w:spacing w:val="-3"/>
                <w:sz w:val="24"/>
                <w:szCs w:val="24"/>
                <w:lang w:eastAsia="en-US" w:bidi="en-US"/>
              </w:rPr>
              <w:t>д</w:t>
            </w:r>
            <w:r w:rsidRPr="00D12A0C">
              <w:rPr>
                <w:rFonts w:ascii="Times New Roman" w:eastAsia="Times New Roman" w:hAnsi="Times New Roman" w:cs="Times New Roman"/>
                <w:sz w:val="24"/>
                <w:szCs w:val="24"/>
                <w:lang w:eastAsia="en-US" w:bidi="en-US"/>
              </w:rPr>
              <w:t>ля н</w:t>
            </w:r>
            <w:r w:rsidRPr="00D12A0C">
              <w:rPr>
                <w:rFonts w:ascii="Times New Roman" w:eastAsia="Times New Roman" w:hAnsi="Times New Roman" w:cs="Times New Roman"/>
                <w:spacing w:val="-1"/>
                <w:sz w:val="24"/>
                <w:szCs w:val="24"/>
                <w:lang w:eastAsia="en-US" w:bidi="en-US"/>
              </w:rPr>
              <w:t>асе</w:t>
            </w:r>
            <w:r w:rsidRPr="00D12A0C">
              <w:rPr>
                <w:rFonts w:ascii="Times New Roman" w:eastAsia="Times New Roman" w:hAnsi="Times New Roman" w:cs="Times New Roman"/>
                <w:sz w:val="24"/>
                <w:szCs w:val="24"/>
                <w:lang w:eastAsia="en-US" w:bidi="en-US"/>
              </w:rPr>
              <w:t>л</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pacing w:val="-4"/>
                <w:sz w:val="24"/>
                <w:szCs w:val="24"/>
                <w:lang w:eastAsia="en-US" w:bidi="en-US"/>
              </w:rPr>
              <w:t>н</w:t>
            </w:r>
            <w:r w:rsidRPr="00D12A0C">
              <w:rPr>
                <w:rFonts w:ascii="Times New Roman" w:eastAsia="Times New Roman" w:hAnsi="Times New Roman" w:cs="Times New Roman"/>
                <w:sz w:val="24"/>
                <w:szCs w:val="24"/>
                <w:lang w:eastAsia="en-US" w:bidi="en-US"/>
              </w:rPr>
              <w:t>ия п</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се</w:t>
            </w:r>
            <w:r w:rsidRPr="00D12A0C">
              <w:rPr>
                <w:rFonts w:ascii="Times New Roman" w:eastAsia="Times New Roman" w:hAnsi="Times New Roman" w:cs="Times New Roman"/>
                <w:sz w:val="24"/>
                <w:szCs w:val="24"/>
                <w:lang w:eastAsia="en-US" w:bidi="en-US"/>
              </w:rPr>
              <w:t>л</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z w:val="24"/>
                <w:szCs w:val="24"/>
                <w:lang w:eastAsia="en-US" w:bidi="en-US"/>
              </w:rPr>
              <w:t>ния</w:t>
            </w:r>
            <w:r w:rsidRPr="00D12A0C">
              <w:rPr>
                <w:rFonts w:ascii="Times New Roman" w:eastAsia="Times New Roman" w:hAnsi="Times New Roman" w:cs="Times New Roman"/>
                <w:spacing w:val="44"/>
                <w:sz w:val="24"/>
                <w:szCs w:val="24"/>
                <w:lang w:eastAsia="en-US" w:bidi="en-US"/>
              </w:rPr>
              <w:t xml:space="preserve"> </w:t>
            </w:r>
            <w:r w:rsidRPr="00D12A0C">
              <w:rPr>
                <w:rFonts w:ascii="Times New Roman" w:eastAsia="Times New Roman" w:hAnsi="Times New Roman" w:cs="Times New Roman"/>
                <w:sz w:val="24"/>
                <w:szCs w:val="24"/>
                <w:lang w:eastAsia="en-US" w:bidi="en-US"/>
              </w:rPr>
              <w:t>в</w:t>
            </w:r>
            <w:r w:rsidRPr="00D12A0C">
              <w:rPr>
                <w:rFonts w:ascii="Times New Roman" w:eastAsia="Times New Roman" w:hAnsi="Times New Roman" w:cs="Times New Roman"/>
                <w:spacing w:val="44"/>
                <w:sz w:val="24"/>
                <w:szCs w:val="24"/>
                <w:lang w:eastAsia="en-US" w:bidi="en-US"/>
              </w:rPr>
              <w:t xml:space="preserve"> </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оот</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3"/>
                <w:sz w:val="24"/>
                <w:szCs w:val="24"/>
                <w:lang w:eastAsia="en-US" w:bidi="en-US"/>
              </w:rPr>
              <w:t>в</w:t>
            </w:r>
            <w:r w:rsidRPr="00D12A0C">
              <w:rPr>
                <w:rFonts w:ascii="Times New Roman" w:eastAsia="Times New Roman" w:hAnsi="Times New Roman" w:cs="Times New Roman"/>
                <w:sz w:val="24"/>
                <w:szCs w:val="24"/>
                <w:lang w:eastAsia="en-US" w:bidi="en-US"/>
              </w:rPr>
              <w:t>ии</w:t>
            </w:r>
            <w:r w:rsidRPr="00D12A0C">
              <w:rPr>
                <w:rFonts w:ascii="Times New Roman" w:eastAsia="Times New Roman" w:hAnsi="Times New Roman" w:cs="Times New Roman"/>
                <w:spacing w:val="48"/>
                <w:sz w:val="24"/>
                <w:szCs w:val="24"/>
                <w:lang w:eastAsia="en-US" w:bidi="en-US"/>
              </w:rPr>
              <w:t xml:space="preserve"> </w:t>
            </w:r>
            <w:r w:rsidRPr="00D12A0C">
              <w:rPr>
                <w:rFonts w:ascii="Times New Roman" w:eastAsia="Times New Roman" w:hAnsi="Times New Roman" w:cs="Times New Roman"/>
                <w:sz w:val="24"/>
                <w:szCs w:val="24"/>
                <w:lang w:eastAsia="en-US" w:bidi="en-US"/>
              </w:rPr>
              <w:t>с</w:t>
            </w:r>
            <w:r w:rsidRPr="00D12A0C">
              <w:rPr>
                <w:rFonts w:ascii="Times New Roman" w:eastAsia="Times New Roman" w:hAnsi="Times New Roman" w:cs="Times New Roman"/>
                <w:spacing w:val="42"/>
                <w:sz w:val="24"/>
                <w:szCs w:val="24"/>
                <w:lang w:eastAsia="en-US" w:bidi="en-US"/>
              </w:rPr>
              <w:t xml:space="preserve"> </w:t>
            </w:r>
            <w:r w:rsidRPr="00D12A0C">
              <w:rPr>
                <w:rFonts w:ascii="Times New Roman" w:eastAsia="Times New Roman" w:hAnsi="Times New Roman" w:cs="Times New Roman"/>
                <w:spacing w:val="-4"/>
                <w:sz w:val="24"/>
                <w:szCs w:val="24"/>
                <w:lang w:eastAsia="en-US" w:bidi="en-US"/>
              </w:rPr>
              <w:t>н</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z w:val="24"/>
                <w:szCs w:val="24"/>
                <w:lang w:eastAsia="en-US" w:bidi="en-US"/>
              </w:rPr>
              <w:t>р</w:t>
            </w:r>
            <w:r w:rsidRPr="00D12A0C">
              <w:rPr>
                <w:rFonts w:ascii="Times New Roman" w:eastAsia="Times New Roman" w:hAnsi="Times New Roman" w:cs="Times New Roman"/>
                <w:spacing w:val="1"/>
                <w:sz w:val="24"/>
                <w:szCs w:val="24"/>
                <w:lang w:eastAsia="en-US" w:bidi="en-US"/>
              </w:rPr>
              <w:t>м</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4"/>
                <w:sz w:val="24"/>
                <w:szCs w:val="24"/>
                <w:lang w:eastAsia="en-US" w:bidi="en-US"/>
              </w:rPr>
              <w:t>и</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pacing w:val="-6"/>
                <w:sz w:val="24"/>
                <w:szCs w:val="24"/>
                <w:lang w:eastAsia="en-US" w:bidi="en-US"/>
              </w:rPr>
              <w:t>а</w:t>
            </w:r>
            <w:r w:rsidRPr="00D12A0C">
              <w:rPr>
                <w:rFonts w:ascii="Times New Roman" w:eastAsia="Times New Roman" w:hAnsi="Times New Roman" w:cs="Times New Roman"/>
                <w:spacing w:val="1"/>
                <w:sz w:val="24"/>
                <w:szCs w:val="24"/>
                <w:lang w:eastAsia="en-US" w:bidi="en-US"/>
              </w:rPr>
              <w:t>м</w:t>
            </w:r>
            <w:r w:rsidRPr="00D12A0C">
              <w:rPr>
                <w:rFonts w:ascii="Times New Roman" w:eastAsia="Times New Roman" w:hAnsi="Times New Roman" w:cs="Times New Roman"/>
                <w:sz w:val="24"/>
                <w:szCs w:val="24"/>
                <w:lang w:eastAsia="en-US" w:bidi="en-US"/>
              </w:rPr>
              <w:t xml:space="preserve">и </w:t>
            </w:r>
            <w:r w:rsidRPr="00D12A0C">
              <w:rPr>
                <w:rFonts w:ascii="Times New Roman" w:eastAsia="Times New Roman" w:hAnsi="Times New Roman" w:cs="Times New Roman"/>
                <w:spacing w:val="2"/>
                <w:sz w:val="24"/>
                <w:szCs w:val="24"/>
                <w:lang w:eastAsia="en-US" w:bidi="en-US"/>
              </w:rPr>
              <w:t>г</w:t>
            </w:r>
            <w:r w:rsidRPr="00D12A0C">
              <w:rPr>
                <w:rFonts w:ascii="Times New Roman" w:eastAsia="Times New Roman" w:hAnsi="Times New Roman" w:cs="Times New Roman"/>
                <w:sz w:val="24"/>
                <w:szCs w:val="24"/>
                <w:lang w:eastAsia="en-US" w:bidi="en-US"/>
              </w:rPr>
              <w:t>р</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pacing w:val="-3"/>
                <w:sz w:val="24"/>
                <w:szCs w:val="24"/>
                <w:lang w:eastAsia="en-US" w:bidi="en-US"/>
              </w:rPr>
              <w:t>д</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с</w:t>
            </w:r>
            <w:r w:rsidRPr="00D12A0C">
              <w:rPr>
                <w:rFonts w:ascii="Times New Roman" w:eastAsia="Times New Roman" w:hAnsi="Times New Roman" w:cs="Times New Roman"/>
                <w:sz w:val="24"/>
                <w:szCs w:val="24"/>
                <w:lang w:eastAsia="en-US" w:bidi="en-US"/>
              </w:rPr>
              <w:t>т</w:t>
            </w:r>
            <w:r w:rsidRPr="00D12A0C">
              <w:rPr>
                <w:rFonts w:ascii="Times New Roman" w:eastAsia="Times New Roman" w:hAnsi="Times New Roman" w:cs="Times New Roman"/>
                <w:spacing w:val="-5"/>
                <w:sz w:val="24"/>
                <w:szCs w:val="24"/>
                <w:lang w:eastAsia="en-US" w:bidi="en-US"/>
              </w:rPr>
              <w:t>р</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z w:val="24"/>
                <w:szCs w:val="24"/>
                <w:lang w:eastAsia="en-US" w:bidi="en-US"/>
              </w:rPr>
              <w:t>ит</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z w:val="24"/>
                <w:szCs w:val="24"/>
                <w:lang w:eastAsia="en-US" w:bidi="en-US"/>
              </w:rPr>
              <w:t>л</w:t>
            </w:r>
            <w:r w:rsidRPr="00D12A0C">
              <w:rPr>
                <w:rFonts w:ascii="Times New Roman" w:eastAsia="Times New Roman" w:hAnsi="Times New Roman" w:cs="Times New Roman"/>
                <w:spacing w:val="-4"/>
                <w:sz w:val="24"/>
                <w:szCs w:val="24"/>
                <w:lang w:eastAsia="en-US" w:bidi="en-US"/>
              </w:rPr>
              <w:t>ьн</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3"/>
                <w:sz w:val="24"/>
                <w:szCs w:val="24"/>
                <w:lang w:eastAsia="en-US" w:bidi="en-US"/>
              </w:rPr>
              <w:t>г</w:t>
            </w:r>
            <w:r w:rsidRPr="00D12A0C">
              <w:rPr>
                <w:rFonts w:ascii="Times New Roman" w:eastAsia="Times New Roman" w:hAnsi="Times New Roman" w:cs="Times New Roman"/>
                <w:sz w:val="24"/>
                <w:szCs w:val="24"/>
                <w:lang w:eastAsia="en-US" w:bidi="en-US"/>
              </w:rPr>
              <w:t>о п</w:t>
            </w:r>
            <w:r w:rsidRPr="00D12A0C">
              <w:rPr>
                <w:rFonts w:ascii="Times New Roman" w:eastAsia="Times New Roman" w:hAnsi="Times New Roman" w:cs="Times New Roman"/>
                <w:spacing w:val="-5"/>
                <w:sz w:val="24"/>
                <w:szCs w:val="24"/>
                <w:lang w:eastAsia="en-US" w:bidi="en-US"/>
              </w:rPr>
              <w:t>р</w:t>
            </w:r>
            <w:r w:rsidRPr="00D12A0C">
              <w:rPr>
                <w:rFonts w:ascii="Times New Roman" w:eastAsia="Times New Roman" w:hAnsi="Times New Roman" w:cs="Times New Roman"/>
                <w:spacing w:val="4"/>
                <w:sz w:val="24"/>
                <w:szCs w:val="24"/>
                <w:lang w:eastAsia="en-US" w:bidi="en-US"/>
              </w:rPr>
              <w:t>о</w:t>
            </w:r>
            <w:r w:rsidRPr="00D12A0C">
              <w:rPr>
                <w:rFonts w:ascii="Times New Roman" w:eastAsia="Times New Roman" w:hAnsi="Times New Roman" w:cs="Times New Roman"/>
                <w:spacing w:val="-1"/>
                <w:sz w:val="24"/>
                <w:szCs w:val="24"/>
                <w:lang w:eastAsia="en-US" w:bidi="en-US"/>
              </w:rPr>
              <w:t>е</w:t>
            </w:r>
            <w:r w:rsidRPr="00D12A0C">
              <w:rPr>
                <w:rFonts w:ascii="Times New Roman" w:eastAsia="Times New Roman" w:hAnsi="Times New Roman" w:cs="Times New Roman"/>
                <w:spacing w:val="-2"/>
                <w:sz w:val="24"/>
                <w:szCs w:val="24"/>
                <w:lang w:eastAsia="en-US" w:bidi="en-US"/>
              </w:rPr>
              <w:t>к</w:t>
            </w:r>
            <w:r w:rsidRPr="00D12A0C">
              <w:rPr>
                <w:rFonts w:ascii="Times New Roman" w:eastAsia="Times New Roman" w:hAnsi="Times New Roman" w:cs="Times New Roman"/>
                <w:sz w:val="24"/>
                <w:szCs w:val="24"/>
                <w:lang w:eastAsia="en-US" w:bidi="en-US"/>
              </w:rPr>
              <w:t>тиро</w:t>
            </w:r>
            <w:r w:rsidRPr="00D12A0C">
              <w:rPr>
                <w:rFonts w:ascii="Times New Roman" w:eastAsia="Times New Roman" w:hAnsi="Times New Roman" w:cs="Times New Roman"/>
                <w:spacing w:val="1"/>
                <w:sz w:val="24"/>
                <w:szCs w:val="24"/>
                <w:lang w:eastAsia="en-US" w:bidi="en-US"/>
              </w:rPr>
              <w:t>в</w:t>
            </w:r>
            <w:r w:rsidRPr="00D12A0C">
              <w:rPr>
                <w:rFonts w:ascii="Times New Roman" w:eastAsia="Times New Roman" w:hAnsi="Times New Roman" w:cs="Times New Roman"/>
                <w:spacing w:val="-1"/>
                <w:sz w:val="24"/>
                <w:szCs w:val="24"/>
                <w:lang w:eastAsia="en-US" w:bidi="en-US"/>
              </w:rPr>
              <w:t>а</w:t>
            </w:r>
            <w:r w:rsidRPr="00D12A0C">
              <w:rPr>
                <w:rFonts w:ascii="Times New Roman" w:eastAsia="Times New Roman" w:hAnsi="Times New Roman" w:cs="Times New Roman"/>
                <w:spacing w:val="-4"/>
                <w:sz w:val="24"/>
                <w:szCs w:val="24"/>
                <w:lang w:eastAsia="en-US" w:bidi="en-US"/>
              </w:rPr>
              <w:t>н</w:t>
            </w:r>
            <w:r w:rsidRPr="00D12A0C">
              <w:rPr>
                <w:rFonts w:ascii="Times New Roman" w:eastAsia="Times New Roman" w:hAnsi="Times New Roman" w:cs="Times New Roman"/>
                <w:sz w:val="24"/>
                <w:szCs w:val="24"/>
                <w:lang w:eastAsia="en-US" w:bidi="en-US"/>
              </w:rPr>
              <w:t>ия</w:t>
            </w:r>
            <w:r w:rsidRPr="00D12A0C">
              <w:rPr>
                <w:rFonts w:ascii="Times New Roman" w:eastAsia="Calibri" w:hAnsi="Times New Roman" w:cs="Times New Roman"/>
                <w:sz w:val="24"/>
                <w:szCs w:val="24"/>
                <w:lang w:eastAsia="en-US" w:bidi="en-US"/>
              </w:rPr>
              <w:t>;</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7 Создание</w:t>
            </w:r>
            <w:r w:rsidRPr="00D12A0C">
              <w:rPr>
                <w:rFonts w:ascii="Times New Roman" w:eastAsia="Calibri" w:hAnsi="Times New Roman" w:cs="Times New Roman"/>
                <w:sz w:val="24"/>
                <w:szCs w:val="24"/>
                <w:lang w:eastAsia="en-US" w:bidi="en-US"/>
              </w:rPr>
              <w:tab/>
              <w:t xml:space="preserve"> приоритетных условий движения</w:t>
            </w:r>
            <w:r w:rsidRPr="00D12A0C">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b/>
                <w:bCs/>
                <w:sz w:val="24"/>
                <w:szCs w:val="24"/>
                <w:lang w:val="en-US" w:eastAsia="en-US" w:bidi="en-US"/>
              </w:rPr>
            </w:pPr>
            <w:r w:rsidRPr="00D12A0C">
              <w:rPr>
                <w:rFonts w:ascii="Times New Roman" w:eastAsia="Calibri" w:hAnsi="Times New Roman" w:cs="Times New Roman"/>
                <w:b/>
                <w:bCs/>
                <w:sz w:val="24"/>
                <w:szCs w:val="24"/>
                <w:lang w:eastAsia="en-US" w:bidi="en-US"/>
              </w:rPr>
              <w:lastRenderedPageBreak/>
              <w:t>Целевые показатели</w:t>
            </w:r>
            <w:r w:rsidRPr="00D12A0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Перспективная численность населения;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D12A0C">
              <w:rPr>
                <w:rFonts w:ascii="Times New Roman" w:eastAsia="Calibri" w:hAnsi="Times New Roman" w:cs="Times New Roman"/>
                <w:sz w:val="24"/>
                <w:szCs w:val="24"/>
                <w:lang w:eastAsia="en-US" w:bidi="en-US"/>
              </w:rPr>
              <w:t>, %;</w:t>
            </w:r>
            <w:proofErr w:type="gramEnd"/>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D12A0C">
              <w:rPr>
                <w:rFonts w:ascii="Times New Roman" w:eastAsia="Calibri" w:hAnsi="Times New Roman" w:cs="Times New Roman"/>
                <w:sz w:val="24"/>
                <w:szCs w:val="24"/>
                <w:lang w:eastAsia="en-US" w:bidi="en-US"/>
              </w:rPr>
              <w:t>км</w:t>
            </w:r>
            <w:proofErr w:type="gramEnd"/>
            <w:r w:rsidRPr="00D12A0C">
              <w:rPr>
                <w:rFonts w:ascii="Times New Roman" w:eastAsia="Calibri" w:hAnsi="Times New Roman" w:cs="Times New Roman"/>
                <w:sz w:val="24"/>
                <w:szCs w:val="24"/>
                <w:lang w:eastAsia="en-US" w:bidi="en-US"/>
              </w:rPr>
              <w:t>;</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Количество дорожно-транспортных происшествий, произошедших на</w:t>
            </w:r>
            <w:r>
              <w:rPr>
                <w:rFonts w:ascii="Times New Roman" w:eastAsia="Calibri" w:hAnsi="Times New Roman" w:cs="Times New Roman"/>
                <w:sz w:val="24"/>
                <w:szCs w:val="24"/>
                <w:lang w:eastAsia="en-US" w:bidi="en-US"/>
              </w:rPr>
              <w:t xml:space="preserve"> </w:t>
            </w:r>
            <w:r w:rsidRPr="00D12A0C">
              <w:rPr>
                <w:rFonts w:ascii="Times New Roman" w:eastAsia="Calibri" w:hAnsi="Times New Roman" w:cs="Times New Roman"/>
                <w:sz w:val="24"/>
                <w:szCs w:val="24"/>
                <w:lang w:eastAsia="en-US" w:bidi="en-US"/>
              </w:rPr>
              <w:t>территории Поселения, ед.</w:t>
            </w:r>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sz w:val="24"/>
                <w:szCs w:val="24"/>
                <w:lang w:val="en-US" w:eastAsia="en-US" w:bidi="en-US"/>
              </w:rPr>
            </w:pPr>
            <w:proofErr w:type="spellStart"/>
            <w:r w:rsidRPr="00D12A0C">
              <w:rPr>
                <w:rFonts w:ascii="Times New Roman" w:eastAsia="Calibri" w:hAnsi="Times New Roman" w:cs="Times New Roman"/>
                <w:b/>
                <w:bCs/>
                <w:sz w:val="24"/>
                <w:szCs w:val="24"/>
                <w:lang w:val="en-US" w:eastAsia="en-US" w:bidi="en-US"/>
              </w:rPr>
              <w:t>Сроки</w:t>
            </w:r>
            <w:proofErr w:type="spellEnd"/>
            <w:r w:rsidRPr="00D12A0C">
              <w:rPr>
                <w:rFonts w:ascii="Times New Roman" w:eastAsia="Calibri" w:hAnsi="Times New Roman" w:cs="Times New Roman"/>
                <w:b/>
                <w:bCs/>
                <w:sz w:val="24"/>
                <w:szCs w:val="24"/>
                <w:lang w:val="en-US" w:eastAsia="en-US" w:bidi="en-US"/>
              </w:rPr>
              <w:t xml:space="preserve"> </w:t>
            </w:r>
            <w:proofErr w:type="spellStart"/>
            <w:r w:rsidRPr="00D12A0C">
              <w:rPr>
                <w:rFonts w:ascii="Times New Roman" w:eastAsia="Calibri" w:hAnsi="Times New Roman" w:cs="Times New Roman"/>
                <w:b/>
                <w:bCs/>
                <w:sz w:val="24"/>
                <w:szCs w:val="24"/>
                <w:lang w:val="en-US" w:eastAsia="en-US" w:bidi="en-US"/>
              </w:rPr>
              <w:t>реализации</w:t>
            </w:r>
            <w:proofErr w:type="spellEnd"/>
            <w:r w:rsidRPr="00D12A0C">
              <w:rPr>
                <w:rFonts w:ascii="Times New Roman" w:eastAsia="Calibri" w:hAnsi="Times New Roman" w:cs="Times New Roman"/>
                <w:b/>
                <w:bCs/>
                <w:sz w:val="24"/>
                <w:szCs w:val="24"/>
                <w:lang w:val="en-US" w:eastAsia="en-US" w:bidi="en-US"/>
              </w:rPr>
              <w:t xml:space="preserve"> </w:t>
            </w:r>
            <w:r w:rsidRPr="00D12A0C">
              <w:rPr>
                <w:rFonts w:ascii="Times New Roman" w:eastAsia="Calibri" w:hAnsi="Times New Roman" w:cs="Times New Roman"/>
                <w:b/>
                <w:bCs/>
                <w:sz w:val="24"/>
                <w:szCs w:val="24"/>
                <w:lang w:eastAsia="en-US" w:bidi="en-US"/>
              </w:rPr>
              <w:t>п</w:t>
            </w:r>
            <w:proofErr w:type="spellStart"/>
            <w:r w:rsidRPr="00D12A0C">
              <w:rPr>
                <w:rFonts w:ascii="Times New Roman" w:eastAsia="Calibri" w:hAnsi="Times New Roman" w:cs="Times New Roman"/>
                <w:b/>
                <w:bCs/>
                <w:sz w:val="24"/>
                <w:szCs w:val="24"/>
                <w:lang w:val="en-US" w:eastAsia="en-US" w:bidi="en-US"/>
              </w:rPr>
              <w:t>рограммы</w:t>
            </w:r>
            <w:proofErr w:type="spellEnd"/>
            <w:r w:rsidRPr="00D12A0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val="en-US" w:eastAsia="en-US" w:bidi="en-US"/>
              </w:rPr>
              <w:t>20</w:t>
            </w:r>
            <w:r w:rsidRPr="00D12A0C">
              <w:rPr>
                <w:rFonts w:ascii="Times New Roman" w:eastAsia="Calibri" w:hAnsi="Times New Roman" w:cs="Times New Roman"/>
                <w:sz w:val="24"/>
                <w:szCs w:val="24"/>
                <w:lang w:eastAsia="en-US" w:bidi="en-US"/>
              </w:rPr>
              <w:t>24</w:t>
            </w:r>
            <w:r w:rsidRPr="00D12A0C">
              <w:rPr>
                <w:rFonts w:ascii="Times New Roman" w:eastAsia="Calibri" w:hAnsi="Times New Roman" w:cs="Times New Roman"/>
                <w:sz w:val="24"/>
                <w:szCs w:val="24"/>
                <w:lang w:val="en-US" w:eastAsia="en-US" w:bidi="en-US"/>
              </w:rPr>
              <w:t xml:space="preserve"> - 20</w:t>
            </w:r>
            <w:r w:rsidRPr="00D12A0C">
              <w:rPr>
                <w:rFonts w:ascii="Times New Roman" w:eastAsia="Calibri" w:hAnsi="Times New Roman" w:cs="Times New Roman"/>
                <w:sz w:val="24"/>
                <w:szCs w:val="24"/>
                <w:lang w:eastAsia="en-US" w:bidi="en-US"/>
              </w:rPr>
              <w:t>34</w:t>
            </w:r>
            <w:r w:rsidRPr="00D12A0C">
              <w:rPr>
                <w:rFonts w:ascii="Times New Roman" w:eastAsia="Calibri" w:hAnsi="Times New Roman" w:cs="Times New Roman"/>
                <w:sz w:val="24"/>
                <w:szCs w:val="24"/>
                <w:lang w:val="en-US" w:eastAsia="en-US" w:bidi="en-US"/>
              </w:rPr>
              <w:t xml:space="preserve"> </w:t>
            </w:r>
            <w:proofErr w:type="spellStart"/>
            <w:r w:rsidRPr="00D12A0C">
              <w:rPr>
                <w:rFonts w:ascii="Times New Roman" w:eastAsia="Calibri" w:hAnsi="Times New Roman" w:cs="Times New Roman"/>
                <w:sz w:val="24"/>
                <w:szCs w:val="24"/>
                <w:lang w:val="en-US" w:eastAsia="en-US" w:bidi="en-US"/>
              </w:rPr>
              <w:t>год</w:t>
            </w:r>
            <w:proofErr w:type="spellEnd"/>
            <w:r w:rsidRPr="00D12A0C">
              <w:rPr>
                <w:rFonts w:ascii="Times New Roman" w:eastAsia="Calibri" w:hAnsi="Times New Roman" w:cs="Times New Roman"/>
                <w:sz w:val="24"/>
                <w:szCs w:val="24"/>
                <w:lang w:eastAsia="en-US" w:bidi="en-US"/>
              </w:rPr>
              <w:t>ы</w:t>
            </w:r>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sz w:val="24"/>
                <w:szCs w:val="24"/>
                <w:lang w:eastAsia="en-US" w:bidi="en-US"/>
              </w:rPr>
            </w:pPr>
            <w:r w:rsidRPr="00D12A0C">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D12A0C">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D12A0C" w:rsidRPr="00D12A0C" w:rsidTr="00864949">
        <w:tc>
          <w:tcPr>
            <w:tcW w:w="2586" w:type="dxa"/>
            <w:tcBorders>
              <w:top w:val="double" w:sz="2" w:space="0" w:color="C0C0C0"/>
              <w:left w:val="double" w:sz="2" w:space="0" w:color="C0C0C0"/>
              <w:bottom w:val="double" w:sz="2" w:space="0" w:color="C0C0C0"/>
            </w:tcBorders>
            <w:vAlign w:val="center"/>
          </w:tcPr>
          <w:p w:rsidR="00D12A0C" w:rsidRPr="00D12A0C" w:rsidRDefault="00D12A0C" w:rsidP="00D12A0C">
            <w:pPr>
              <w:spacing w:after="0" w:line="240" w:lineRule="auto"/>
              <w:ind w:left="148" w:right="170"/>
              <w:rPr>
                <w:rFonts w:ascii="Times New Roman" w:eastAsia="Calibri" w:hAnsi="Times New Roman" w:cs="Times New Roman"/>
                <w:sz w:val="24"/>
                <w:szCs w:val="24"/>
                <w:lang w:eastAsia="en-US" w:bidi="en-US"/>
              </w:rPr>
            </w:pPr>
            <w:r w:rsidRPr="00D12A0C">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D12A0C">
              <w:rPr>
                <w:rFonts w:ascii="Times New Roman" w:eastAsia="Calibri" w:hAnsi="Times New Roman" w:cs="Times New Roman"/>
                <w:sz w:val="24"/>
                <w:szCs w:val="24"/>
                <w:lang w:eastAsia="en-US" w:bidi="en-US"/>
              </w:rPr>
              <w:t>.</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В полном объеме будут актуализированы с учетом необходимости решения вышеуказанных задач и утверждены:</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lastRenderedPageBreak/>
              <w:t>- документы территориального планирования;</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 текущие планы развития транспортной инфраструктуры;</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 xml:space="preserve">- планирование дорожных работ и </w:t>
            </w:r>
            <w:proofErr w:type="gramStart"/>
            <w:r w:rsidRPr="00D12A0C">
              <w:rPr>
                <w:rFonts w:ascii="Times New Roman" w:eastAsia="Calibri" w:hAnsi="Times New Roman" w:cs="Times New Roman"/>
                <w:sz w:val="24"/>
                <w:szCs w:val="24"/>
                <w:lang w:eastAsia="en-US" w:bidi="en-US"/>
              </w:rPr>
              <w:t>контроль за</w:t>
            </w:r>
            <w:proofErr w:type="gramEnd"/>
            <w:r w:rsidRPr="00D12A0C">
              <w:rPr>
                <w:rFonts w:ascii="Times New Roman" w:eastAsia="Calibri" w:hAnsi="Times New Roman" w:cs="Times New Roman"/>
                <w:sz w:val="24"/>
                <w:szCs w:val="24"/>
                <w:lang w:eastAsia="en-US" w:bidi="en-US"/>
              </w:rPr>
              <w:t xml:space="preserve"> их выполнением.</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r w:rsidRPr="00D12A0C">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D12A0C">
              <w:rPr>
                <w:rFonts w:ascii="Times New Roman" w:eastAsia="Calibri" w:hAnsi="Times New Roman" w:cs="Times New Roman"/>
                <w:sz w:val="24"/>
                <w:szCs w:val="24"/>
                <w:lang w:eastAsia="en-US" w:bidi="en-US"/>
              </w:rPr>
              <w:t>Хойто</w:t>
            </w:r>
            <w:proofErr w:type="spellEnd"/>
            <w:r w:rsidRPr="00D12A0C">
              <w:rPr>
                <w:rFonts w:ascii="Times New Roman" w:eastAsia="Calibri" w:hAnsi="Times New Roman" w:cs="Times New Roman"/>
                <w:sz w:val="24"/>
                <w:szCs w:val="24"/>
                <w:lang w:eastAsia="en-US" w:bidi="en-US"/>
              </w:rPr>
              <w:t>-Ага».</w:t>
            </w:r>
          </w:p>
          <w:p w:rsidR="00D12A0C" w:rsidRPr="00D12A0C" w:rsidRDefault="00D12A0C" w:rsidP="00D12A0C">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D12A0C" w:rsidRPr="00D12A0C" w:rsidRDefault="00D12A0C" w:rsidP="00D12A0C">
      <w:pPr>
        <w:spacing w:after="0" w:line="240" w:lineRule="auto"/>
        <w:jc w:val="both"/>
        <w:rPr>
          <w:rFonts w:ascii="Times New Roman" w:eastAsia="Calibri" w:hAnsi="Times New Roman" w:cs="Times New Roman"/>
          <w:bCs/>
          <w:sz w:val="26"/>
          <w:szCs w:val="26"/>
          <w:lang w:eastAsia="en-US" w:bidi="en-US"/>
        </w:rPr>
      </w:pPr>
    </w:p>
    <w:p w:rsidR="00D12A0C" w:rsidRPr="00D12A0C" w:rsidRDefault="00D12A0C" w:rsidP="00D12A0C">
      <w:pPr>
        <w:spacing w:before="240" w:after="240" w:line="240" w:lineRule="auto"/>
        <w:jc w:val="center"/>
        <w:rPr>
          <w:rFonts w:ascii="Times New Roman" w:eastAsia="Times New Roman" w:hAnsi="Times New Roman" w:cs="Times New Roman"/>
          <w:b/>
          <w:sz w:val="28"/>
          <w:szCs w:val="28"/>
        </w:rPr>
      </w:pPr>
      <w:r w:rsidRPr="00D12A0C">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D12A0C" w:rsidRPr="00D12A0C" w:rsidRDefault="00D12A0C" w:rsidP="00D12A0C">
      <w:pPr>
        <w:spacing w:before="240" w:after="240" w:line="240" w:lineRule="auto"/>
        <w:ind w:left="567"/>
        <w:jc w:val="center"/>
        <w:rPr>
          <w:rFonts w:ascii="Times New Roman" w:eastAsia="Times New Roman" w:hAnsi="Times New Roman" w:cs="Times New Roman"/>
          <w:b/>
          <w:sz w:val="26"/>
          <w:szCs w:val="26"/>
        </w:rPr>
      </w:pPr>
      <w:r w:rsidRPr="00D12A0C">
        <w:rPr>
          <w:rFonts w:ascii="Times New Roman" w:eastAsia="Times New Roman" w:hAnsi="Times New Roman" w:cs="Times New Roman"/>
          <w:b/>
          <w:sz w:val="26"/>
          <w:szCs w:val="26"/>
        </w:rPr>
        <w:t>Положение сельского поселения «</w:t>
      </w:r>
      <w:proofErr w:type="spellStart"/>
      <w:r w:rsidRPr="00D12A0C">
        <w:rPr>
          <w:rFonts w:ascii="Times New Roman" w:eastAsia="Times New Roman" w:hAnsi="Times New Roman" w:cs="Times New Roman"/>
          <w:b/>
          <w:sz w:val="26"/>
          <w:szCs w:val="26"/>
        </w:rPr>
        <w:t>Хойто</w:t>
      </w:r>
      <w:proofErr w:type="spellEnd"/>
      <w:r w:rsidRPr="00D12A0C">
        <w:rPr>
          <w:rFonts w:ascii="Times New Roman" w:eastAsia="Times New Roman" w:hAnsi="Times New Roman" w:cs="Times New Roman"/>
          <w:b/>
          <w:sz w:val="26"/>
          <w:szCs w:val="26"/>
        </w:rPr>
        <w:t>-Ага» муниципального района «Агинский район» в структуре пространственной организации Забайкальского края.</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Сельское поселение «</w:t>
      </w:r>
      <w:proofErr w:type="spellStart"/>
      <w:r w:rsidRPr="00D12A0C">
        <w:rPr>
          <w:rFonts w:ascii="Times New Roman" w:eastAsia="Calibri" w:hAnsi="Times New Roman" w:cs="Times New Roman"/>
          <w:sz w:val="26"/>
          <w:szCs w:val="26"/>
          <w:lang w:eastAsia="en-US"/>
        </w:rPr>
        <w:t>Хойто</w:t>
      </w:r>
      <w:proofErr w:type="spellEnd"/>
      <w:r w:rsidRPr="00D12A0C">
        <w:rPr>
          <w:rFonts w:ascii="Times New Roman" w:eastAsia="Calibri" w:hAnsi="Times New Roman" w:cs="Times New Roman"/>
          <w:sz w:val="26"/>
          <w:szCs w:val="26"/>
          <w:lang w:eastAsia="en-US"/>
        </w:rPr>
        <w:t xml:space="preserve">-Ага» входит в состав муниципального района «Агинский район» Агинского Бурятского округа Забайкальского края. Находится в центральной части муниципального района «Агинский район». В составе поселения входят три населённых пункта: село </w:t>
      </w:r>
      <w:proofErr w:type="spellStart"/>
      <w:r w:rsidRPr="00D12A0C">
        <w:rPr>
          <w:rFonts w:ascii="Times New Roman" w:eastAsia="Calibri" w:hAnsi="Times New Roman" w:cs="Times New Roman"/>
          <w:sz w:val="26"/>
          <w:szCs w:val="26"/>
          <w:lang w:eastAsia="en-US"/>
        </w:rPr>
        <w:t>Хойто</w:t>
      </w:r>
      <w:proofErr w:type="spellEnd"/>
      <w:r w:rsidRPr="00D12A0C">
        <w:rPr>
          <w:rFonts w:ascii="Times New Roman" w:eastAsia="Calibri" w:hAnsi="Times New Roman" w:cs="Times New Roman"/>
          <w:sz w:val="26"/>
          <w:szCs w:val="26"/>
          <w:lang w:eastAsia="en-US"/>
        </w:rPr>
        <w:t xml:space="preserve">-Ага - административный центр поселения, с. </w:t>
      </w:r>
      <w:proofErr w:type="spellStart"/>
      <w:r w:rsidRPr="00D12A0C">
        <w:rPr>
          <w:rFonts w:ascii="Times New Roman" w:eastAsia="Calibri" w:hAnsi="Times New Roman" w:cs="Times New Roman"/>
          <w:sz w:val="26"/>
          <w:szCs w:val="26"/>
          <w:lang w:eastAsia="en-US"/>
        </w:rPr>
        <w:t>Пунцук</w:t>
      </w:r>
      <w:proofErr w:type="spellEnd"/>
      <w:r w:rsidRPr="00D12A0C">
        <w:rPr>
          <w:rFonts w:ascii="Times New Roman" w:eastAsia="Calibri" w:hAnsi="Times New Roman" w:cs="Times New Roman"/>
          <w:sz w:val="26"/>
          <w:szCs w:val="26"/>
          <w:lang w:eastAsia="en-US"/>
        </w:rPr>
        <w:t xml:space="preserve"> и с. </w:t>
      </w:r>
      <w:proofErr w:type="gramStart"/>
      <w:r w:rsidRPr="00D12A0C">
        <w:rPr>
          <w:rFonts w:ascii="Times New Roman" w:eastAsia="Calibri" w:hAnsi="Times New Roman" w:cs="Times New Roman"/>
          <w:sz w:val="26"/>
          <w:szCs w:val="26"/>
          <w:lang w:eastAsia="en-US"/>
        </w:rPr>
        <w:t>Верхняя</w:t>
      </w:r>
      <w:proofErr w:type="gramEnd"/>
      <w:r w:rsidRPr="00D12A0C">
        <w:rPr>
          <w:rFonts w:ascii="Times New Roman" w:eastAsia="Calibri" w:hAnsi="Times New Roman" w:cs="Times New Roman"/>
          <w:sz w:val="26"/>
          <w:szCs w:val="26"/>
          <w:lang w:eastAsia="en-US"/>
        </w:rPr>
        <w:t xml:space="preserve"> </w:t>
      </w:r>
      <w:proofErr w:type="spellStart"/>
      <w:r w:rsidRPr="00D12A0C">
        <w:rPr>
          <w:rFonts w:ascii="Times New Roman" w:eastAsia="Calibri" w:hAnsi="Times New Roman" w:cs="Times New Roman"/>
          <w:sz w:val="26"/>
          <w:szCs w:val="26"/>
          <w:lang w:eastAsia="en-US"/>
        </w:rPr>
        <w:t>Салия</w:t>
      </w:r>
      <w:proofErr w:type="spellEnd"/>
      <w:r w:rsidRPr="00D12A0C">
        <w:rPr>
          <w:rFonts w:ascii="Times New Roman" w:eastAsia="Calibri" w:hAnsi="Times New Roman" w:cs="Times New Roman"/>
          <w:sz w:val="26"/>
          <w:szCs w:val="26"/>
          <w:lang w:eastAsia="en-US"/>
        </w:rPr>
        <w:t>. На территории поселения расположены населенные местности, имеющие временное значение и непостоянный состав – территории расположения крестьянских фермерских хозяйств.</w:t>
      </w:r>
    </w:p>
    <w:p w:rsidR="00D12A0C" w:rsidRPr="00D12A0C" w:rsidRDefault="00D12A0C" w:rsidP="00D12A0C">
      <w:pPr>
        <w:shd w:val="clear" w:color="auto" w:fill="FFFFFF"/>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b/>
          <w:bCs/>
          <w:sz w:val="26"/>
          <w:szCs w:val="26"/>
        </w:rPr>
        <w:t xml:space="preserve">Село </w:t>
      </w:r>
      <w:proofErr w:type="spellStart"/>
      <w:r w:rsidRPr="00D12A0C">
        <w:rPr>
          <w:rFonts w:ascii="Times New Roman" w:eastAsia="Times New Roman" w:hAnsi="Times New Roman" w:cs="Times New Roman"/>
          <w:b/>
          <w:bCs/>
          <w:sz w:val="26"/>
          <w:szCs w:val="26"/>
        </w:rPr>
        <w:t>Хойто</w:t>
      </w:r>
      <w:proofErr w:type="spellEnd"/>
      <w:r w:rsidRPr="00D12A0C">
        <w:rPr>
          <w:rFonts w:ascii="Times New Roman" w:eastAsia="Times New Roman" w:hAnsi="Times New Roman" w:cs="Times New Roman"/>
          <w:b/>
          <w:bCs/>
          <w:sz w:val="26"/>
          <w:szCs w:val="26"/>
        </w:rPr>
        <w:t>-Аг</w:t>
      </w:r>
      <w:proofErr w:type="gramStart"/>
      <w:r w:rsidRPr="00D12A0C">
        <w:rPr>
          <w:rFonts w:ascii="Times New Roman" w:eastAsia="Times New Roman" w:hAnsi="Times New Roman" w:cs="Times New Roman"/>
          <w:b/>
          <w:bCs/>
          <w:sz w:val="26"/>
          <w:szCs w:val="26"/>
        </w:rPr>
        <w:t>а</w:t>
      </w:r>
      <w:r w:rsidRPr="00D12A0C">
        <w:rPr>
          <w:rFonts w:ascii="Times New Roman" w:eastAsia="Times New Roman" w:hAnsi="Times New Roman" w:cs="Times New Roman"/>
          <w:sz w:val="26"/>
          <w:szCs w:val="26"/>
        </w:rPr>
        <w:t>-</w:t>
      </w:r>
      <w:proofErr w:type="gramEnd"/>
      <w:r w:rsidRPr="00D12A0C">
        <w:rPr>
          <w:rFonts w:ascii="Times New Roman" w:eastAsia="Times New Roman" w:hAnsi="Times New Roman" w:cs="Times New Roman"/>
          <w:sz w:val="26"/>
          <w:szCs w:val="26"/>
        </w:rPr>
        <w:t xml:space="preserve"> административный центр, расположен в северо-западной части Агинского района в 40 километрах от районного и окружного  центра п. Агинское;</w:t>
      </w:r>
    </w:p>
    <w:p w:rsidR="00D12A0C" w:rsidRPr="00D12A0C" w:rsidRDefault="00D12A0C" w:rsidP="00D12A0C">
      <w:pPr>
        <w:shd w:val="clear" w:color="auto" w:fill="FFFFFF"/>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b/>
          <w:bCs/>
          <w:sz w:val="26"/>
          <w:szCs w:val="26"/>
        </w:rPr>
        <w:t xml:space="preserve">Село </w:t>
      </w:r>
      <w:proofErr w:type="spellStart"/>
      <w:r w:rsidRPr="00D12A0C">
        <w:rPr>
          <w:rFonts w:ascii="Times New Roman" w:eastAsia="Times New Roman" w:hAnsi="Times New Roman" w:cs="Times New Roman"/>
          <w:b/>
          <w:bCs/>
          <w:sz w:val="26"/>
          <w:szCs w:val="26"/>
        </w:rPr>
        <w:t>Пунцук</w:t>
      </w:r>
      <w:proofErr w:type="spellEnd"/>
      <w:r w:rsidRPr="00D12A0C">
        <w:rPr>
          <w:rFonts w:ascii="Times New Roman" w:eastAsia="Times New Roman" w:hAnsi="Times New Roman" w:cs="Times New Roman"/>
          <w:sz w:val="26"/>
          <w:szCs w:val="26"/>
        </w:rPr>
        <w:t>, находится в 18 километрах от административного центра.</w:t>
      </w:r>
    </w:p>
    <w:p w:rsidR="00D12A0C" w:rsidRPr="00D12A0C" w:rsidRDefault="00D12A0C" w:rsidP="00D12A0C">
      <w:pPr>
        <w:shd w:val="clear" w:color="auto" w:fill="FFFFFF"/>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b/>
          <w:bCs/>
          <w:sz w:val="26"/>
          <w:szCs w:val="26"/>
        </w:rPr>
        <w:t>Село Верх-</w:t>
      </w:r>
      <w:proofErr w:type="spellStart"/>
      <w:r w:rsidRPr="00D12A0C">
        <w:rPr>
          <w:rFonts w:ascii="Times New Roman" w:eastAsia="Times New Roman" w:hAnsi="Times New Roman" w:cs="Times New Roman"/>
          <w:b/>
          <w:bCs/>
          <w:sz w:val="26"/>
          <w:szCs w:val="26"/>
        </w:rPr>
        <w:t>Салия</w:t>
      </w:r>
      <w:proofErr w:type="spellEnd"/>
      <w:r w:rsidRPr="00D12A0C">
        <w:rPr>
          <w:rFonts w:ascii="Times New Roman" w:eastAsia="Times New Roman" w:hAnsi="Times New Roman" w:cs="Times New Roman"/>
          <w:sz w:val="26"/>
          <w:szCs w:val="26"/>
        </w:rPr>
        <w:t> расположен в административных границах Читинского района (чересполосный участок «</w:t>
      </w:r>
      <w:proofErr w:type="spellStart"/>
      <w:r w:rsidRPr="00D12A0C">
        <w:rPr>
          <w:rFonts w:ascii="Times New Roman" w:eastAsia="Times New Roman" w:hAnsi="Times New Roman" w:cs="Times New Roman"/>
          <w:sz w:val="26"/>
          <w:szCs w:val="26"/>
        </w:rPr>
        <w:t>Оленгуйский</w:t>
      </w:r>
      <w:proofErr w:type="spellEnd"/>
      <w:r w:rsidRPr="00D12A0C">
        <w:rPr>
          <w:rFonts w:ascii="Times New Roman" w:eastAsia="Times New Roman" w:hAnsi="Times New Roman" w:cs="Times New Roman"/>
          <w:sz w:val="26"/>
          <w:szCs w:val="26"/>
        </w:rPr>
        <w:t xml:space="preserve">») на расстоянии 200 километров от административного центра по автомобильной трассе и напрямую через </w:t>
      </w:r>
      <w:proofErr w:type="spellStart"/>
      <w:r w:rsidRPr="00D12A0C">
        <w:rPr>
          <w:rFonts w:ascii="Times New Roman" w:eastAsia="Times New Roman" w:hAnsi="Times New Roman" w:cs="Times New Roman"/>
          <w:sz w:val="26"/>
          <w:szCs w:val="26"/>
        </w:rPr>
        <w:t>Дарасунский</w:t>
      </w:r>
      <w:proofErr w:type="spellEnd"/>
      <w:r w:rsidRPr="00D12A0C">
        <w:rPr>
          <w:rFonts w:ascii="Times New Roman" w:eastAsia="Times New Roman" w:hAnsi="Times New Roman" w:cs="Times New Roman"/>
          <w:sz w:val="26"/>
          <w:szCs w:val="26"/>
        </w:rPr>
        <w:t xml:space="preserve"> хребет- 90 км. Площадь территории составляет 37507 га, в том числе  сельскохозяйственных угодий 15794 га. Площадь основной территории- 30107 га, Площадь </w:t>
      </w:r>
      <w:proofErr w:type="spellStart"/>
      <w:r w:rsidRPr="00D12A0C">
        <w:rPr>
          <w:rFonts w:ascii="Times New Roman" w:eastAsia="Times New Roman" w:hAnsi="Times New Roman" w:cs="Times New Roman"/>
          <w:sz w:val="26"/>
          <w:szCs w:val="26"/>
        </w:rPr>
        <w:t>Оленгуйского</w:t>
      </w:r>
      <w:proofErr w:type="spellEnd"/>
      <w:r w:rsidRPr="00D12A0C">
        <w:rPr>
          <w:rFonts w:ascii="Times New Roman" w:eastAsia="Times New Roman" w:hAnsi="Times New Roman" w:cs="Times New Roman"/>
          <w:sz w:val="26"/>
          <w:szCs w:val="26"/>
        </w:rPr>
        <w:t>  участка - 7400 га.</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Площадь территории сельского поселения составляет 53 386,28 га.</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На территории сельского поселения проживает – (на 01.01.2023 г., по данным статистики) 606 человек.</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 xml:space="preserve">Сельское поселение состоит из двух отдалённых друг от друга участков. </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Calibri" w:hAnsi="Times New Roman" w:cs="Times New Roman"/>
          <w:sz w:val="26"/>
          <w:szCs w:val="26"/>
          <w:lang w:eastAsia="en-US"/>
        </w:rPr>
        <w:t>1.</w:t>
      </w:r>
      <w:r w:rsidRPr="00D12A0C">
        <w:rPr>
          <w:rFonts w:ascii="Times New Roman" w:eastAsia="Calibri" w:hAnsi="Times New Roman" w:cs="Times New Roman"/>
          <w:sz w:val="26"/>
          <w:szCs w:val="26"/>
          <w:lang w:eastAsia="en-US"/>
        </w:rPr>
        <w:tab/>
        <w:t>Первый участок территории сельского поселения «</w:t>
      </w:r>
      <w:proofErr w:type="spellStart"/>
      <w:r w:rsidRPr="00D12A0C">
        <w:rPr>
          <w:rFonts w:ascii="Times New Roman" w:eastAsia="Calibri" w:hAnsi="Times New Roman" w:cs="Times New Roman"/>
          <w:sz w:val="26"/>
          <w:szCs w:val="26"/>
          <w:lang w:eastAsia="en-US"/>
        </w:rPr>
        <w:t>Хойто</w:t>
      </w:r>
      <w:proofErr w:type="spellEnd"/>
      <w:r w:rsidRPr="00D12A0C">
        <w:rPr>
          <w:rFonts w:ascii="Times New Roman" w:eastAsia="Calibri" w:hAnsi="Times New Roman" w:cs="Times New Roman"/>
          <w:sz w:val="26"/>
          <w:szCs w:val="26"/>
          <w:lang w:eastAsia="en-US"/>
        </w:rPr>
        <w:t>-Ага»</w:t>
      </w:r>
      <w:r w:rsidRPr="00D12A0C">
        <w:rPr>
          <w:rFonts w:ascii="Times New Roman" w:eastAsia="Calibri" w:hAnsi="Times New Roman" w:cs="Times New Roman"/>
          <w:sz w:val="26"/>
          <w:szCs w:val="26"/>
        </w:rPr>
        <w:t xml:space="preserve"> граничит: на севере – с сельским поселением «Южный Аргалей», на юго-востоке с </w:t>
      </w:r>
      <w:proofErr w:type="spellStart"/>
      <w:r w:rsidRPr="00D12A0C">
        <w:rPr>
          <w:rFonts w:ascii="Times New Roman" w:eastAsia="Calibri" w:hAnsi="Times New Roman" w:cs="Times New Roman"/>
          <w:sz w:val="26"/>
          <w:szCs w:val="26"/>
        </w:rPr>
        <w:t>сельскким</w:t>
      </w:r>
      <w:proofErr w:type="spellEnd"/>
      <w:r w:rsidRPr="00D12A0C">
        <w:rPr>
          <w:rFonts w:ascii="Times New Roman" w:eastAsia="Calibri" w:hAnsi="Times New Roman" w:cs="Times New Roman"/>
          <w:sz w:val="26"/>
          <w:szCs w:val="26"/>
        </w:rPr>
        <w:t xml:space="preserve"> поселением «</w:t>
      </w:r>
      <w:proofErr w:type="spellStart"/>
      <w:r w:rsidRPr="00D12A0C">
        <w:rPr>
          <w:rFonts w:ascii="Times New Roman" w:eastAsia="Calibri" w:hAnsi="Times New Roman" w:cs="Times New Roman"/>
          <w:sz w:val="26"/>
          <w:szCs w:val="26"/>
        </w:rPr>
        <w:t>Урда</w:t>
      </w:r>
      <w:proofErr w:type="spellEnd"/>
      <w:r w:rsidRPr="00D12A0C">
        <w:rPr>
          <w:rFonts w:ascii="Times New Roman" w:eastAsia="Calibri" w:hAnsi="Times New Roman" w:cs="Times New Roman"/>
          <w:sz w:val="26"/>
          <w:szCs w:val="26"/>
        </w:rPr>
        <w:t>-Ага», на юге – с сельским поселением «</w:t>
      </w:r>
      <w:proofErr w:type="spellStart"/>
      <w:r w:rsidRPr="00D12A0C">
        <w:rPr>
          <w:rFonts w:ascii="Times New Roman" w:eastAsia="Calibri" w:hAnsi="Times New Roman" w:cs="Times New Roman"/>
          <w:sz w:val="26"/>
          <w:szCs w:val="26"/>
        </w:rPr>
        <w:t>Сахюрта</w:t>
      </w:r>
      <w:proofErr w:type="spellEnd"/>
      <w:r w:rsidRPr="00D12A0C">
        <w:rPr>
          <w:rFonts w:ascii="Times New Roman" w:eastAsia="Calibri" w:hAnsi="Times New Roman" w:cs="Times New Roman"/>
          <w:sz w:val="26"/>
          <w:szCs w:val="26"/>
        </w:rPr>
        <w:t xml:space="preserve">», на западе с </w:t>
      </w:r>
      <w:proofErr w:type="spellStart"/>
      <w:r w:rsidRPr="00D12A0C">
        <w:rPr>
          <w:rFonts w:ascii="Times New Roman" w:eastAsia="Calibri" w:hAnsi="Times New Roman" w:cs="Times New Roman"/>
          <w:sz w:val="26"/>
          <w:szCs w:val="26"/>
        </w:rPr>
        <w:t>Карымским</w:t>
      </w:r>
      <w:proofErr w:type="spellEnd"/>
      <w:r w:rsidRPr="00D12A0C">
        <w:rPr>
          <w:rFonts w:ascii="Times New Roman" w:eastAsia="Calibri" w:hAnsi="Times New Roman" w:cs="Times New Roman"/>
          <w:sz w:val="26"/>
          <w:szCs w:val="26"/>
        </w:rPr>
        <w:t xml:space="preserve"> муниципальным районом.</w:t>
      </w:r>
    </w:p>
    <w:p w:rsidR="00D12A0C" w:rsidRPr="00D12A0C" w:rsidRDefault="00D12A0C" w:rsidP="00D12A0C">
      <w:pPr>
        <w:spacing w:after="0" w:line="240" w:lineRule="auto"/>
        <w:ind w:firstLine="709"/>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sz w:val="26"/>
          <w:szCs w:val="26"/>
          <w:lang w:bidi="en-US"/>
        </w:rPr>
        <w:t>2</w:t>
      </w:r>
      <w:r w:rsidRPr="00D12A0C">
        <w:rPr>
          <w:rFonts w:ascii="Times New Roman" w:eastAsia="Calibri" w:hAnsi="Times New Roman" w:cs="Times New Roman"/>
          <w:sz w:val="26"/>
          <w:szCs w:val="26"/>
          <w:lang w:bidi="en-US"/>
        </w:rPr>
        <w:tab/>
        <w:t>Второй участок территории сельского поселения «</w:t>
      </w:r>
      <w:proofErr w:type="spellStart"/>
      <w:r w:rsidRPr="00D12A0C">
        <w:rPr>
          <w:rFonts w:ascii="Times New Roman" w:eastAsia="Calibri" w:hAnsi="Times New Roman" w:cs="Times New Roman"/>
          <w:sz w:val="26"/>
          <w:szCs w:val="26"/>
          <w:lang w:bidi="en-US"/>
        </w:rPr>
        <w:t>Хойто</w:t>
      </w:r>
      <w:proofErr w:type="spellEnd"/>
      <w:r w:rsidRPr="00D12A0C">
        <w:rPr>
          <w:rFonts w:ascii="Times New Roman" w:eastAsia="Calibri" w:hAnsi="Times New Roman" w:cs="Times New Roman"/>
          <w:sz w:val="26"/>
          <w:szCs w:val="26"/>
          <w:lang w:bidi="en-US"/>
        </w:rPr>
        <w:t>-Ага» со всех сторон граничит с Читинским муниципальным районом.</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noProof/>
          <w:sz w:val="26"/>
          <w:szCs w:val="26"/>
        </w:rPr>
        <w:lastRenderedPageBreak/>
        <w:drawing>
          <wp:inline distT="0" distB="0" distL="0" distR="0" wp14:anchorId="34C4DA0A" wp14:editId="7EED9429">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D12A0C" w:rsidRPr="00D12A0C" w:rsidRDefault="00D12A0C" w:rsidP="00D12A0C">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D12A0C">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p>
    <w:p w:rsidR="00D12A0C" w:rsidRPr="00D12A0C" w:rsidRDefault="00D12A0C" w:rsidP="00D12A0C">
      <w:pPr>
        <w:spacing w:after="0" w:line="240" w:lineRule="auto"/>
        <w:ind w:firstLine="567"/>
        <w:jc w:val="center"/>
        <w:rPr>
          <w:rFonts w:ascii="Times New Roman" w:eastAsia="Calibri" w:hAnsi="Times New Roman" w:cs="Times New Roman"/>
          <w:bCs/>
          <w:sz w:val="26"/>
          <w:szCs w:val="26"/>
          <w:lang w:eastAsia="en-US" w:bidi="en-US"/>
        </w:rPr>
      </w:pPr>
      <w:r w:rsidRPr="00D12A0C">
        <w:rPr>
          <w:rFonts w:ascii="Times New Roman" w:eastAsia="Calibri" w:hAnsi="Times New Roman" w:cs="Times New Roman"/>
          <w:noProof/>
          <w:color w:val="000000"/>
          <w:sz w:val="26"/>
          <w:szCs w:val="26"/>
          <w:shd w:val="clear" w:color="auto" w:fill="FFFFFF"/>
        </w:rPr>
        <w:lastRenderedPageBreak/>
        <w:drawing>
          <wp:inline distT="0" distB="0" distL="0" distR="0" wp14:anchorId="57E55228" wp14:editId="138DAB11">
            <wp:extent cx="6191250" cy="4962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568" cy="4962360"/>
                    </a:xfrm>
                    <a:prstGeom prst="rect">
                      <a:avLst/>
                    </a:prstGeom>
                    <a:noFill/>
                    <a:ln>
                      <a:noFill/>
                    </a:ln>
                  </pic:spPr>
                </pic:pic>
              </a:graphicData>
            </a:graphic>
          </wp:inline>
        </w:drawing>
      </w:r>
    </w:p>
    <w:p w:rsidR="00D12A0C" w:rsidRPr="00D12A0C" w:rsidRDefault="00D12A0C" w:rsidP="00D12A0C">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D12A0C">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D12A0C">
        <w:rPr>
          <w:rFonts w:ascii="Times New Roman" w:eastAsia="Calibri" w:hAnsi="Times New Roman" w:cs="Times New Roman"/>
          <w:sz w:val="26"/>
          <w:szCs w:val="26"/>
          <w:lang w:eastAsia="en-US" w:bidi="en-US"/>
        </w:rPr>
        <w:t xml:space="preserve">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 xml:space="preserve">-Ага </w:t>
      </w:r>
      <w:r w:rsidRPr="00D12A0C">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Современная планировочная ситуация </w:t>
      </w:r>
      <w:r w:rsidRPr="00D12A0C">
        <w:rPr>
          <w:rFonts w:ascii="Times New Roman" w:eastAsia="Calibri" w:hAnsi="Times New Roman" w:cs="Times New Roman"/>
          <w:sz w:val="26"/>
          <w:szCs w:val="26"/>
          <w:lang w:eastAsia="en-US" w:bidi="en-US"/>
        </w:rPr>
        <w:t xml:space="preserve">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 xml:space="preserve">-Ага </w:t>
      </w:r>
      <w:r w:rsidRPr="00D12A0C">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D12A0C" w:rsidRPr="00D12A0C" w:rsidRDefault="00D12A0C" w:rsidP="00D12A0C">
      <w:pPr>
        <w:spacing w:before="240" w:after="240" w:line="240" w:lineRule="auto"/>
        <w:ind w:left="567"/>
        <w:jc w:val="center"/>
        <w:rPr>
          <w:rFonts w:ascii="Times New Roman" w:eastAsia="Times New Roman" w:hAnsi="Times New Roman" w:cs="Times New Roman"/>
          <w:b/>
          <w:sz w:val="26"/>
          <w:szCs w:val="26"/>
        </w:rPr>
      </w:pPr>
      <w:r w:rsidRPr="00D12A0C">
        <w:rPr>
          <w:rFonts w:ascii="Times New Roman" w:eastAsia="Times New Roman" w:hAnsi="Times New Roman" w:cs="Times New Roman"/>
          <w:b/>
          <w:sz w:val="26"/>
          <w:szCs w:val="26"/>
        </w:rPr>
        <w:t>Социально-экономическое состояние поселения</w:t>
      </w:r>
    </w:p>
    <w:p w:rsidR="00D12A0C" w:rsidRPr="00D12A0C" w:rsidRDefault="00D12A0C" w:rsidP="00D12A0C">
      <w:pPr>
        <w:spacing w:after="0" w:line="240" w:lineRule="auto"/>
        <w:ind w:firstLine="709"/>
        <w:jc w:val="both"/>
        <w:rPr>
          <w:rFonts w:ascii="Times New Roman" w:eastAsia="SimSun" w:hAnsi="Times New Roman" w:cs="Times New Roman"/>
          <w:sz w:val="26"/>
          <w:szCs w:val="26"/>
        </w:rPr>
      </w:pPr>
      <w:r w:rsidRPr="00D12A0C">
        <w:rPr>
          <w:rFonts w:ascii="Times New Roman" w:eastAsia="SimSun" w:hAnsi="Times New Roman" w:cs="Times New Roman"/>
          <w:sz w:val="26"/>
          <w:szCs w:val="26"/>
        </w:rPr>
        <w:t>На территории сельского поселения «</w:t>
      </w:r>
      <w:proofErr w:type="spellStart"/>
      <w:r w:rsidRPr="00D12A0C">
        <w:rPr>
          <w:rFonts w:ascii="Times New Roman" w:eastAsia="SimSun" w:hAnsi="Times New Roman" w:cs="Times New Roman"/>
          <w:sz w:val="26"/>
          <w:szCs w:val="26"/>
        </w:rPr>
        <w:t>Хойто</w:t>
      </w:r>
      <w:proofErr w:type="spellEnd"/>
      <w:r w:rsidRPr="00D12A0C">
        <w:rPr>
          <w:rFonts w:ascii="Times New Roman" w:eastAsia="SimSun" w:hAnsi="Times New Roman" w:cs="Times New Roman"/>
          <w:sz w:val="26"/>
          <w:szCs w:val="26"/>
        </w:rPr>
        <w:t xml:space="preserve">-Ага» действуют предприятия малого и среднего бизнеса. </w:t>
      </w:r>
    </w:p>
    <w:p w:rsidR="00D12A0C" w:rsidRPr="00D12A0C" w:rsidRDefault="00D12A0C" w:rsidP="00D12A0C">
      <w:pPr>
        <w:spacing w:after="0" w:line="240" w:lineRule="auto"/>
        <w:ind w:firstLine="709"/>
        <w:jc w:val="both"/>
        <w:rPr>
          <w:rFonts w:ascii="Times New Roman" w:eastAsia="SimSun" w:hAnsi="Times New Roman" w:cs="Times New Roman"/>
          <w:sz w:val="26"/>
          <w:szCs w:val="26"/>
        </w:rPr>
      </w:pPr>
      <w:r w:rsidRPr="00D12A0C">
        <w:rPr>
          <w:rFonts w:ascii="Times New Roman" w:eastAsia="SimSun" w:hAnsi="Times New Roman" w:cs="Times New Roman"/>
          <w:sz w:val="26"/>
          <w:szCs w:val="26"/>
        </w:rPr>
        <w:t xml:space="preserve">Основные направления деятельности субъектов малого и среднего предпринимательства в поселении: </w:t>
      </w:r>
    </w:p>
    <w:p w:rsidR="00D12A0C" w:rsidRPr="00D12A0C" w:rsidRDefault="00D12A0C" w:rsidP="00D12A0C">
      <w:pPr>
        <w:spacing w:after="0" w:line="240" w:lineRule="auto"/>
        <w:ind w:firstLine="709"/>
        <w:jc w:val="both"/>
        <w:rPr>
          <w:rFonts w:ascii="Times New Roman" w:eastAsia="SimSun" w:hAnsi="Times New Roman" w:cs="Times New Roman"/>
          <w:sz w:val="26"/>
          <w:szCs w:val="26"/>
          <w:lang w:eastAsia="zh-CN"/>
        </w:rPr>
      </w:pPr>
      <w:r w:rsidRPr="00D12A0C">
        <w:rPr>
          <w:rFonts w:ascii="Times New Roman" w:eastAsia="SimSun" w:hAnsi="Times New Roman" w:cs="Times New Roman"/>
          <w:sz w:val="26"/>
          <w:szCs w:val="26"/>
          <w:lang w:eastAsia="zh-CN"/>
        </w:rPr>
        <w:t>-</w:t>
      </w:r>
      <w:r w:rsidRPr="00D12A0C">
        <w:rPr>
          <w:rFonts w:ascii="Times New Roman" w:eastAsia="SimSun" w:hAnsi="Times New Roman" w:cs="Times New Roman"/>
          <w:sz w:val="26"/>
          <w:szCs w:val="26"/>
          <w:lang w:eastAsia="zh-CN"/>
        </w:rPr>
        <w:tab/>
        <w:t>сельское хозяйство;</w:t>
      </w:r>
    </w:p>
    <w:p w:rsidR="00D12A0C" w:rsidRPr="00D12A0C" w:rsidRDefault="00D12A0C" w:rsidP="00D12A0C">
      <w:pPr>
        <w:spacing w:after="0" w:line="240" w:lineRule="auto"/>
        <w:ind w:firstLine="709"/>
        <w:jc w:val="both"/>
        <w:rPr>
          <w:rFonts w:ascii="Times New Roman" w:eastAsia="SimSun" w:hAnsi="Times New Roman" w:cs="Times New Roman"/>
          <w:sz w:val="26"/>
          <w:szCs w:val="26"/>
          <w:lang w:eastAsia="zh-CN"/>
        </w:rPr>
      </w:pPr>
      <w:r w:rsidRPr="00D12A0C">
        <w:rPr>
          <w:rFonts w:ascii="Times New Roman" w:eastAsia="SimSun" w:hAnsi="Times New Roman" w:cs="Times New Roman"/>
          <w:sz w:val="26"/>
          <w:szCs w:val="26"/>
          <w:lang w:eastAsia="zh-CN"/>
        </w:rPr>
        <w:t>-</w:t>
      </w:r>
      <w:r w:rsidRPr="00D12A0C">
        <w:rPr>
          <w:rFonts w:ascii="Times New Roman" w:eastAsia="SimSun" w:hAnsi="Times New Roman" w:cs="Times New Roman"/>
          <w:sz w:val="26"/>
          <w:szCs w:val="26"/>
          <w:lang w:eastAsia="zh-CN"/>
        </w:rPr>
        <w:tab/>
        <w:t>розничная торговля.</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proofErr w:type="spellStart"/>
      <w:r w:rsidRPr="00D12A0C">
        <w:rPr>
          <w:rFonts w:ascii="Times New Roman" w:eastAsia="Times New Roman" w:hAnsi="Times New Roman" w:cs="Times New Roman"/>
          <w:sz w:val="26"/>
          <w:szCs w:val="26"/>
        </w:rPr>
        <w:t>Агрокооператив</w:t>
      </w:r>
      <w:proofErr w:type="spellEnd"/>
      <w:r w:rsidRPr="00D12A0C">
        <w:rPr>
          <w:rFonts w:ascii="Times New Roman" w:eastAsia="Times New Roman" w:hAnsi="Times New Roman" w:cs="Times New Roman"/>
          <w:sz w:val="26"/>
          <w:szCs w:val="26"/>
        </w:rPr>
        <w:t xml:space="preserve">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-Ага» ведет деятельность по выращиванию однолетних культур. Также, на территории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 xml:space="preserve">-Ага» функционирует перерабатывающее предприятие, занимающееся переработкой и производством мяса – КФК Батуев </w:t>
      </w:r>
      <w:proofErr w:type="spellStart"/>
      <w:r w:rsidRPr="00D12A0C">
        <w:rPr>
          <w:rFonts w:ascii="Times New Roman" w:eastAsia="Times New Roman" w:hAnsi="Times New Roman" w:cs="Times New Roman"/>
          <w:sz w:val="26"/>
          <w:szCs w:val="26"/>
        </w:rPr>
        <w:t>Цокто</w:t>
      </w:r>
      <w:proofErr w:type="spellEnd"/>
      <w:r w:rsidRPr="00D12A0C">
        <w:rPr>
          <w:rFonts w:ascii="Times New Roman" w:eastAsia="Times New Roman" w:hAnsi="Times New Roman" w:cs="Times New Roman"/>
          <w:sz w:val="26"/>
          <w:szCs w:val="26"/>
        </w:rPr>
        <w:t xml:space="preserve">. </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Ведут деятельность личные подсобные хозяйства. В сфере сельского хозяйства приоритет будет отдан поддержке малых форм хозяйствования: крестьянских </w:t>
      </w:r>
      <w:r w:rsidRPr="00D12A0C">
        <w:rPr>
          <w:rFonts w:ascii="Times New Roman" w:eastAsia="Times New Roman" w:hAnsi="Times New Roman" w:cs="Times New Roman"/>
          <w:sz w:val="26"/>
          <w:szCs w:val="26"/>
        </w:rPr>
        <w:lastRenderedPageBreak/>
        <w:t>(фермерских) и личных подсобных хозяйств. На начало 2023 года в сельском поселении зарегистрировано и ведут свою детальность 1 КФХ и 17 личных подсобных хозяйств.</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В обслуживающую отрасль отнесены учреждения образования, культуры, здравоохранения, жилищно-коммунального обслуживания и торговли. </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увеличению численности населения. </w:t>
      </w:r>
    </w:p>
    <w:p w:rsidR="00D12A0C" w:rsidRPr="00D12A0C" w:rsidRDefault="00D12A0C" w:rsidP="00D12A0C">
      <w:pPr>
        <w:spacing w:after="0" w:line="240" w:lineRule="auto"/>
        <w:ind w:firstLine="709"/>
        <w:jc w:val="both"/>
        <w:rPr>
          <w:rFonts w:ascii="Times New Roman" w:eastAsia="Calibri" w:hAnsi="Times New Roman" w:cs="Times New Roman"/>
          <w:b/>
          <w:sz w:val="26"/>
          <w:szCs w:val="26"/>
        </w:rPr>
      </w:pPr>
      <w:r w:rsidRPr="00D12A0C">
        <w:rPr>
          <w:rFonts w:ascii="Times New Roman" w:eastAsia="Calibri" w:hAnsi="Times New Roman" w:cs="Times New Roman"/>
          <w:sz w:val="26"/>
          <w:szCs w:val="26"/>
        </w:rPr>
        <w:t xml:space="preserve">Для анализа демографической ситуации </w:t>
      </w:r>
      <w:proofErr w:type="gramStart"/>
      <w:r w:rsidRPr="00D12A0C">
        <w:rPr>
          <w:rFonts w:ascii="Times New Roman" w:eastAsia="Calibri" w:hAnsi="Times New Roman" w:cs="Times New Roman"/>
          <w:sz w:val="26"/>
          <w:szCs w:val="26"/>
        </w:rPr>
        <w:t>важное значение</w:t>
      </w:r>
      <w:proofErr w:type="gramEnd"/>
      <w:r w:rsidRPr="00D12A0C">
        <w:rPr>
          <w:rFonts w:ascii="Times New Roman" w:eastAsia="Calibri" w:hAnsi="Times New Roman" w:cs="Times New Roman"/>
          <w:sz w:val="26"/>
          <w:szCs w:val="26"/>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D12A0C" w:rsidRPr="00D12A0C" w:rsidRDefault="00D12A0C" w:rsidP="00D12A0C">
      <w:pPr>
        <w:spacing w:after="0" w:line="240" w:lineRule="auto"/>
        <w:ind w:firstLine="709"/>
        <w:jc w:val="both"/>
        <w:rPr>
          <w:rFonts w:ascii="Times New Roman" w:eastAsia="Calibri" w:hAnsi="Times New Roman" w:cs="Times New Roman"/>
          <w:b/>
          <w:sz w:val="26"/>
          <w:szCs w:val="26"/>
        </w:rPr>
      </w:pPr>
      <w:r w:rsidRPr="00D12A0C">
        <w:rPr>
          <w:rFonts w:ascii="Times New Roman" w:eastAsia="Calibri" w:hAnsi="Times New Roman" w:cs="Times New Roman"/>
          <w:sz w:val="26"/>
          <w:szCs w:val="26"/>
        </w:rPr>
        <w:t>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Росстат Забайкалья).</w:t>
      </w:r>
    </w:p>
    <w:p w:rsidR="00D12A0C" w:rsidRPr="00D12A0C" w:rsidRDefault="00D12A0C" w:rsidP="00D12A0C">
      <w:pPr>
        <w:spacing w:after="0" w:line="240" w:lineRule="auto"/>
        <w:ind w:firstLine="709"/>
        <w:jc w:val="both"/>
        <w:rPr>
          <w:rFonts w:ascii="Times New Roman" w:eastAsia="Calibri" w:hAnsi="Times New Roman" w:cs="Times New Roman"/>
          <w:sz w:val="26"/>
          <w:szCs w:val="26"/>
        </w:rPr>
      </w:pPr>
      <w:r w:rsidRPr="00D12A0C">
        <w:rPr>
          <w:rFonts w:ascii="Times New Roman" w:eastAsia="Calibri" w:hAnsi="Times New Roman" w:cs="Times New Roman"/>
          <w:sz w:val="26"/>
          <w:szCs w:val="26"/>
        </w:rPr>
        <w:t>По состоянию на 01.01.2023 года численность населения сельского поселения составила 606 человек.</w:t>
      </w:r>
    </w:p>
    <w:p w:rsidR="00D12A0C" w:rsidRPr="00D12A0C" w:rsidRDefault="00D12A0C" w:rsidP="00D12A0C">
      <w:pPr>
        <w:spacing w:after="0" w:line="240" w:lineRule="auto"/>
        <w:jc w:val="center"/>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Таблица 1 - Численность постоянного населения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 xml:space="preserve">-Ага» </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1019"/>
        <w:gridCol w:w="854"/>
        <w:gridCol w:w="837"/>
        <w:gridCol w:w="831"/>
        <w:gridCol w:w="986"/>
        <w:gridCol w:w="979"/>
      </w:tblGrid>
      <w:tr w:rsidR="00D12A0C" w:rsidRPr="00D12A0C" w:rsidTr="00864949">
        <w:trPr>
          <w:trHeight w:val="283"/>
          <w:jc w:val="center"/>
        </w:trPr>
        <w:tc>
          <w:tcPr>
            <w:tcW w:w="2324" w:type="pct"/>
            <w:vMerge w:val="restart"/>
            <w:tcBorders>
              <w:top w:val="single" w:sz="4" w:space="0" w:color="auto"/>
              <w:left w:val="single" w:sz="4" w:space="0" w:color="auto"/>
              <w:right w:val="single" w:sz="4" w:space="0" w:color="auto"/>
            </w:tcBorders>
            <w:vAlign w:val="center"/>
            <w:hideMark/>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Наименование показателя</w:t>
            </w:r>
          </w:p>
        </w:tc>
        <w:tc>
          <w:tcPr>
            <w:tcW w:w="2676" w:type="pct"/>
            <w:gridSpan w:val="6"/>
            <w:tcBorders>
              <w:top w:val="single" w:sz="4" w:space="0" w:color="auto"/>
              <w:left w:val="single" w:sz="4" w:space="0" w:color="auto"/>
              <w:right w:val="single" w:sz="4" w:space="0" w:color="auto"/>
            </w:tcBorders>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Динамика численности населения по годам на 01 января</w:t>
            </w:r>
          </w:p>
        </w:tc>
      </w:tr>
      <w:tr w:rsidR="00D12A0C" w:rsidRPr="00D12A0C" w:rsidTr="00864949">
        <w:trPr>
          <w:trHeight w:val="283"/>
          <w:jc w:val="center"/>
        </w:trPr>
        <w:tc>
          <w:tcPr>
            <w:tcW w:w="2324" w:type="pct"/>
            <w:vMerge/>
            <w:tcBorders>
              <w:left w:val="single" w:sz="4" w:space="0" w:color="auto"/>
              <w:bottom w:val="single" w:sz="4" w:space="0" w:color="auto"/>
              <w:right w:val="single" w:sz="4" w:space="0" w:color="auto"/>
            </w:tcBorders>
            <w:vAlign w:val="center"/>
            <w:hideMark/>
          </w:tcPr>
          <w:p w:rsidR="00D12A0C" w:rsidRPr="00D12A0C" w:rsidRDefault="00D12A0C" w:rsidP="00D12A0C">
            <w:pPr>
              <w:spacing w:after="0" w:line="240" w:lineRule="auto"/>
              <w:rPr>
                <w:rFonts w:ascii="Times New Roman" w:eastAsia="Calibri" w:hAnsi="Times New Roman" w:cs="Times New Roman"/>
                <w:b/>
                <w:bCs/>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2018</w:t>
            </w:r>
          </w:p>
        </w:tc>
        <w:tc>
          <w:tcPr>
            <w:tcW w:w="41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2020</w:t>
            </w:r>
          </w:p>
        </w:tc>
        <w:tc>
          <w:tcPr>
            <w:tcW w:w="404"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2021</w:t>
            </w:r>
          </w:p>
        </w:tc>
        <w:tc>
          <w:tcPr>
            <w:tcW w:w="479"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2022</w:t>
            </w:r>
          </w:p>
        </w:tc>
        <w:tc>
          <w:tcPr>
            <w:tcW w:w="476"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2023</w:t>
            </w:r>
          </w:p>
        </w:tc>
      </w:tr>
      <w:tr w:rsidR="00D12A0C" w:rsidRPr="00D12A0C" w:rsidTr="00864949">
        <w:trPr>
          <w:trHeight w:val="283"/>
          <w:jc w:val="center"/>
        </w:trPr>
        <w:tc>
          <w:tcPr>
            <w:tcW w:w="2324" w:type="pct"/>
            <w:tcBorders>
              <w:top w:val="single" w:sz="4" w:space="0" w:color="auto"/>
              <w:left w:val="single" w:sz="4" w:space="0" w:color="auto"/>
              <w:bottom w:val="single" w:sz="4" w:space="0" w:color="auto"/>
              <w:right w:val="single" w:sz="4" w:space="0" w:color="auto"/>
            </w:tcBorders>
            <w:vAlign w:val="center"/>
            <w:hideMark/>
          </w:tcPr>
          <w:p w:rsidR="00D12A0C" w:rsidRPr="00D12A0C" w:rsidRDefault="00D12A0C" w:rsidP="00D12A0C">
            <w:pPr>
              <w:spacing w:after="0" w:line="240" w:lineRule="auto"/>
              <w:rPr>
                <w:rFonts w:ascii="Times New Roman" w:eastAsia="Calibri" w:hAnsi="Times New Roman" w:cs="Times New Roman"/>
                <w:b/>
                <w:sz w:val="24"/>
                <w:szCs w:val="24"/>
              </w:rPr>
            </w:pPr>
            <w:r w:rsidRPr="00D12A0C">
              <w:rPr>
                <w:rFonts w:ascii="Times New Roman" w:eastAsia="Calibri" w:hAnsi="Times New Roman" w:cs="Times New Roman"/>
                <w:sz w:val="24"/>
                <w:szCs w:val="24"/>
              </w:rPr>
              <w:t>Общая численность населения</w:t>
            </w:r>
          </w:p>
        </w:tc>
        <w:tc>
          <w:tcPr>
            <w:tcW w:w="49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763</w:t>
            </w:r>
          </w:p>
        </w:tc>
        <w:tc>
          <w:tcPr>
            <w:tcW w:w="41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750</w:t>
            </w:r>
          </w:p>
        </w:tc>
        <w:tc>
          <w:tcPr>
            <w:tcW w:w="407"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725</w:t>
            </w:r>
          </w:p>
        </w:tc>
        <w:tc>
          <w:tcPr>
            <w:tcW w:w="404"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745</w:t>
            </w:r>
          </w:p>
        </w:tc>
        <w:tc>
          <w:tcPr>
            <w:tcW w:w="479"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733</w:t>
            </w:r>
          </w:p>
        </w:tc>
        <w:tc>
          <w:tcPr>
            <w:tcW w:w="476"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606</w:t>
            </w:r>
          </w:p>
        </w:tc>
      </w:tr>
      <w:tr w:rsidR="00D12A0C" w:rsidRPr="00D12A0C" w:rsidTr="00864949">
        <w:trPr>
          <w:trHeight w:val="283"/>
          <w:jc w:val="center"/>
        </w:trPr>
        <w:tc>
          <w:tcPr>
            <w:tcW w:w="2324" w:type="pct"/>
            <w:tcBorders>
              <w:top w:val="single" w:sz="4" w:space="0" w:color="auto"/>
              <w:left w:val="single" w:sz="4" w:space="0" w:color="auto"/>
              <w:bottom w:val="single" w:sz="4" w:space="0" w:color="auto"/>
              <w:right w:val="single" w:sz="4" w:space="0" w:color="auto"/>
            </w:tcBorders>
          </w:tcPr>
          <w:p w:rsidR="00D12A0C" w:rsidRPr="00D12A0C" w:rsidRDefault="00D12A0C" w:rsidP="00D12A0C">
            <w:pPr>
              <w:spacing w:after="0" w:line="240" w:lineRule="auto"/>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 xml:space="preserve">с. </w:t>
            </w:r>
            <w:proofErr w:type="spellStart"/>
            <w:r w:rsidRPr="00D12A0C">
              <w:rPr>
                <w:rFonts w:ascii="Times New Roman" w:eastAsia="Times New Roman" w:hAnsi="Times New Roman" w:cs="Times New Roman"/>
                <w:sz w:val="24"/>
                <w:szCs w:val="24"/>
              </w:rPr>
              <w:t>Хойто</w:t>
            </w:r>
            <w:proofErr w:type="spellEnd"/>
            <w:r w:rsidRPr="00D12A0C">
              <w:rPr>
                <w:rFonts w:ascii="Times New Roman" w:eastAsia="Times New Roman" w:hAnsi="Times New Roman" w:cs="Times New Roman"/>
                <w:sz w:val="24"/>
                <w:szCs w:val="24"/>
              </w:rPr>
              <w:t>-Ага</w:t>
            </w:r>
          </w:p>
        </w:tc>
        <w:tc>
          <w:tcPr>
            <w:tcW w:w="49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737</w:t>
            </w:r>
          </w:p>
        </w:tc>
        <w:tc>
          <w:tcPr>
            <w:tcW w:w="41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728</w:t>
            </w:r>
          </w:p>
        </w:tc>
        <w:tc>
          <w:tcPr>
            <w:tcW w:w="407"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703</w:t>
            </w:r>
          </w:p>
        </w:tc>
        <w:tc>
          <w:tcPr>
            <w:tcW w:w="404"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724</w:t>
            </w:r>
          </w:p>
        </w:tc>
        <w:tc>
          <w:tcPr>
            <w:tcW w:w="479"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714</w:t>
            </w:r>
          </w:p>
        </w:tc>
        <w:tc>
          <w:tcPr>
            <w:tcW w:w="476"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590</w:t>
            </w:r>
          </w:p>
        </w:tc>
      </w:tr>
      <w:tr w:rsidR="00D12A0C" w:rsidRPr="00D12A0C" w:rsidTr="00864949">
        <w:trPr>
          <w:trHeight w:val="283"/>
          <w:jc w:val="center"/>
        </w:trPr>
        <w:tc>
          <w:tcPr>
            <w:tcW w:w="2324" w:type="pct"/>
            <w:tcBorders>
              <w:top w:val="single" w:sz="4" w:space="0" w:color="auto"/>
              <w:left w:val="single" w:sz="4" w:space="0" w:color="auto"/>
              <w:bottom w:val="single" w:sz="4" w:space="0" w:color="auto"/>
              <w:right w:val="single" w:sz="4" w:space="0" w:color="auto"/>
            </w:tcBorders>
          </w:tcPr>
          <w:p w:rsidR="00D12A0C" w:rsidRPr="00D12A0C" w:rsidRDefault="00D12A0C" w:rsidP="00D12A0C">
            <w:pPr>
              <w:spacing w:after="0" w:line="240" w:lineRule="auto"/>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 xml:space="preserve">с. </w:t>
            </w:r>
            <w:proofErr w:type="spellStart"/>
            <w:r w:rsidRPr="00D12A0C">
              <w:rPr>
                <w:rFonts w:ascii="Times New Roman" w:eastAsia="Times New Roman" w:hAnsi="Times New Roman" w:cs="Times New Roman"/>
                <w:sz w:val="24"/>
                <w:szCs w:val="24"/>
              </w:rPr>
              <w:t>Пунцук</w:t>
            </w:r>
            <w:proofErr w:type="spellEnd"/>
          </w:p>
        </w:tc>
        <w:tc>
          <w:tcPr>
            <w:tcW w:w="49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22</w:t>
            </w:r>
          </w:p>
        </w:tc>
        <w:tc>
          <w:tcPr>
            <w:tcW w:w="41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20</w:t>
            </w:r>
          </w:p>
        </w:tc>
        <w:tc>
          <w:tcPr>
            <w:tcW w:w="407"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20</w:t>
            </w:r>
          </w:p>
        </w:tc>
        <w:tc>
          <w:tcPr>
            <w:tcW w:w="404"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20</w:t>
            </w:r>
          </w:p>
        </w:tc>
        <w:tc>
          <w:tcPr>
            <w:tcW w:w="479"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18</w:t>
            </w:r>
          </w:p>
        </w:tc>
        <w:tc>
          <w:tcPr>
            <w:tcW w:w="476"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15</w:t>
            </w:r>
          </w:p>
        </w:tc>
      </w:tr>
      <w:tr w:rsidR="00D12A0C" w:rsidRPr="00D12A0C" w:rsidTr="00864949">
        <w:trPr>
          <w:trHeight w:val="283"/>
          <w:jc w:val="center"/>
        </w:trPr>
        <w:tc>
          <w:tcPr>
            <w:tcW w:w="2324" w:type="pct"/>
            <w:tcBorders>
              <w:top w:val="single" w:sz="4" w:space="0" w:color="auto"/>
              <w:left w:val="single" w:sz="4" w:space="0" w:color="auto"/>
              <w:bottom w:val="single" w:sz="4" w:space="0" w:color="auto"/>
              <w:right w:val="single" w:sz="4" w:space="0" w:color="auto"/>
            </w:tcBorders>
          </w:tcPr>
          <w:p w:rsidR="00D12A0C" w:rsidRPr="00D12A0C" w:rsidRDefault="00D12A0C" w:rsidP="00D12A0C">
            <w:pPr>
              <w:spacing w:after="0" w:line="240" w:lineRule="auto"/>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 xml:space="preserve">с. </w:t>
            </w:r>
            <w:proofErr w:type="gramStart"/>
            <w:r w:rsidRPr="00D12A0C">
              <w:rPr>
                <w:rFonts w:ascii="Times New Roman" w:eastAsia="Times New Roman" w:hAnsi="Times New Roman" w:cs="Times New Roman"/>
                <w:sz w:val="24"/>
                <w:szCs w:val="24"/>
              </w:rPr>
              <w:t>Верхняя</w:t>
            </w:r>
            <w:proofErr w:type="gramEnd"/>
            <w:r w:rsidRPr="00D12A0C">
              <w:rPr>
                <w:rFonts w:ascii="Times New Roman" w:eastAsia="Times New Roman" w:hAnsi="Times New Roman" w:cs="Times New Roman"/>
                <w:sz w:val="24"/>
                <w:szCs w:val="24"/>
              </w:rPr>
              <w:t xml:space="preserve"> </w:t>
            </w:r>
            <w:proofErr w:type="spellStart"/>
            <w:r w:rsidRPr="00D12A0C">
              <w:rPr>
                <w:rFonts w:ascii="Times New Roman" w:eastAsia="Times New Roman" w:hAnsi="Times New Roman" w:cs="Times New Roman"/>
                <w:sz w:val="24"/>
                <w:szCs w:val="24"/>
              </w:rPr>
              <w:t>Салия</w:t>
            </w:r>
            <w:proofErr w:type="spellEnd"/>
          </w:p>
        </w:tc>
        <w:tc>
          <w:tcPr>
            <w:tcW w:w="49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4</w:t>
            </w:r>
          </w:p>
        </w:tc>
        <w:tc>
          <w:tcPr>
            <w:tcW w:w="415"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2</w:t>
            </w:r>
          </w:p>
        </w:tc>
        <w:tc>
          <w:tcPr>
            <w:tcW w:w="407"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2</w:t>
            </w:r>
          </w:p>
        </w:tc>
        <w:tc>
          <w:tcPr>
            <w:tcW w:w="404"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w:t>
            </w:r>
          </w:p>
        </w:tc>
        <w:tc>
          <w:tcPr>
            <w:tcW w:w="479"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w:t>
            </w:r>
          </w:p>
        </w:tc>
        <w:tc>
          <w:tcPr>
            <w:tcW w:w="476" w:type="pct"/>
            <w:tcBorders>
              <w:top w:val="single" w:sz="4" w:space="0" w:color="auto"/>
              <w:left w:val="single" w:sz="4" w:space="0" w:color="auto"/>
              <w:bottom w:val="single" w:sz="4" w:space="0" w:color="auto"/>
              <w:right w:val="single" w:sz="4" w:space="0" w:color="auto"/>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w:t>
            </w:r>
          </w:p>
        </w:tc>
      </w:tr>
    </w:tbl>
    <w:p w:rsidR="00D12A0C" w:rsidRPr="00D12A0C" w:rsidRDefault="00D12A0C" w:rsidP="00D12A0C">
      <w:pPr>
        <w:spacing w:after="0" w:line="240" w:lineRule="auto"/>
        <w:contextualSpacing/>
        <w:rPr>
          <w:rFonts w:ascii="Times New Roman" w:eastAsia="Times New Roman" w:hAnsi="Times New Roman" w:cs="Times New Roman"/>
          <w:sz w:val="26"/>
          <w:szCs w:val="26"/>
        </w:rPr>
      </w:pPr>
    </w:p>
    <w:p w:rsidR="00D12A0C" w:rsidRPr="00D12A0C" w:rsidRDefault="00D12A0C" w:rsidP="00D12A0C">
      <w:pPr>
        <w:spacing w:after="0" w:line="240" w:lineRule="auto"/>
        <w:ind w:firstLine="709"/>
        <w:jc w:val="both"/>
        <w:rPr>
          <w:rFonts w:ascii="Times New Roman" w:eastAsia="Calibri" w:hAnsi="Times New Roman" w:cs="Times New Roman"/>
          <w:b/>
          <w:sz w:val="26"/>
          <w:szCs w:val="26"/>
        </w:rPr>
      </w:pPr>
      <w:r w:rsidRPr="00D12A0C">
        <w:rPr>
          <w:rFonts w:ascii="Times New Roman" w:eastAsia="Calibri" w:hAnsi="Times New Roman" w:cs="Times New Roman"/>
          <w:sz w:val="26"/>
          <w:szCs w:val="26"/>
        </w:rPr>
        <w:t>Сохраняется общая тенденция к снижению численности населения (линия тренда на графике). Это тесно связано с особенностями демографии, снижением рождаемости и оттоком части молодого населения.</w:t>
      </w:r>
    </w:p>
    <w:p w:rsidR="00D12A0C" w:rsidRPr="00D12A0C" w:rsidRDefault="00D12A0C" w:rsidP="00D12A0C">
      <w:pPr>
        <w:spacing w:after="0" w:line="240" w:lineRule="auto"/>
        <w:ind w:firstLine="709"/>
        <w:jc w:val="both"/>
        <w:rPr>
          <w:rFonts w:ascii="Times New Roman" w:eastAsia="Calibri" w:hAnsi="Times New Roman" w:cs="Times New Roman"/>
          <w:sz w:val="26"/>
          <w:szCs w:val="26"/>
        </w:rPr>
      </w:pPr>
      <w:r w:rsidRPr="00D12A0C">
        <w:rPr>
          <w:rFonts w:ascii="Times New Roman" w:eastAsia="Calibri" w:hAnsi="Times New Roman" w:cs="Times New Roman"/>
          <w:sz w:val="26"/>
          <w:szCs w:val="26"/>
        </w:rPr>
        <w:t xml:space="preserve">В целом, демографическая ситуация как в сельском поселении, так и в районе сложная и характеризуется по многим поселениям естественной убылью населения вследствие низкого уровня рождаемости и высокого уровня смертности. Основными причинами смерти являются болезни системы кровообращения и новообразования. </w:t>
      </w:r>
    </w:p>
    <w:p w:rsidR="00D12A0C" w:rsidRPr="00D12A0C" w:rsidRDefault="00D12A0C" w:rsidP="00D12A0C">
      <w:pPr>
        <w:spacing w:after="0" w:line="240" w:lineRule="auto"/>
        <w:rPr>
          <w:rFonts w:ascii="Times New Roman" w:eastAsia="Calibri" w:hAnsi="Times New Roman" w:cs="Times New Roman"/>
          <w:b/>
          <w:sz w:val="28"/>
          <w:szCs w:val="20"/>
        </w:rPr>
      </w:pPr>
      <w:r w:rsidRPr="00D12A0C">
        <w:rPr>
          <w:rFonts w:ascii="Times New Roman" w:eastAsia="Times New Roman" w:hAnsi="Times New Roman" w:cs="Times New Roman"/>
          <w:noProof/>
          <w:sz w:val="20"/>
          <w:szCs w:val="20"/>
        </w:rPr>
        <w:drawing>
          <wp:anchor distT="0" distB="0" distL="114300" distR="114300" simplePos="0" relativeHeight="251659264" behindDoc="1" locked="0" layoutInCell="1" allowOverlap="1" wp14:anchorId="130B17D2" wp14:editId="2B9D9C59">
            <wp:simplePos x="0" y="0"/>
            <wp:positionH relativeFrom="column">
              <wp:posOffset>358140</wp:posOffset>
            </wp:positionH>
            <wp:positionV relativeFrom="paragraph">
              <wp:posOffset>207010</wp:posOffset>
            </wp:positionV>
            <wp:extent cx="5058888" cy="3016333"/>
            <wp:effectExtent l="0" t="0" r="0" b="0"/>
            <wp:wrapTight wrapText="bothSides">
              <wp:wrapPolygon edited="0">
                <wp:start x="0" y="0"/>
                <wp:lineTo x="0" y="21418"/>
                <wp:lineTo x="21557" y="21418"/>
                <wp:lineTo x="21557" y="0"/>
                <wp:lineTo x="0" y="0"/>
              </wp:wrapPolygon>
            </wp:wrapTight>
            <wp:docPr id="4" name="Диаграмма 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p>
    <w:p w:rsidR="00D12A0C" w:rsidRPr="00D12A0C" w:rsidRDefault="00D12A0C" w:rsidP="00D12A0C">
      <w:pPr>
        <w:spacing w:before="120" w:after="120" w:line="240" w:lineRule="auto"/>
        <w:jc w:val="center"/>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lastRenderedPageBreak/>
        <w:t>Рисунок 3 - Динамика численности населения</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D12A0C" w:rsidRPr="00D12A0C" w:rsidRDefault="00D12A0C" w:rsidP="00D12A0C">
      <w:pPr>
        <w:spacing w:after="0" w:line="240" w:lineRule="auto"/>
        <w:ind w:firstLine="709"/>
        <w:contextualSpacing/>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Таблица 2- Демографические показатели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 xml:space="preserve">-Ага»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color w:val="000000"/>
                <w:sz w:val="24"/>
                <w:szCs w:val="24"/>
              </w:rPr>
              <w:t>2019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color w:val="000000"/>
                <w:sz w:val="24"/>
                <w:szCs w:val="24"/>
              </w:rPr>
              <w:t>2020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Среднегодовое значение</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color w:val="000000"/>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763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750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725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745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733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720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100</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color w:val="000000"/>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5,2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0,72</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color w:val="000000"/>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10,5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9,3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8,3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4,0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Х</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color w:val="000000"/>
                <w:sz w:val="24"/>
                <w:szCs w:val="24"/>
              </w:rPr>
            </w:pPr>
            <w:r w:rsidRPr="00D12A0C">
              <w:rPr>
                <w:rFonts w:ascii="Times New Roman" w:eastAsia="Times New Roman" w:hAnsi="Times New Roman" w:cs="Times New Roman"/>
                <w:color w:val="000000"/>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10,3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Х</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color w:val="000000"/>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5,2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0,72</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color w:val="000000"/>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6,6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8,0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5,5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8,1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6,8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Х</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color w:val="000000"/>
                <w:sz w:val="24"/>
                <w:szCs w:val="24"/>
              </w:rPr>
            </w:pPr>
            <w:r w:rsidRPr="00D12A0C">
              <w:rPr>
                <w:rFonts w:ascii="Times New Roman" w:eastAsia="Times New Roman" w:hAnsi="Times New Roman" w:cs="Times New Roman"/>
                <w:color w:val="000000"/>
                <w:sz w:val="24"/>
                <w:szCs w:val="24"/>
              </w:rPr>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12,5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Х</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color w:val="000000"/>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0,00</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color w:val="000000"/>
                <w:sz w:val="24"/>
                <w:szCs w:val="24"/>
              </w:rPr>
              <w:t>Миграционный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-124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-31,4</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-4,36</w:t>
            </w:r>
          </w:p>
        </w:tc>
      </w:tr>
      <w:tr w:rsidR="00D12A0C" w:rsidRPr="00D12A0C" w:rsidTr="00864949">
        <w:trPr>
          <w:trHeight w:val="283"/>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color w:val="000000"/>
                <w:sz w:val="24"/>
                <w:szCs w:val="24"/>
              </w:rPr>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-127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-31,4</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-4,36</w:t>
            </w:r>
          </w:p>
        </w:tc>
      </w:tr>
    </w:tbl>
    <w:p w:rsidR="00D12A0C" w:rsidRPr="00D12A0C" w:rsidRDefault="00D12A0C" w:rsidP="00D12A0C">
      <w:pPr>
        <w:spacing w:after="0" w:line="240" w:lineRule="auto"/>
        <w:ind w:firstLine="709"/>
        <w:contextualSpacing/>
        <w:jc w:val="both"/>
        <w:rPr>
          <w:rFonts w:ascii="Times New Roman" w:eastAsia="Times New Roman" w:hAnsi="Times New Roman" w:cs="Times New Roman"/>
          <w:sz w:val="26"/>
          <w:szCs w:val="26"/>
        </w:rPr>
      </w:pP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Общий коэффициент рождаемости по </w:t>
      </w:r>
      <w:r w:rsidRPr="00D12A0C">
        <w:rPr>
          <w:rFonts w:ascii="Times New Roman" w:eastAsia="Calibri" w:hAnsi="Times New Roman" w:cs="Times New Roman"/>
          <w:sz w:val="26"/>
          <w:szCs w:val="26"/>
        </w:rPr>
        <w:t>сельскому поселению</w:t>
      </w:r>
      <w:r w:rsidRPr="00D12A0C">
        <w:rPr>
          <w:rFonts w:ascii="Times New Roman" w:eastAsia="Times New Roman" w:hAnsi="Times New Roman" w:cs="Times New Roman"/>
          <w:sz w:val="26"/>
          <w:szCs w:val="26"/>
        </w:rPr>
        <w:t xml:space="preserve"> в 2022 году составил 2,7 промилле, по Агинскому району – 10,3 промилле.</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Общий коэффициент смертности по </w:t>
      </w:r>
      <w:r w:rsidRPr="00D12A0C">
        <w:rPr>
          <w:rFonts w:ascii="Times New Roman" w:eastAsia="Calibri" w:hAnsi="Times New Roman" w:cs="Times New Roman"/>
          <w:sz w:val="26"/>
          <w:szCs w:val="26"/>
        </w:rPr>
        <w:t>сельскому поселению</w:t>
      </w:r>
      <w:r w:rsidRPr="00D12A0C">
        <w:rPr>
          <w:rFonts w:ascii="Times New Roman" w:eastAsia="Times New Roman" w:hAnsi="Times New Roman" w:cs="Times New Roman"/>
          <w:sz w:val="26"/>
          <w:szCs w:val="26"/>
        </w:rPr>
        <w:t xml:space="preserve"> в 2022 году составил 6,8 промилле, по району – 12,5 промилле. </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D12A0C" w:rsidRPr="00D12A0C" w:rsidRDefault="00D12A0C" w:rsidP="00D12A0C">
      <w:pPr>
        <w:spacing w:after="0" w:line="240" w:lineRule="auto"/>
        <w:ind w:firstLine="709"/>
        <w:contextualSpacing/>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Таблица 3 – Возрастная структура населения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 xml:space="preserve">-Ага» </w:t>
      </w:r>
    </w:p>
    <w:tbl>
      <w:tblPr>
        <w:tblW w:w="50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4"/>
        <w:gridCol w:w="1075"/>
        <w:gridCol w:w="1001"/>
        <w:gridCol w:w="1033"/>
        <w:gridCol w:w="1042"/>
        <w:gridCol w:w="1077"/>
        <w:gridCol w:w="1031"/>
      </w:tblGrid>
      <w:tr w:rsidR="00D12A0C" w:rsidRPr="00D12A0C" w:rsidTr="00864949">
        <w:trPr>
          <w:jc w:val="center"/>
        </w:trPr>
        <w:tc>
          <w:tcPr>
            <w:tcW w:w="2037" w:type="pct"/>
            <w:vMerge w:val="restart"/>
            <w:tcBorders>
              <w:top w:val="single" w:sz="4" w:space="0" w:color="auto"/>
              <w:left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Calibri" w:hAnsi="Times New Roman" w:cs="Times New Roman"/>
                <w:b/>
                <w:bCs/>
                <w:sz w:val="24"/>
                <w:szCs w:val="24"/>
              </w:rPr>
            </w:pPr>
            <w:r w:rsidRPr="00D12A0C">
              <w:rPr>
                <w:rFonts w:ascii="Times New Roman" w:eastAsia="Calibri" w:hAnsi="Times New Roman" w:cs="Times New Roman"/>
                <w:b/>
                <w:bCs/>
                <w:sz w:val="24"/>
                <w:szCs w:val="24"/>
              </w:rPr>
              <w:t>Показатель</w:t>
            </w:r>
          </w:p>
        </w:tc>
        <w:tc>
          <w:tcPr>
            <w:tcW w:w="982" w:type="pct"/>
            <w:gridSpan w:val="2"/>
            <w:tcBorders>
              <w:top w:val="single" w:sz="4" w:space="0" w:color="auto"/>
              <w:left w:val="single" w:sz="4" w:space="0" w:color="auto"/>
              <w:bottom w:val="single" w:sz="4" w:space="0" w:color="auto"/>
              <w:right w:val="single" w:sz="4" w:space="0" w:color="auto"/>
            </w:tcBorders>
            <w:shd w:val="clear" w:color="auto" w:fill="auto"/>
            <w:hideMark/>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2020г.</w:t>
            </w:r>
          </w:p>
        </w:tc>
        <w:tc>
          <w:tcPr>
            <w:tcW w:w="982" w:type="pct"/>
            <w:gridSpan w:val="2"/>
            <w:tcBorders>
              <w:top w:val="single" w:sz="4" w:space="0" w:color="auto"/>
              <w:left w:val="single" w:sz="4" w:space="0" w:color="auto"/>
              <w:bottom w:val="single" w:sz="4" w:space="0" w:color="auto"/>
              <w:right w:val="single" w:sz="4" w:space="0" w:color="auto"/>
            </w:tcBorders>
            <w:shd w:val="clear" w:color="auto" w:fill="auto"/>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2021г.</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2022г.</w:t>
            </w:r>
          </w:p>
        </w:tc>
      </w:tr>
      <w:tr w:rsidR="00D12A0C" w:rsidRPr="00D12A0C" w:rsidTr="00864949">
        <w:trPr>
          <w:jc w:val="center"/>
        </w:trPr>
        <w:tc>
          <w:tcPr>
            <w:tcW w:w="2037" w:type="pct"/>
            <w:vMerge/>
            <w:tcBorders>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rPr>
                <w:rFonts w:ascii="Times New Roman" w:eastAsia="Calibri" w:hAnsi="Times New Roman" w:cs="Times New Roman"/>
                <w:b/>
                <w:bCs/>
                <w:sz w:val="24"/>
                <w:szCs w:val="24"/>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чел.</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чел.</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чел.</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jc w:val="center"/>
              <w:rPr>
                <w:rFonts w:ascii="Times New Roman" w:eastAsia="Times New Roman" w:hAnsi="Times New Roman" w:cs="Times New Roman"/>
                <w:b/>
                <w:bCs/>
                <w:color w:val="000000"/>
                <w:sz w:val="24"/>
                <w:szCs w:val="24"/>
              </w:rPr>
            </w:pPr>
            <w:r w:rsidRPr="00D12A0C">
              <w:rPr>
                <w:rFonts w:ascii="Times New Roman" w:eastAsia="Times New Roman" w:hAnsi="Times New Roman" w:cs="Times New Roman"/>
                <w:b/>
                <w:bCs/>
                <w:color w:val="000000"/>
                <w:sz w:val="24"/>
                <w:szCs w:val="24"/>
              </w:rPr>
              <w:t>%</w:t>
            </w:r>
          </w:p>
        </w:tc>
      </w:tr>
      <w:tr w:rsidR="00D12A0C" w:rsidRPr="00D12A0C" w:rsidTr="00864949">
        <w:trPr>
          <w:jc w:val="center"/>
        </w:trPr>
        <w:tc>
          <w:tcPr>
            <w:tcW w:w="2037" w:type="pct"/>
            <w:tcBorders>
              <w:top w:val="single" w:sz="4" w:space="0" w:color="auto"/>
              <w:left w:val="single" w:sz="4" w:space="0" w:color="auto"/>
              <w:bottom w:val="single" w:sz="4" w:space="0" w:color="auto"/>
              <w:right w:val="single" w:sz="4" w:space="0" w:color="auto"/>
            </w:tcBorders>
            <w:shd w:val="clear" w:color="auto" w:fill="auto"/>
            <w:hideMark/>
          </w:tcPr>
          <w:p w:rsidR="00D12A0C" w:rsidRPr="00D12A0C" w:rsidRDefault="00D12A0C" w:rsidP="00D12A0C">
            <w:pPr>
              <w:spacing w:after="0" w:line="240" w:lineRule="auto"/>
              <w:rPr>
                <w:rFonts w:ascii="Times New Roman" w:eastAsia="Times New Roman" w:hAnsi="Times New Roman" w:cs="Times New Roman"/>
                <w:color w:val="000000"/>
                <w:sz w:val="24"/>
                <w:szCs w:val="24"/>
              </w:rPr>
            </w:pPr>
            <w:r w:rsidRPr="00D12A0C">
              <w:rPr>
                <w:rFonts w:ascii="Times New Roman" w:eastAsia="Times New Roman" w:hAnsi="Times New Roman" w:cs="Times New Roman"/>
                <w:color w:val="000000"/>
                <w:sz w:val="24"/>
                <w:szCs w:val="24"/>
              </w:rPr>
              <w:t>Численность населения, всего</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745</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733</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606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100</w:t>
            </w:r>
          </w:p>
        </w:tc>
      </w:tr>
      <w:tr w:rsidR="00D12A0C" w:rsidRPr="00D12A0C" w:rsidTr="00864949">
        <w:trPr>
          <w:trHeight w:val="301"/>
          <w:jc w:val="center"/>
        </w:trPr>
        <w:tc>
          <w:tcPr>
            <w:tcW w:w="2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2A0C" w:rsidRPr="00D12A0C" w:rsidRDefault="00D12A0C" w:rsidP="00D12A0C">
            <w:pPr>
              <w:spacing w:after="0" w:line="240" w:lineRule="auto"/>
              <w:rPr>
                <w:rFonts w:ascii="Times New Roman" w:eastAsia="Times New Roman" w:hAnsi="Times New Roman" w:cs="Times New Roman"/>
                <w:color w:val="000000"/>
                <w:sz w:val="24"/>
                <w:szCs w:val="24"/>
              </w:rPr>
            </w:pPr>
            <w:r w:rsidRPr="00D12A0C">
              <w:rPr>
                <w:rFonts w:ascii="Times New Roman" w:eastAsia="Times New Roman" w:hAnsi="Times New Roman" w:cs="Times New Roman"/>
                <w:color w:val="000000"/>
                <w:sz w:val="24"/>
                <w:szCs w:val="24"/>
              </w:rPr>
              <w:t>моложе трудоспособного возраста</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217</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213</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29,0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sz w:val="24"/>
                <w:szCs w:val="24"/>
              </w:rPr>
            </w:pPr>
            <w:r w:rsidRPr="00D12A0C">
              <w:rPr>
                <w:rFonts w:ascii="Times New Roman" w:eastAsia="Times New Roman" w:hAnsi="Times New Roman" w:cs="Times New Roman"/>
                <w:bCs/>
                <w:sz w:val="24"/>
                <w:szCs w:val="24"/>
              </w:rPr>
              <w:t>162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sz w:val="24"/>
                <w:szCs w:val="24"/>
              </w:rPr>
            </w:pPr>
            <w:r w:rsidRPr="00D12A0C">
              <w:rPr>
                <w:rFonts w:ascii="Times New Roman" w:eastAsia="Times New Roman" w:hAnsi="Times New Roman" w:cs="Times New Roman"/>
                <w:bCs/>
                <w:sz w:val="24"/>
                <w:szCs w:val="24"/>
              </w:rPr>
              <w:t>26,8</w:t>
            </w:r>
          </w:p>
        </w:tc>
      </w:tr>
      <w:tr w:rsidR="00D12A0C" w:rsidRPr="00D12A0C" w:rsidTr="00864949">
        <w:trPr>
          <w:jc w:val="center"/>
        </w:trPr>
        <w:tc>
          <w:tcPr>
            <w:tcW w:w="2037" w:type="pct"/>
            <w:tcBorders>
              <w:top w:val="single" w:sz="4" w:space="0" w:color="auto"/>
              <w:left w:val="single" w:sz="4" w:space="0" w:color="auto"/>
              <w:bottom w:val="single" w:sz="4" w:space="0" w:color="auto"/>
              <w:right w:val="single" w:sz="4" w:space="0" w:color="auto"/>
            </w:tcBorders>
            <w:shd w:val="clear" w:color="auto" w:fill="auto"/>
            <w:hideMark/>
          </w:tcPr>
          <w:p w:rsidR="00D12A0C" w:rsidRPr="00D12A0C" w:rsidRDefault="00D12A0C" w:rsidP="00D12A0C">
            <w:pPr>
              <w:spacing w:after="0" w:line="240" w:lineRule="auto"/>
              <w:rPr>
                <w:rFonts w:ascii="Times New Roman" w:eastAsia="Times New Roman" w:hAnsi="Times New Roman" w:cs="Times New Roman"/>
                <w:color w:val="000000"/>
                <w:sz w:val="24"/>
                <w:szCs w:val="24"/>
              </w:rPr>
            </w:pPr>
            <w:r w:rsidRPr="00D12A0C">
              <w:rPr>
                <w:rFonts w:ascii="Times New Roman" w:eastAsia="Times New Roman" w:hAnsi="Times New Roman" w:cs="Times New Roman"/>
                <w:color w:val="000000"/>
                <w:sz w:val="24"/>
                <w:szCs w:val="24"/>
              </w:rPr>
              <w:t>трудоспособного возраста</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371</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49,8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370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50,5</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sz w:val="24"/>
                <w:szCs w:val="24"/>
              </w:rPr>
            </w:pPr>
            <w:r w:rsidRPr="00D12A0C">
              <w:rPr>
                <w:rFonts w:ascii="Times New Roman" w:eastAsia="Times New Roman" w:hAnsi="Times New Roman" w:cs="Times New Roman"/>
                <w:bCs/>
                <w:sz w:val="24"/>
                <w:szCs w:val="24"/>
              </w:rPr>
              <w:t>326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sz w:val="24"/>
                <w:szCs w:val="24"/>
              </w:rPr>
            </w:pPr>
            <w:r w:rsidRPr="00D12A0C">
              <w:rPr>
                <w:rFonts w:ascii="Times New Roman" w:eastAsia="Times New Roman" w:hAnsi="Times New Roman" w:cs="Times New Roman"/>
                <w:bCs/>
                <w:sz w:val="24"/>
                <w:szCs w:val="24"/>
              </w:rPr>
              <w:t>53,8</w:t>
            </w:r>
          </w:p>
        </w:tc>
      </w:tr>
      <w:tr w:rsidR="00D12A0C" w:rsidRPr="00D12A0C" w:rsidTr="00864949">
        <w:trPr>
          <w:jc w:val="center"/>
        </w:trPr>
        <w:tc>
          <w:tcPr>
            <w:tcW w:w="2037" w:type="pct"/>
            <w:tcBorders>
              <w:top w:val="single" w:sz="4" w:space="0" w:color="auto"/>
              <w:left w:val="single" w:sz="4" w:space="0" w:color="auto"/>
              <w:bottom w:val="single" w:sz="4" w:space="0" w:color="auto"/>
              <w:right w:val="single" w:sz="4" w:space="0" w:color="auto"/>
            </w:tcBorders>
            <w:shd w:val="clear" w:color="auto" w:fill="auto"/>
            <w:hideMark/>
          </w:tcPr>
          <w:p w:rsidR="00D12A0C" w:rsidRPr="00D12A0C" w:rsidRDefault="00D12A0C" w:rsidP="00D12A0C">
            <w:pPr>
              <w:spacing w:after="0" w:line="240" w:lineRule="auto"/>
              <w:rPr>
                <w:rFonts w:ascii="Times New Roman" w:eastAsia="Times New Roman" w:hAnsi="Times New Roman" w:cs="Times New Roman"/>
                <w:color w:val="000000"/>
                <w:sz w:val="24"/>
                <w:szCs w:val="24"/>
              </w:rPr>
            </w:pPr>
            <w:r w:rsidRPr="00D12A0C">
              <w:rPr>
                <w:rFonts w:ascii="Times New Roman" w:eastAsia="Times New Roman" w:hAnsi="Times New Roman" w:cs="Times New Roman"/>
                <w:color w:val="000000"/>
                <w:sz w:val="24"/>
                <w:szCs w:val="24"/>
              </w:rPr>
              <w:t>старше трудоспособного возраста</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157</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150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color w:val="000000"/>
                <w:sz w:val="24"/>
                <w:szCs w:val="24"/>
              </w:rPr>
            </w:pPr>
            <w:r w:rsidRPr="00D12A0C">
              <w:rPr>
                <w:rFonts w:ascii="Times New Roman" w:eastAsia="Times New Roman" w:hAnsi="Times New Roman" w:cs="Times New Roman"/>
                <w:bCs/>
                <w:color w:val="000000"/>
                <w:sz w:val="24"/>
                <w:szCs w:val="24"/>
              </w:rPr>
              <w:t>20,4</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sz w:val="24"/>
                <w:szCs w:val="24"/>
              </w:rPr>
            </w:pPr>
            <w:r w:rsidRPr="00D12A0C">
              <w:rPr>
                <w:rFonts w:ascii="Times New Roman" w:eastAsia="Times New Roman" w:hAnsi="Times New Roman" w:cs="Times New Roman"/>
                <w:bCs/>
                <w:sz w:val="24"/>
                <w:szCs w:val="24"/>
              </w:rPr>
              <w:t>118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D12A0C" w:rsidRPr="00D12A0C" w:rsidRDefault="00D12A0C" w:rsidP="00D12A0C">
            <w:pPr>
              <w:spacing w:after="0" w:line="240" w:lineRule="auto"/>
              <w:jc w:val="center"/>
              <w:rPr>
                <w:rFonts w:ascii="Times New Roman" w:eastAsia="Times New Roman" w:hAnsi="Times New Roman" w:cs="Times New Roman"/>
                <w:bCs/>
                <w:sz w:val="24"/>
                <w:szCs w:val="24"/>
              </w:rPr>
            </w:pPr>
            <w:r w:rsidRPr="00D12A0C">
              <w:rPr>
                <w:rFonts w:ascii="Times New Roman" w:eastAsia="Times New Roman" w:hAnsi="Times New Roman" w:cs="Times New Roman"/>
                <w:bCs/>
                <w:sz w:val="24"/>
                <w:szCs w:val="24"/>
              </w:rPr>
              <w:t>19,4</w:t>
            </w:r>
          </w:p>
        </w:tc>
      </w:tr>
    </w:tbl>
    <w:p w:rsidR="00D12A0C" w:rsidRPr="00D12A0C" w:rsidRDefault="00D12A0C" w:rsidP="00D12A0C">
      <w:pPr>
        <w:spacing w:after="0" w:line="240" w:lineRule="auto"/>
        <w:ind w:firstLine="709"/>
        <w:contextualSpacing/>
        <w:jc w:val="both"/>
        <w:rPr>
          <w:rFonts w:ascii="Times New Roman" w:eastAsia="Times New Roman" w:hAnsi="Times New Roman" w:cs="Times New Roman"/>
          <w:sz w:val="26"/>
          <w:szCs w:val="26"/>
        </w:rPr>
      </w:pPr>
    </w:p>
    <w:p w:rsidR="00D12A0C" w:rsidRPr="00D12A0C" w:rsidRDefault="00D12A0C" w:rsidP="00D12A0C">
      <w:pPr>
        <w:spacing w:after="0" w:line="240" w:lineRule="auto"/>
        <w:ind w:firstLine="709"/>
        <w:contextualSpacing/>
        <w:jc w:val="center"/>
        <w:rPr>
          <w:rFonts w:ascii="Times New Roman" w:eastAsia="Times New Roman" w:hAnsi="Times New Roman" w:cs="Times New Roman"/>
          <w:sz w:val="26"/>
          <w:szCs w:val="26"/>
        </w:rPr>
      </w:pPr>
      <w:r w:rsidRPr="00D12A0C">
        <w:rPr>
          <w:rFonts w:ascii="Times New Roman" w:eastAsia="Times New Roman" w:hAnsi="Times New Roman" w:cs="Times New Roman"/>
          <w:noProof/>
          <w:sz w:val="20"/>
          <w:szCs w:val="20"/>
        </w:rPr>
        <w:lastRenderedPageBreak/>
        <w:drawing>
          <wp:inline distT="0" distB="0" distL="0" distR="0" wp14:anchorId="367D2FE1" wp14:editId="7BA2ABD8">
            <wp:extent cx="4763069" cy="2961564"/>
            <wp:effectExtent l="0" t="0" r="0" b="0"/>
            <wp:docPr id="5" name="Диаграмма 5">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2A0C" w:rsidRPr="00D12A0C" w:rsidRDefault="00D12A0C" w:rsidP="00D12A0C">
      <w:pPr>
        <w:spacing w:after="0" w:line="240" w:lineRule="auto"/>
        <w:ind w:firstLine="709"/>
        <w:contextualSpacing/>
        <w:jc w:val="center"/>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Рисунок 4 – Соотношение возрастных групп населения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-Ага».</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В сельском поселении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-Ага» доля лиц моложе трудоспособного населения и старше трудоспособного возраста – уменьшаются. Увеличивается в динамике доля лиц трудоспособного возраста. На улучшение демографической ситуации будет влиять комплекс действенных мер по укреплению социально-экономического положения территории.</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Трудоспособное население – 53,8%. Значительная часть трудовых ресурсов заняты на территории поселения (75,3%).  Основной проблемой сельского поселения является отсутствие достаточного количества рабочих мест (15,5% населения не заняты трудовой деятельностью). Отток активной части населения из сельской местности происходит незначительный. Лишь 4 человек выезжают на работу за пределы поселения. </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На учете в службе занятости зарегистрированы всего 6 человек. </w:t>
      </w:r>
    </w:p>
    <w:p w:rsidR="00D12A0C" w:rsidRPr="00D12A0C" w:rsidRDefault="00D12A0C" w:rsidP="00D12A0C">
      <w:pPr>
        <w:tabs>
          <w:tab w:val="left" w:pos="567"/>
        </w:tabs>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D12A0C" w:rsidRPr="00D12A0C" w:rsidRDefault="00D12A0C" w:rsidP="00D12A0C">
      <w:pPr>
        <w:tabs>
          <w:tab w:val="left" w:pos="567"/>
        </w:tabs>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Программы и мероприятия, направленные на решение поставленных задач:</w:t>
      </w:r>
    </w:p>
    <w:p w:rsidR="00D12A0C" w:rsidRPr="00D12A0C" w:rsidRDefault="00D12A0C" w:rsidP="00D12A0C">
      <w:pPr>
        <w:suppressAutoHyphens/>
        <w:spacing w:after="0" w:line="240" w:lineRule="auto"/>
        <w:ind w:firstLine="709"/>
        <w:jc w:val="both"/>
        <w:rPr>
          <w:rFonts w:ascii="Times New Roman" w:eastAsia="Times New Roman" w:hAnsi="Times New Roman" w:cs="Times New Roman"/>
          <w:sz w:val="26"/>
          <w:szCs w:val="26"/>
          <w:lang w:eastAsia="zh-CN"/>
        </w:rPr>
      </w:pPr>
      <w:r w:rsidRPr="00D12A0C">
        <w:rPr>
          <w:rFonts w:ascii="Times New Roman" w:eastAsia="Times New Roman" w:hAnsi="Times New Roman" w:cs="Times New Roman"/>
          <w:sz w:val="26"/>
          <w:szCs w:val="26"/>
          <w:lang w:eastAsia="zh-CN"/>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D12A0C" w:rsidRPr="00D12A0C" w:rsidRDefault="00D12A0C" w:rsidP="00D12A0C">
      <w:pPr>
        <w:suppressAutoHyphens/>
        <w:spacing w:after="0" w:line="240" w:lineRule="auto"/>
        <w:ind w:firstLine="709"/>
        <w:jc w:val="both"/>
        <w:rPr>
          <w:rFonts w:ascii="Times New Roman" w:eastAsia="Times New Roman" w:hAnsi="Times New Roman" w:cs="Times New Roman"/>
          <w:sz w:val="26"/>
          <w:szCs w:val="26"/>
          <w:lang w:eastAsia="zh-CN"/>
        </w:rPr>
      </w:pPr>
      <w:r w:rsidRPr="00D12A0C">
        <w:rPr>
          <w:rFonts w:ascii="Times New Roman" w:eastAsia="Times New Roman" w:hAnsi="Times New Roman" w:cs="Times New Roman"/>
          <w:sz w:val="26"/>
          <w:szCs w:val="26"/>
          <w:lang w:eastAsia="zh-CN"/>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D12A0C" w:rsidRPr="00D12A0C" w:rsidRDefault="00D12A0C" w:rsidP="00D12A0C">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D12A0C">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D12A0C" w:rsidRPr="00D12A0C" w:rsidRDefault="00D12A0C" w:rsidP="00D12A0C">
      <w:pPr>
        <w:spacing w:after="0" w:line="240" w:lineRule="auto"/>
        <w:ind w:firstLine="709"/>
        <w:jc w:val="center"/>
        <w:textAlignment w:val="top"/>
        <w:rPr>
          <w:rFonts w:ascii="Times New Roman" w:eastAsia="Calibri" w:hAnsi="Times New Roman" w:cs="Times New Roman"/>
          <w:i/>
          <w:iCs/>
          <w:sz w:val="26"/>
          <w:szCs w:val="26"/>
        </w:rPr>
      </w:pPr>
      <w:r w:rsidRPr="00D12A0C">
        <w:rPr>
          <w:rFonts w:ascii="Times New Roman" w:eastAsia="Calibri" w:hAnsi="Times New Roman" w:cs="Times New Roman"/>
          <w:i/>
          <w:iCs/>
          <w:sz w:val="26"/>
          <w:szCs w:val="26"/>
        </w:rPr>
        <w:t>Гидрография</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Calibri" w:hAnsi="Times New Roman" w:cs="Times New Roman"/>
          <w:sz w:val="26"/>
          <w:szCs w:val="26"/>
        </w:rPr>
        <w:lastRenderedPageBreak/>
        <w:t xml:space="preserve">На территории сельского поселения </w:t>
      </w:r>
      <w:proofErr w:type="spellStart"/>
      <w:r w:rsidRPr="00D12A0C">
        <w:rPr>
          <w:rFonts w:ascii="Times New Roman" w:eastAsia="Calibri" w:hAnsi="Times New Roman" w:cs="Times New Roman"/>
          <w:sz w:val="26"/>
          <w:szCs w:val="26"/>
        </w:rPr>
        <w:t>Хойто</w:t>
      </w:r>
      <w:proofErr w:type="spellEnd"/>
      <w:r w:rsidRPr="00D12A0C">
        <w:rPr>
          <w:rFonts w:ascii="Times New Roman" w:eastAsia="Calibri" w:hAnsi="Times New Roman" w:cs="Times New Roman"/>
          <w:sz w:val="26"/>
          <w:szCs w:val="26"/>
        </w:rPr>
        <w:t xml:space="preserve">-Ага реки и озёра   немногочисленны. Здесь протекают: река Хила протяженностью 109 км – правый приток </w:t>
      </w:r>
      <w:proofErr w:type="spellStart"/>
      <w:r w:rsidRPr="00D12A0C">
        <w:rPr>
          <w:rFonts w:ascii="Times New Roman" w:eastAsia="Calibri" w:hAnsi="Times New Roman" w:cs="Times New Roman"/>
          <w:sz w:val="26"/>
          <w:szCs w:val="26"/>
        </w:rPr>
        <w:t>р</w:t>
      </w:r>
      <w:proofErr w:type="gramStart"/>
      <w:r w:rsidRPr="00D12A0C">
        <w:rPr>
          <w:rFonts w:ascii="Times New Roman" w:eastAsia="Calibri" w:hAnsi="Times New Roman" w:cs="Times New Roman"/>
          <w:sz w:val="26"/>
          <w:szCs w:val="26"/>
        </w:rPr>
        <w:t>.А</w:t>
      </w:r>
      <w:proofErr w:type="gramEnd"/>
      <w:r w:rsidRPr="00D12A0C">
        <w:rPr>
          <w:rFonts w:ascii="Times New Roman" w:eastAsia="Calibri" w:hAnsi="Times New Roman" w:cs="Times New Roman"/>
          <w:sz w:val="26"/>
          <w:szCs w:val="26"/>
        </w:rPr>
        <w:t>га</w:t>
      </w:r>
      <w:proofErr w:type="spellEnd"/>
      <w:r w:rsidRPr="00D12A0C">
        <w:rPr>
          <w:rFonts w:ascii="Times New Roman" w:eastAsia="Calibri" w:hAnsi="Times New Roman" w:cs="Times New Roman"/>
          <w:sz w:val="26"/>
          <w:szCs w:val="26"/>
        </w:rPr>
        <w:t xml:space="preserve">,  </w:t>
      </w:r>
      <w:proofErr w:type="spellStart"/>
      <w:r w:rsidRPr="00D12A0C">
        <w:rPr>
          <w:rFonts w:ascii="Times New Roman" w:eastAsia="Calibri" w:hAnsi="Times New Roman" w:cs="Times New Roman"/>
          <w:sz w:val="26"/>
          <w:szCs w:val="26"/>
        </w:rPr>
        <w:t>р.Судунтуй</w:t>
      </w:r>
      <w:proofErr w:type="spellEnd"/>
      <w:r w:rsidRPr="00D12A0C">
        <w:rPr>
          <w:rFonts w:ascii="Times New Roman" w:eastAsia="Calibri" w:hAnsi="Times New Roman" w:cs="Times New Roman"/>
          <w:sz w:val="26"/>
          <w:szCs w:val="26"/>
        </w:rPr>
        <w:t xml:space="preserve"> длиной 22 км –левый приток р. </w:t>
      </w:r>
      <w:proofErr w:type="spellStart"/>
      <w:r w:rsidRPr="00D12A0C">
        <w:rPr>
          <w:rFonts w:ascii="Times New Roman" w:eastAsia="Calibri" w:hAnsi="Times New Roman" w:cs="Times New Roman"/>
          <w:sz w:val="26"/>
          <w:szCs w:val="26"/>
        </w:rPr>
        <w:t>Зугалай</w:t>
      </w:r>
      <w:proofErr w:type="spellEnd"/>
      <w:r w:rsidRPr="00D12A0C">
        <w:rPr>
          <w:rFonts w:ascii="Times New Roman" w:eastAsia="Calibri" w:hAnsi="Times New Roman" w:cs="Times New Roman"/>
          <w:sz w:val="26"/>
          <w:szCs w:val="26"/>
        </w:rPr>
        <w:t xml:space="preserve">, и </w:t>
      </w:r>
      <w:proofErr w:type="spellStart"/>
      <w:r w:rsidRPr="00D12A0C">
        <w:rPr>
          <w:rFonts w:ascii="Times New Roman" w:eastAsia="Calibri" w:hAnsi="Times New Roman" w:cs="Times New Roman"/>
          <w:sz w:val="26"/>
          <w:szCs w:val="26"/>
        </w:rPr>
        <w:t>р.Харганаши</w:t>
      </w:r>
      <w:proofErr w:type="spellEnd"/>
      <w:r w:rsidRPr="00D12A0C">
        <w:rPr>
          <w:rFonts w:ascii="Times New Roman" w:eastAsia="Calibri" w:hAnsi="Times New Roman" w:cs="Times New Roman"/>
          <w:sz w:val="26"/>
          <w:szCs w:val="26"/>
        </w:rPr>
        <w:t xml:space="preserve"> (длиной  менее  10 км).</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Calibri" w:hAnsi="Times New Roman" w:cs="Times New Roman"/>
          <w:sz w:val="26"/>
          <w:szCs w:val="26"/>
        </w:rPr>
        <w:t xml:space="preserve">Река Хила </w:t>
      </w:r>
      <w:proofErr w:type="gramStart"/>
      <w:r w:rsidRPr="00D12A0C">
        <w:rPr>
          <w:rFonts w:ascii="Times New Roman" w:eastAsia="Calibri" w:hAnsi="Times New Roman" w:cs="Times New Roman"/>
          <w:sz w:val="26"/>
          <w:szCs w:val="26"/>
        </w:rPr>
        <w:t>–с</w:t>
      </w:r>
      <w:proofErr w:type="gramEnd"/>
      <w:r w:rsidRPr="00D12A0C">
        <w:rPr>
          <w:rFonts w:ascii="Times New Roman" w:eastAsia="Calibri" w:hAnsi="Times New Roman" w:cs="Times New Roman"/>
          <w:sz w:val="26"/>
          <w:szCs w:val="26"/>
        </w:rPr>
        <w:t xml:space="preserve">амая крупная река поселения, имеет постоянный водоток лишь в верхнем течении. На большей части </w:t>
      </w:r>
      <w:hyperlink r:id="rId14" w:history="1">
        <w:r w:rsidRPr="00D12A0C">
          <w:rPr>
            <w:rFonts w:ascii="Times New Roman" w:eastAsia="Calibri" w:hAnsi="Times New Roman" w:cs="Times New Roman"/>
            <w:sz w:val="26"/>
            <w:szCs w:val="26"/>
          </w:rPr>
          <w:t>русло</w:t>
        </w:r>
      </w:hyperlink>
      <w:r w:rsidRPr="00D12A0C">
        <w:rPr>
          <w:rFonts w:ascii="Times New Roman" w:eastAsia="Calibri" w:hAnsi="Times New Roman" w:cs="Times New Roman"/>
          <w:sz w:val="26"/>
          <w:szCs w:val="26"/>
        </w:rPr>
        <w:t xml:space="preserve"> пересыхает. На отдельных участках река теряется среди </w:t>
      </w:r>
      <w:hyperlink r:id="rId15" w:history="1">
        <w:r w:rsidRPr="00D12A0C">
          <w:rPr>
            <w:rFonts w:ascii="Times New Roman" w:eastAsia="Calibri" w:hAnsi="Times New Roman" w:cs="Times New Roman"/>
            <w:sz w:val="26"/>
            <w:szCs w:val="26"/>
          </w:rPr>
          <w:t>солончаков</w:t>
        </w:r>
      </w:hyperlink>
      <w:r w:rsidRPr="00D12A0C">
        <w:rPr>
          <w:rFonts w:ascii="Times New Roman" w:eastAsia="Calibri" w:hAnsi="Times New Roman" w:cs="Times New Roman"/>
          <w:sz w:val="26"/>
          <w:szCs w:val="26"/>
        </w:rPr>
        <w:t xml:space="preserve">. Продолжительность </w:t>
      </w:r>
      <w:hyperlink r:id="rId16" w:history="1">
        <w:r w:rsidRPr="00D12A0C">
          <w:rPr>
            <w:rFonts w:ascii="Times New Roman" w:eastAsia="Calibri" w:hAnsi="Times New Roman" w:cs="Times New Roman"/>
            <w:sz w:val="26"/>
            <w:szCs w:val="26"/>
          </w:rPr>
          <w:t>ледостава</w:t>
        </w:r>
      </w:hyperlink>
      <w:r w:rsidRPr="00D12A0C">
        <w:rPr>
          <w:rFonts w:ascii="Times New Roman" w:eastAsia="Calibri" w:hAnsi="Times New Roman" w:cs="Times New Roman"/>
          <w:sz w:val="26"/>
          <w:szCs w:val="26"/>
        </w:rPr>
        <w:t xml:space="preserve">   составляет 150—190 дней (с конца </w:t>
      </w:r>
      <w:hyperlink r:id="rId17" w:history="1">
        <w:r w:rsidRPr="00D12A0C">
          <w:rPr>
            <w:rFonts w:ascii="Times New Roman" w:eastAsia="Calibri" w:hAnsi="Times New Roman" w:cs="Times New Roman"/>
            <w:sz w:val="26"/>
            <w:szCs w:val="26"/>
          </w:rPr>
          <w:t>октября</w:t>
        </w:r>
      </w:hyperlink>
      <w:r w:rsidRPr="00D12A0C">
        <w:rPr>
          <w:rFonts w:ascii="Times New Roman" w:eastAsia="Calibri" w:hAnsi="Times New Roman" w:cs="Times New Roman"/>
          <w:sz w:val="26"/>
          <w:szCs w:val="26"/>
        </w:rPr>
        <w:t xml:space="preserve"> до  конца </w:t>
      </w:r>
      <w:hyperlink r:id="rId18" w:history="1">
        <w:r w:rsidRPr="00D12A0C">
          <w:rPr>
            <w:rFonts w:ascii="Times New Roman" w:eastAsia="Calibri" w:hAnsi="Times New Roman" w:cs="Times New Roman"/>
            <w:sz w:val="26"/>
            <w:szCs w:val="26"/>
          </w:rPr>
          <w:t>апреля</w:t>
        </w:r>
      </w:hyperlink>
      <w:r w:rsidRPr="00D12A0C">
        <w:rPr>
          <w:rFonts w:ascii="Times New Roman" w:eastAsia="Calibri" w:hAnsi="Times New Roman" w:cs="Times New Roman"/>
          <w:sz w:val="26"/>
          <w:szCs w:val="26"/>
        </w:rPr>
        <w:t xml:space="preserve">).  </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Calibri" w:hAnsi="Times New Roman" w:cs="Times New Roman"/>
          <w:sz w:val="26"/>
          <w:szCs w:val="26"/>
        </w:rPr>
        <w:t>Реки района характеризуются резким преобладанием дождевого стока над снеговым, сравнительно слабо выраженным весенним половодьем, значительными летне-осенними паводками</w:t>
      </w:r>
      <w:proofErr w:type="gramStart"/>
      <w:r w:rsidRPr="00D12A0C">
        <w:rPr>
          <w:rFonts w:ascii="Times New Roman" w:eastAsia="Calibri" w:hAnsi="Times New Roman" w:cs="Times New Roman"/>
          <w:sz w:val="26"/>
          <w:szCs w:val="26"/>
        </w:rPr>
        <w:t>.</w:t>
      </w:r>
      <w:proofErr w:type="gramEnd"/>
      <w:r w:rsidRPr="00D12A0C">
        <w:rPr>
          <w:rFonts w:ascii="Times New Roman" w:eastAsia="Calibri" w:hAnsi="Times New Roman" w:cs="Times New Roman"/>
          <w:sz w:val="26"/>
          <w:szCs w:val="26"/>
        </w:rPr>
        <w:t xml:space="preserve"> (</w:t>
      </w:r>
      <w:proofErr w:type="gramStart"/>
      <w:r w:rsidRPr="00D12A0C">
        <w:rPr>
          <w:rFonts w:ascii="Times New Roman" w:eastAsia="Calibri" w:hAnsi="Times New Roman" w:cs="Times New Roman"/>
          <w:sz w:val="26"/>
          <w:szCs w:val="26"/>
        </w:rPr>
        <w:t>н</w:t>
      </w:r>
      <w:proofErr w:type="gramEnd"/>
      <w:r w:rsidRPr="00D12A0C">
        <w:rPr>
          <w:rFonts w:ascii="Times New Roman" w:eastAsia="Calibri" w:hAnsi="Times New Roman" w:cs="Times New Roman"/>
          <w:sz w:val="26"/>
          <w:szCs w:val="26"/>
        </w:rPr>
        <w:t xml:space="preserve">апример, сильные паводки реки Аги были в 1955, 1965, 1991 гг.). </w:t>
      </w:r>
    </w:p>
    <w:p w:rsidR="00D12A0C" w:rsidRPr="00D12A0C" w:rsidRDefault="00D12A0C" w:rsidP="00D12A0C">
      <w:pPr>
        <w:spacing w:after="0" w:line="240" w:lineRule="auto"/>
        <w:ind w:firstLine="709"/>
        <w:jc w:val="both"/>
        <w:textAlignment w:val="top"/>
        <w:rPr>
          <w:rFonts w:ascii="Times New Roman" w:eastAsia="Times New Roman" w:hAnsi="Times New Roman" w:cs="Times New Roman"/>
          <w:sz w:val="26"/>
          <w:szCs w:val="26"/>
          <w:lang w:eastAsia="en-US"/>
        </w:rPr>
      </w:pPr>
      <w:r w:rsidRPr="00D12A0C">
        <w:rPr>
          <w:rFonts w:ascii="Times New Roman" w:eastAsia="Calibri" w:hAnsi="Times New Roman" w:cs="Times New Roman"/>
          <w:sz w:val="26"/>
          <w:szCs w:val="26"/>
          <w:lang w:eastAsia="en-US"/>
        </w:rPr>
        <w:t xml:space="preserve">Озера распространены на территории района неравномерно (всего их более 100) и расположены, главным образом, на </w:t>
      </w:r>
      <w:proofErr w:type="spellStart"/>
      <w:r w:rsidRPr="00D12A0C">
        <w:rPr>
          <w:rFonts w:ascii="Times New Roman" w:eastAsia="Calibri" w:hAnsi="Times New Roman" w:cs="Times New Roman"/>
          <w:sz w:val="26"/>
          <w:szCs w:val="26"/>
          <w:lang w:eastAsia="en-US"/>
        </w:rPr>
        <w:t>Ононско</w:t>
      </w:r>
      <w:proofErr w:type="spellEnd"/>
      <w:r w:rsidRPr="00D12A0C">
        <w:rPr>
          <w:rFonts w:ascii="Times New Roman" w:eastAsia="Calibri" w:hAnsi="Times New Roman" w:cs="Times New Roman"/>
          <w:sz w:val="26"/>
          <w:szCs w:val="26"/>
          <w:lang w:eastAsia="en-US"/>
        </w:rPr>
        <w:t>-Агинской высокой равнине. По происхождению озёра района подразделяются на несколько видов.</w:t>
      </w:r>
    </w:p>
    <w:p w:rsidR="00D12A0C" w:rsidRPr="00D12A0C" w:rsidRDefault="00D12A0C" w:rsidP="00D12A0C">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D12A0C">
        <w:rPr>
          <w:rFonts w:ascii="Times New Roman" w:eastAsia="Calibri" w:hAnsi="Times New Roman" w:cs="Times New Roman"/>
          <w:i/>
          <w:iCs/>
          <w:sz w:val="26"/>
          <w:szCs w:val="26"/>
          <w:shd w:val="clear" w:color="auto" w:fill="FFFFFF"/>
          <w:lang w:eastAsia="en-US"/>
        </w:rPr>
        <w:t>Климат</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Calibri" w:hAnsi="Times New Roman" w:cs="Times New Roman"/>
          <w:sz w:val="26"/>
          <w:szCs w:val="26"/>
          <w:lang w:eastAsia="en-US"/>
        </w:rPr>
        <w:t>Основными факторами, определяющими своеобразие</w:t>
      </w:r>
      <w:r w:rsidRPr="00D12A0C">
        <w:rPr>
          <w:rFonts w:ascii="Times New Roman" w:eastAsia="Calibri" w:hAnsi="Times New Roman" w:cs="Times New Roman"/>
          <w:sz w:val="26"/>
          <w:szCs w:val="26"/>
          <w:shd w:val="clear" w:color="auto" w:fill="F8F9FA"/>
          <w:lang w:eastAsia="en-US"/>
        </w:rPr>
        <w:t xml:space="preserve"> </w:t>
      </w:r>
      <w:r w:rsidRPr="00D12A0C">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D12A0C">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D12A0C">
        <w:rPr>
          <w:rFonts w:ascii="Times New Roman" w:eastAsia="Calibri" w:hAnsi="Times New Roman" w:cs="Times New Roman"/>
          <w:sz w:val="26"/>
          <w:szCs w:val="26"/>
        </w:rPr>
        <w:t>континентальность</w:t>
      </w:r>
      <w:proofErr w:type="spellEnd"/>
      <w:r w:rsidRPr="00D12A0C">
        <w:rPr>
          <w:rFonts w:ascii="Times New Roman" w:eastAsia="Calibri" w:hAnsi="Times New Roman" w:cs="Times New Roman"/>
          <w:sz w:val="26"/>
          <w:szCs w:val="26"/>
        </w:rPr>
        <w:t xml:space="preserve"> и недостаточная увлажненность (</w:t>
      </w:r>
      <w:r w:rsidRPr="00D12A0C">
        <w:rPr>
          <w:rFonts w:ascii="Times New Roman" w:eastAsia="Calibri" w:hAnsi="Times New Roman" w:cs="Times New Roman"/>
          <w:i/>
          <w:sz w:val="26"/>
          <w:szCs w:val="26"/>
        </w:rPr>
        <w:t>Атлас Забайкалья, 1967</w:t>
      </w:r>
      <w:r w:rsidRPr="00D12A0C">
        <w:rPr>
          <w:rFonts w:ascii="Times New Roman" w:eastAsia="Calibri" w:hAnsi="Times New Roman" w:cs="Times New Roman"/>
          <w:sz w:val="26"/>
          <w:szCs w:val="26"/>
        </w:rPr>
        <w:t>).</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D12A0C">
        <w:rPr>
          <w:rFonts w:ascii="Times New Roman" w:eastAsia="Calibri" w:hAnsi="Times New Roman" w:cs="Times New Roman"/>
          <w:sz w:val="26"/>
          <w:szCs w:val="26"/>
          <w:lang w:eastAsia="en-US"/>
        </w:rPr>
        <w:t>.</w:t>
      </w:r>
      <w:proofErr w:type="gramEnd"/>
      <w:r w:rsidRPr="00D12A0C">
        <w:rPr>
          <w:rFonts w:ascii="Times New Roman" w:eastAsia="Calibri" w:hAnsi="Times New Roman" w:cs="Times New Roman"/>
          <w:sz w:val="26"/>
          <w:szCs w:val="26"/>
          <w:lang w:eastAsia="en-US"/>
        </w:rPr>
        <w:t>/</w:t>
      </w:r>
      <w:proofErr w:type="gramStart"/>
      <w:r w:rsidRPr="00D12A0C">
        <w:rPr>
          <w:rFonts w:ascii="Times New Roman" w:eastAsia="Calibri" w:hAnsi="Times New Roman" w:cs="Times New Roman"/>
          <w:sz w:val="26"/>
          <w:szCs w:val="26"/>
          <w:lang w:eastAsia="en-US"/>
        </w:rPr>
        <w:t>с</w:t>
      </w:r>
      <w:proofErr w:type="gramEnd"/>
      <w:r w:rsidRPr="00D12A0C">
        <w:rPr>
          <w:rFonts w:ascii="Times New Roman" w:eastAsia="Calibri" w:hAnsi="Times New Roman" w:cs="Times New Roman"/>
          <w:sz w:val="26"/>
          <w:szCs w:val="26"/>
          <w:lang w:eastAsia="en-US"/>
        </w:rPr>
        <w:t>м². Продолжительность солнечного сияния</w:t>
      </w:r>
      <w:r w:rsidRPr="00D12A0C">
        <w:rPr>
          <w:rFonts w:ascii="Times New Roman" w:eastAsia="Calibri" w:hAnsi="Times New Roman" w:cs="Times New Roman"/>
          <w:sz w:val="26"/>
          <w:szCs w:val="26"/>
        </w:rPr>
        <w:t xml:space="preserve"> - 2 300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D12A0C">
        <w:rPr>
          <w:rFonts w:ascii="Times New Roman" w:eastAsia="Calibri" w:hAnsi="Times New Roman" w:cs="Times New Roman"/>
          <w:b/>
          <w:bCs/>
          <w:sz w:val="26"/>
          <w:szCs w:val="26"/>
        </w:rPr>
        <w:t xml:space="preserve"> </w:t>
      </w:r>
      <w:r w:rsidRPr="00D12A0C">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D12A0C">
        <w:rPr>
          <w:rFonts w:ascii="Times New Roman" w:eastAsia="Calibri" w:hAnsi="Times New Roman" w:cs="Times New Roman"/>
          <w:b/>
          <w:bCs/>
          <w:sz w:val="26"/>
          <w:szCs w:val="26"/>
        </w:rPr>
        <w:t xml:space="preserve"> </w:t>
      </w:r>
      <w:r w:rsidRPr="00D12A0C">
        <w:rPr>
          <w:rFonts w:ascii="Times New Roman" w:eastAsia="Calibri" w:hAnsi="Times New Roman" w:cs="Times New Roman"/>
          <w:sz w:val="26"/>
          <w:szCs w:val="26"/>
        </w:rPr>
        <w:t>январе, составляет -23.6</w:t>
      </w:r>
      <w:proofErr w:type="gramStart"/>
      <w:r w:rsidRPr="00D12A0C">
        <w:rPr>
          <w:rFonts w:ascii="Times New Roman" w:eastAsia="Calibri" w:hAnsi="Times New Roman" w:cs="Times New Roman"/>
          <w:sz w:val="26"/>
          <w:szCs w:val="26"/>
        </w:rPr>
        <w:t>°С</w:t>
      </w:r>
      <w:proofErr w:type="gramEnd"/>
      <w:r w:rsidRPr="00D12A0C">
        <w:rPr>
          <w:rFonts w:ascii="Times New Roman" w:eastAsia="Calibri" w:hAnsi="Times New Roman" w:cs="Times New Roman"/>
          <w:sz w:val="26"/>
          <w:szCs w:val="26"/>
        </w:rPr>
        <w:t>, а абсолютный минимум достигает -51 С˚.</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Calibri" w:hAnsi="Times New Roman" w:cs="Times New Roman"/>
          <w:sz w:val="26"/>
          <w:szCs w:val="26"/>
          <w:lang w:eastAsia="en-US"/>
        </w:rPr>
        <w:t xml:space="preserve">Территория Агинского района относится к строительно-климатическому району 1В. </w:t>
      </w:r>
      <w:r w:rsidRPr="00D12A0C">
        <w:rPr>
          <w:rFonts w:ascii="Times New Roman" w:eastAsia="Calibri" w:hAnsi="Times New Roman" w:cs="Times New Roman"/>
          <w:sz w:val="26"/>
          <w:szCs w:val="26"/>
        </w:rPr>
        <w:t>Климатические условия достаточно суровые. Климат резко континентальный</w:t>
      </w:r>
      <w:r w:rsidRPr="00D12A0C">
        <w:rPr>
          <w:rFonts w:ascii="Times New Roman" w:eastAsia="Calibri" w:hAnsi="Times New Roman" w:cs="Times New Roman"/>
          <w:sz w:val="26"/>
          <w:szCs w:val="26"/>
          <w:shd w:val="clear" w:color="auto" w:fill="FFFFFF"/>
        </w:rPr>
        <w:t xml:space="preserve"> с жарким летом и холодной зимой</w:t>
      </w:r>
      <w:r w:rsidRPr="00D12A0C">
        <w:rPr>
          <w:rFonts w:ascii="Times New Roman" w:eastAsia="Calibri" w:hAnsi="Times New Roman" w:cs="Times New Roman"/>
          <w:sz w:val="26"/>
          <w:szCs w:val="26"/>
        </w:rPr>
        <w:t xml:space="preserve">, </w:t>
      </w:r>
      <w:r w:rsidRPr="00D12A0C">
        <w:rPr>
          <w:rFonts w:ascii="Times New Roman" w:eastAsia="Calibri" w:hAnsi="Times New Roman" w:cs="Times New Roman"/>
          <w:sz w:val="26"/>
          <w:szCs w:val="26"/>
          <w:shd w:val="clear" w:color="auto" w:fill="FFFFFF"/>
        </w:rPr>
        <w:t>максимальная температура +38</w:t>
      </w:r>
      <w:proofErr w:type="gramStart"/>
      <w:r w:rsidRPr="00D12A0C">
        <w:rPr>
          <w:rFonts w:ascii="Times New Roman" w:eastAsia="Calibri" w:hAnsi="Times New Roman" w:cs="Times New Roman"/>
          <w:sz w:val="26"/>
          <w:szCs w:val="26"/>
          <w:shd w:val="clear" w:color="auto" w:fill="FFFFFF"/>
        </w:rPr>
        <w:t xml:space="preserve"> °С</w:t>
      </w:r>
      <w:proofErr w:type="gramEnd"/>
      <w:r w:rsidRPr="00D12A0C">
        <w:rPr>
          <w:rFonts w:ascii="Times New Roman" w:eastAsia="Calibri" w:hAnsi="Times New Roman" w:cs="Times New Roman"/>
          <w:sz w:val="26"/>
          <w:szCs w:val="26"/>
          <w:shd w:val="clear" w:color="auto" w:fill="FFFFFF"/>
        </w:rPr>
        <w:t xml:space="preserve">, минимальная -47 °С, </w:t>
      </w:r>
      <w:r w:rsidRPr="00D12A0C">
        <w:rPr>
          <w:rFonts w:ascii="Times New Roman" w:eastAsia="Calibri" w:hAnsi="Times New Roman" w:cs="Times New Roman"/>
          <w:sz w:val="26"/>
          <w:szCs w:val="26"/>
        </w:rPr>
        <w:t>засушливый.</w:t>
      </w:r>
      <w:r w:rsidRPr="00D12A0C">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D12A0C">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 xml:space="preserve">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w:t>
      </w:r>
      <w:r w:rsidRPr="00D12A0C">
        <w:rPr>
          <w:rFonts w:ascii="Times New Roman" w:eastAsia="Calibri" w:hAnsi="Times New Roman" w:cs="Times New Roman"/>
          <w:sz w:val="26"/>
          <w:szCs w:val="26"/>
          <w:lang w:eastAsia="en-US"/>
        </w:rPr>
        <w:lastRenderedPageBreak/>
        <w:t>наблюдений: отрицательная, составляет минус 2.2° -2.4°. Абсолютный минимум температур  наблюдается в январе: минус 51°, абсолютный максимум: -38°.</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D12A0C">
        <w:rPr>
          <w:rFonts w:ascii="Times New Roman" w:eastAsia="Calibri" w:hAnsi="Times New Roman" w:cs="Times New Roman"/>
          <w:sz w:val="26"/>
          <w:szCs w:val="26"/>
          <w:shd w:val="clear" w:color="auto" w:fill="C6D9F1"/>
          <w:lang w:eastAsia="en-US"/>
        </w:rPr>
        <w:t xml:space="preserve"> </w:t>
      </w:r>
      <w:r w:rsidRPr="00D12A0C">
        <w:rPr>
          <w:rFonts w:ascii="Times New Roman" w:eastAsia="Calibri" w:hAnsi="Times New Roman" w:cs="Times New Roman"/>
          <w:sz w:val="26"/>
          <w:szCs w:val="26"/>
          <w:lang w:eastAsia="en-US"/>
        </w:rPr>
        <w:t>42,4</w:t>
      </w:r>
      <w:proofErr w:type="gramStart"/>
      <w:r w:rsidRPr="00D12A0C">
        <w:rPr>
          <w:rFonts w:ascii="Times New Roman" w:eastAsia="Calibri" w:hAnsi="Times New Roman" w:cs="Times New Roman"/>
          <w:sz w:val="26"/>
          <w:szCs w:val="26"/>
          <w:lang w:eastAsia="en-US"/>
        </w:rPr>
        <w:t>°С</w:t>
      </w:r>
      <w:proofErr w:type="gramEnd"/>
      <w:r w:rsidRPr="00D12A0C">
        <w:rPr>
          <w:rFonts w:ascii="Times New Roman" w:eastAsia="Calibri" w:hAnsi="Times New Roman" w:cs="Times New Roman"/>
          <w:sz w:val="26"/>
          <w:szCs w:val="26"/>
          <w:lang w:eastAsia="en-US"/>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D12A0C">
        <w:rPr>
          <w:rFonts w:ascii="Times New Roman" w:eastAsia="Calibri" w:hAnsi="Times New Roman" w:cs="Times New Roman"/>
          <w:sz w:val="26"/>
          <w:szCs w:val="26"/>
          <w:shd w:val="clear" w:color="auto" w:fill="F8F9FA"/>
          <w:lang w:eastAsia="en-US"/>
        </w:rPr>
        <w:t xml:space="preserve"> </w:t>
      </w:r>
      <w:r w:rsidRPr="00D12A0C">
        <w:rPr>
          <w:rFonts w:ascii="Times New Roman" w:eastAsia="Calibri" w:hAnsi="Times New Roman" w:cs="Times New Roman"/>
          <w:sz w:val="26"/>
          <w:szCs w:val="26"/>
          <w:lang w:eastAsia="en-US"/>
        </w:rPr>
        <w:t>900</w:t>
      </w:r>
      <w:proofErr w:type="gramStart"/>
      <w:r w:rsidRPr="00D12A0C">
        <w:rPr>
          <w:rFonts w:ascii="Times New Roman" w:eastAsia="Calibri" w:hAnsi="Times New Roman" w:cs="Times New Roman"/>
          <w:sz w:val="26"/>
          <w:szCs w:val="26"/>
          <w:lang w:eastAsia="en-US"/>
        </w:rPr>
        <w:t>°С</w:t>
      </w:r>
      <w:proofErr w:type="gramEnd"/>
      <w:r w:rsidRPr="00D12A0C">
        <w:rPr>
          <w:rFonts w:ascii="Times New Roman" w:eastAsia="Calibri" w:hAnsi="Times New Roman" w:cs="Times New Roman"/>
          <w:sz w:val="26"/>
          <w:szCs w:val="26"/>
          <w:lang w:eastAsia="en-US"/>
        </w:rPr>
        <w:t>; коэффициент увлажнения - от</w:t>
      </w:r>
      <w:r w:rsidRPr="00D12A0C">
        <w:rPr>
          <w:rFonts w:ascii="Times New Roman" w:eastAsia="Calibri" w:hAnsi="Times New Roman" w:cs="Times New Roman"/>
          <w:sz w:val="26"/>
          <w:szCs w:val="26"/>
          <w:shd w:val="clear" w:color="auto" w:fill="F8F9FA"/>
          <w:lang w:eastAsia="en-US"/>
        </w:rPr>
        <w:t xml:space="preserve"> 0</w:t>
      </w:r>
      <w:r w:rsidRPr="00D12A0C">
        <w:rPr>
          <w:rFonts w:ascii="Times New Roman" w:eastAsia="Calibri" w:hAnsi="Times New Roman" w:cs="Times New Roman"/>
          <w:sz w:val="26"/>
          <w:szCs w:val="26"/>
          <w:lang w:eastAsia="en-US"/>
        </w:rPr>
        <w:t>,35 на юге до 0,55 на севере и более 0,6 в</w:t>
      </w:r>
      <w:r w:rsidRPr="00D12A0C">
        <w:rPr>
          <w:rFonts w:ascii="Times New Roman" w:eastAsia="Calibri" w:hAnsi="Times New Roman" w:cs="Times New Roman"/>
          <w:sz w:val="26"/>
          <w:szCs w:val="26"/>
          <w:shd w:val="clear" w:color="auto" w:fill="F8F9FA"/>
          <w:lang w:eastAsia="en-US"/>
        </w:rPr>
        <w:t xml:space="preserve"> </w:t>
      </w:r>
      <w:r w:rsidRPr="00D12A0C">
        <w:rPr>
          <w:rFonts w:ascii="Times New Roman" w:eastAsia="Calibri" w:hAnsi="Times New Roman" w:cs="Times New Roman"/>
          <w:sz w:val="26"/>
          <w:szCs w:val="26"/>
          <w:lang w:eastAsia="en-US"/>
        </w:rPr>
        <w:t>горах.</w:t>
      </w:r>
      <w:r w:rsidRPr="00D12A0C">
        <w:rPr>
          <w:rFonts w:ascii="Times New Roman" w:eastAsia="Calibri" w:hAnsi="Times New Roman" w:cs="Times New Roman"/>
          <w:sz w:val="26"/>
          <w:szCs w:val="26"/>
          <w:shd w:val="clear" w:color="auto" w:fill="F8F9FA"/>
          <w:lang w:eastAsia="en-US"/>
        </w:rPr>
        <w:t>  </w:t>
      </w:r>
      <w:r w:rsidRPr="00D12A0C">
        <w:rPr>
          <w:rFonts w:ascii="Times New Roman" w:eastAsia="Calibri" w:hAnsi="Times New Roman" w:cs="Times New Roman"/>
          <w:sz w:val="26"/>
          <w:szCs w:val="26"/>
          <w:lang w:eastAsia="en-US"/>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D12A0C">
        <w:rPr>
          <w:rFonts w:ascii="Times New Roman" w:eastAsia="Calibri" w:hAnsi="Times New Roman" w:cs="Times New Roman"/>
          <w:sz w:val="26"/>
          <w:szCs w:val="26"/>
          <w:lang w:eastAsia="en-US"/>
        </w:rPr>
        <w:t>Могойтуйского</w:t>
      </w:r>
      <w:proofErr w:type="spellEnd"/>
      <w:r w:rsidRPr="00D12A0C">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D12A0C" w:rsidRPr="00D12A0C" w:rsidRDefault="00D12A0C" w:rsidP="00D12A0C">
      <w:pPr>
        <w:spacing w:after="0" w:line="240" w:lineRule="auto"/>
        <w:ind w:firstLine="709"/>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sz w:val="26"/>
          <w:szCs w:val="26"/>
          <w:shd w:val="clear" w:color="auto" w:fill="FFFFFF"/>
          <w:lang w:bidi="en-US"/>
        </w:rPr>
        <w:t>В сельском поселении «</w:t>
      </w:r>
      <w:proofErr w:type="spellStart"/>
      <w:r w:rsidRPr="00D12A0C">
        <w:rPr>
          <w:rFonts w:ascii="Times New Roman" w:eastAsia="Calibri" w:hAnsi="Times New Roman" w:cs="Times New Roman"/>
          <w:sz w:val="26"/>
          <w:szCs w:val="26"/>
          <w:shd w:val="clear" w:color="auto" w:fill="FFFFFF"/>
          <w:lang w:bidi="en-US"/>
        </w:rPr>
        <w:t>Хойто</w:t>
      </w:r>
      <w:proofErr w:type="spellEnd"/>
      <w:r w:rsidRPr="00D12A0C">
        <w:rPr>
          <w:rFonts w:ascii="Times New Roman" w:eastAsia="Calibri" w:hAnsi="Times New Roman" w:cs="Times New Roman"/>
          <w:sz w:val="26"/>
          <w:szCs w:val="26"/>
          <w:shd w:val="clear" w:color="auto" w:fill="FFFFFF"/>
          <w:lang w:bidi="en-US"/>
        </w:rPr>
        <w:t>-Ага» продолжительность периода с отрицательной температурой равна 195-200 дней. Годовая амплитуда колебания температуры в среднем составляют 85 градусов. Среднегодовое количество осадков составляет 3000 мм. Устойчивый снежный покров образуется в конце октября – начале ноября. Грунты промерзают на глубину 2 м. Весна характеризуется неустойчивой погодой и быстрым нарастанием тепла. Лето в первой половине в основном засушливое.</w:t>
      </w:r>
    </w:p>
    <w:p w:rsidR="00D12A0C" w:rsidRPr="00D12A0C" w:rsidRDefault="00D12A0C" w:rsidP="00D12A0C">
      <w:pPr>
        <w:spacing w:before="240" w:after="240" w:line="240" w:lineRule="auto"/>
        <w:ind w:left="567"/>
        <w:jc w:val="center"/>
        <w:rPr>
          <w:rFonts w:ascii="Times New Roman" w:eastAsia="Times New Roman" w:hAnsi="Times New Roman" w:cs="Times New Roman"/>
          <w:b/>
          <w:sz w:val="26"/>
          <w:szCs w:val="26"/>
        </w:rPr>
      </w:pPr>
      <w:r w:rsidRPr="00D12A0C">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D12A0C" w:rsidRPr="00D12A0C" w:rsidRDefault="00D12A0C" w:rsidP="00D12A0C">
      <w:pPr>
        <w:spacing w:after="0" w:line="240" w:lineRule="auto"/>
        <w:ind w:firstLine="709"/>
        <w:jc w:val="both"/>
        <w:rPr>
          <w:rFonts w:ascii="Times New Roman" w:eastAsia="Calibri" w:hAnsi="Times New Roman" w:cs="Times New Roman"/>
          <w:sz w:val="26"/>
          <w:szCs w:val="26"/>
          <w:lang w:eastAsia="en-US" w:bidi="en-US"/>
        </w:rPr>
      </w:pPr>
      <w:r w:rsidRPr="00D12A0C">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D12A0C" w:rsidRPr="00D12A0C" w:rsidRDefault="00D12A0C" w:rsidP="00D12A0C">
      <w:pPr>
        <w:spacing w:after="0" w:line="240" w:lineRule="auto"/>
        <w:ind w:firstLine="709"/>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sz w:val="26"/>
          <w:szCs w:val="26"/>
          <w:lang w:eastAsia="en-US" w:bidi="en-US"/>
        </w:rPr>
        <w:t>Ранее разработка Генерального плана 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 xml:space="preserve">-Ага» муниципального района «Агинский район» осуществлялась в 2016 году в соответствии с договором на выполнение научно-исследовательских работ между администрацией сельского поселения </w:t>
      </w:r>
      <w:proofErr w:type="gramStart"/>
      <w:r w:rsidRPr="00D12A0C">
        <w:rPr>
          <w:rFonts w:ascii="Times New Roman" w:eastAsia="Calibri" w:hAnsi="Times New Roman" w:cs="Times New Roman"/>
          <w:sz w:val="26"/>
          <w:szCs w:val="26"/>
          <w:lang w:eastAsia="en-US" w:bidi="en-US"/>
        </w:rPr>
        <w:t>и ООО</w:t>
      </w:r>
      <w:proofErr w:type="gramEnd"/>
      <w:r w:rsidRPr="00D12A0C">
        <w:rPr>
          <w:rFonts w:ascii="Times New Roman" w:eastAsia="Calibri" w:hAnsi="Times New Roman" w:cs="Times New Roman"/>
          <w:sz w:val="26"/>
          <w:szCs w:val="26"/>
          <w:lang w:eastAsia="en-US" w:bidi="en-US"/>
        </w:rPr>
        <w:t xml:space="preserve"> «Научно-исследовательский и проектный институт территориального планирования и управления» (</w:t>
      </w:r>
      <w:proofErr w:type="spellStart"/>
      <w:r w:rsidRPr="00D12A0C">
        <w:rPr>
          <w:rFonts w:ascii="Times New Roman" w:eastAsia="Calibri" w:hAnsi="Times New Roman" w:cs="Times New Roman"/>
          <w:sz w:val="26"/>
          <w:szCs w:val="26"/>
          <w:lang w:eastAsia="en-US" w:bidi="en-US"/>
        </w:rPr>
        <w:t>НИПИТерплан</w:t>
      </w:r>
      <w:proofErr w:type="spellEnd"/>
      <w:r w:rsidRPr="00D12A0C">
        <w:rPr>
          <w:rFonts w:ascii="Times New Roman" w:eastAsia="Calibri" w:hAnsi="Times New Roman" w:cs="Times New Roman"/>
          <w:sz w:val="26"/>
          <w:szCs w:val="26"/>
          <w:lang w:eastAsia="en-US" w:bidi="en-US"/>
        </w:rPr>
        <w:t>)  № 009-02-ДГ/ГП-13</w:t>
      </w:r>
    </w:p>
    <w:p w:rsidR="00D12A0C" w:rsidRPr="00D12A0C" w:rsidRDefault="00D12A0C" w:rsidP="00D12A0C">
      <w:pPr>
        <w:spacing w:after="0" w:line="240" w:lineRule="auto"/>
        <w:ind w:firstLine="709"/>
        <w:jc w:val="both"/>
        <w:rPr>
          <w:rFonts w:ascii="Times New Roman" w:eastAsia="Calibri" w:hAnsi="Times New Roman" w:cs="Times New Roman"/>
          <w:sz w:val="26"/>
          <w:szCs w:val="26"/>
          <w:lang w:eastAsia="en-US" w:bidi="en-US"/>
        </w:rPr>
      </w:pPr>
      <w:proofErr w:type="gramStart"/>
      <w:r w:rsidRPr="00D12A0C">
        <w:rPr>
          <w:rFonts w:ascii="Times New Roman" w:eastAsia="Calibri" w:hAnsi="Times New Roman" w:cs="Times New Roman"/>
          <w:bCs/>
          <w:sz w:val="26"/>
          <w:szCs w:val="26"/>
          <w:lang w:eastAsia="en-US" w:bidi="en-US"/>
        </w:rPr>
        <w:lastRenderedPageBreak/>
        <w:t>В настоящее время</w:t>
      </w:r>
      <w:r w:rsidRPr="00D12A0C">
        <w:rPr>
          <w:rFonts w:ascii="Times New Roman" w:eastAsia="Calibri" w:hAnsi="Times New Roman" w:cs="Times New Roman"/>
          <w:sz w:val="26"/>
          <w:szCs w:val="26"/>
          <w:lang w:eastAsia="en-US" w:bidi="en-US"/>
        </w:rPr>
        <w:t xml:space="preserve"> в рамках муниципального контракта №3 от 17.08.2023г. </w:t>
      </w:r>
      <w:r w:rsidRPr="00D12A0C">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D12A0C">
        <w:rPr>
          <w:rFonts w:ascii="Times New Roman" w:eastAsia="Calibri" w:hAnsi="Times New Roman" w:cs="Times New Roman"/>
          <w:sz w:val="26"/>
          <w:szCs w:val="26"/>
          <w:lang w:eastAsia="en-US" w:bidi="en-US"/>
        </w:rPr>
        <w:t xml:space="preserve">Проект генерального плана </w:t>
      </w:r>
      <w:r w:rsidRPr="00D12A0C">
        <w:rPr>
          <w:rFonts w:ascii="Times New Roman" w:eastAsia="Calibri" w:hAnsi="Times New Roman" w:cs="Times New Roman"/>
          <w:sz w:val="26"/>
          <w:szCs w:val="26"/>
          <w:shd w:val="clear" w:color="auto" w:fill="FFFFFF"/>
          <w:lang w:bidi="en-US"/>
        </w:rPr>
        <w:t>сельского поселения «</w:t>
      </w:r>
      <w:proofErr w:type="spellStart"/>
      <w:r w:rsidRPr="00D12A0C">
        <w:rPr>
          <w:rFonts w:ascii="Times New Roman" w:eastAsia="Calibri" w:hAnsi="Times New Roman" w:cs="Times New Roman"/>
          <w:sz w:val="26"/>
          <w:szCs w:val="26"/>
          <w:shd w:val="clear" w:color="auto" w:fill="FFFFFF"/>
          <w:lang w:bidi="en-US"/>
        </w:rPr>
        <w:t>Хойто</w:t>
      </w:r>
      <w:proofErr w:type="spellEnd"/>
      <w:r w:rsidRPr="00D12A0C">
        <w:rPr>
          <w:rFonts w:ascii="Times New Roman" w:eastAsia="Calibri" w:hAnsi="Times New Roman" w:cs="Times New Roman"/>
          <w:sz w:val="26"/>
          <w:szCs w:val="26"/>
          <w:shd w:val="clear" w:color="auto" w:fill="FFFFFF"/>
          <w:lang w:bidi="en-US"/>
        </w:rPr>
        <w:t>-Ага»</w:t>
      </w:r>
      <w:r w:rsidRPr="00D12A0C">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D12A0C">
        <w:rPr>
          <w:rFonts w:ascii="Times New Roman" w:eastAsia="Calibri" w:hAnsi="Times New Roman" w:cs="Times New Roman"/>
          <w:sz w:val="26"/>
          <w:szCs w:val="26"/>
          <w:shd w:val="clear" w:color="auto" w:fill="FFFFFF"/>
          <w:lang w:bidi="en-US"/>
        </w:rPr>
        <w:t>сельского поселения «</w:t>
      </w:r>
      <w:proofErr w:type="spellStart"/>
      <w:r w:rsidRPr="00D12A0C">
        <w:rPr>
          <w:rFonts w:ascii="Times New Roman" w:eastAsia="Calibri" w:hAnsi="Times New Roman" w:cs="Times New Roman"/>
          <w:sz w:val="26"/>
          <w:szCs w:val="26"/>
          <w:shd w:val="clear" w:color="auto" w:fill="FFFFFF"/>
          <w:lang w:bidi="en-US"/>
        </w:rPr>
        <w:t>Хойто</w:t>
      </w:r>
      <w:proofErr w:type="spellEnd"/>
      <w:r w:rsidRPr="00D12A0C">
        <w:rPr>
          <w:rFonts w:ascii="Times New Roman" w:eastAsia="Calibri" w:hAnsi="Times New Roman" w:cs="Times New Roman"/>
          <w:sz w:val="26"/>
          <w:szCs w:val="26"/>
          <w:shd w:val="clear" w:color="auto" w:fill="FFFFFF"/>
          <w:lang w:bidi="en-US"/>
        </w:rPr>
        <w:t>-Ага»</w:t>
      </w:r>
      <w:r w:rsidRPr="00D12A0C">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D12A0C">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социальной, транспортной инфраструктуры городских и сельских поселений муниципального района «Агинский район»</w:t>
      </w:r>
      <w:proofErr w:type="gramStart"/>
      <w:r w:rsidRPr="00D12A0C">
        <w:rPr>
          <w:rFonts w:ascii="Times New Roman" w:eastAsia="Calibri" w:hAnsi="Times New Roman" w:cs="Times New Roman"/>
          <w:sz w:val="26"/>
          <w:szCs w:val="26"/>
          <w:lang w:eastAsia="en-US" w:bidi="en-US"/>
        </w:rPr>
        <w:t xml:space="preserve"> .</w:t>
      </w:r>
      <w:proofErr w:type="gramEnd"/>
    </w:p>
    <w:p w:rsidR="00D12A0C" w:rsidRPr="00D12A0C" w:rsidRDefault="00D12A0C" w:rsidP="00D12A0C">
      <w:pPr>
        <w:spacing w:after="0" w:line="240" w:lineRule="auto"/>
        <w:ind w:firstLine="709"/>
        <w:jc w:val="both"/>
        <w:rPr>
          <w:rFonts w:ascii="Times New Roman" w:eastAsia="Calibri" w:hAnsi="Times New Roman" w:cs="Times New Roman"/>
          <w:sz w:val="26"/>
          <w:szCs w:val="26"/>
          <w:lang w:eastAsia="en-US" w:bidi="en-US"/>
        </w:rPr>
      </w:pPr>
      <w:r w:rsidRPr="00D12A0C">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D12A0C">
        <w:rPr>
          <w:rFonts w:ascii="Times New Roman" w:eastAsia="Calibri" w:hAnsi="Times New Roman" w:cs="Times New Roman"/>
          <w:sz w:val="26"/>
          <w:szCs w:val="26"/>
          <w:shd w:val="clear" w:color="auto" w:fill="FFFFFF"/>
        </w:rPr>
        <w:t>сельского поселения «</w:t>
      </w:r>
      <w:proofErr w:type="spellStart"/>
      <w:r w:rsidRPr="00D12A0C">
        <w:rPr>
          <w:rFonts w:ascii="Times New Roman" w:eastAsia="Calibri" w:hAnsi="Times New Roman" w:cs="Times New Roman"/>
          <w:sz w:val="26"/>
          <w:szCs w:val="26"/>
          <w:shd w:val="clear" w:color="auto" w:fill="FFFFFF"/>
        </w:rPr>
        <w:t>Хойто</w:t>
      </w:r>
      <w:proofErr w:type="spellEnd"/>
      <w:r w:rsidRPr="00D12A0C">
        <w:rPr>
          <w:rFonts w:ascii="Times New Roman" w:eastAsia="Calibri" w:hAnsi="Times New Roman" w:cs="Times New Roman"/>
          <w:sz w:val="26"/>
          <w:szCs w:val="26"/>
          <w:shd w:val="clear" w:color="auto" w:fill="FFFFFF"/>
        </w:rPr>
        <w:t>-Ага»</w:t>
      </w:r>
      <w:r w:rsidRPr="00D12A0C">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D12A0C">
        <w:rPr>
          <w:rFonts w:ascii="Times New Roman" w:eastAsia="Calibri" w:hAnsi="Times New Roman" w:cs="Times New Roman"/>
          <w:sz w:val="26"/>
          <w:szCs w:val="26"/>
          <w:lang w:eastAsia="en-US"/>
        </w:rPr>
        <w:t>невозобновляемых</w:t>
      </w:r>
      <w:proofErr w:type="spellEnd"/>
      <w:r w:rsidRPr="00D12A0C">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D12A0C">
        <w:rPr>
          <w:rFonts w:ascii="Times New Roman" w:eastAsia="Calibri" w:hAnsi="Times New Roman" w:cs="Times New Roman"/>
          <w:sz w:val="26"/>
          <w:szCs w:val="26"/>
          <w:lang w:eastAsia="en-US"/>
        </w:rPr>
        <w:t>Хойто</w:t>
      </w:r>
      <w:proofErr w:type="spellEnd"/>
      <w:r w:rsidRPr="00D12A0C">
        <w:rPr>
          <w:rFonts w:ascii="Times New Roman" w:eastAsia="Calibri" w:hAnsi="Times New Roman" w:cs="Times New Roman"/>
          <w:sz w:val="26"/>
          <w:szCs w:val="26"/>
          <w:lang w:eastAsia="en-US"/>
        </w:rPr>
        <w:t>-Ага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 xml:space="preserve">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w:t>
      </w:r>
      <w:r w:rsidRPr="00D12A0C">
        <w:rPr>
          <w:rFonts w:ascii="Times New Roman" w:eastAsia="Calibri" w:hAnsi="Times New Roman" w:cs="Times New Roman"/>
          <w:sz w:val="26"/>
          <w:szCs w:val="26"/>
          <w:lang w:eastAsia="en-US"/>
        </w:rPr>
        <w:lastRenderedPageBreak/>
        <w:t>инженерной, транспортной и социальной инфраструктур, обеспечения учета интересов граждан и их объединений.</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D12A0C" w:rsidRPr="00D12A0C" w:rsidRDefault="00D12A0C" w:rsidP="00D12A0C">
      <w:pPr>
        <w:spacing w:before="240" w:after="240" w:line="240" w:lineRule="auto"/>
        <w:ind w:left="567"/>
        <w:jc w:val="center"/>
        <w:rPr>
          <w:rFonts w:ascii="Times New Roman" w:eastAsia="Times New Roman" w:hAnsi="Times New Roman" w:cs="Times New Roman"/>
          <w:b/>
          <w:bCs/>
          <w:sz w:val="26"/>
          <w:szCs w:val="26"/>
        </w:rPr>
      </w:pPr>
      <w:r w:rsidRPr="00D12A0C">
        <w:rPr>
          <w:rFonts w:ascii="Times New Roman" w:eastAsia="Times New Roman" w:hAnsi="Times New Roman" w:cs="Times New Roman"/>
          <w:b/>
          <w:bCs/>
          <w:sz w:val="26"/>
          <w:szCs w:val="26"/>
          <w:shd w:val="clear" w:color="auto" w:fill="FFFFFF"/>
        </w:rPr>
        <w:t>Сельское поселение «</w:t>
      </w:r>
      <w:proofErr w:type="spellStart"/>
      <w:r w:rsidRPr="00D12A0C">
        <w:rPr>
          <w:rFonts w:ascii="Times New Roman" w:eastAsia="Times New Roman" w:hAnsi="Times New Roman" w:cs="Times New Roman"/>
          <w:b/>
          <w:bCs/>
          <w:sz w:val="26"/>
          <w:szCs w:val="26"/>
          <w:shd w:val="clear" w:color="auto" w:fill="FFFFFF"/>
        </w:rPr>
        <w:t>Хойто</w:t>
      </w:r>
      <w:proofErr w:type="spellEnd"/>
      <w:r w:rsidRPr="00D12A0C">
        <w:rPr>
          <w:rFonts w:ascii="Times New Roman" w:eastAsia="Times New Roman" w:hAnsi="Times New Roman" w:cs="Times New Roman"/>
          <w:b/>
          <w:bCs/>
          <w:sz w:val="26"/>
          <w:szCs w:val="26"/>
          <w:shd w:val="clear" w:color="auto" w:fill="FFFFFF"/>
        </w:rPr>
        <w:t xml:space="preserve">-Ага» </w:t>
      </w:r>
      <w:r w:rsidRPr="00D12A0C">
        <w:rPr>
          <w:rFonts w:ascii="Times New Roman" w:eastAsia="Times New Roman" w:hAnsi="Times New Roman" w:cs="Times New Roman"/>
          <w:b/>
          <w:bCs/>
          <w:sz w:val="26"/>
          <w:szCs w:val="26"/>
        </w:rPr>
        <w:t>в структуре дорог муниципального района «Агинский район»</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Транспортная сеть сельского поселения представлена автомобильным транспортом. Полное отсутствие железнодорожного, воздушного и водного транспорта, низкие показатели плотности и протяженности основных региональных и местных автомобильных дорог позволяют в целом оценить состояние транспортной системы поселения как достаточно сложное. </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В основе оценки транспортного спроса лежит анализ передвижения населения к объектам тяготения.</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Можно выделить основные группы объектов тяготения: </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w:t>
      </w:r>
      <w:r w:rsidRPr="00D12A0C">
        <w:rPr>
          <w:rFonts w:ascii="Times New Roman" w:eastAsia="Times New Roman" w:hAnsi="Times New Roman" w:cs="Times New Roman"/>
          <w:sz w:val="26"/>
          <w:szCs w:val="26"/>
        </w:rPr>
        <w:tab/>
        <w:t>объекты социальной сферы;</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w:t>
      </w:r>
      <w:r w:rsidRPr="00D12A0C">
        <w:rPr>
          <w:rFonts w:ascii="Times New Roman" w:eastAsia="Times New Roman" w:hAnsi="Times New Roman" w:cs="Times New Roman"/>
          <w:sz w:val="26"/>
          <w:szCs w:val="26"/>
        </w:rPr>
        <w:tab/>
        <w:t>объекты трудовой деятельности</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w:t>
      </w:r>
      <w:r w:rsidRPr="00D12A0C">
        <w:rPr>
          <w:rFonts w:ascii="Times New Roman" w:eastAsia="Times New Roman" w:hAnsi="Times New Roman" w:cs="Times New Roman"/>
          <w:sz w:val="26"/>
          <w:szCs w:val="26"/>
        </w:rPr>
        <w:tab/>
        <w:t>узловые объекты транспортной инфраструктуры.</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Проблемы транспортного комплекса:</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w:t>
      </w:r>
      <w:r w:rsidRPr="00D12A0C">
        <w:rPr>
          <w:rFonts w:ascii="Times New Roman" w:eastAsia="Times New Roman" w:hAnsi="Times New Roman" w:cs="Times New Roman"/>
          <w:sz w:val="26"/>
          <w:szCs w:val="26"/>
        </w:rPr>
        <w:tab/>
        <w:t>высокий уровень старения и износа транспортных коммуникаций, требующих регулярной реконструкции, низкий технический уровень дорог;</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w:t>
      </w:r>
      <w:r w:rsidRPr="00D12A0C">
        <w:rPr>
          <w:rFonts w:ascii="Times New Roman" w:eastAsia="Times New Roman" w:hAnsi="Times New Roman" w:cs="Times New Roman"/>
          <w:sz w:val="26"/>
          <w:szCs w:val="26"/>
        </w:rPr>
        <w:tab/>
        <w:t>недостаточная обеспеченность дорогами с твердым покрытием от общего объема дорог общего пользования;</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w:t>
      </w:r>
      <w:r w:rsidRPr="00D12A0C">
        <w:rPr>
          <w:rFonts w:ascii="Times New Roman" w:eastAsia="Times New Roman" w:hAnsi="Times New Roman" w:cs="Times New Roman"/>
          <w:sz w:val="26"/>
          <w:szCs w:val="26"/>
        </w:rPr>
        <w:tab/>
        <w:t>отсутствие общественного транспорта, осуществляющего пассажирские перевозки на территории поселения, отсутствие заинтересованности у представителей бизнеса к осуществлению данного вида деятельности;</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w:t>
      </w:r>
      <w:r w:rsidRPr="00D12A0C">
        <w:rPr>
          <w:rFonts w:ascii="Times New Roman" w:eastAsia="Times New Roman" w:hAnsi="Times New Roman" w:cs="Times New Roman"/>
          <w:sz w:val="26"/>
          <w:szCs w:val="26"/>
        </w:rPr>
        <w:tab/>
        <w:t>отсутствие в поселении транспорта для оказания ритуальных услуг.</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Внешние связи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-Ага» поддерживаются круглогодично автомобильным транспортом. Расстояние от административного центра с.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 xml:space="preserve">-Ага до районного центра </w:t>
      </w:r>
      <w:proofErr w:type="spellStart"/>
      <w:r w:rsidRPr="00D12A0C">
        <w:rPr>
          <w:rFonts w:ascii="Times New Roman" w:eastAsia="Times New Roman" w:hAnsi="Times New Roman" w:cs="Times New Roman"/>
          <w:sz w:val="26"/>
          <w:szCs w:val="26"/>
        </w:rPr>
        <w:t>пгт</w:t>
      </w:r>
      <w:proofErr w:type="spellEnd"/>
      <w:r w:rsidRPr="00D12A0C">
        <w:rPr>
          <w:rFonts w:ascii="Times New Roman" w:eastAsia="Times New Roman" w:hAnsi="Times New Roman" w:cs="Times New Roman"/>
          <w:sz w:val="26"/>
          <w:szCs w:val="26"/>
        </w:rPr>
        <w:t xml:space="preserve">. </w:t>
      </w:r>
      <w:proofErr w:type="gramStart"/>
      <w:r w:rsidRPr="00D12A0C">
        <w:rPr>
          <w:rFonts w:ascii="Times New Roman" w:eastAsia="Times New Roman" w:hAnsi="Times New Roman" w:cs="Times New Roman"/>
          <w:sz w:val="26"/>
          <w:szCs w:val="26"/>
        </w:rPr>
        <w:t>Агинское</w:t>
      </w:r>
      <w:proofErr w:type="gramEnd"/>
      <w:r w:rsidRPr="00D12A0C">
        <w:rPr>
          <w:rFonts w:ascii="Times New Roman" w:eastAsia="Times New Roman" w:hAnsi="Times New Roman" w:cs="Times New Roman"/>
          <w:sz w:val="26"/>
          <w:szCs w:val="26"/>
        </w:rPr>
        <w:t xml:space="preserve"> по автодороге составляет 38 км. </w:t>
      </w:r>
    </w:p>
    <w:p w:rsidR="00D12A0C" w:rsidRPr="00D12A0C" w:rsidRDefault="00D12A0C" w:rsidP="00D12A0C">
      <w:pPr>
        <w:spacing w:after="0" w:line="240" w:lineRule="auto"/>
        <w:ind w:firstLine="709"/>
        <w:jc w:val="both"/>
        <w:textAlignment w:val="top"/>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 По территории сельского поселения проходят дороги, местного значения и регионального значения протяженностью </w:t>
      </w:r>
      <w:r w:rsidRPr="00D12A0C">
        <w:rPr>
          <w:rFonts w:ascii="Times New Roman" w:eastAsia="Times New Roman" w:hAnsi="Times New Roman" w:cs="Times New Roman"/>
          <w:sz w:val="26"/>
          <w:szCs w:val="26"/>
          <w:lang w:val="en-US"/>
        </w:rPr>
        <w:t>72</w:t>
      </w:r>
      <w:r w:rsidRPr="00D12A0C">
        <w:rPr>
          <w:rFonts w:ascii="Times New Roman" w:eastAsia="Times New Roman" w:hAnsi="Times New Roman" w:cs="Times New Roman"/>
          <w:sz w:val="26"/>
          <w:szCs w:val="26"/>
        </w:rPr>
        <w:t>,</w:t>
      </w:r>
      <w:r w:rsidRPr="00D12A0C">
        <w:rPr>
          <w:rFonts w:ascii="Times New Roman" w:eastAsia="Times New Roman" w:hAnsi="Times New Roman" w:cs="Times New Roman"/>
          <w:sz w:val="26"/>
          <w:szCs w:val="26"/>
          <w:lang w:val="en-US"/>
        </w:rPr>
        <w:t>18</w:t>
      </w:r>
      <w:r w:rsidRPr="00D12A0C">
        <w:rPr>
          <w:rFonts w:ascii="Times New Roman" w:eastAsia="Times New Roman" w:hAnsi="Times New Roman" w:cs="Times New Roman"/>
          <w:sz w:val="26"/>
          <w:szCs w:val="26"/>
        </w:rPr>
        <w:t xml:space="preserve"> км.</w:t>
      </w:r>
    </w:p>
    <w:p w:rsidR="00D12A0C" w:rsidRPr="00D12A0C" w:rsidRDefault="00D12A0C" w:rsidP="00D12A0C">
      <w:pPr>
        <w:spacing w:after="0" w:line="240" w:lineRule="auto"/>
        <w:ind w:right="448" w:firstLine="709"/>
        <w:jc w:val="both"/>
        <w:textAlignment w:val="top"/>
        <w:rPr>
          <w:rFonts w:ascii="Times New Roman" w:eastAsia="Calibri" w:hAnsi="Times New Roman" w:cs="Times New Roman"/>
          <w:sz w:val="26"/>
          <w:szCs w:val="26"/>
          <w:lang w:eastAsia="en-US"/>
        </w:rPr>
      </w:pPr>
    </w:p>
    <w:p w:rsidR="00D12A0C" w:rsidRPr="00D12A0C" w:rsidRDefault="00D12A0C" w:rsidP="00D12A0C">
      <w:pPr>
        <w:spacing w:after="0" w:line="240" w:lineRule="auto"/>
        <w:ind w:firstLine="709"/>
        <w:jc w:val="both"/>
        <w:rPr>
          <w:rFonts w:ascii="Times New Roman" w:eastAsia="Calibri" w:hAnsi="Times New Roman" w:cs="Times New Roman"/>
          <w:bCs/>
          <w:sz w:val="26"/>
          <w:szCs w:val="26"/>
          <w:lang w:eastAsia="en-US" w:bidi="en-US"/>
        </w:rPr>
      </w:pPr>
    </w:p>
    <w:p w:rsidR="00D12A0C" w:rsidRPr="00D12A0C" w:rsidRDefault="00D12A0C" w:rsidP="00D12A0C">
      <w:pPr>
        <w:spacing w:after="0" w:line="240" w:lineRule="auto"/>
        <w:ind w:firstLine="709"/>
        <w:jc w:val="both"/>
        <w:rPr>
          <w:rFonts w:ascii="Times New Roman" w:eastAsia="Calibri" w:hAnsi="Times New Roman" w:cs="Times New Roman"/>
          <w:sz w:val="26"/>
          <w:szCs w:val="26"/>
          <w:lang w:eastAsia="en-US" w:bidi="en-US"/>
        </w:rPr>
      </w:pPr>
    </w:p>
    <w:p w:rsidR="00D12A0C" w:rsidRPr="00D12A0C" w:rsidRDefault="00D12A0C" w:rsidP="00D12A0C">
      <w:pPr>
        <w:spacing w:after="0" w:line="240" w:lineRule="auto"/>
        <w:ind w:left="567"/>
        <w:rPr>
          <w:rFonts w:ascii="Times New Roman" w:eastAsia="Times New Roman" w:hAnsi="Times New Roman" w:cs="Times New Roman"/>
          <w:sz w:val="26"/>
          <w:szCs w:val="26"/>
        </w:rPr>
        <w:sectPr w:rsidR="00D12A0C" w:rsidRPr="00D12A0C" w:rsidSect="00DA371F">
          <w:headerReference w:type="even" r:id="rId19"/>
          <w:headerReference w:type="default" r:id="rId20"/>
          <w:footerReference w:type="even" r:id="rId21"/>
          <w:footerReference w:type="default" r:id="rId22"/>
          <w:headerReference w:type="first" r:id="rId23"/>
          <w:footerReference w:type="first" r:id="rId24"/>
          <w:pgSz w:w="11906" w:h="16838"/>
          <w:pgMar w:top="1134" w:right="567" w:bottom="1134" w:left="1134" w:header="709" w:footer="709" w:gutter="0"/>
          <w:cols w:space="708"/>
          <w:titlePg/>
          <w:docGrid w:linePitch="360"/>
        </w:sectPr>
      </w:pPr>
    </w:p>
    <w:p w:rsidR="00D12A0C" w:rsidRPr="00D12A0C" w:rsidRDefault="00D12A0C" w:rsidP="00D12A0C">
      <w:pPr>
        <w:spacing w:after="0" w:line="240" w:lineRule="auto"/>
        <w:rPr>
          <w:rFonts w:ascii="Times New Roman" w:eastAsia="Times New Roman" w:hAnsi="Times New Roman" w:cs="Times New Roman"/>
          <w:sz w:val="26"/>
          <w:szCs w:val="26"/>
        </w:rPr>
      </w:pPr>
      <w:r w:rsidRPr="00D12A0C">
        <w:rPr>
          <w:rFonts w:ascii="Times New Roman" w:eastAsia="Times New Roman" w:hAnsi="Times New Roman" w:cs="Times New Roman"/>
          <w:noProof/>
          <w:sz w:val="26"/>
          <w:szCs w:val="26"/>
        </w:rPr>
        <w:lastRenderedPageBreak/>
        <w:drawing>
          <wp:inline distT="0" distB="0" distL="0" distR="0" wp14:anchorId="14BC30F3" wp14:editId="12AEA895">
            <wp:extent cx="6828312" cy="5718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D12A0C" w:rsidRPr="00D12A0C" w:rsidRDefault="00D12A0C" w:rsidP="00D12A0C">
      <w:pPr>
        <w:spacing w:after="0" w:line="240" w:lineRule="auto"/>
        <w:ind w:left="567"/>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D12A0C" w:rsidRPr="00D12A0C" w:rsidRDefault="00D12A0C" w:rsidP="00D12A0C">
      <w:pPr>
        <w:spacing w:after="0" w:line="240" w:lineRule="auto"/>
        <w:ind w:left="567"/>
        <w:rPr>
          <w:rFonts w:ascii="Times New Roman" w:eastAsia="Times New Roman" w:hAnsi="Times New Roman" w:cs="Times New Roman"/>
          <w:b/>
          <w:i/>
          <w:sz w:val="26"/>
          <w:szCs w:val="26"/>
        </w:rPr>
        <w:sectPr w:rsidR="00D12A0C" w:rsidRPr="00D12A0C" w:rsidSect="002214F3">
          <w:pgSz w:w="16838" w:h="11906" w:orient="landscape"/>
          <w:pgMar w:top="1134" w:right="1134" w:bottom="567" w:left="1134" w:header="709" w:footer="709" w:gutter="0"/>
          <w:cols w:space="708"/>
          <w:docGrid w:linePitch="360"/>
        </w:sectPr>
      </w:pPr>
    </w:p>
    <w:p w:rsidR="00D12A0C" w:rsidRPr="00D12A0C" w:rsidRDefault="00D12A0C" w:rsidP="00D12A0C">
      <w:pPr>
        <w:spacing w:before="240" w:after="240" w:line="240" w:lineRule="auto"/>
        <w:ind w:left="567"/>
        <w:jc w:val="center"/>
        <w:rPr>
          <w:rFonts w:ascii="Times New Roman" w:eastAsia="Times New Roman" w:hAnsi="Times New Roman" w:cs="Times New Roman"/>
          <w:b/>
          <w:sz w:val="26"/>
          <w:szCs w:val="26"/>
        </w:rPr>
      </w:pPr>
      <w:r w:rsidRPr="00D12A0C">
        <w:rPr>
          <w:rFonts w:ascii="Times New Roman" w:eastAsia="Times New Roman" w:hAnsi="Times New Roman" w:cs="Times New Roman"/>
          <w:b/>
          <w:sz w:val="26"/>
          <w:szCs w:val="26"/>
        </w:rPr>
        <w:lastRenderedPageBreak/>
        <w:t xml:space="preserve">Характеристика сети дорог </w:t>
      </w:r>
      <w:r w:rsidRPr="00D12A0C">
        <w:rPr>
          <w:rFonts w:ascii="Times New Roman" w:eastAsia="Times New Roman" w:hAnsi="Times New Roman" w:cs="Times New Roman"/>
          <w:b/>
          <w:bCs/>
          <w:sz w:val="26"/>
          <w:szCs w:val="26"/>
        </w:rPr>
        <w:t>сельского поселения «</w:t>
      </w:r>
      <w:proofErr w:type="spellStart"/>
      <w:r w:rsidRPr="00D12A0C">
        <w:rPr>
          <w:rFonts w:ascii="Times New Roman" w:eastAsia="Times New Roman" w:hAnsi="Times New Roman" w:cs="Times New Roman"/>
          <w:b/>
          <w:bCs/>
          <w:sz w:val="26"/>
          <w:szCs w:val="26"/>
        </w:rPr>
        <w:t>Хойто</w:t>
      </w:r>
      <w:proofErr w:type="spellEnd"/>
      <w:r w:rsidRPr="00D12A0C">
        <w:rPr>
          <w:rFonts w:ascii="Times New Roman" w:eastAsia="Times New Roman" w:hAnsi="Times New Roman" w:cs="Times New Roman"/>
          <w:b/>
          <w:bCs/>
          <w:sz w:val="26"/>
          <w:szCs w:val="26"/>
        </w:rPr>
        <w:t>-Ага»</w:t>
      </w:r>
    </w:p>
    <w:p w:rsidR="00D12A0C" w:rsidRPr="00D12A0C" w:rsidRDefault="00D12A0C" w:rsidP="00D12A0C">
      <w:pPr>
        <w:tabs>
          <w:tab w:val="num" w:pos="0"/>
        </w:tabs>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D12A0C">
        <w:rPr>
          <w:rFonts w:ascii="Times New Roman" w:eastAsia="Times New Roman" w:hAnsi="Times New Roman" w:cs="Times New Roman"/>
          <w:sz w:val="26"/>
          <w:szCs w:val="26"/>
          <w:lang w:eastAsia="ar-SA"/>
        </w:rPr>
        <w:t>Автотранспортная сеть территории сельского поселения состоит из различных автомобильных дорог общего пользования:</w:t>
      </w:r>
    </w:p>
    <w:p w:rsidR="00D12A0C" w:rsidRPr="00D12A0C" w:rsidRDefault="00D12A0C" w:rsidP="00D12A0C">
      <w:pPr>
        <w:tabs>
          <w:tab w:val="num" w:pos="0"/>
        </w:tabs>
        <w:suppressAutoHyphens/>
        <w:spacing w:before="45" w:after="0" w:line="240" w:lineRule="auto"/>
        <w:ind w:firstLine="709"/>
        <w:contextualSpacing/>
        <w:jc w:val="center"/>
        <w:rPr>
          <w:rFonts w:ascii="Times New Roman" w:eastAsia="Times New Roman" w:hAnsi="Times New Roman" w:cs="Times New Roman"/>
          <w:sz w:val="26"/>
          <w:szCs w:val="26"/>
          <w:lang w:eastAsia="ar-SA"/>
        </w:rPr>
      </w:pPr>
      <w:r w:rsidRPr="00D12A0C">
        <w:rPr>
          <w:rFonts w:ascii="Times New Roman" w:eastAsia="Times New Roman" w:hAnsi="Times New Roman" w:cs="Times New Roman"/>
          <w:sz w:val="26"/>
          <w:szCs w:val="26"/>
          <w:lang w:eastAsia="ar-SA"/>
        </w:rPr>
        <w:t>Таблица 4 - Технические характеристики автомобильных дорог общего пользования регионального 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
        <w:gridCol w:w="1721"/>
        <w:gridCol w:w="1282"/>
        <w:gridCol w:w="759"/>
        <w:gridCol w:w="678"/>
        <w:gridCol w:w="678"/>
        <w:gridCol w:w="1077"/>
        <w:gridCol w:w="1800"/>
        <w:gridCol w:w="1933"/>
      </w:tblGrid>
      <w:tr w:rsidR="00D12A0C" w:rsidRPr="00D12A0C" w:rsidTr="00864949">
        <w:trPr>
          <w:trHeight w:val="283"/>
        </w:trPr>
        <w:tc>
          <w:tcPr>
            <w:tcW w:w="235" w:type="pct"/>
            <w:vMerge w:val="restart"/>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 xml:space="preserve">№ </w:t>
            </w:r>
            <w:proofErr w:type="spellStart"/>
            <w:r w:rsidRPr="00D12A0C">
              <w:rPr>
                <w:rFonts w:ascii="Times New Roman" w:eastAsia="Times New Roman" w:hAnsi="Times New Roman" w:cs="Times New Roman"/>
                <w:b/>
                <w:bCs/>
                <w:sz w:val="24"/>
                <w:szCs w:val="24"/>
              </w:rPr>
              <w:t>пп</w:t>
            </w:r>
            <w:proofErr w:type="spellEnd"/>
          </w:p>
        </w:tc>
        <w:tc>
          <w:tcPr>
            <w:tcW w:w="866" w:type="pct"/>
            <w:vMerge w:val="restart"/>
            <w:textDirection w:val="btLr"/>
            <w:vAlign w:val="center"/>
          </w:tcPr>
          <w:p w:rsidR="00D12A0C" w:rsidRPr="00D12A0C" w:rsidRDefault="00D12A0C" w:rsidP="00D12A0C">
            <w:pPr>
              <w:spacing w:after="0" w:line="240" w:lineRule="auto"/>
              <w:ind w:left="113" w:right="113"/>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Идентификационный номер автодороги</w:t>
            </w:r>
          </w:p>
        </w:tc>
        <w:tc>
          <w:tcPr>
            <w:tcW w:w="655" w:type="pct"/>
            <w:vMerge w:val="restart"/>
            <w:textDirection w:val="btLr"/>
            <w:vAlign w:val="center"/>
          </w:tcPr>
          <w:p w:rsidR="00D12A0C" w:rsidRPr="00D12A0C" w:rsidRDefault="00D12A0C" w:rsidP="00D12A0C">
            <w:pPr>
              <w:spacing w:after="0" w:line="240" w:lineRule="auto"/>
              <w:ind w:left="113" w:right="113"/>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Наименование</w:t>
            </w:r>
          </w:p>
        </w:tc>
        <w:tc>
          <w:tcPr>
            <w:tcW w:w="404" w:type="pct"/>
            <w:vMerge w:val="restart"/>
            <w:textDirection w:val="btLr"/>
            <w:vAlign w:val="center"/>
          </w:tcPr>
          <w:p w:rsidR="00D12A0C" w:rsidRPr="00D12A0C" w:rsidRDefault="00D12A0C" w:rsidP="00D12A0C">
            <w:pPr>
              <w:spacing w:after="0" w:line="240" w:lineRule="auto"/>
              <w:ind w:left="113" w:right="113"/>
              <w:jc w:val="center"/>
              <w:rPr>
                <w:rFonts w:ascii="Times New Roman" w:eastAsia="Times New Roman" w:hAnsi="Times New Roman" w:cs="Times New Roman"/>
                <w:b/>
                <w:bCs/>
                <w:sz w:val="24"/>
                <w:szCs w:val="24"/>
              </w:rPr>
            </w:pPr>
            <w:proofErr w:type="spellStart"/>
            <w:r w:rsidRPr="00D12A0C">
              <w:rPr>
                <w:rFonts w:ascii="Times New Roman" w:eastAsia="Times New Roman" w:hAnsi="Times New Roman" w:cs="Times New Roman"/>
                <w:b/>
                <w:bCs/>
                <w:sz w:val="24"/>
                <w:szCs w:val="24"/>
              </w:rPr>
              <w:t>Техн</w:t>
            </w:r>
            <w:proofErr w:type="spellEnd"/>
            <w:r w:rsidRPr="00D12A0C">
              <w:rPr>
                <w:rFonts w:ascii="Times New Roman" w:eastAsia="Times New Roman" w:hAnsi="Times New Roman" w:cs="Times New Roman"/>
                <w:b/>
                <w:bCs/>
                <w:sz w:val="24"/>
                <w:szCs w:val="24"/>
              </w:rPr>
              <w:t xml:space="preserve">. </w:t>
            </w:r>
            <w:proofErr w:type="gramStart"/>
            <w:r w:rsidRPr="00D12A0C">
              <w:rPr>
                <w:rFonts w:ascii="Times New Roman" w:eastAsia="Times New Roman" w:hAnsi="Times New Roman" w:cs="Times New Roman"/>
                <w:b/>
                <w:bCs/>
                <w:sz w:val="24"/>
                <w:szCs w:val="24"/>
                <w:lang w:val="en-US"/>
              </w:rPr>
              <w:t>r</w:t>
            </w:r>
            <w:proofErr w:type="spellStart"/>
            <w:proofErr w:type="gramEnd"/>
            <w:r w:rsidRPr="00D12A0C">
              <w:rPr>
                <w:rFonts w:ascii="Times New Roman" w:eastAsia="Times New Roman" w:hAnsi="Times New Roman" w:cs="Times New Roman"/>
                <w:b/>
                <w:bCs/>
                <w:sz w:val="24"/>
                <w:szCs w:val="24"/>
              </w:rPr>
              <w:t>атегория</w:t>
            </w:r>
            <w:proofErr w:type="spellEnd"/>
          </w:p>
        </w:tc>
        <w:tc>
          <w:tcPr>
            <w:tcW w:w="1967" w:type="pct"/>
            <w:gridSpan w:val="4"/>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Тип покрытия</w:t>
            </w:r>
          </w:p>
        </w:tc>
        <w:tc>
          <w:tcPr>
            <w:tcW w:w="873" w:type="pct"/>
            <w:vMerge w:val="restart"/>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Протяженность</w:t>
            </w:r>
          </w:p>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км</w:t>
            </w:r>
          </w:p>
        </w:tc>
      </w:tr>
      <w:tr w:rsidR="00D12A0C" w:rsidRPr="00D12A0C" w:rsidTr="00864949">
        <w:trPr>
          <w:trHeight w:val="283"/>
        </w:trPr>
        <w:tc>
          <w:tcPr>
            <w:tcW w:w="235" w:type="pct"/>
            <w:vMerge/>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p>
        </w:tc>
        <w:tc>
          <w:tcPr>
            <w:tcW w:w="866" w:type="pct"/>
            <w:vMerge/>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p>
        </w:tc>
        <w:tc>
          <w:tcPr>
            <w:tcW w:w="655" w:type="pct"/>
            <w:vMerge/>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p>
        </w:tc>
        <w:tc>
          <w:tcPr>
            <w:tcW w:w="404" w:type="pct"/>
            <w:vMerge/>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p>
        </w:tc>
        <w:tc>
          <w:tcPr>
            <w:tcW w:w="321" w:type="pct"/>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а\б</w:t>
            </w:r>
          </w:p>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w:t>
            </w:r>
            <w:proofErr w:type="gramStart"/>
            <w:r w:rsidRPr="00D12A0C">
              <w:rPr>
                <w:rFonts w:ascii="Times New Roman" w:eastAsia="Times New Roman" w:hAnsi="Times New Roman" w:cs="Times New Roman"/>
                <w:b/>
                <w:bCs/>
                <w:sz w:val="24"/>
                <w:szCs w:val="24"/>
              </w:rPr>
              <w:t>км</w:t>
            </w:r>
            <w:proofErr w:type="gramEnd"/>
            <w:r w:rsidRPr="00D12A0C">
              <w:rPr>
                <w:rFonts w:ascii="Times New Roman" w:eastAsia="Times New Roman" w:hAnsi="Times New Roman" w:cs="Times New Roman"/>
                <w:b/>
                <w:bCs/>
                <w:sz w:val="24"/>
                <w:szCs w:val="24"/>
              </w:rPr>
              <w:t>)</w:t>
            </w:r>
          </w:p>
        </w:tc>
        <w:tc>
          <w:tcPr>
            <w:tcW w:w="322" w:type="pct"/>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proofErr w:type="gramStart"/>
            <w:r w:rsidRPr="00D12A0C">
              <w:rPr>
                <w:rFonts w:ascii="Times New Roman" w:eastAsia="Times New Roman" w:hAnsi="Times New Roman" w:cs="Times New Roman"/>
                <w:b/>
                <w:bCs/>
                <w:sz w:val="24"/>
                <w:szCs w:val="24"/>
              </w:rPr>
              <w:t>ч</w:t>
            </w:r>
            <w:proofErr w:type="gramEnd"/>
            <w:r w:rsidRPr="00D12A0C">
              <w:rPr>
                <w:rFonts w:ascii="Times New Roman" w:eastAsia="Times New Roman" w:hAnsi="Times New Roman" w:cs="Times New Roman"/>
                <w:b/>
                <w:bCs/>
                <w:sz w:val="24"/>
                <w:szCs w:val="24"/>
              </w:rPr>
              <w:t>/щ</w:t>
            </w:r>
          </w:p>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w:t>
            </w:r>
            <w:proofErr w:type="gramStart"/>
            <w:r w:rsidRPr="00D12A0C">
              <w:rPr>
                <w:rFonts w:ascii="Times New Roman" w:eastAsia="Times New Roman" w:hAnsi="Times New Roman" w:cs="Times New Roman"/>
                <w:b/>
                <w:bCs/>
                <w:sz w:val="24"/>
                <w:szCs w:val="24"/>
              </w:rPr>
              <w:t>км</w:t>
            </w:r>
            <w:proofErr w:type="gramEnd"/>
            <w:r w:rsidRPr="00D12A0C">
              <w:rPr>
                <w:rFonts w:ascii="Times New Roman" w:eastAsia="Times New Roman" w:hAnsi="Times New Roman" w:cs="Times New Roman"/>
                <w:b/>
                <w:bCs/>
                <w:sz w:val="24"/>
                <w:szCs w:val="24"/>
              </w:rPr>
              <w:t>)</w:t>
            </w:r>
          </w:p>
        </w:tc>
        <w:tc>
          <w:tcPr>
            <w:tcW w:w="503" w:type="pct"/>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щебень,</w:t>
            </w:r>
          </w:p>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гравий</w:t>
            </w:r>
          </w:p>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w:t>
            </w:r>
            <w:proofErr w:type="gramStart"/>
            <w:r w:rsidRPr="00D12A0C">
              <w:rPr>
                <w:rFonts w:ascii="Times New Roman" w:eastAsia="Times New Roman" w:hAnsi="Times New Roman" w:cs="Times New Roman"/>
                <w:b/>
                <w:bCs/>
                <w:sz w:val="24"/>
                <w:szCs w:val="24"/>
              </w:rPr>
              <w:t>км</w:t>
            </w:r>
            <w:proofErr w:type="gramEnd"/>
            <w:r w:rsidRPr="00D12A0C">
              <w:rPr>
                <w:rFonts w:ascii="Times New Roman" w:eastAsia="Times New Roman" w:hAnsi="Times New Roman" w:cs="Times New Roman"/>
                <w:b/>
                <w:bCs/>
                <w:sz w:val="24"/>
                <w:szCs w:val="24"/>
              </w:rPr>
              <w:t>)</w:t>
            </w:r>
          </w:p>
        </w:tc>
        <w:tc>
          <w:tcPr>
            <w:tcW w:w="821" w:type="pct"/>
            <w:vAlign w:val="center"/>
          </w:tcPr>
          <w:p w:rsidR="00D12A0C" w:rsidRPr="00D12A0C" w:rsidRDefault="00D12A0C" w:rsidP="00D12A0C">
            <w:pPr>
              <w:spacing w:after="0" w:line="240" w:lineRule="auto"/>
              <w:jc w:val="center"/>
              <w:rPr>
                <w:rFonts w:ascii="Times New Roman" w:eastAsia="Times New Roman" w:hAnsi="Times New Roman" w:cs="Times New Roman"/>
                <w:b/>
                <w:bCs/>
                <w:sz w:val="24"/>
                <w:szCs w:val="24"/>
              </w:rPr>
            </w:pPr>
            <w:proofErr w:type="spellStart"/>
            <w:r w:rsidRPr="00D12A0C">
              <w:rPr>
                <w:rFonts w:ascii="Times New Roman" w:eastAsia="Times New Roman" w:hAnsi="Times New Roman" w:cs="Times New Roman"/>
                <w:b/>
                <w:bCs/>
                <w:sz w:val="24"/>
                <w:szCs w:val="24"/>
              </w:rPr>
              <w:t>Грунтощебень</w:t>
            </w:r>
            <w:proofErr w:type="spellEnd"/>
          </w:p>
          <w:p w:rsidR="00D12A0C" w:rsidRPr="00D12A0C" w:rsidRDefault="00D12A0C" w:rsidP="00D12A0C">
            <w:pPr>
              <w:spacing w:after="0" w:line="240" w:lineRule="auto"/>
              <w:jc w:val="center"/>
              <w:rPr>
                <w:rFonts w:ascii="Times New Roman" w:eastAsia="Times New Roman" w:hAnsi="Times New Roman" w:cs="Times New Roman"/>
                <w:b/>
                <w:bCs/>
                <w:sz w:val="24"/>
                <w:szCs w:val="24"/>
              </w:rPr>
            </w:pPr>
            <w:r w:rsidRPr="00D12A0C">
              <w:rPr>
                <w:rFonts w:ascii="Times New Roman" w:eastAsia="Times New Roman" w:hAnsi="Times New Roman" w:cs="Times New Roman"/>
                <w:b/>
                <w:bCs/>
                <w:sz w:val="24"/>
                <w:szCs w:val="24"/>
              </w:rPr>
              <w:t>(</w:t>
            </w:r>
            <w:proofErr w:type="gramStart"/>
            <w:r w:rsidRPr="00D12A0C">
              <w:rPr>
                <w:rFonts w:ascii="Times New Roman" w:eastAsia="Times New Roman" w:hAnsi="Times New Roman" w:cs="Times New Roman"/>
                <w:b/>
                <w:bCs/>
                <w:sz w:val="24"/>
                <w:szCs w:val="24"/>
              </w:rPr>
              <w:t>км</w:t>
            </w:r>
            <w:proofErr w:type="gramEnd"/>
            <w:r w:rsidRPr="00D12A0C">
              <w:rPr>
                <w:rFonts w:ascii="Times New Roman" w:eastAsia="Times New Roman" w:hAnsi="Times New Roman" w:cs="Times New Roman"/>
                <w:b/>
                <w:bCs/>
                <w:sz w:val="24"/>
                <w:szCs w:val="24"/>
              </w:rPr>
              <w:t>)</w:t>
            </w:r>
          </w:p>
        </w:tc>
        <w:tc>
          <w:tcPr>
            <w:tcW w:w="873" w:type="pct"/>
            <w:vMerge/>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p>
        </w:tc>
      </w:tr>
      <w:tr w:rsidR="00D12A0C" w:rsidRPr="00D12A0C" w:rsidTr="00864949">
        <w:trPr>
          <w:trHeight w:val="283"/>
        </w:trPr>
        <w:tc>
          <w:tcPr>
            <w:tcW w:w="5000" w:type="pct"/>
            <w:gridSpan w:val="9"/>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Автомобильные дороги регионального значения</w:t>
            </w:r>
          </w:p>
        </w:tc>
      </w:tr>
      <w:tr w:rsidR="00D12A0C" w:rsidRPr="00D12A0C" w:rsidTr="00864949">
        <w:trPr>
          <w:trHeight w:val="283"/>
        </w:trPr>
        <w:tc>
          <w:tcPr>
            <w:tcW w:w="235"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w:t>
            </w:r>
          </w:p>
        </w:tc>
        <w:tc>
          <w:tcPr>
            <w:tcW w:w="866"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ОП РЗ 76К-166</w:t>
            </w:r>
          </w:p>
        </w:tc>
        <w:tc>
          <w:tcPr>
            <w:tcW w:w="655"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proofErr w:type="spellStart"/>
            <w:r w:rsidRPr="00D12A0C">
              <w:rPr>
                <w:rFonts w:ascii="Times New Roman" w:eastAsia="Times New Roman" w:hAnsi="Times New Roman" w:cs="Times New Roman"/>
                <w:sz w:val="24"/>
                <w:szCs w:val="24"/>
              </w:rPr>
              <w:t>Урда</w:t>
            </w:r>
            <w:proofErr w:type="spellEnd"/>
            <w:r w:rsidRPr="00D12A0C">
              <w:rPr>
                <w:rFonts w:ascii="Times New Roman" w:eastAsia="Times New Roman" w:hAnsi="Times New Roman" w:cs="Times New Roman"/>
                <w:sz w:val="24"/>
                <w:szCs w:val="24"/>
              </w:rPr>
              <w:t xml:space="preserve">-Ага - </w:t>
            </w:r>
            <w:proofErr w:type="spellStart"/>
            <w:r w:rsidRPr="00D12A0C">
              <w:rPr>
                <w:rFonts w:ascii="Times New Roman" w:eastAsia="Times New Roman" w:hAnsi="Times New Roman" w:cs="Times New Roman"/>
                <w:sz w:val="24"/>
                <w:szCs w:val="24"/>
              </w:rPr>
              <w:t>Хойто</w:t>
            </w:r>
            <w:proofErr w:type="spellEnd"/>
            <w:r w:rsidRPr="00D12A0C">
              <w:rPr>
                <w:rFonts w:ascii="Times New Roman" w:eastAsia="Times New Roman" w:hAnsi="Times New Roman" w:cs="Times New Roman"/>
                <w:sz w:val="24"/>
                <w:szCs w:val="24"/>
              </w:rPr>
              <w:t>-Ага</w:t>
            </w:r>
          </w:p>
        </w:tc>
        <w:tc>
          <w:tcPr>
            <w:tcW w:w="404"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lang w:val="en-US"/>
              </w:rPr>
              <w:t>V</w:t>
            </w:r>
          </w:p>
        </w:tc>
        <w:tc>
          <w:tcPr>
            <w:tcW w:w="321"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w:t>
            </w:r>
          </w:p>
        </w:tc>
        <w:tc>
          <w:tcPr>
            <w:tcW w:w="322"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0,8</w:t>
            </w:r>
          </w:p>
        </w:tc>
        <w:tc>
          <w:tcPr>
            <w:tcW w:w="503"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w:t>
            </w:r>
          </w:p>
        </w:tc>
        <w:tc>
          <w:tcPr>
            <w:tcW w:w="821"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w:t>
            </w:r>
          </w:p>
        </w:tc>
        <w:tc>
          <w:tcPr>
            <w:tcW w:w="873" w:type="pct"/>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18</w:t>
            </w:r>
          </w:p>
        </w:tc>
      </w:tr>
    </w:tbl>
    <w:p w:rsidR="00D12A0C" w:rsidRPr="00D12A0C" w:rsidRDefault="00D12A0C" w:rsidP="00D12A0C">
      <w:pPr>
        <w:spacing w:after="0" w:line="240" w:lineRule="auto"/>
        <w:ind w:firstLine="709"/>
        <w:jc w:val="both"/>
        <w:rPr>
          <w:rFonts w:ascii="Times New Roman" w:eastAsia="Calibri" w:hAnsi="Times New Roman" w:cs="Times New Roman"/>
          <w:bCs/>
          <w:sz w:val="26"/>
          <w:szCs w:val="26"/>
          <w:lang w:eastAsia="en-US" w:bidi="en-US"/>
        </w:rPr>
      </w:pPr>
    </w:p>
    <w:p w:rsidR="00D12A0C" w:rsidRPr="00D12A0C" w:rsidRDefault="00D12A0C" w:rsidP="00D12A0C">
      <w:pPr>
        <w:spacing w:before="120" w:after="120" w:line="240" w:lineRule="auto"/>
        <w:ind w:firstLine="284"/>
        <w:jc w:val="center"/>
        <w:rPr>
          <w:rFonts w:ascii="Times New Roman" w:eastAsia="Times New Roman" w:hAnsi="Times New Roman" w:cs="Times New Roman"/>
          <w:sz w:val="28"/>
          <w:szCs w:val="28"/>
        </w:rPr>
      </w:pPr>
      <w:r w:rsidRPr="00D12A0C">
        <w:rPr>
          <w:rFonts w:ascii="Times New Roman" w:eastAsia="Times New Roman" w:hAnsi="Times New Roman" w:cs="Times New Roman"/>
          <w:noProof/>
          <w:sz w:val="28"/>
          <w:szCs w:val="28"/>
        </w:rPr>
        <w:drawing>
          <wp:inline distT="0" distB="0" distL="0" distR="0" wp14:anchorId="0DA9E19A" wp14:editId="494092A8">
            <wp:extent cx="5457825" cy="58190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8298" cy="5819509"/>
                    </a:xfrm>
                    <a:prstGeom prst="rect">
                      <a:avLst/>
                    </a:prstGeom>
                    <a:noFill/>
                    <a:ln>
                      <a:noFill/>
                    </a:ln>
                  </pic:spPr>
                </pic:pic>
              </a:graphicData>
            </a:graphic>
          </wp:inline>
        </w:drawing>
      </w:r>
    </w:p>
    <w:p w:rsidR="00D12A0C" w:rsidRPr="00D12A0C" w:rsidRDefault="00D12A0C" w:rsidP="00D12A0C">
      <w:pPr>
        <w:spacing w:after="0" w:line="240" w:lineRule="auto"/>
        <w:ind w:firstLine="567"/>
        <w:jc w:val="center"/>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Рисунок 6 – Схема дорог </w:t>
      </w:r>
      <w:r w:rsidRPr="00D12A0C">
        <w:rPr>
          <w:rFonts w:ascii="Times New Roman" w:eastAsia="Calibri" w:hAnsi="Times New Roman" w:cs="Times New Roman"/>
          <w:sz w:val="26"/>
          <w:szCs w:val="26"/>
          <w:lang w:eastAsia="en-US" w:bidi="en-US"/>
        </w:rPr>
        <w:t xml:space="preserve">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-Ага</w:t>
      </w:r>
      <w:r w:rsidRPr="00D12A0C">
        <w:rPr>
          <w:rFonts w:ascii="Times New Roman" w:eastAsia="Calibri" w:hAnsi="Times New Roman" w:cs="Times New Roman"/>
          <w:bCs/>
          <w:sz w:val="26"/>
          <w:szCs w:val="26"/>
          <w:lang w:eastAsia="en-US" w:bidi="en-US"/>
        </w:rPr>
        <w:t xml:space="preserve"> </w:t>
      </w:r>
    </w:p>
    <w:p w:rsidR="00D12A0C" w:rsidRPr="00D12A0C" w:rsidRDefault="00D12A0C" w:rsidP="00D12A0C">
      <w:pPr>
        <w:spacing w:before="240" w:after="240" w:line="240" w:lineRule="auto"/>
        <w:ind w:firstLine="567"/>
        <w:jc w:val="center"/>
        <w:rPr>
          <w:rFonts w:ascii="Times New Roman" w:eastAsia="Calibri" w:hAnsi="Times New Roman" w:cs="Times New Roman"/>
          <w:b/>
          <w:bCs/>
          <w:sz w:val="26"/>
          <w:szCs w:val="26"/>
          <w:lang w:eastAsia="en-US" w:bidi="en-US"/>
        </w:rPr>
      </w:pPr>
      <w:r w:rsidRPr="00D12A0C">
        <w:rPr>
          <w:rFonts w:ascii="Times New Roman" w:eastAsia="Calibri" w:hAnsi="Times New Roman" w:cs="Times New Roman"/>
          <w:b/>
          <w:bCs/>
          <w:sz w:val="26"/>
          <w:szCs w:val="26"/>
          <w:lang w:eastAsia="en-US" w:bidi="en-US"/>
        </w:rPr>
        <w:lastRenderedPageBreak/>
        <w:t>Улично-дорожная сеть</w:t>
      </w:r>
    </w:p>
    <w:p w:rsidR="00D12A0C" w:rsidRPr="00D12A0C" w:rsidRDefault="00D12A0C" w:rsidP="00D12A0C">
      <w:pPr>
        <w:spacing w:after="0" w:line="240" w:lineRule="auto"/>
        <w:ind w:firstLine="709"/>
        <w:jc w:val="both"/>
        <w:rPr>
          <w:rFonts w:ascii="Times New Roman" w:eastAsia="Calibri" w:hAnsi="Times New Roman" w:cs="Times New Roman"/>
          <w:sz w:val="26"/>
          <w:szCs w:val="26"/>
        </w:rPr>
      </w:pPr>
      <w:r w:rsidRPr="00D12A0C">
        <w:rPr>
          <w:rFonts w:ascii="Times New Roman" w:eastAsia="Calibri" w:hAnsi="Times New Roman" w:cs="Times New Roman"/>
          <w:sz w:val="26"/>
          <w:szCs w:val="26"/>
        </w:rPr>
        <w:t xml:space="preserve">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w:t>
      </w:r>
    </w:p>
    <w:p w:rsidR="00D12A0C" w:rsidRPr="00D12A0C" w:rsidRDefault="00D12A0C" w:rsidP="00D12A0C">
      <w:pPr>
        <w:spacing w:after="0" w:line="240" w:lineRule="auto"/>
        <w:ind w:firstLine="709"/>
        <w:jc w:val="both"/>
        <w:rPr>
          <w:rFonts w:ascii="Times New Roman" w:eastAsia="Times New Roman" w:hAnsi="Times New Roman" w:cs="Times New Roman"/>
          <w:iCs/>
          <w:sz w:val="26"/>
          <w:szCs w:val="26"/>
        </w:rPr>
      </w:pPr>
      <w:r w:rsidRPr="00D12A0C">
        <w:rPr>
          <w:rFonts w:ascii="Times New Roman" w:eastAsia="Times New Roman" w:hAnsi="Times New Roman" w:cs="Times New Roman"/>
          <w:sz w:val="26"/>
          <w:szCs w:val="26"/>
        </w:rPr>
        <w:t xml:space="preserve">Перечень улично-дорожной сети населенного пункта приведен в таблице </w:t>
      </w:r>
      <w:r w:rsidRPr="00D12A0C">
        <w:rPr>
          <w:rFonts w:ascii="Times New Roman" w:eastAsia="Times New Roman" w:hAnsi="Times New Roman" w:cs="Times New Roman"/>
          <w:iCs/>
          <w:sz w:val="26"/>
          <w:szCs w:val="26"/>
        </w:rPr>
        <w:t>10.2.</w:t>
      </w:r>
    </w:p>
    <w:p w:rsidR="00D12A0C" w:rsidRPr="00D12A0C" w:rsidRDefault="00D12A0C" w:rsidP="00D12A0C">
      <w:pPr>
        <w:spacing w:after="0" w:line="240" w:lineRule="auto"/>
        <w:ind w:firstLine="709"/>
        <w:jc w:val="center"/>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Таблица 10.2 - Перечень улично-дорожной сети населенного пункта</w:t>
      </w:r>
    </w:p>
    <w:tbl>
      <w:tblPr>
        <w:tblpPr w:leftFromText="180" w:rightFromText="180" w:bottomFromText="16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1"/>
        <w:gridCol w:w="3825"/>
        <w:gridCol w:w="3203"/>
        <w:gridCol w:w="2432"/>
      </w:tblGrid>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hideMark/>
          </w:tcPr>
          <w:p w:rsidR="00D12A0C" w:rsidRPr="00D12A0C" w:rsidRDefault="00D12A0C" w:rsidP="00D12A0C">
            <w:pPr>
              <w:widowControl w:val="0"/>
              <w:spacing w:after="0" w:line="240" w:lineRule="auto"/>
              <w:jc w:val="center"/>
              <w:rPr>
                <w:rFonts w:ascii="Times New Roman" w:eastAsia="Times New Roman" w:hAnsi="Times New Roman" w:cs="Times New Roman"/>
                <w:bCs/>
                <w:sz w:val="24"/>
                <w:szCs w:val="24"/>
              </w:rPr>
            </w:pPr>
            <w:r w:rsidRPr="00D12A0C">
              <w:rPr>
                <w:rFonts w:ascii="Times New Roman" w:eastAsia="Times New Roman" w:hAnsi="Times New Roman" w:cs="Times New Roman"/>
                <w:bCs/>
                <w:sz w:val="24"/>
                <w:szCs w:val="24"/>
              </w:rPr>
              <w:t>№</w:t>
            </w:r>
          </w:p>
          <w:p w:rsidR="00D12A0C" w:rsidRPr="00D12A0C" w:rsidRDefault="00D12A0C" w:rsidP="00D12A0C">
            <w:pPr>
              <w:spacing w:after="0" w:line="240" w:lineRule="auto"/>
              <w:jc w:val="center"/>
              <w:rPr>
                <w:rFonts w:ascii="Times New Roman" w:eastAsia="Calibri" w:hAnsi="Times New Roman" w:cs="Times New Roman"/>
                <w:sz w:val="24"/>
                <w:szCs w:val="24"/>
              </w:rPr>
            </w:pPr>
            <w:proofErr w:type="gramStart"/>
            <w:r w:rsidRPr="00D12A0C">
              <w:rPr>
                <w:rFonts w:ascii="Times New Roman" w:eastAsia="Times New Roman" w:hAnsi="Times New Roman" w:cs="Times New Roman"/>
                <w:bCs/>
                <w:sz w:val="24"/>
                <w:szCs w:val="24"/>
              </w:rPr>
              <w:t>п</w:t>
            </w:r>
            <w:proofErr w:type="gramEnd"/>
            <w:r w:rsidRPr="00D12A0C">
              <w:rPr>
                <w:rFonts w:ascii="Times New Roman" w:eastAsia="Times New Roman" w:hAnsi="Times New Roman" w:cs="Times New Roman"/>
                <w:bCs/>
                <w:sz w:val="24"/>
                <w:szCs w:val="24"/>
              </w:rPr>
              <w:t>/п</w:t>
            </w:r>
          </w:p>
        </w:tc>
        <w:tc>
          <w:tcPr>
            <w:tcW w:w="1835" w:type="pct"/>
            <w:tcBorders>
              <w:top w:val="single" w:sz="4" w:space="0" w:color="000000"/>
              <w:left w:val="single" w:sz="4" w:space="0" w:color="000000"/>
              <w:bottom w:val="single" w:sz="4" w:space="0" w:color="000000"/>
              <w:right w:val="single" w:sz="4" w:space="0" w:color="000000"/>
            </w:tcBorders>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bCs/>
                <w:sz w:val="24"/>
                <w:szCs w:val="24"/>
              </w:rPr>
              <w:t>Наименование улицы</w:t>
            </w:r>
          </w:p>
        </w:tc>
        <w:tc>
          <w:tcPr>
            <w:tcW w:w="1537" w:type="pct"/>
            <w:tcBorders>
              <w:top w:val="single" w:sz="4" w:space="0" w:color="000000"/>
              <w:left w:val="single" w:sz="4" w:space="0" w:color="000000"/>
              <w:bottom w:val="single" w:sz="4" w:space="0" w:color="000000"/>
              <w:right w:val="single" w:sz="4" w:space="0" w:color="000000"/>
            </w:tcBorders>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Идентификационный номер</w:t>
            </w:r>
          </w:p>
        </w:tc>
        <w:tc>
          <w:tcPr>
            <w:tcW w:w="1167" w:type="pct"/>
            <w:tcBorders>
              <w:top w:val="single" w:sz="4" w:space="0" w:color="000000"/>
              <w:left w:val="single" w:sz="4" w:space="0" w:color="000000"/>
              <w:bottom w:val="single" w:sz="4" w:space="0" w:color="000000"/>
              <w:right w:val="single" w:sz="4" w:space="0" w:color="000000"/>
            </w:tcBorders>
            <w:vAlign w:val="center"/>
            <w:hideMark/>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Протяженность (</w:t>
            </w:r>
            <w:proofErr w:type="gramStart"/>
            <w:r w:rsidRPr="00D12A0C">
              <w:rPr>
                <w:rFonts w:ascii="Times New Roman" w:eastAsia="Times New Roman" w:hAnsi="Times New Roman" w:cs="Times New Roman"/>
                <w:sz w:val="24"/>
                <w:szCs w:val="24"/>
              </w:rPr>
              <w:t>км</w:t>
            </w:r>
            <w:proofErr w:type="gramEnd"/>
            <w:r w:rsidRPr="00D12A0C">
              <w:rPr>
                <w:rFonts w:ascii="Times New Roman" w:eastAsia="Times New Roman" w:hAnsi="Times New Roman" w:cs="Times New Roman"/>
                <w:sz w:val="24"/>
                <w:szCs w:val="24"/>
              </w:rPr>
              <w:t>)</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1</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Ленина</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76-001</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3000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2</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proofErr w:type="spellStart"/>
            <w:r w:rsidRPr="00D12A0C">
              <w:rPr>
                <w:rFonts w:ascii="Times New Roman" w:eastAsia="Times New Roman" w:hAnsi="Times New Roman" w:cs="Times New Roman"/>
                <w:sz w:val="24"/>
                <w:szCs w:val="24"/>
              </w:rPr>
              <w:t>Ербанова</w:t>
            </w:r>
            <w:proofErr w:type="spellEnd"/>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76-002</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2700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3</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Комсомольская</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76-003</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2700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4</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Батуева</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76-004</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tabs>
                <w:tab w:val="left" w:pos="451"/>
              </w:tabs>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1500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5</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Песчаная</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76-005</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600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6</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Советская</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76-006</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1000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7</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Нагорная</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76-005</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1500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8</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Молодёжная</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76-006</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500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9</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Школьная</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76-005</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1200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r w:rsidRPr="00D12A0C">
              <w:rPr>
                <w:rFonts w:ascii="Times New Roman" w:eastAsia="Calibri" w:hAnsi="Times New Roman" w:cs="Times New Roman"/>
                <w:noProof/>
                <w:sz w:val="26"/>
                <w:szCs w:val="26"/>
              </w:rPr>
              <w:t>10</w:t>
            </w: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Подгорная</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76 122 928 ОП МП 76-006</w:t>
            </w: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300</w:t>
            </w:r>
          </w:p>
        </w:tc>
      </w:tr>
      <w:tr w:rsidR="00D12A0C" w:rsidRPr="00D12A0C" w:rsidTr="00864949">
        <w:trPr>
          <w:trHeight w:val="283"/>
        </w:trPr>
        <w:tc>
          <w:tcPr>
            <w:tcW w:w="461"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Calibri" w:hAnsi="Times New Roman" w:cs="Times New Roman"/>
                <w:noProof/>
                <w:sz w:val="26"/>
                <w:szCs w:val="26"/>
              </w:rPr>
            </w:pPr>
          </w:p>
        </w:tc>
        <w:tc>
          <w:tcPr>
            <w:tcW w:w="1835"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ИТОГО</w:t>
            </w:r>
          </w:p>
        </w:tc>
        <w:tc>
          <w:tcPr>
            <w:tcW w:w="153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p>
        </w:tc>
        <w:tc>
          <w:tcPr>
            <w:tcW w:w="1167" w:type="pct"/>
            <w:tcBorders>
              <w:top w:val="single" w:sz="4" w:space="0" w:color="000000"/>
              <w:left w:val="single" w:sz="4" w:space="0" w:color="000000"/>
              <w:bottom w:val="single" w:sz="4" w:space="0" w:color="000000"/>
              <w:right w:val="single" w:sz="4" w:space="0" w:color="000000"/>
            </w:tcBorders>
            <w:vAlign w:val="center"/>
          </w:tcPr>
          <w:p w:rsidR="00D12A0C" w:rsidRPr="00D12A0C" w:rsidRDefault="00D12A0C" w:rsidP="00D12A0C">
            <w:pPr>
              <w:spacing w:after="0" w:line="240" w:lineRule="auto"/>
              <w:jc w:val="center"/>
              <w:rPr>
                <w:rFonts w:ascii="Times New Roman" w:eastAsia="Times New Roman" w:hAnsi="Times New Roman" w:cs="Times New Roman"/>
                <w:sz w:val="24"/>
                <w:szCs w:val="24"/>
              </w:rPr>
            </w:pPr>
            <w:r w:rsidRPr="00D12A0C">
              <w:rPr>
                <w:rFonts w:ascii="Times New Roman" w:eastAsia="Times New Roman" w:hAnsi="Times New Roman" w:cs="Times New Roman"/>
                <w:sz w:val="24"/>
                <w:szCs w:val="24"/>
              </w:rPr>
              <w:t>15000</w:t>
            </w:r>
          </w:p>
        </w:tc>
      </w:tr>
    </w:tbl>
    <w:p w:rsidR="00D12A0C" w:rsidRPr="00D12A0C" w:rsidRDefault="00D12A0C" w:rsidP="00D12A0C">
      <w:pPr>
        <w:spacing w:after="0" w:line="240" w:lineRule="auto"/>
        <w:ind w:firstLine="709"/>
        <w:jc w:val="both"/>
        <w:rPr>
          <w:rFonts w:ascii="Times New Roman" w:eastAsia="Calibri" w:hAnsi="Times New Roman" w:cs="Times New Roman"/>
          <w:sz w:val="26"/>
          <w:szCs w:val="26"/>
        </w:rPr>
      </w:pPr>
      <w:r w:rsidRPr="00D12A0C">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недостаточность ширины проезжей части (3-4м);</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значительная протяженность грунтовых дорог;</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отсутствие дифференцирования улиц по назначению;</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отсутствие искусственного освещения;</w:t>
      </w:r>
    </w:p>
    <w:p w:rsidR="00D12A0C" w:rsidRPr="00D12A0C" w:rsidRDefault="00D12A0C" w:rsidP="00D12A0C">
      <w:pPr>
        <w:suppressAutoHyphens/>
        <w:spacing w:after="0" w:line="240" w:lineRule="auto"/>
        <w:ind w:firstLine="709"/>
        <w:jc w:val="both"/>
        <w:rPr>
          <w:rFonts w:ascii="Times New Roman" w:eastAsia="Calibri" w:hAnsi="Times New Roman" w:cs="Times New Roman"/>
          <w:color w:val="FF0000"/>
          <w:sz w:val="26"/>
          <w:szCs w:val="26"/>
          <w:lang w:eastAsia="zh-CN"/>
        </w:rPr>
      </w:pPr>
      <w:r w:rsidRPr="00D12A0C">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p>
    <w:p w:rsidR="00D12A0C" w:rsidRPr="00D12A0C" w:rsidRDefault="00D12A0C" w:rsidP="00D12A0C">
      <w:pPr>
        <w:spacing w:after="0" w:line="240" w:lineRule="auto"/>
        <w:ind w:firstLine="709"/>
        <w:jc w:val="both"/>
        <w:textAlignment w:val="top"/>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ухудшение состояния улично-дорожной сети;</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D12A0C" w:rsidRPr="00D12A0C" w:rsidRDefault="00D12A0C" w:rsidP="00D12A0C">
      <w:pPr>
        <w:spacing w:after="0" w:line="240" w:lineRule="auto"/>
        <w:ind w:firstLine="709"/>
        <w:jc w:val="both"/>
        <w:textAlignment w:val="top"/>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Причины сложившегося положения:</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дефицит бюджетных ресурсов;</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 xml:space="preserve">несвоевременное профилирование дорог; </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lastRenderedPageBreak/>
        <w:t>несоблюдение правил производства земляных работ при ремонтах и прокладках различных коммуникаций.</w:t>
      </w:r>
    </w:p>
    <w:p w:rsidR="00D12A0C" w:rsidRPr="00D12A0C" w:rsidRDefault="00D12A0C" w:rsidP="00D12A0C">
      <w:pPr>
        <w:spacing w:after="0" w:line="240" w:lineRule="auto"/>
        <w:ind w:firstLine="709"/>
        <w:jc w:val="both"/>
        <w:textAlignment w:val="top"/>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обновление дорожных знаков.</w:t>
      </w:r>
    </w:p>
    <w:p w:rsidR="00D12A0C" w:rsidRPr="00D12A0C" w:rsidRDefault="00D12A0C" w:rsidP="00D12A0C">
      <w:pPr>
        <w:spacing w:after="0" w:line="240" w:lineRule="auto"/>
        <w:ind w:firstLine="709"/>
        <w:jc w:val="both"/>
        <w:rPr>
          <w:rFonts w:ascii="Times New Roman" w:eastAsia="Calibri" w:hAnsi="Times New Roman" w:cs="Times New Roman"/>
          <w:sz w:val="26"/>
          <w:szCs w:val="26"/>
        </w:rPr>
      </w:pPr>
      <w:r w:rsidRPr="00D12A0C">
        <w:rPr>
          <w:rFonts w:ascii="Times New Roman" w:eastAsia="Times New Roman" w:hAnsi="Times New Roman" w:cs="Times New Roman"/>
          <w:sz w:val="26"/>
          <w:szCs w:val="26"/>
        </w:rPr>
        <w:t xml:space="preserve">При сохранении </w:t>
      </w:r>
      <w:proofErr w:type="gramStart"/>
      <w:r w:rsidRPr="00D12A0C">
        <w:rPr>
          <w:rFonts w:ascii="Times New Roman" w:eastAsia="Times New Roman" w:hAnsi="Times New Roman" w:cs="Times New Roman"/>
          <w:sz w:val="26"/>
          <w:szCs w:val="26"/>
        </w:rPr>
        <w:t>тенденции увеличения уровня автомобилизации населения</w:t>
      </w:r>
      <w:proofErr w:type="gramEnd"/>
      <w:r w:rsidRPr="00D12A0C">
        <w:rPr>
          <w:rFonts w:ascii="Times New Roman" w:eastAsia="Times New Roman" w:hAnsi="Times New Roman" w:cs="Times New Roman"/>
          <w:sz w:val="26"/>
          <w:szCs w:val="26"/>
        </w:rPr>
        <w:t xml:space="preserve">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 </w:t>
      </w:r>
      <w:r w:rsidRPr="00D12A0C">
        <w:rPr>
          <w:rFonts w:ascii="Times New Roman" w:eastAsia="Calibri" w:hAnsi="Times New Roman" w:cs="Times New Roman"/>
          <w:sz w:val="26"/>
          <w:szCs w:val="26"/>
        </w:rPr>
        <w:t xml:space="preserve"> </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 xml:space="preserve">сохранение протяженности дорожной сети, соответствующей </w:t>
      </w:r>
      <w:proofErr w:type="gramStart"/>
      <w:r w:rsidRPr="00D12A0C">
        <w:rPr>
          <w:rFonts w:ascii="Times New Roman" w:eastAsia="Calibri" w:hAnsi="Times New Roman" w:cs="Times New Roman"/>
          <w:sz w:val="26"/>
          <w:szCs w:val="26"/>
          <w:lang w:eastAsia="zh-CN"/>
        </w:rPr>
        <w:t>нормативным</w:t>
      </w:r>
      <w:proofErr w:type="gramEnd"/>
    </w:p>
    <w:p w:rsidR="00D12A0C" w:rsidRPr="00D12A0C" w:rsidRDefault="00D12A0C" w:rsidP="00D12A0C">
      <w:pPr>
        <w:suppressAutoHyphens/>
        <w:spacing w:after="0" w:line="240" w:lineRule="auto"/>
        <w:ind w:firstLine="709"/>
        <w:jc w:val="both"/>
        <w:rPr>
          <w:rFonts w:ascii="Times New Roman" w:eastAsia="Times New Roman" w:hAnsi="Times New Roman" w:cs="Times New Roman"/>
          <w:sz w:val="26"/>
          <w:szCs w:val="26"/>
          <w:lang w:eastAsia="zh-CN"/>
        </w:rPr>
      </w:pPr>
      <w:r w:rsidRPr="00D12A0C">
        <w:rPr>
          <w:rFonts w:ascii="Times New Roman" w:eastAsia="Times New Roman" w:hAnsi="Times New Roman" w:cs="Times New Roman"/>
          <w:sz w:val="26"/>
          <w:szCs w:val="26"/>
          <w:lang w:eastAsia="zh-CN"/>
        </w:rPr>
        <w:t>требованиям;</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D12A0C" w:rsidRPr="00D12A0C" w:rsidRDefault="00D12A0C" w:rsidP="00D12A0C">
      <w:pPr>
        <w:spacing w:after="0" w:line="240" w:lineRule="auto"/>
        <w:ind w:firstLine="709"/>
        <w:jc w:val="both"/>
        <w:rPr>
          <w:rFonts w:ascii="Times New Roman" w:eastAsia="Calibri" w:hAnsi="Times New Roman" w:cs="Times New Roman"/>
          <w:b/>
          <w:bCs/>
          <w:sz w:val="26"/>
          <w:szCs w:val="26"/>
          <w:lang w:eastAsia="en-US" w:bidi="en-US"/>
        </w:rPr>
      </w:pPr>
      <w:r w:rsidRPr="00D12A0C">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останутся </w:t>
      </w:r>
      <w:proofErr w:type="gramStart"/>
      <w:r w:rsidRPr="00D12A0C">
        <w:rPr>
          <w:rFonts w:ascii="Times New Roman" w:eastAsia="Times New Roman" w:hAnsi="Times New Roman" w:cs="Times New Roman"/>
          <w:sz w:val="26"/>
          <w:szCs w:val="26"/>
          <w:lang w:eastAsia="en-US" w:bidi="en-US"/>
        </w:rPr>
        <w:t>автомобильный</w:t>
      </w:r>
      <w:proofErr w:type="gramEnd"/>
      <w:r w:rsidRPr="00D12A0C">
        <w:rPr>
          <w:rFonts w:ascii="Times New Roman" w:eastAsia="Times New Roman" w:hAnsi="Times New Roman" w:cs="Times New Roman"/>
          <w:sz w:val="26"/>
          <w:szCs w:val="26"/>
          <w:lang w:eastAsia="en-US" w:bidi="en-US"/>
        </w:rPr>
        <w:t xml:space="preserve"> и железнодорожный. </w:t>
      </w:r>
      <w:proofErr w:type="gramStart"/>
      <w:r w:rsidRPr="00D12A0C">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D12A0C">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p>
    <w:p w:rsidR="00D12A0C" w:rsidRPr="00D12A0C" w:rsidRDefault="00D12A0C" w:rsidP="00D12A0C">
      <w:pPr>
        <w:spacing w:after="0" w:line="240" w:lineRule="auto"/>
        <w:jc w:val="center"/>
        <w:rPr>
          <w:rFonts w:ascii="Times New Roman" w:eastAsia="Times New Roman" w:hAnsi="Times New Roman" w:cs="Times New Roman"/>
          <w:i/>
          <w:sz w:val="28"/>
          <w:szCs w:val="28"/>
        </w:rPr>
      </w:pPr>
      <w:r w:rsidRPr="00D12A0C">
        <w:rPr>
          <w:rFonts w:ascii="Times New Roman" w:eastAsia="Times New Roman" w:hAnsi="Times New Roman" w:cs="Times New Roman"/>
          <w:i/>
          <w:sz w:val="28"/>
          <w:szCs w:val="28"/>
        </w:rPr>
        <w:t>Предприятия и сооружения транспорта.</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bCs/>
          <w:sz w:val="26"/>
          <w:szCs w:val="26"/>
          <w:lang w:eastAsia="en-US"/>
        </w:rPr>
        <w:t xml:space="preserve">Автотранспорт жителей усадебных домов хранится на приусадебных участках. </w:t>
      </w:r>
      <w:r w:rsidRPr="00D12A0C">
        <w:rPr>
          <w:rFonts w:ascii="Times New Roman" w:eastAsia="Calibri" w:hAnsi="Times New Roman" w:cs="Times New Roman"/>
          <w:sz w:val="26"/>
          <w:szCs w:val="26"/>
          <w:lang w:eastAsia="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D12A0C" w:rsidRPr="00D12A0C" w:rsidRDefault="00D12A0C" w:rsidP="00D12A0C">
      <w:pPr>
        <w:spacing w:before="240" w:after="240" w:line="240" w:lineRule="auto"/>
        <w:ind w:left="567"/>
        <w:jc w:val="center"/>
        <w:rPr>
          <w:rFonts w:ascii="Times New Roman" w:eastAsia="Times New Roman" w:hAnsi="Times New Roman" w:cs="Times New Roman"/>
          <w:b/>
          <w:sz w:val="26"/>
          <w:szCs w:val="26"/>
        </w:rPr>
      </w:pPr>
      <w:r w:rsidRPr="00D12A0C">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D12A0C" w:rsidRPr="00D12A0C" w:rsidRDefault="00D12A0C" w:rsidP="00D12A0C">
      <w:pPr>
        <w:tabs>
          <w:tab w:val="left" w:leader="dot" w:pos="9072"/>
        </w:tabs>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b/>
          <w:sz w:val="26"/>
          <w:szCs w:val="26"/>
        </w:rPr>
        <w:t>Автомобильный транспорт</w:t>
      </w:r>
      <w:r w:rsidRPr="00D12A0C">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w:t>
      </w:r>
      <w:r w:rsidRPr="00D12A0C">
        <w:rPr>
          <w:rFonts w:ascii="Times New Roman" w:eastAsia="Times New Roman" w:hAnsi="Times New Roman" w:cs="Times New Roman"/>
          <w:sz w:val="26"/>
          <w:szCs w:val="26"/>
        </w:rPr>
        <w:lastRenderedPageBreak/>
        <w:t>образования, во многом определяют возможности развития поселения, по ним осуществляются автомобильные перевозки грузов и пассажиров.</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xml:space="preserve">Автомобильный парк населения состоит из легковых автомобилей, принадлежащих частным лицам. Детальная 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возле административных зданий хозяйствующих организаций. </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Информация об объемах пассажирских перевозок, необходимая для анализа пассажиропотока отсутствует.</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В генеральном плане автомобильные дороги отображены на основании:</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sz w:val="26"/>
          <w:szCs w:val="26"/>
        </w:rPr>
        <w:t>- Постановления Правительства Российской Федерации от 17 ноября 2010 года №928 «О перечне автомобильных дорог общего пользования федерального значения»;</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Times New Roman" w:hAnsi="Times New Roman" w:cs="Times New Roman"/>
          <w:sz w:val="26"/>
          <w:szCs w:val="26"/>
        </w:rPr>
        <w:t>- Постановления губернатора Забайкальского края от 26.06.2008 №135 «Об утверждении перечня автомобильных дорог общего пользования регионального или межмуниципального значения Забайкальского края.</w:t>
      </w:r>
    </w:p>
    <w:p w:rsidR="00D12A0C" w:rsidRPr="00D12A0C" w:rsidRDefault="00D12A0C" w:rsidP="00D12A0C">
      <w:pPr>
        <w:widowControl w:val="0"/>
        <w:spacing w:after="0" w:line="240" w:lineRule="auto"/>
        <w:ind w:firstLine="709"/>
        <w:jc w:val="both"/>
        <w:rPr>
          <w:rFonts w:ascii="Times New Roman" w:eastAsia="Calibri" w:hAnsi="Times New Roman" w:cs="Times New Roman"/>
          <w:sz w:val="26"/>
          <w:szCs w:val="26"/>
        </w:rPr>
      </w:pPr>
      <w:r w:rsidRPr="00D12A0C">
        <w:rPr>
          <w:rFonts w:ascii="Times New Roman" w:eastAsia="Times New Roman" w:hAnsi="Times New Roman" w:cs="Times New Roman"/>
          <w:b/>
          <w:sz w:val="26"/>
          <w:szCs w:val="26"/>
        </w:rPr>
        <w:t>Железнодорожный транспорт</w:t>
      </w:r>
      <w:r w:rsidRPr="00D12A0C">
        <w:rPr>
          <w:rFonts w:ascii="Times New Roman" w:eastAsia="Times New Roman" w:hAnsi="Times New Roman" w:cs="Times New Roman"/>
          <w:sz w:val="26"/>
          <w:szCs w:val="26"/>
        </w:rPr>
        <w:t xml:space="preserve"> - </w:t>
      </w:r>
      <w:r w:rsidRPr="00D12A0C">
        <w:rPr>
          <w:rFonts w:ascii="Times New Roman" w:eastAsia="Calibri" w:hAnsi="Times New Roman" w:cs="Times New Roman"/>
          <w:sz w:val="26"/>
          <w:szCs w:val="26"/>
        </w:rPr>
        <w:t xml:space="preserve">железнодорожный транспорт </w:t>
      </w:r>
      <w:r w:rsidRPr="00D12A0C">
        <w:rPr>
          <w:rFonts w:ascii="Times New Roman" w:eastAsia="Times New Roman" w:hAnsi="Times New Roman" w:cs="Times New Roman"/>
          <w:sz w:val="26"/>
          <w:szCs w:val="26"/>
        </w:rPr>
        <w:t xml:space="preserve">на территории поселения </w:t>
      </w:r>
      <w:r w:rsidRPr="00D12A0C">
        <w:rPr>
          <w:rFonts w:ascii="Times New Roman" w:eastAsia="Calibri" w:hAnsi="Times New Roman" w:cs="Times New Roman"/>
          <w:sz w:val="26"/>
          <w:szCs w:val="26"/>
        </w:rPr>
        <w:t>отсутствует.</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b/>
          <w:sz w:val="26"/>
          <w:szCs w:val="26"/>
        </w:rPr>
        <w:t>Водный транспорт</w:t>
      </w:r>
      <w:r w:rsidRPr="00D12A0C">
        <w:rPr>
          <w:rFonts w:ascii="Times New Roman" w:eastAsia="Times New Roman" w:hAnsi="Times New Roman" w:cs="Times New Roman"/>
          <w:sz w:val="26"/>
          <w:szCs w:val="26"/>
        </w:rPr>
        <w:t xml:space="preserve"> – на территории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-Ага»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D12A0C" w:rsidRPr="00D12A0C" w:rsidRDefault="00D12A0C" w:rsidP="00D12A0C">
      <w:pPr>
        <w:spacing w:after="0" w:line="240" w:lineRule="auto"/>
        <w:ind w:firstLine="709"/>
        <w:jc w:val="both"/>
        <w:rPr>
          <w:rFonts w:ascii="Times New Roman" w:eastAsia="Times New Roman" w:hAnsi="Times New Roman" w:cs="Times New Roman"/>
          <w:sz w:val="26"/>
          <w:szCs w:val="26"/>
        </w:rPr>
      </w:pPr>
      <w:r w:rsidRPr="00D12A0C">
        <w:rPr>
          <w:rFonts w:ascii="Times New Roman" w:eastAsia="Times New Roman" w:hAnsi="Times New Roman" w:cs="Times New Roman"/>
          <w:b/>
          <w:sz w:val="26"/>
          <w:szCs w:val="26"/>
        </w:rPr>
        <w:t xml:space="preserve">Воздушные перевозки </w:t>
      </w:r>
      <w:r w:rsidRPr="00D12A0C">
        <w:rPr>
          <w:rFonts w:ascii="Times New Roman" w:eastAsia="Times New Roman" w:hAnsi="Times New Roman" w:cs="Times New Roman"/>
          <w:sz w:val="26"/>
          <w:szCs w:val="26"/>
        </w:rPr>
        <w:t>- на территории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-Ага» объекты воздушного транспорта отсутствуют.</w:t>
      </w:r>
    </w:p>
    <w:p w:rsidR="00D12A0C" w:rsidRPr="00D12A0C" w:rsidRDefault="00D12A0C" w:rsidP="00D12A0C">
      <w:pPr>
        <w:spacing w:after="0" w:line="240" w:lineRule="auto"/>
        <w:ind w:firstLine="709"/>
        <w:jc w:val="both"/>
        <w:rPr>
          <w:rFonts w:ascii="Times New Roman" w:eastAsia="Times New Roman" w:hAnsi="Times New Roman" w:cs="Times New Roman"/>
          <w:bCs/>
          <w:sz w:val="26"/>
          <w:szCs w:val="26"/>
        </w:rPr>
      </w:pP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p>
    <w:p w:rsidR="00D12A0C" w:rsidRPr="00D12A0C" w:rsidRDefault="00D12A0C" w:rsidP="00D12A0C">
      <w:pPr>
        <w:spacing w:after="0" w:line="240" w:lineRule="auto"/>
        <w:jc w:val="both"/>
        <w:rPr>
          <w:rFonts w:ascii="Times New Roman" w:eastAsia="Calibri" w:hAnsi="Times New Roman" w:cs="Times New Roman"/>
          <w:bCs/>
          <w:sz w:val="26"/>
          <w:szCs w:val="26"/>
          <w:lang w:eastAsia="en-US" w:bidi="en-US"/>
        </w:rPr>
        <w:sectPr w:rsidR="00D12A0C" w:rsidRPr="00D12A0C" w:rsidSect="00727F20">
          <w:pgSz w:w="11906" w:h="16838"/>
          <w:pgMar w:top="1134" w:right="567" w:bottom="1134" w:left="1134" w:header="709" w:footer="709" w:gutter="0"/>
          <w:cols w:space="708"/>
          <w:docGrid w:linePitch="360"/>
        </w:sectPr>
      </w:pPr>
    </w:p>
    <w:p w:rsidR="00D12A0C" w:rsidRPr="00D12A0C" w:rsidRDefault="00D12A0C" w:rsidP="00D12A0C">
      <w:pPr>
        <w:spacing w:before="240" w:after="240" w:line="240" w:lineRule="auto"/>
        <w:ind w:left="567"/>
        <w:jc w:val="center"/>
        <w:rPr>
          <w:rFonts w:ascii="Times New Roman" w:eastAsia="Times New Roman" w:hAnsi="Times New Roman" w:cs="Times New Roman"/>
          <w:b/>
          <w:sz w:val="26"/>
          <w:szCs w:val="26"/>
        </w:rPr>
      </w:pPr>
      <w:r w:rsidRPr="00D12A0C">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D12A0C" w:rsidRPr="00D12A0C" w:rsidRDefault="00D12A0C" w:rsidP="00D12A0C">
      <w:pPr>
        <w:tabs>
          <w:tab w:val="left" w:pos="9071"/>
        </w:tabs>
        <w:spacing w:after="0" w:line="240" w:lineRule="auto"/>
        <w:ind w:firstLine="709"/>
        <w:jc w:val="both"/>
        <w:textAlignment w:val="top"/>
        <w:rPr>
          <w:rFonts w:ascii="Times New Roman" w:eastAsia="Calibri" w:hAnsi="Times New Roman" w:cs="Times New Roman"/>
          <w:sz w:val="26"/>
          <w:szCs w:val="26"/>
        </w:rPr>
      </w:pPr>
      <w:r w:rsidRPr="00D12A0C">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D12A0C">
        <w:rPr>
          <w:rFonts w:ascii="Times New Roman" w:eastAsia="Calibri" w:hAnsi="Times New Roman" w:cs="Times New Roman"/>
          <w:sz w:val="26"/>
          <w:szCs w:val="26"/>
        </w:rPr>
        <w:t>относящихся</w:t>
      </w:r>
      <w:proofErr w:type="gramEnd"/>
      <w:r w:rsidRPr="00D12A0C">
        <w:rPr>
          <w:rFonts w:ascii="Times New Roman" w:eastAsia="Calibri" w:hAnsi="Times New Roman" w:cs="Times New Roman"/>
          <w:sz w:val="26"/>
          <w:szCs w:val="26"/>
        </w:rPr>
        <w:t xml:space="preserve"> к области транспорта, программой предлагаются следующие мероприятия:</w:t>
      </w:r>
    </w:p>
    <w:p w:rsidR="00D12A0C" w:rsidRPr="00D12A0C" w:rsidRDefault="00D12A0C" w:rsidP="00D12A0C">
      <w:pPr>
        <w:suppressAutoHyphens/>
        <w:spacing w:after="0" w:line="240" w:lineRule="auto"/>
        <w:ind w:firstLine="709"/>
        <w:jc w:val="both"/>
        <w:rPr>
          <w:rFonts w:ascii="Times New Roman" w:eastAsia="Times New Roman" w:hAnsi="Times New Roman" w:cs="Times New Roman"/>
          <w:sz w:val="26"/>
          <w:szCs w:val="26"/>
          <w:lang w:eastAsia="zh-CN"/>
        </w:rPr>
      </w:pPr>
      <w:r w:rsidRPr="00D12A0C">
        <w:rPr>
          <w:rFonts w:ascii="Times New Roman" w:eastAsia="Times New Roman" w:hAnsi="Times New Roman" w:cs="Times New Roman"/>
          <w:sz w:val="26"/>
          <w:szCs w:val="26"/>
          <w:lang w:eastAsia="zh-CN"/>
        </w:rPr>
        <w:t>Реконструкция автомобильной дороги межмуниципального значения 76 ОП Р3 76К-166 «</w:t>
      </w:r>
      <w:proofErr w:type="spellStart"/>
      <w:r w:rsidRPr="00D12A0C">
        <w:rPr>
          <w:rFonts w:ascii="Times New Roman" w:eastAsia="Times New Roman" w:hAnsi="Times New Roman" w:cs="Times New Roman"/>
          <w:sz w:val="26"/>
          <w:szCs w:val="26"/>
          <w:lang w:eastAsia="zh-CN"/>
        </w:rPr>
        <w:t>Урда</w:t>
      </w:r>
      <w:proofErr w:type="spellEnd"/>
      <w:r w:rsidRPr="00D12A0C">
        <w:rPr>
          <w:rFonts w:ascii="Times New Roman" w:eastAsia="Times New Roman" w:hAnsi="Times New Roman" w:cs="Times New Roman"/>
          <w:sz w:val="26"/>
          <w:szCs w:val="26"/>
          <w:lang w:eastAsia="zh-CN"/>
        </w:rPr>
        <w:t xml:space="preserve">-Ага – </w:t>
      </w:r>
      <w:proofErr w:type="spellStart"/>
      <w:r w:rsidRPr="00D12A0C">
        <w:rPr>
          <w:rFonts w:ascii="Times New Roman" w:eastAsia="Times New Roman" w:hAnsi="Times New Roman" w:cs="Times New Roman"/>
          <w:sz w:val="26"/>
          <w:szCs w:val="26"/>
          <w:lang w:eastAsia="zh-CN"/>
        </w:rPr>
        <w:t>Хойто</w:t>
      </w:r>
      <w:proofErr w:type="spellEnd"/>
      <w:r w:rsidRPr="00D12A0C">
        <w:rPr>
          <w:rFonts w:ascii="Times New Roman" w:eastAsia="Times New Roman" w:hAnsi="Times New Roman" w:cs="Times New Roman"/>
          <w:sz w:val="26"/>
          <w:szCs w:val="26"/>
          <w:lang w:eastAsia="zh-CN"/>
        </w:rPr>
        <w:t>-Ага».</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Также проектом Генерального плана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капитальный, текущий ремонт улиц и дорог местного значения;</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устройство пешеходных тротуаров,</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 xml:space="preserve">содержание дорог, с регулярным </w:t>
      </w:r>
      <w:proofErr w:type="spellStart"/>
      <w:r w:rsidRPr="00D12A0C">
        <w:rPr>
          <w:rFonts w:ascii="Times New Roman" w:eastAsia="Calibri" w:hAnsi="Times New Roman" w:cs="Times New Roman"/>
          <w:sz w:val="26"/>
          <w:szCs w:val="26"/>
          <w:lang w:eastAsia="zh-CN"/>
        </w:rPr>
        <w:t>грейдерованием</w:t>
      </w:r>
      <w:proofErr w:type="spellEnd"/>
      <w:r w:rsidRPr="00D12A0C">
        <w:rPr>
          <w:rFonts w:ascii="Times New Roman" w:eastAsia="Calibri" w:hAnsi="Times New Roman" w:cs="Times New Roman"/>
          <w:sz w:val="26"/>
          <w:szCs w:val="26"/>
          <w:lang w:eastAsia="zh-CN"/>
        </w:rPr>
        <w:t xml:space="preserve">, ямочным ремонтом, </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установка дорожных знаков,</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D12A0C">
        <w:rPr>
          <w:rFonts w:ascii="Times New Roman" w:eastAsia="Calibri" w:hAnsi="Times New Roman" w:cs="Times New Roman"/>
          <w:sz w:val="26"/>
          <w:szCs w:val="26"/>
          <w:lang w:eastAsia="en-US"/>
        </w:rPr>
        <w:t>состояния</w:t>
      </w:r>
      <w:proofErr w:type="gramEnd"/>
      <w:r w:rsidRPr="00D12A0C">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D12A0C" w:rsidRPr="00D12A0C" w:rsidRDefault="00D12A0C" w:rsidP="00D12A0C">
      <w:pPr>
        <w:spacing w:after="0" w:line="240" w:lineRule="auto"/>
        <w:ind w:firstLine="709"/>
        <w:jc w:val="both"/>
        <w:textAlignment w:val="top"/>
        <w:rPr>
          <w:rFonts w:ascii="Arial" w:eastAsia="Calibri" w:hAnsi="Arial" w:cs="Arial"/>
          <w:b/>
          <w:bCs/>
          <w:sz w:val="26"/>
          <w:szCs w:val="26"/>
          <w:shd w:val="clear" w:color="auto" w:fill="FFFFFF"/>
          <w:lang w:eastAsia="en-US"/>
        </w:rPr>
      </w:pPr>
      <w:r w:rsidRPr="00D12A0C">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генерального плана не предусматриваются.</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проведение мероприятий по организации дорожного движения;</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 xml:space="preserve">осуществление </w:t>
      </w:r>
      <w:proofErr w:type="gramStart"/>
      <w:r w:rsidRPr="00D12A0C">
        <w:rPr>
          <w:rFonts w:ascii="Times New Roman" w:eastAsia="Calibri" w:hAnsi="Times New Roman" w:cs="Times New Roman"/>
          <w:sz w:val="26"/>
          <w:szCs w:val="26"/>
          <w:lang w:eastAsia="zh-CN"/>
        </w:rPr>
        <w:t>контроля за</w:t>
      </w:r>
      <w:proofErr w:type="gramEnd"/>
      <w:r w:rsidRPr="00D12A0C">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lastRenderedPageBreak/>
        <w:t>формирование муниципального заказа по организации транспортного обслуживания населения в границах поселения;</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разработка схем движения пассажирского транспорта, изучение состояния улично-дорожной сети, безопасности дорожного движения;</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D12A0C" w:rsidRPr="00D12A0C" w:rsidRDefault="00D12A0C" w:rsidP="00D12A0C">
      <w:pPr>
        <w:spacing w:after="0" w:line="240" w:lineRule="auto"/>
        <w:ind w:firstLine="567"/>
        <w:jc w:val="center"/>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ayout w:type="fixed"/>
        <w:tblLook w:val="04A0" w:firstRow="1" w:lastRow="0" w:firstColumn="1" w:lastColumn="0" w:noHBand="0" w:noVBand="1"/>
      </w:tblPr>
      <w:tblGrid>
        <w:gridCol w:w="393"/>
        <w:gridCol w:w="1870"/>
        <w:gridCol w:w="73"/>
        <w:gridCol w:w="1885"/>
        <w:gridCol w:w="1930"/>
        <w:gridCol w:w="1441"/>
        <w:gridCol w:w="1979"/>
      </w:tblGrid>
      <w:tr w:rsidR="00D12A0C" w:rsidRPr="00D12A0C" w:rsidTr="00D12A0C">
        <w:tc>
          <w:tcPr>
            <w:tcW w:w="205"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 xml:space="preserve">№ </w:t>
            </w:r>
            <w:proofErr w:type="gramStart"/>
            <w:r w:rsidRPr="00D12A0C">
              <w:rPr>
                <w:rFonts w:eastAsia="Times New Roman"/>
                <w:b/>
                <w:szCs w:val="24"/>
              </w:rPr>
              <w:t>п</w:t>
            </w:r>
            <w:proofErr w:type="gramEnd"/>
            <w:r w:rsidRPr="00D12A0C">
              <w:rPr>
                <w:rFonts w:eastAsia="Times New Roman"/>
                <w:b/>
                <w:szCs w:val="24"/>
              </w:rPr>
              <w:t>/п</w:t>
            </w:r>
          </w:p>
        </w:tc>
        <w:tc>
          <w:tcPr>
            <w:tcW w:w="977"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Вид объекта</w:t>
            </w:r>
          </w:p>
        </w:tc>
        <w:tc>
          <w:tcPr>
            <w:tcW w:w="1023" w:type="pct"/>
            <w:gridSpan w:val="2"/>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Назначение,</w:t>
            </w:r>
          </w:p>
          <w:p w:rsidR="00D12A0C" w:rsidRPr="00D12A0C" w:rsidRDefault="00D12A0C" w:rsidP="00D12A0C">
            <w:pPr>
              <w:jc w:val="center"/>
              <w:rPr>
                <w:rFonts w:eastAsia="Times New Roman"/>
                <w:b/>
                <w:szCs w:val="24"/>
              </w:rPr>
            </w:pPr>
            <w:r w:rsidRPr="00D12A0C">
              <w:rPr>
                <w:rFonts w:eastAsia="Times New Roman"/>
                <w:b/>
                <w:szCs w:val="24"/>
              </w:rPr>
              <w:t>наименование,</w:t>
            </w:r>
          </w:p>
          <w:p w:rsidR="00D12A0C" w:rsidRPr="00D12A0C" w:rsidRDefault="00D12A0C" w:rsidP="00D12A0C">
            <w:pPr>
              <w:jc w:val="center"/>
              <w:rPr>
                <w:rFonts w:eastAsia="Times New Roman"/>
                <w:b/>
                <w:szCs w:val="24"/>
              </w:rPr>
            </w:pPr>
            <w:r w:rsidRPr="00D12A0C">
              <w:rPr>
                <w:rFonts w:eastAsia="Times New Roman"/>
                <w:b/>
                <w:szCs w:val="24"/>
              </w:rPr>
              <w:t>местоположение</w:t>
            </w:r>
          </w:p>
        </w:tc>
        <w:tc>
          <w:tcPr>
            <w:tcW w:w="1008"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Основные</w:t>
            </w:r>
          </w:p>
          <w:p w:rsidR="00D12A0C" w:rsidRPr="00D12A0C" w:rsidRDefault="00D12A0C" w:rsidP="00D12A0C">
            <w:pPr>
              <w:jc w:val="center"/>
              <w:rPr>
                <w:rFonts w:eastAsia="Times New Roman"/>
                <w:b/>
                <w:szCs w:val="24"/>
              </w:rPr>
            </w:pPr>
            <w:r w:rsidRPr="00D12A0C">
              <w:rPr>
                <w:rFonts w:eastAsia="Times New Roman"/>
                <w:b/>
                <w:szCs w:val="24"/>
              </w:rPr>
              <w:t>характеристики</w:t>
            </w:r>
          </w:p>
        </w:tc>
        <w:tc>
          <w:tcPr>
            <w:tcW w:w="753"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Срок реализации</w:t>
            </w:r>
          </w:p>
        </w:tc>
        <w:tc>
          <w:tcPr>
            <w:tcW w:w="1034"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Характеристики зон с особыми условиями</w:t>
            </w:r>
          </w:p>
          <w:p w:rsidR="00D12A0C" w:rsidRPr="00D12A0C" w:rsidRDefault="00D12A0C" w:rsidP="00D12A0C">
            <w:pPr>
              <w:jc w:val="center"/>
              <w:rPr>
                <w:rFonts w:eastAsia="Times New Roman"/>
                <w:b/>
                <w:szCs w:val="24"/>
              </w:rPr>
            </w:pPr>
            <w:r w:rsidRPr="00D12A0C">
              <w:rPr>
                <w:rFonts w:eastAsia="Times New Roman"/>
                <w:b/>
                <w:szCs w:val="24"/>
              </w:rPr>
              <w:t>использования</w:t>
            </w:r>
          </w:p>
        </w:tc>
      </w:tr>
      <w:tr w:rsidR="00D12A0C" w:rsidRPr="00D12A0C" w:rsidTr="00D12A0C">
        <w:tc>
          <w:tcPr>
            <w:tcW w:w="205"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1</w:t>
            </w:r>
          </w:p>
        </w:tc>
        <w:tc>
          <w:tcPr>
            <w:tcW w:w="977"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2</w:t>
            </w:r>
          </w:p>
        </w:tc>
        <w:tc>
          <w:tcPr>
            <w:tcW w:w="1023" w:type="pct"/>
            <w:gridSpan w:val="2"/>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3</w:t>
            </w:r>
          </w:p>
        </w:tc>
        <w:tc>
          <w:tcPr>
            <w:tcW w:w="1008"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4</w:t>
            </w:r>
          </w:p>
        </w:tc>
        <w:tc>
          <w:tcPr>
            <w:tcW w:w="753"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5</w:t>
            </w:r>
          </w:p>
        </w:tc>
        <w:tc>
          <w:tcPr>
            <w:tcW w:w="1034" w:type="pct"/>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6</w:t>
            </w:r>
          </w:p>
        </w:tc>
      </w:tr>
      <w:tr w:rsidR="00D12A0C" w:rsidRPr="00D12A0C" w:rsidTr="00D12A0C">
        <w:tc>
          <w:tcPr>
            <w:tcW w:w="5000" w:type="pct"/>
            <w:gridSpan w:val="7"/>
            <w:shd w:val="clear" w:color="auto" w:fill="auto"/>
            <w:vAlign w:val="center"/>
          </w:tcPr>
          <w:p w:rsidR="00D12A0C" w:rsidRPr="00D12A0C" w:rsidRDefault="00D12A0C" w:rsidP="00D12A0C">
            <w:pPr>
              <w:jc w:val="center"/>
              <w:rPr>
                <w:rFonts w:eastAsia="Times New Roman"/>
                <w:b/>
                <w:szCs w:val="24"/>
              </w:rPr>
            </w:pPr>
            <w:r w:rsidRPr="00D12A0C">
              <w:rPr>
                <w:rFonts w:eastAsia="Times New Roman"/>
                <w:b/>
                <w:szCs w:val="24"/>
              </w:rPr>
              <w:t>Автомобильные дороги регионального и межмуниципального значения</w:t>
            </w:r>
          </w:p>
        </w:tc>
      </w:tr>
      <w:tr w:rsidR="00D12A0C" w:rsidRPr="00D12A0C" w:rsidTr="00D12A0C">
        <w:tc>
          <w:tcPr>
            <w:tcW w:w="205" w:type="pct"/>
            <w:shd w:val="clear" w:color="auto" w:fill="auto"/>
            <w:vAlign w:val="center"/>
          </w:tcPr>
          <w:p w:rsidR="00D12A0C" w:rsidRPr="00D12A0C" w:rsidRDefault="00D12A0C" w:rsidP="00D12A0C">
            <w:pPr>
              <w:jc w:val="center"/>
              <w:rPr>
                <w:rFonts w:eastAsia="Times New Roman"/>
                <w:szCs w:val="24"/>
              </w:rPr>
            </w:pPr>
            <w:r w:rsidRPr="00D12A0C">
              <w:rPr>
                <w:rFonts w:eastAsia="Times New Roman"/>
                <w:szCs w:val="24"/>
              </w:rPr>
              <w:t>1</w:t>
            </w:r>
          </w:p>
        </w:tc>
        <w:tc>
          <w:tcPr>
            <w:tcW w:w="1015" w:type="pct"/>
            <w:gridSpan w:val="2"/>
            <w:shd w:val="clear" w:color="auto" w:fill="auto"/>
            <w:vAlign w:val="center"/>
          </w:tcPr>
          <w:p w:rsidR="00D12A0C" w:rsidRPr="00D12A0C" w:rsidRDefault="00D12A0C" w:rsidP="00D12A0C">
            <w:pPr>
              <w:ind w:firstLine="0"/>
              <w:rPr>
                <w:rFonts w:eastAsia="Times New Roman"/>
                <w:szCs w:val="24"/>
              </w:rPr>
            </w:pPr>
            <w:r w:rsidRPr="00D12A0C">
              <w:rPr>
                <w:rFonts w:eastAsia="Times New Roman"/>
                <w:szCs w:val="24"/>
              </w:rPr>
              <w:t>Автомобильная дорога регионального значения</w:t>
            </w:r>
          </w:p>
        </w:tc>
        <w:tc>
          <w:tcPr>
            <w:tcW w:w="985" w:type="pct"/>
            <w:shd w:val="clear" w:color="auto" w:fill="auto"/>
            <w:vAlign w:val="center"/>
          </w:tcPr>
          <w:p w:rsidR="00D12A0C" w:rsidRPr="00D12A0C" w:rsidRDefault="00D12A0C" w:rsidP="00D12A0C">
            <w:pPr>
              <w:ind w:firstLine="0"/>
              <w:rPr>
                <w:rFonts w:eastAsia="Times New Roman"/>
                <w:szCs w:val="24"/>
              </w:rPr>
            </w:pPr>
            <w:r w:rsidRPr="00D12A0C">
              <w:rPr>
                <w:rFonts w:eastAsia="Times New Roman"/>
                <w:szCs w:val="24"/>
              </w:rPr>
              <w:t xml:space="preserve">Реконструкция автомобильной дороги 76 ОП РЗ 76К – 166 </w:t>
            </w:r>
            <w:proofErr w:type="spellStart"/>
            <w:r w:rsidRPr="00D12A0C">
              <w:rPr>
                <w:rFonts w:eastAsia="Times New Roman"/>
                <w:szCs w:val="24"/>
              </w:rPr>
              <w:t>Урда</w:t>
            </w:r>
            <w:proofErr w:type="spellEnd"/>
            <w:r w:rsidRPr="00D12A0C">
              <w:rPr>
                <w:rFonts w:eastAsia="Times New Roman"/>
                <w:szCs w:val="24"/>
              </w:rPr>
              <w:t xml:space="preserve"> – Ага – </w:t>
            </w:r>
            <w:proofErr w:type="spellStart"/>
            <w:r w:rsidRPr="00D12A0C">
              <w:rPr>
                <w:rFonts w:eastAsia="Times New Roman"/>
                <w:szCs w:val="24"/>
              </w:rPr>
              <w:t>Хойто</w:t>
            </w:r>
            <w:proofErr w:type="spellEnd"/>
            <w:r w:rsidRPr="00D12A0C">
              <w:rPr>
                <w:rFonts w:eastAsia="Times New Roman"/>
                <w:szCs w:val="24"/>
              </w:rPr>
              <w:t xml:space="preserve">-Ага </w:t>
            </w:r>
          </w:p>
        </w:tc>
        <w:tc>
          <w:tcPr>
            <w:tcW w:w="1008" w:type="pct"/>
            <w:shd w:val="clear" w:color="auto" w:fill="auto"/>
            <w:vAlign w:val="center"/>
          </w:tcPr>
          <w:p w:rsidR="00D12A0C" w:rsidRPr="00D12A0C" w:rsidRDefault="00D12A0C" w:rsidP="00D12A0C">
            <w:pPr>
              <w:ind w:firstLine="0"/>
              <w:rPr>
                <w:rFonts w:eastAsia="Times New Roman"/>
                <w:szCs w:val="24"/>
              </w:rPr>
            </w:pPr>
            <w:r w:rsidRPr="00D12A0C">
              <w:rPr>
                <w:rFonts w:eastAsia="Times New Roman"/>
                <w:szCs w:val="24"/>
              </w:rPr>
              <w:t xml:space="preserve">Протяжённость в границах сельского поселения – 70,75 км </w:t>
            </w:r>
          </w:p>
        </w:tc>
        <w:tc>
          <w:tcPr>
            <w:tcW w:w="753" w:type="pct"/>
            <w:shd w:val="clear" w:color="auto" w:fill="auto"/>
            <w:vAlign w:val="center"/>
          </w:tcPr>
          <w:p w:rsidR="00D12A0C" w:rsidRPr="00D12A0C" w:rsidRDefault="00D12A0C" w:rsidP="00D12A0C">
            <w:pPr>
              <w:ind w:firstLine="0"/>
              <w:rPr>
                <w:rFonts w:eastAsia="Times New Roman"/>
                <w:szCs w:val="24"/>
              </w:rPr>
            </w:pPr>
            <w:r w:rsidRPr="00D12A0C">
              <w:rPr>
                <w:rFonts w:eastAsia="Times New Roman"/>
                <w:szCs w:val="24"/>
              </w:rPr>
              <w:t>до 2030 года</w:t>
            </w:r>
          </w:p>
        </w:tc>
        <w:tc>
          <w:tcPr>
            <w:tcW w:w="1034" w:type="pct"/>
            <w:shd w:val="clear" w:color="auto" w:fill="auto"/>
            <w:vAlign w:val="center"/>
          </w:tcPr>
          <w:p w:rsidR="00D12A0C" w:rsidRPr="00D12A0C" w:rsidRDefault="00D12A0C" w:rsidP="00D12A0C">
            <w:pPr>
              <w:ind w:firstLine="0"/>
              <w:rPr>
                <w:rFonts w:eastAsia="Times New Roman"/>
                <w:szCs w:val="24"/>
              </w:rPr>
            </w:pPr>
            <w:r w:rsidRPr="00D12A0C">
              <w:rPr>
                <w:rFonts w:eastAsia="Times New Roman"/>
                <w:szCs w:val="24"/>
              </w:rPr>
              <w:t>Придорожные полосы – 25 м</w:t>
            </w:r>
          </w:p>
        </w:tc>
      </w:tr>
    </w:tbl>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p>
    <w:p w:rsidR="00D12A0C" w:rsidRPr="00D12A0C" w:rsidRDefault="00D12A0C" w:rsidP="00D12A0C">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D12A0C">
        <w:rPr>
          <w:rFonts w:ascii="Times New Roman" w:eastAsia="Calibri" w:hAnsi="Times New Roman" w:cs="Times New Roman"/>
          <w:b/>
          <w:sz w:val="26"/>
          <w:szCs w:val="26"/>
          <w:lang w:eastAsia="en-US"/>
        </w:rPr>
        <w:t>Мероприятия по развитию улично-дорожной сети</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Поселковая дорога</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Главная улица</w:t>
      </w:r>
    </w:p>
    <w:p w:rsidR="00D12A0C" w:rsidRPr="00D12A0C" w:rsidRDefault="00D12A0C" w:rsidP="00D12A0C">
      <w:pPr>
        <w:suppressAutoHyphens/>
        <w:spacing w:after="0" w:line="240" w:lineRule="auto"/>
        <w:ind w:firstLine="709"/>
        <w:jc w:val="both"/>
        <w:rPr>
          <w:rFonts w:ascii="Times New Roman" w:eastAsia="Calibri" w:hAnsi="Times New Roman" w:cs="Times New Roman"/>
          <w:sz w:val="26"/>
          <w:szCs w:val="26"/>
          <w:lang w:eastAsia="zh-CN"/>
        </w:rPr>
      </w:pPr>
      <w:r w:rsidRPr="00D12A0C">
        <w:rPr>
          <w:rFonts w:ascii="Times New Roman" w:eastAsia="Calibri" w:hAnsi="Times New Roman" w:cs="Times New Roman"/>
          <w:sz w:val="26"/>
          <w:szCs w:val="26"/>
          <w:lang w:eastAsia="zh-CN"/>
        </w:rPr>
        <w:t>Улица в жилой застройке</w:t>
      </w:r>
    </w:p>
    <w:p w:rsidR="00D12A0C" w:rsidRPr="00D12A0C" w:rsidRDefault="00D12A0C" w:rsidP="00D12A0C">
      <w:pPr>
        <w:spacing w:after="0" w:line="240" w:lineRule="auto"/>
        <w:ind w:firstLine="709"/>
        <w:jc w:val="both"/>
        <w:textAlignment w:val="top"/>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D12A0C" w:rsidRPr="00D12A0C" w:rsidRDefault="00D12A0C" w:rsidP="00D12A0C">
      <w:pPr>
        <w:spacing w:after="0" w:line="240" w:lineRule="auto"/>
        <w:ind w:firstLine="709"/>
        <w:jc w:val="both"/>
        <w:rPr>
          <w:rFonts w:ascii="Times New Roman" w:eastAsia="Times New Roman" w:hAnsi="Times New Roman" w:cs="Times New Roman"/>
          <w:bCs/>
          <w:sz w:val="26"/>
          <w:szCs w:val="26"/>
        </w:rPr>
      </w:pPr>
      <w:r w:rsidRPr="00D12A0C">
        <w:rPr>
          <w:rFonts w:ascii="Times New Roman" w:eastAsia="Times New Roman" w:hAnsi="Times New Roman" w:cs="Times New Roman"/>
          <w:sz w:val="26"/>
          <w:szCs w:val="26"/>
        </w:rPr>
        <w:t>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сети населенных пунктов сельского поселения «</w:t>
      </w:r>
      <w:proofErr w:type="spellStart"/>
      <w:r w:rsidRPr="00D12A0C">
        <w:rPr>
          <w:rFonts w:ascii="Times New Roman" w:eastAsia="Times New Roman" w:hAnsi="Times New Roman" w:cs="Times New Roman"/>
          <w:sz w:val="26"/>
          <w:szCs w:val="26"/>
        </w:rPr>
        <w:t>Хойто</w:t>
      </w:r>
      <w:proofErr w:type="spellEnd"/>
      <w:r w:rsidRPr="00D12A0C">
        <w:rPr>
          <w:rFonts w:ascii="Times New Roman" w:eastAsia="Times New Roman" w:hAnsi="Times New Roman" w:cs="Times New Roman"/>
          <w:sz w:val="26"/>
          <w:szCs w:val="26"/>
        </w:rPr>
        <w:t>-Ага». Мероприятия по развитию дорог поселения заключаются в ежегодном ремонте и совершенствовании содержания автодорог.</w:t>
      </w:r>
    </w:p>
    <w:p w:rsidR="00D12A0C" w:rsidRPr="00D12A0C" w:rsidRDefault="00D12A0C" w:rsidP="00D12A0C">
      <w:pPr>
        <w:spacing w:before="240" w:after="240" w:line="240" w:lineRule="auto"/>
        <w:jc w:val="center"/>
        <w:rPr>
          <w:rFonts w:ascii="Times New Roman" w:eastAsia="Times New Roman" w:hAnsi="Times New Roman" w:cs="Times New Roman"/>
          <w:b/>
          <w:sz w:val="28"/>
          <w:szCs w:val="28"/>
        </w:rPr>
      </w:pPr>
      <w:r w:rsidRPr="00D12A0C">
        <w:rPr>
          <w:rFonts w:ascii="Times New Roman" w:eastAsia="Times New Roman" w:hAnsi="Times New Roman" w:cs="Times New Roman"/>
          <w:b/>
          <w:sz w:val="28"/>
          <w:szCs w:val="28"/>
        </w:rPr>
        <w:t>Оценка эффективности мероприятий</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В целях оперативного отслеживания и контроля хода осуществления Программы, а также оценки влияния результатов реализации Программы на </w:t>
      </w:r>
      <w:r w:rsidRPr="00D12A0C">
        <w:rPr>
          <w:rFonts w:ascii="Times New Roman" w:eastAsia="Calibri" w:hAnsi="Times New Roman" w:cs="Times New Roman"/>
          <w:bCs/>
          <w:sz w:val="26"/>
          <w:szCs w:val="26"/>
          <w:lang w:eastAsia="en-US" w:bidi="en-US"/>
        </w:rPr>
        <w:lastRenderedPageBreak/>
        <w:t>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D12A0C">
        <w:rPr>
          <w:rFonts w:ascii="Times New Roman" w:eastAsia="Calibri" w:hAnsi="Times New Roman" w:cs="Times New Roman"/>
          <w:bCs/>
          <w:sz w:val="26"/>
          <w:szCs w:val="26"/>
          <w:lang w:eastAsia="en-US" w:bidi="en-US"/>
        </w:rPr>
        <w:t>–п</w:t>
      </w:r>
      <w:proofErr w:type="gramEnd"/>
      <w:r w:rsidRPr="00D12A0C">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D12A0C">
        <w:rPr>
          <w:rFonts w:ascii="Times New Roman" w:eastAsia="Calibri" w:hAnsi="Times New Roman" w:cs="Times New Roman"/>
          <w:sz w:val="26"/>
          <w:szCs w:val="26"/>
          <w:lang w:eastAsia="en-US" w:bidi="en-US"/>
        </w:rPr>
        <w:t>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 xml:space="preserve">-Ага» </w:t>
      </w:r>
      <w:r w:rsidRPr="00D12A0C">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D12A0C" w:rsidRPr="00D12A0C" w:rsidRDefault="00D12A0C" w:rsidP="00D12A0C">
      <w:pPr>
        <w:spacing w:before="240" w:after="240" w:line="240" w:lineRule="auto"/>
        <w:jc w:val="center"/>
        <w:rPr>
          <w:rFonts w:ascii="Times New Roman" w:eastAsia="Times New Roman" w:hAnsi="Times New Roman" w:cs="Times New Roman"/>
          <w:b/>
          <w:sz w:val="28"/>
          <w:szCs w:val="28"/>
        </w:rPr>
      </w:pPr>
      <w:r w:rsidRPr="00D12A0C">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lastRenderedPageBreak/>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D12A0C">
        <w:rPr>
          <w:rFonts w:ascii="Times New Roman" w:eastAsia="Calibri" w:hAnsi="Times New Roman" w:cs="Times New Roman"/>
          <w:bCs/>
          <w:sz w:val="26"/>
          <w:szCs w:val="26"/>
          <w:lang w:eastAsia="en-US" w:bidi="en-US"/>
        </w:rPr>
        <w:t xml:space="preserve"> .</w:t>
      </w:r>
      <w:proofErr w:type="gramEnd"/>
      <w:r w:rsidRPr="00D12A0C">
        <w:rPr>
          <w:rFonts w:ascii="Times New Roman" w:eastAsia="Calibri" w:hAnsi="Times New Roman" w:cs="Times New Roman"/>
          <w:bCs/>
          <w:sz w:val="26"/>
          <w:szCs w:val="26"/>
          <w:lang w:eastAsia="en-US" w:bidi="en-US"/>
        </w:rPr>
        <w:t xml:space="preserve"> . .».</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D12A0C">
        <w:rPr>
          <w:rFonts w:ascii="Times New Roman" w:eastAsia="Calibri" w:hAnsi="Times New Roman" w:cs="Times New Roman"/>
          <w:bCs/>
          <w:sz w:val="26"/>
          <w:szCs w:val="26"/>
          <w:lang w:eastAsia="en-US" w:bidi="en-US"/>
        </w:rPr>
        <w:t>числе</w:t>
      </w:r>
      <w:proofErr w:type="gramEnd"/>
      <w:r w:rsidRPr="00D12A0C">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lastRenderedPageBreak/>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D12A0C">
        <w:rPr>
          <w:rFonts w:ascii="Times New Roman" w:eastAsia="Calibri" w:hAnsi="Times New Roman" w:cs="Times New Roman"/>
          <w:bCs/>
          <w:sz w:val="26"/>
          <w:szCs w:val="26"/>
          <w:lang w:eastAsia="en-US" w:bidi="en-US"/>
        </w:rPr>
        <w:t>Пр</w:t>
      </w:r>
      <w:proofErr w:type="spellEnd"/>
      <w:proofErr w:type="gramEnd"/>
      <w:r w:rsidRPr="00D12A0C">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sz w:val="26"/>
          <w:szCs w:val="26"/>
          <w:lang w:eastAsia="en-US" w:bidi="en-US"/>
        </w:rPr>
        <w:t>Постановление Правительства ЗК от 01.09.2022</w:t>
      </w:r>
      <w:r w:rsidRPr="00D12A0C">
        <w:rPr>
          <w:rFonts w:ascii="Times New Roman" w:eastAsia="Calibri" w:hAnsi="Times New Roman" w:cs="Times New Roman"/>
          <w:sz w:val="26"/>
          <w:szCs w:val="26"/>
          <w:lang w:val="en-US" w:eastAsia="en-US" w:bidi="en-US"/>
        </w:rPr>
        <w:t> </w:t>
      </w:r>
      <w:r w:rsidRPr="00D12A0C">
        <w:rPr>
          <w:rFonts w:ascii="Times New Roman" w:eastAsia="Calibri" w:hAnsi="Times New Roman" w:cs="Times New Roman"/>
          <w:sz w:val="26"/>
          <w:szCs w:val="26"/>
          <w:lang w:eastAsia="en-US" w:bidi="en-US"/>
        </w:rPr>
        <w:t>г. №</w:t>
      </w:r>
      <w:r w:rsidRPr="00D12A0C">
        <w:rPr>
          <w:rFonts w:ascii="Times New Roman" w:eastAsia="Calibri" w:hAnsi="Times New Roman" w:cs="Times New Roman"/>
          <w:sz w:val="26"/>
          <w:szCs w:val="26"/>
          <w:lang w:val="en-US" w:eastAsia="en-US" w:bidi="en-US"/>
        </w:rPr>
        <w:t> </w:t>
      </w:r>
      <w:r w:rsidRPr="00D12A0C">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D12A0C" w:rsidRPr="00D12A0C" w:rsidRDefault="00D12A0C" w:rsidP="00D12A0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D12A0C" w:rsidRPr="00D12A0C" w:rsidRDefault="00D12A0C" w:rsidP="00D12A0C">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D12A0C">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D12A0C" w:rsidRPr="00D12A0C" w:rsidRDefault="00D12A0C" w:rsidP="00D12A0C">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D12A0C">
        <w:rPr>
          <w:rFonts w:ascii="Times New Roman" w:eastAsia="Calibri" w:hAnsi="Times New Roman" w:cs="Times New Roman"/>
          <w:sz w:val="26"/>
          <w:szCs w:val="26"/>
          <w:lang w:eastAsia="en-US" w:bidi="en-US"/>
        </w:rPr>
        <w:t xml:space="preserve">Устав </w:t>
      </w:r>
      <w:r w:rsidRPr="00D12A0C">
        <w:rPr>
          <w:rFonts w:ascii="Times New Roman" w:eastAsia="Calibri" w:hAnsi="Times New Roman" w:cs="Times New Roman"/>
          <w:sz w:val="26"/>
          <w:szCs w:val="26"/>
          <w:lang w:eastAsia="en-US"/>
        </w:rPr>
        <w:t>сельского поселения «</w:t>
      </w:r>
      <w:proofErr w:type="spellStart"/>
      <w:r w:rsidRPr="00D12A0C">
        <w:rPr>
          <w:rFonts w:ascii="Times New Roman" w:eastAsia="Calibri" w:hAnsi="Times New Roman" w:cs="Times New Roman"/>
          <w:sz w:val="26"/>
          <w:szCs w:val="26"/>
          <w:lang w:eastAsia="en-US"/>
        </w:rPr>
        <w:t>Хойто</w:t>
      </w:r>
      <w:proofErr w:type="spellEnd"/>
      <w:r w:rsidRPr="00D12A0C">
        <w:rPr>
          <w:rFonts w:ascii="Times New Roman" w:eastAsia="Calibri" w:hAnsi="Times New Roman" w:cs="Times New Roman"/>
          <w:sz w:val="26"/>
          <w:szCs w:val="26"/>
          <w:lang w:eastAsia="en-US"/>
        </w:rPr>
        <w:t>-Ага» муниципального района «Агинский район» Забайкальского края</w:t>
      </w:r>
      <w:r w:rsidRPr="00D12A0C">
        <w:rPr>
          <w:rFonts w:ascii="Times New Roman" w:eastAsia="Calibri" w:hAnsi="Times New Roman" w:cs="Times New Roman"/>
          <w:bCs/>
          <w:sz w:val="26"/>
          <w:szCs w:val="26"/>
          <w:lang w:eastAsia="en-US"/>
        </w:rPr>
        <w:t>.</w:t>
      </w:r>
    </w:p>
    <w:p w:rsidR="00D12A0C" w:rsidRPr="00D12A0C" w:rsidRDefault="00D12A0C" w:rsidP="00D12A0C">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D12A0C">
        <w:rPr>
          <w:rFonts w:ascii="Times New Roman" w:eastAsia="Calibri" w:hAnsi="Times New Roman" w:cs="Times New Roman"/>
          <w:sz w:val="26"/>
          <w:szCs w:val="26"/>
          <w:lang w:eastAsia="en-US" w:bidi="en-US"/>
        </w:rPr>
        <w:t>Генеральный план МО 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-Ага» Агинского муниципального района Забайкальского края.</w:t>
      </w:r>
    </w:p>
    <w:p w:rsidR="00D12A0C" w:rsidRPr="00D12A0C" w:rsidRDefault="00D12A0C" w:rsidP="00D12A0C">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-Ага» Агинского муниципального района Забайкальского края.</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D12A0C">
        <w:rPr>
          <w:rFonts w:ascii="Times New Roman" w:eastAsia="Calibri" w:hAnsi="Times New Roman" w:cs="Times New Roman"/>
          <w:sz w:val="26"/>
          <w:szCs w:val="26"/>
          <w:lang w:eastAsia="en-US" w:bidi="en-US"/>
        </w:rPr>
        <w:t>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-Ага»</w:t>
      </w:r>
      <w:r w:rsidRPr="00D12A0C">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D12A0C">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-Ага» муниципального района «Агинский район» Забайкальского края, Правила землепользования и застройки 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-Ага»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D12A0C">
        <w:rPr>
          <w:rFonts w:ascii="Times New Roman" w:eastAsia="Calibri" w:hAnsi="Times New Roman" w:cs="Times New Roman"/>
          <w:bCs/>
          <w:sz w:val="26"/>
          <w:szCs w:val="26"/>
          <w:lang w:eastAsia="en-US" w:bidi="en-US"/>
        </w:rPr>
        <w:t>.</w:t>
      </w:r>
      <w:proofErr w:type="gramEnd"/>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D12A0C">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D12A0C">
        <w:rPr>
          <w:rFonts w:ascii="Times New Roman" w:eastAsia="Calibri" w:hAnsi="Times New Roman" w:cs="Times New Roman"/>
          <w:sz w:val="24"/>
          <w:szCs w:val="24"/>
          <w:lang w:eastAsia="en-US" w:bidi="en-US"/>
        </w:rPr>
        <w:t xml:space="preserve"> </w:t>
      </w:r>
      <w:r w:rsidRPr="00D12A0C">
        <w:rPr>
          <w:rFonts w:ascii="Times New Roman" w:eastAsia="Calibri" w:hAnsi="Times New Roman" w:cs="Times New Roman"/>
          <w:sz w:val="26"/>
          <w:szCs w:val="26"/>
          <w:lang w:eastAsia="en-US" w:bidi="en-US"/>
        </w:rPr>
        <w:t>района</w:t>
      </w:r>
      <w:r w:rsidRPr="00D12A0C">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D12A0C">
        <w:rPr>
          <w:rFonts w:ascii="Times New Roman" w:eastAsia="Calibri" w:hAnsi="Times New Roman" w:cs="Times New Roman"/>
          <w:sz w:val="26"/>
          <w:szCs w:val="26"/>
          <w:lang w:eastAsia="en-US" w:bidi="en-US"/>
        </w:rPr>
        <w:t>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-Ага».</w:t>
      </w:r>
      <w:proofErr w:type="gramEnd"/>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lastRenderedPageBreak/>
        <w:t>Управление Программой «</w:t>
      </w:r>
      <w:r w:rsidRPr="00D12A0C">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D12A0C">
        <w:rPr>
          <w:rFonts w:ascii="Times New Roman" w:eastAsia="Calibri" w:hAnsi="Times New Roman" w:cs="Times New Roman"/>
          <w:sz w:val="26"/>
          <w:szCs w:val="26"/>
          <w:lang w:eastAsia="en-US" w:bidi="en-US"/>
        </w:rPr>
        <w:t>сельского поселения «</w:t>
      </w:r>
      <w:proofErr w:type="spellStart"/>
      <w:r w:rsidRPr="00D12A0C">
        <w:rPr>
          <w:rFonts w:ascii="Times New Roman" w:eastAsia="Calibri" w:hAnsi="Times New Roman" w:cs="Times New Roman"/>
          <w:sz w:val="26"/>
          <w:szCs w:val="26"/>
          <w:lang w:eastAsia="en-US" w:bidi="en-US"/>
        </w:rPr>
        <w:t>Хойто</w:t>
      </w:r>
      <w:proofErr w:type="spellEnd"/>
      <w:r w:rsidRPr="00D12A0C">
        <w:rPr>
          <w:rFonts w:ascii="Times New Roman" w:eastAsia="Calibri" w:hAnsi="Times New Roman" w:cs="Times New Roman"/>
          <w:sz w:val="26"/>
          <w:szCs w:val="26"/>
          <w:lang w:eastAsia="en-US" w:bidi="en-US"/>
        </w:rPr>
        <w:t xml:space="preserve">-Ага» </w:t>
      </w:r>
      <w:r w:rsidRPr="00D12A0C">
        <w:rPr>
          <w:rFonts w:ascii="Times New Roman" w:eastAsia="Calibri" w:hAnsi="Times New Roman" w:cs="Times New Roman"/>
          <w:bCs/>
          <w:sz w:val="26"/>
          <w:szCs w:val="26"/>
          <w:lang w:eastAsia="en-US" w:bidi="en-US"/>
        </w:rPr>
        <w:t>муниципального</w:t>
      </w:r>
      <w:r w:rsidRPr="00D12A0C">
        <w:rPr>
          <w:rFonts w:ascii="Times New Roman" w:eastAsia="Calibri" w:hAnsi="Times New Roman" w:cs="Times New Roman"/>
          <w:sz w:val="24"/>
          <w:szCs w:val="24"/>
          <w:lang w:eastAsia="en-US" w:bidi="en-US"/>
        </w:rPr>
        <w:t xml:space="preserve"> </w:t>
      </w:r>
      <w:r w:rsidRPr="00D12A0C">
        <w:rPr>
          <w:rFonts w:ascii="Times New Roman" w:eastAsia="Calibri" w:hAnsi="Times New Roman" w:cs="Times New Roman"/>
          <w:sz w:val="26"/>
          <w:szCs w:val="26"/>
          <w:lang w:eastAsia="en-US" w:bidi="en-US"/>
        </w:rPr>
        <w:t>района</w:t>
      </w:r>
      <w:r w:rsidRPr="00D12A0C">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 контроль за ходом </w:t>
      </w:r>
      <w:proofErr w:type="gramStart"/>
      <w:r w:rsidRPr="00D12A0C">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D12A0C">
        <w:rPr>
          <w:rFonts w:ascii="Times New Roman" w:eastAsia="Calibri" w:hAnsi="Times New Roman" w:cs="Times New Roman"/>
          <w:bCs/>
          <w:sz w:val="26"/>
          <w:szCs w:val="26"/>
          <w:lang w:eastAsia="en-US" w:bidi="en-US"/>
        </w:rPr>
        <w:t>;</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xml:space="preserve">- </w:t>
      </w:r>
      <w:proofErr w:type="gramStart"/>
      <w:r w:rsidRPr="00D12A0C">
        <w:rPr>
          <w:rFonts w:ascii="Times New Roman" w:eastAsia="Calibri" w:hAnsi="Times New Roman" w:cs="Times New Roman"/>
          <w:bCs/>
          <w:sz w:val="26"/>
          <w:szCs w:val="26"/>
          <w:lang w:eastAsia="en-US" w:bidi="en-US"/>
        </w:rPr>
        <w:t>контроль за</w:t>
      </w:r>
      <w:proofErr w:type="gramEnd"/>
      <w:r w:rsidRPr="00D12A0C">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D12A0C" w:rsidRPr="00D12A0C" w:rsidRDefault="00D12A0C" w:rsidP="00D12A0C">
      <w:pPr>
        <w:spacing w:after="0" w:line="240" w:lineRule="auto"/>
        <w:ind w:firstLine="567"/>
        <w:jc w:val="both"/>
        <w:rPr>
          <w:rFonts w:ascii="Times New Roman" w:eastAsia="Calibri" w:hAnsi="Times New Roman" w:cs="Times New Roman"/>
          <w:bCs/>
          <w:sz w:val="26"/>
          <w:szCs w:val="26"/>
          <w:lang w:eastAsia="en-US" w:bidi="en-US"/>
        </w:rPr>
      </w:pPr>
      <w:r w:rsidRPr="00D12A0C">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D12A0C" w:rsidRPr="00D12A0C" w:rsidRDefault="00D12A0C" w:rsidP="00D12A0C">
      <w:pPr>
        <w:spacing w:after="0" w:line="240" w:lineRule="auto"/>
        <w:ind w:firstLine="567"/>
        <w:jc w:val="both"/>
        <w:rPr>
          <w:rFonts w:ascii="Calibri" w:eastAsia="Calibri" w:hAnsi="Calibri" w:cs="Times New Roman"/>
          <w:bCs/>
          <w:sz w:val="26"/>
          <w:szCs w:val="26"/>
          <w:lang w:eastAsia="en-US" w:bidi="en-US"/>
        </w:rPr>
      </w:pPr>
      <w:r w:rsidRPr="00D12A0C">
        <w:rPr>
          <w:rFonts w:ascii="Times New Roman" w:eastAsia="Calibri" w:hAnsi="Times New Roman" w:cs="Times New Roman"/>
          <w:bCs/>
          <w:sz w:val="26"/>
          <w:szCs w:val="26"/>
          <w:lang w:eastAsia="en-US" w:bidi="en-US"/>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p w:rsidR="00D12A0C" w:rsidRPr="00B47CD0" w:rsidRDefault="00D12A0C" w:rsidP="00B47CD0">
      <w:pPr>
        <w:spacing w:after="0" w:line="240" w:lineRule="auto"/>
        <w:jc w:val="center"/>
        <w:rPr>
          <w:rFonts w:ascii="Times New Roman" w:eastAsia="Calibri" w:hAnsi="Times New Roman" w:cs="Times New Roman"/>
          <w:b/>
          <w:bCs/>
          <w:sz w:val="28"/>
          <w:szCs w:val="28"/>
          <w:lang w:eastAsia="en-US" w:bidi="en-US"/>
        </w:rPr>
      </w:pPr>
    </w:p>
    <w:sectPr w:rsidR="00D12A0C" w:rsidRPr="00B47CD0" w:rsidSect="004B2DE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EE8" w:rsidRDefault="000A4EE8">
      <w:pPr>
        <w:spacing w:after="0" w:line="240" w:lineRule="auto"/>
      </w:pPr>
      <w:r>
        <w:separator/>
      </w:r>
    </w:p>
  </w:endnote>
  <w:endnote w:type="continuationSeparator" w:id="0">
    <w:p w:rsidR="000A4EE8" w:rsidRDefault="000A4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1F" w:rsidRDefault="00DA371F">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181462"/>
      <w:docPartObj>
        <w:docPartGallery w:val="Page Numbers (Bottom of Page)"/>
        <w:docPartUnique/>
      </w:docPartObj>
    </w:sdtPr>
    <w:sdtEndPr>
      <w:rPr>
        <w:sz w:val="20"/>
        <w:szCs w:val="20"/>
      </w:rPr>
    </w:sdtEndPr>
    <w:sdtContent>
      <w:bookmarkStart w:id="0" w:name="_GoBack" w:displacedByCustomXml="prev"/>
      <w:p w:rsidR="00DA371F" w:rsidRPr="00DA371F" w:rsidRDefault="00DA371F">
        <w:pPr>
          <w:pStyle w:val="af4"/>
          <w:jc w:val="center"/>
          <w:rPr>
            <w:sz w:val="20"/>
            <w:szCs w:val="20"/>
          </w:rPr>
        </w:pPr>
        <w:r w:rsidRPr="00DA371F">
          <w:rPr>
            <w:sz w:val="20"/>
            <w:szCs w:val="20"/>
          </w:rPr>
          <w:fldChar w:fldCharType="begin"/>
        </w:r>
        <w:r w:rsidRPr="00DA371F">
          <w:rPr>
            <w:sz w:val="20"/>
            <w:szCs w:val="20"/>
          </w:rPr>
          <w:instrText>PAGE   \* MERGEFORMAT</w:instrText>
        </w:r>
        <w:r w:rsidRPr="00DA371F">
          <w:rPr>
            <w:sz w:val="20"/>
            <w:szCs w:val="20"/>
          </w:rPr>
          <w:fldChar w:fldCharType="separate"/>
        </w:r>
        <w:r>
          <w:rPr>
            <w:noProof/>
            <w:sz w:val="20"/>
            <w:szCs w:val="20"/>
          </w:rPr>
          <w:t>2</w:t>
        </w:r>
        <w:r w:rsidRPr="00DA371F">
          <w:rPr>
            <w:sz w:val="20"/>
            <w:szCs w:val="20"/>
          </w:rPr>
          <w:fldChar w:fldCharType="end"/>
        </w:r>
      </w:p>
    </w:sdtContent>
  </w:sdt>
  <w:bookmarkEnd w:id="0"/>
  <w:p w:rsidR="00DA371F" w:rsidRDefault="00DA371F">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1F" w:rsidRDefault="00DA371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EE8" w:rsidRDefault="000A4EE8">
      <w:pPr>
        <w:spacing w:after="0" w:line="240" w:lineRule="auto"/>
      </w:pPr>
      <w:r>
        <w:separator/>
      </w:r>
    </w:p>
  </w:footnote>
  <w:footnote w:type="continuationSeparator" w:id="0">
    <w:p w:rsidR="000A4EE8" w:rsidRDefault="000A4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1F" w:rsidRDefault="00DA371F">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1F" w:rsidRDefault="00DA371F">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71F" w:rsidRDefault="00DA371F">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2">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C81FDD"/>
    <w:multiLevelType w:val="hybridMultilevel"/>
    <w:tmpl w:val="E23A7A5C"/>
    <w:lvl w:ilvl="0" w:tplc="C43A6A7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4">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7"/>
  </w:num>
  <w:num w:numId="2">
    <w:abstractNumId w:val="25"/>
  </w:num>
  <w:num w:numId="3">
    <w:abstractNumId w:val="6"/>
  </w:num>
  <w:num w:numId="4">
    <w:abstractNumId w:val="7"/>
  </w:num>
  <w:num w:numId="5">
    <w:abstractNumId w:val="11"/>
  </w:num>
  <w:num w:numId="6">
    <w:abstractNumId w:val="15"/>
  </w:num>
  <w:num w:numId="7">
    <w:abstractNumId w:val="1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21"/>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9"/>
  </w:num>
  <w:num w:numId="22">
    <w:abstractNumId w:val="14"/>
  </w:num>
  <w:num w:numId="23">
    <w:abstractNumId w:val="24"/>
  </w:num>
  <w:num w:numId="24">
    <w:abstractNumId w:val="18"/>
  </w:num>
  <w:num w:numId="25">
    <w:abstractNumId w:val="1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A4EE8"/>
    <w:rsid w:val="000B2728"/>
    <w:rsid w:val="000C5CB7"/>
    <w:rsid w:val="000C5E17"/>
    <w:rsid w:val="000D6BF9"/>
    <w:rsid w:val="0010785E"/>
    <w:rsid w:val="00124FEB"/>
    <w:rsid w:val="001353AB"/>
    <w:rsid w:val="001436DB"/>
    <w:rsid w:val="00157112"/>
    <w:rsid w:val="00164294"/>
    <w:rsid w:val="00197AE5"/>
    <w:rsid w:val="001A4729"/>
    <w:rsid w:val="001B1AA0"/>
    <w:rsid w:val="001C7C2A"/>
    <w:rsid w:val="001D2D7B"/>
    <w:rsid w:val="001D4228"/>
    <w:rsid w:val="001F6619"/>
    <w:rsid w:val="002259CD"/>
    <w:rsid w:val="00235D45"/>
    <w:rsid w:val="0025610B"/>
    <w:rsid w:val="00262B70"/>
    <w:rsid w:val="0028289C"/>
    <w:rsid w:val="00283AE9"/>
    <w:rsid w:val="002B14FF"/>
    <w:rsid w:val="002B4E97"/>
    <w:rsid w:val="002B70C0"/>
    <w:rsid w:val="002C11CD"/>
    <w:rsid w:val="00302BD8"/>
    <w:rsid w:val="0032602F"/>
    <w:rsid w:val="0034324C"/>
    <w:rsid w:val="00343B00"/>
    <w:rsid w:val="00360D24"/>
    <w:rsid w:val="00367768"/>
    <w:rsid w:val="003A09D6"/>
    <w:rsid w:val="00434959"/>
    <w:rsid w:val="004367A6"/>
    <w:rsid w:val="004372AD"/>
    <w:rsid w:val="00445B90"/>
    <w:rsid w:val="00471586"/>
    <w:rsid w:val="00485FAD"/>
    <w:rsid w:val="004905EB"/>
    <w:rsid w:val="004B2DE3"/>
    <w:rsid w:val="004D23D1"/>
    <w:rsid w:val="004D3323"/>
    <w:rsid w:val="004E304E"/>
    <w:rsid w:val="00505033"/>
    <w:rsid w:val="00574E10"/>
    <w:rsid w:val="005816C1"/>
    <w:rsid w:val="005A36A6"/>
    <w:rsid w:val="005A7568"/>
    <w:rsid w:val="005F4040"/>
    <w:rsid w:val="00627495"/>
    <w:rsid w:val="00627A2A"/>
    <w:rsid w:val="00636806"/>
    <w:rsid w:val="00666B34"/>
    <w:rsid w:val="006A5992"/>
    <w:rsid w:val="006D12E8"/>
    <w:rsid w:val="006D1C8F"/>
    <w:rsid w:val="006D2892"/>
    <w:rsid w:val="006E7C75"/>
    <w:rsid w:val="00703361"/>
    <w:rsid w:val="00726F7D"/>
    <w:rsid w:val="0077757B"/>
    <w:rsid w:val="007A7F09"/>
    <w:rsid w:val="007B4298"/>
    <w:rsid w:val="007D2A23"/>
    <w:rsid w:val="00802D75"/>
    <w:rsid w:val="00803657"/>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767F5"/>
    <w:rsid w:val="00A8375F"/>
    <w:rsid w:val="00A943F5"/>
    <w:rsid w:val="00AA0C89"/>
    <w:rsid w:val="00AD2743"/>
    <w:rsid w:val="00B044BA"/>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12A0C"/>
    <w:rsid w:val="00D35935"/>
    <w:rsid w:val="00D42972"/>
    <w:rsid w:val="00D448BE"/>
    <w:rsid w:val="00D531CB"/>
    <w:rsid w:val="00D6138D"/>
    <w:rsid w:val="00D82F38"/>
    <w:rsid w:val="00DA371F"/>
    <w:rsid w:val="00DD2EAB"/>
    <w:rsid w:val="00DE50D7"/>
    <w:rsid w:val="00DF5598"/>
    <w:rsid w:val="00E21F32"/>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uiPriority w:val="1"/>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iPriority w:val="99"/>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uiPriority w:val="99"/>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uiPriority w:val="1"/>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D12A0C"/>
  </w:style>
  <w:style w:type="table" w:customStyle="1" w:styleId="TableGridReport2">
    <w:name w:val="Table Grid Report2"/>
    <w:basedOn w:val="a1"/>
    <w:next w:val="a8"/>
    <w:uiPriority w:val="59"/>
    <w:rsid w:val="00D12A0C"/>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12A0C"/>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D12A0C"/>
    <w:rPr>
      <w:rFonts w:ascii="Times New Roman" w:hAnsi="Times New Roman" w:cs="Times New Roman"/>
      <w:sz w:val="22"/>
      <w:szCs w:val="22"/>
      <w:u w:val="none"/>
    </w:rPr>
  </w:style>
  <w:style w:type="paragraph" w:customStyle="1" w:styleId="aff4">
    <w:name w:val="Обычный нум. список"/>
    <w:basedOn w:val="a"/>
    <w:qFormat/>
    <w:rsid w:val="00D12A0C"/>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uiPriority w:val="1"/>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iPriority w:val="99"/>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uiPriority w:val="99"/>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uiPriority w:val="1"/>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D12A0C"/>
  </w:style>
  <w:style w:type="table" w:customStyle="1" w:styleId="TableGridReport2">
    <w:name w:val="Table Grid Report2"/>
    <w:basedOn w:val="a1"/>
    <w:next w:val="a8"/>
    <w:uiPriority w:val="59"/>
    <w:rsid w:val="00D12A0C"/>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12A0C"/>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D12A0C"/>
    <w:rPr>
      <w:rFonts w:ascii="Times New Roman" w:hAnsi="Times New Roman" w:cs="Times New Roman"/>
      <w:sz w:val="22"/>
      <w:szCs w:val="22"/>
      <w:u w:val="none"/>
    </w:rPr>
  </w:style>
  <w:style w:type="paragraph" w:customStyle="1" w:styleId="aff4">
    <w:name w:val="Обычный нум. список"/>
    <w:basedOn w:val="a"/>
    <w:qFormat/>
    <w:rsid w:val="00D12A0C"/>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dic.academic.ru/dic.nsf/ruwiki/877"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dic.academic.ru/dic.nsf/ruwiki/882"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dic.academic.ru/dic.nsf/ruwiki/14274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ic.academic.ru/dic.nsf/ruwiki/248129"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ic.academic.ru/dic.nsf/ruwiki/57615" TargetMode="External"/><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2225" cap="rnd" cmpd="sng" algn="ctr">
              <a:solidFill>
                <a:schemeClr val="accent1">
                  <a:tint val="77000"/>
                </a:schemeClr>
              </a:solidFill>
              <a:round/>
            </a:ln>
            <a:effectLst/>
          </c:spPr>
          <c:marker>
            <c:symbol val="none"/>
          </c:marker>
          <c:dLbls>
            <c:dLbl>
              <c:idx val="0"/>
              <c:layout>
                <c:manualLayout>
                  <c:x val="-5.8995178387028953E-2"/>
                  <c:y val="0"/>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01-4D67-9462-E30E6DB76B3E}"/>
                </c:ext>
              </c:extLst>
            </c:dLbl>
            <c:dLbl>
              <c:idx val="1"/>
              <c:layout>
                <c:manualLayout>
                  <c:x val="-6.6526477755585817E-2"/>
                  <c:y val="4.21041045534428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01-4D67-9462-E30E6DB76B3E}"/>
                </c:ext>
              </c:extLst>
            </c:dLbl>
            <c:dLbl>
              <c:idx val="2"/>
              <c:layout>
                <c:manualLayout>
                  <c:x val="-4.6443012772767453E-2"/>
                  <c:y val="-5.47353359194757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01-4D67-9462-E30E6DB76B3E}"/>
                </c:ext>
              </c:extLst>
            </c:dLbl>
            <c:dLbl>
              <c:idx val="3"/>
              <c:layout>
                <c:manualLayout>
                  <c:x val="-4.1422146527062866E-2"/>
                  <c:y val="-2.94728731874100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01-4D67-9462-E30E6DB76B3E}"/>
                </c:ext>
              </c:extLst>
            </c:dLbl>
            <c:dLbl>
              <c:idx val="4"/>
              <c:layout>
                <c:manualLayout>
                  <c:x val="-3.3890847158505981E-2"/>
                  <c:y val="-1.6841641821377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01-4D67-9462-E30E6DB76B3E}"/>
                </c:ext>
              </c:extLst>
            </c:dLbl>
            <c:dLbl>
              <c:idx val="5"/>
              <c:layout>
                <c:manualLayout>
                  <c:x val="-4.3932579649915156E-2"/>
                  <c:y val="3.78936940980985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01-4D67-9462-E30E6DB76B3E}"/>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tint val="77000"/>
                  </a:schemeClr>
                </a:solidFill>
              </a:ln>
              <a:effectLst/>
            </c:spPr>
            <c:trendlineType val="linear"/>
            <c:dispRSqr val="0"/>
            <c:dispEq val="0"/>
          </c:trendline>
          <c:cat>
            <c:numRef>
              <c:f>'2 нп (2)'!$F$5:$K$5</c:f>
              <c:numCache>
                <c:formatCode>General</c:formatCode>
                <c:ptCount val="6"/>
                <c:pt idx="0">
                  <c:v>2017</c:v>
                </c:pt>
                <c:pt idx="1">
                  <c:v>2018</c:v>
                </c:pt>
                <c:pt idx="2">
                  <c:v>2019</c:v>
                </c:pt>
                <c:pt idx="3">
                  <c:v>2020</c:v>
                </c:pt>
                <c:pt idx="4">
                  <c:v>2021</c:v>
                </c:pt>
                <c:pt idx="5">
                  <c:v>2022</c:v>
                </c:pt>
              </c:numCache>
            </c:numRef>
          </c:cat>
          <c:val>
            <c:numRef>
              <c:f>'2 нп (2)'!$F$8:$K$8</c:f>
              <c:numCache>
                <c:formatCode>General</c:formatCode>
                <c:ptCount val="6"/>
                <c:pt idx="0">
                  <c:v>763</c:v>
                </c:pt>
                <c:pt idx="1">
                  <c:v>750</c:v>
                </c:pt>
                <c:pt idx="2">
                  <c:v>725</c:v>
                </c:pt>
                <c:pt idx="3">
                  <c:v>745</c:v>
                </c:pt>
                <c:pt idx="4">
                  <c:v>733</c:v>
                </c:pt>
                <c:pt idx="5">
                  <c:v>606</c:v>
                </c:pt>
              </c:numCache>
            </c:numRef>
          </c:val>
          <c:smooth val="0"/>
          <c:extLst xmlns:c16r2="http://schemas.microsoft.com/office/drawing/2015/06/chart">
            <c:ext xmlns:c16="http://schemas.microsoft.com/office/drawing/2014/chart" uri="{C3380CC4-5D6E-409C-BE32-E72D297353CC}">
              <c16:uniqueId val="{00000007-A001-4D67-9462-E30E6DB76B3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34035456"/>
        <c:axId val="255594496"/>
      </c:lineChart>
      <c:dateAx>
        <c:axId val="2340354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255594496"/>
        <c:crosses val="autoZero"/>
        <c:auto val="0"/>
        <c:lblOffset val="100"/>
        <c:baseTimeUnit val="days"/>
      </c:dateAx>
      <c:valAx>
        <c:axId val="255594496"/>
        <c:scaling>
          <c:orientation val="minMax"/>
          <c:min val="500"/>
        </c:scaling>
        <c:delete val="0"/>
        <c:axPos val="l"/>
        <c:title>
          <c:tx>
            <c:rich>
              <a:bodyPr rot="-5400000" vert="horz"/>
              <a:lstStyle/>
              <a:p>
                <a:pPr>
                  <a:defRPr b="0"/>
                </a:pPr>
                <a:r>
                  <a:rPr lang="ru-RU" b="0"/>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340354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амитхаша!$S$68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амитхаша!$S$70:$S$72</c:f>
              <c:numCache>
                <c:formatCode>0.0</c:formatCode>
                <c:ptCount val="3"/>
                <c:pt idx="0">
                  <c:v>29.1</c:v>
                </c:pt>
                <c:pt idx="1">
                  <c:v>29</c:v>
                </c:pt>
                <c:pt idx="2">
                  <c:v>26.8</c:v>
                </c:pt>
              </c:numCache>
            </c:numRef>
          </c:val>
          <c:extLst xmlns:c16r2="http://schemas.microsoft.com/office/drawing/2015/06/chart">
            <c:ext xmlns:c16="http://schemas.microsoft.com/office/drawing/2014/chart" uri="{C3380CC4-5D6E-409C-BE32-E72D297353CC}">
              <c16:uniqueId val="{00000000-173E-420B-98BB-B89BF14A51A6}"/>
            </c:ext>
          </c:extLst>
        </c:ser>
        <c:ser>
          <c:idx val="1"/>
          <c:order val="1"/>
          <c:tx>
            <c:strRef>
              <c:f>амитхаша!$T$68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амитхаша!$T$70:$T$72</c:f>
              <c:numCache>
                <c:formatCode>0.0</c:formatCode>
                <c:ptCount val="3"/>
                <c:pt idx="0">
                  <c:v>49.8</c:v>
                </c:pt>
                <c:pt idx="1">
                  <c:v>50.5</c:v>
                </c:pt>
                <c:pt idx="2">
                  <c:v>53.8</c:v>
                </c:pt>
              </c:numCache>
            </c:numRef>
          </c:val>
          <c:extLst xmlns:c16r2="http://schemas.microsoft.com/office/drawing/2015/06/chart">
            <c:ext xmlns:c16="http://schemas.microsoft.com/office/drawing/2014/chart" uri="{C3380CC4-5D6E-409C-BE32-E72D297353CC}">
              <c16:uniqueId val="{00000001-173E-420B-98BB-B89BF14A51A6}"/>
            </c:ext>
          </c:extLst>
        </c:ser>
        <c:ser>
          <c:idx val="2"/>
          <c:order val="2"/>
          <c:tx>
            <c:strRef>
              <c:f>амитхаша!$U$68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амитхаша!$U$70:$U$72</c:f>
              <c:numCache>
                <c:formatCode>0.0</c:formatCode>
                <c:ptCount val="3"/>
                <c:pt idx="0">
                  <c:v>21.1</c:v>
                </c:pt>
                <c:pt idx="1">
                  <c:v>20.399999999999999</c:v>
                </c:pt>
                <c:pt idx="2">
                  <c:v>19.399999999999999</c:v>
                </c:pt>
              </c:numCache>
            </c:numRef>
          </c:val>
          <c:extLst xmlns:c16r2="http://schemas.microsoft.com/office/drawing/2015/06/chart">
            <c:ext xmlns:c16="http://schemas.microsoft.com/office/drawing/2014/chart" uri="{C3380CC4-5D6E-409C-BE32-E72D297353CC}">
              <c16:uniqueId val="{00000002-173E-420B-98BB-B89BF14A51A6}"/>
            </c:ext>
          </c:extLst>
        </c:ser>
        <c:dLbls>
          <c:showLegendKey val="0"/>
          <c:showVal val="0"/>
          <c:showCatName val="0"/>
          <c:showSerName val="0"/>
          <c:showPercent val="0"/>
          <c:showBubbleSize val="0"/>
        </c:dLbls>
        <c:gapWidth val="55"/>
        <c:overlap val="100"/>
        <c:axId val="232931712"/>
        <c:axId val="232933248"/>
      </c:barChart>
      <c:lineChart>
        <c:grouping val="standard"/>
        <c:varyColors val="0"/>
        <c:ser>
          <c:idx val="3"/>
          <c:order val="3"/>
          <c:tx>
            <c:strRef>
              <c:f>амитхаша!$V$68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1.4977007874015747E-2"/>
                  <c:y val="4.6498739448261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3E-420B-98BB-B89BF14A51A6}"/>
                </c:ext>
              </c:extLst>
            </c:dLbl>
            <c:dLbl>
              <c:idx val="1"/>
              <c:layout>
                <c:manualLayout>
                  <c:x val="2.3997132940967263E-2"/>
                  <c:y val="-1.01584838281394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3E-420B-98BB-B89BF14A51A6}"/>
                </c:ext>
              </c:extLst>
            </c:dLbl>
            <c:dLbl>
              <c:idx val="2"/>
              <c:layout>
                <c:manualLayout>
                  <c:x val="0"/>
                  <c:y val="-2.15906190107658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3E-420B-98BB-B89BF14A51A6}"/>
                </c:ext>
              </c:extLst>
            </c:dLbl>
            <c:spPr>
              <a:solidFill>
                <a:schemeClr val="accent5"/>
              </a:solidFill>
              <a:ln w="25400" cap="flat" cmpd="sng" algn="ctr">
                <a:solidFill>
                  <a:schemeClr val="accent5">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амитхаша!$R$70:$R$71</c:f>
              <c:strCache>
                <c:ptCount val="2"/>
                <c:pt idx="0">
                  <c:v>2020г.</c:v>
                </c:pt>
                <c:pt idx="1">
                  <c:v>2021г.</c:v>
                </c:pt>
              </c:strCache>
            </c:strRef>
          </c:cat>
          <c:val>
            <c:numRef>
              <c:f>амитхаша!$V$70:$V$72</c:f>
              <c:numCache>
                <c:formatCode>0</c:formatCode>
                <c:ptCount val="3"/>
                <c:pt idx="0">
                  <c:v>371</c:v>
                </c:pt>
                <c:pt idx="1">
                  <c:v>370</c:v>
                </c:pt>
                <c:pt idx="2">
                  <c:v>326</c:v>
                </c:pt>
              </c:numCache>
            </c:numRef>
          </c:val>
          <c:smooth val="0"/>
          <c:extLst xmlns:c16r2="http://schemas.microsoft.com/office/drawing/2015/06/chart">
            <c:ext xmlns:c16="http://schemas.microsoft.com/office/drawing/2014/chart" uri="{C3380CC4-5D6E-409C-BE32-E72D297353CC}">
              <c16:uniqueId val="{00000006-173E-420B-98BB-B89BF14A51A6}"/>
            </c:ext>
          </c:extLst>
        </c:ser>
        <c:dLbls>
          <c:showLegendKey val="0"/>
          <c:showVal val="0"/>
          <c:showCatName val="0"/>
          <c:showSerName val="0"/>
          <c:showPercent val="0"/>
          <c:showBubbleSize val="0"/>
        </c:dLbls>
        <c:marker val="1"/>
        <c:smooth val="0"/>
        <c:axId val="232944768"/>
        <c:axId val="232934784"/>
      </c:lineChart>
      <c:catAx>
        <c:axId val="2329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32933248"/>
        <c:crosses val="autoZero"/>
        <c:auto val="1"/>
        <c:lblAlgn val="ctr"/>
        <c:lblOffset val="100"/>
        <c:noMultiLvlLbl val="0"/>
      </c:catAx>
      <c:valAx>
        <c:axId val="23293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32931712"/>
        <c:crosses val="autoZero"/>
        <c:crossBetween val="between"/>
      </c:valAx>
      <c:valAx>
        <c:axId val="232934784"/>
        <c:scaling>
          <c:orientation val="minMax"/>
        </c:scaling>
        <c:delete val="0"/>
        <c:axPos val="r"/>
        <c:numFmt formatCode="0" sourceLinked="1"/>
        <c:majorTickMark val="none"/>
        <c:minorTickMark val="none"/>
        <c:tickLblPos val="nextTo"/>
        <c:spPr>
          <a:noFill/>
          <a:ln>
            <a:noFill/>
          </a:ln>
          <a:effectLst/>
        </c:spPr>
        <c:txPr>
          <a:bodyPr rot="-60000000" vert="horz"/>
          <a:lstStyle/>
          <a:p>
            <a:pPr>
              <a:defRPr/>
            </a:pPr>
            <a:endParaRPr lang="ru-RU"/>
          </a:p>
        </c:txPr>
        <c:crossAx val="232944768"/>
        <c:crosses val="max"/>
        <c:crossBetween val="between"/>
      </c:valAx>
      <c:catAx>
        <c:axId val="232944768"/>
        <c:scaling>
          <c:orientation val="minMax"/>
        </c:scaling>
        <c:delete val="1"/>
        <c:axPos val="b"/>
        <c:numFmt formatCode="General" sourceLinked="1"/>
        <c:majorTickMark val="none"/>
        <c:minorTickMark val="none"/>
        <c:tickLblPos val="nextTo"/>
        <c:crossAx val="23293478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FF373-60FE-46E6-B81F-DE4B847E4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25</Pages>
  <Words>7911</Words>
  <Characters>45093</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33</cp:revision>
  <cp:lastPrinted>2024-02-21T08:07:00Z</cp:lastPrinted>
  <dcterms:created xsi:type="dcterms:W3CDTF">2023-07-07T01:11:00Z</dcterms:created>
  <dcterms:modified xsi:type="dcterms:W3CDTF">2024-02-26T06:16:00Z</dcterms:modified>
</cp:coreProperties>
</file>