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6D1C8F">
        <w:rPr>
          <w:rFonts w:ascii="Times New Roman" w:eastAsia="Times New Roman" w:hAnsi="Times New Roman" w:cs="Times New Roman"/>
          <w:sz w:val="28"/>
          <w:szCs w:val="28"/>
          <w:u w:val="single"/>
        </w:rPr>
        <w:t>58</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006D1C8F">
        <w:rPr>
          <w:rFonts w:ascii="Times New Roman" w:hAnsi="Times New Roman" w:cs="Times New Roman"/>
          <w:b/>
          <w:color w:val="000000" w:themeColor="text1"/>
          <w:sz w:val="28"/>
          <w:szCs w:val="28"/>
          <w:shd w:val="clear" w:color="auto" w:fill="FFFFFF" w:themeFill="background1"/>
        </w:rPr>
        <w:t>Будулан</w:t>
      </w:r>
      <w:proofErr w:type="spellEnd"/>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6D1C8F">
        <w:rPr>
          <w:rFonts w:ascii="Times New Roman" w:hAnsi="Times New Roman" w:cs="Times New Roman"/>
          <w:color w:val="000000" w:themeColor="text1"/>
          <w:sz w:val="28"/>
          <w:szCs w:val="28"/>
          <w:shd w:val="clear" w:color="auto" w:fill="FFFFFF" w:themeFill="background1"/>
        </w:rPr>
        <w:t>Будулан</w:t>
      </w:r>
      <w:proofErr w:type="spellEnd"/>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lastRenderedPageBreak/>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0D6BF9">
        <w:rPr>
          <w:rFonts w:ascii="Times New Roman" w:eastAsia="Times New Roman" w:hAnsi="Times New Roman" w:cs="Times New Roman"/>
          <w:sz w:val="28"/>
          <w:szCs w:val="28"/>
          <w:u w:val="single"/>
        </w:rPr>
        <w:t>5</w:t>
      </w:r>
      <w:r w:rsidR="006D1C8F">
        <w:rPr>
          <w:rFonts w:ascii="Times New Roman" w:eastAsia="Times New Roman" w:hAnsi="Times New Roman" w:cs="Times New Roman"/>
          <w:sz w:val="28"/>
          <w:szCs w:val="28"/>
          <w:u w:val="single"/>
        </w:rPr>
        <w:t>8</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B47CD0" w:rsidRPr="00B47CD0"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 «</w:t>
      </w:r>
      <w:r w:rsidR="006D1C8F">
        <w:rPr>
          <w:szCs w:val="28"/>
        </w:rPr>
        <w:t>БУДУЛАН</w:t>
      </w:r>
      <w:r w:rsidRPr="00B47CD0">
        <w:rPr>
          <w:szCs w:val="28"/>
        </w:rPr>
        <w:t>» МУНИЦИПАЛЬНОГО РАЙОНА «АГИНСКИЙ РАЙОН»</w:t>
      </w:r>
    </w:p>
    <w:p w:rsidR="00B47CD0" w:rsidRDefault="00B47CD0" w:rsidP="00B47CD0">
      <w:pPr>
        <w:pStyle w:val="a3"/>
        <w:rPr>
          <w:szCs w:val="28"/>
        </w:rPr>
      </w:pP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4058D1" w:rsidRDefault="004058D1" w:rsidP="00B47CD0">
      <w:pPr>
        <w:spacing w:after="0" w:line="240" w:lineRule="auto"/>
        <w:jc w:val="center"/>
        <w:rPr>
          <w:rFonts w:ascii="Times New Roman" w:eastAsia="Calibri" w:hAnsi="Times New Roman" w:cs="Times New Roman"/>
          <w:b/>
          <w:bCs/>
          <w:sz w:val="28"/>
          <w:szCs w:val="28"/>
          <w:lang w:eastAsia="en-US" w:bidi="en-US"/>
        </w:rPr>
      </w:pPr>
    </w:p>
    <w:p w:rsidR="004058D1" w:rsidRDefault="004058D1" w:rsidP="00B47CD0">
      <w:pPr>
        <w:spacing w:after="0" w:line="240" w:lineRule="auto"/>
        <w:jc w:val="center"/>
        <w:rPr>
          <w:rFonts w:ascii="Times New Roman" w:eastAsia="Calibri" w:hAnsi="Times New Roman" w:cs="Times New Roman"/>
          <w:b/>
          <w:bCs/>
          <w:sz w:val="28"/>
          <w:szCs w:val="28"/>
          <w:lang w:eastAsia="en-US" w:bidi="en-US"/>
        </w:rPr>
      </w:pPr>
    </w:p>
    <w:p w:rsidR="004058D1" w:rsidRDefault="004058D1" w:rsidP="00B47CD0">
      <w:pPr>
        <w:spacing w:after="0" w:line="240" w:lineRule="auto"/>
        <w:jc w:val="center"/>
        <w:rPr>
          <w:rFonts w:ascii="Times New Roman" w:eastAsia="Calibri" w:hAnsi="Times New Roman" w:cs="Times New Roman"/>
          <w:b/>
          <w:bCs/>
          <w:sz w:val="28"/>
          <w:szCs w:val="28"/>
          <w:lang w:eastAsia="en-US" w:bidi="en-US"/>
        </w:rPr>
      </w:pPr>
    </w:p>
    <w:p w:rsidR="004058D1" w:rsidRDefault="004058D1"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006D1C8F">
        <w:rPr>
          <w:rFonts w:ascii="Times New Roman" w:eastAsia="Calibri" w:hAnsi="Times New Roman" w:cs="Times New Roman"/>
          <w:b/>
          <w:bCs/>
          <w:sz w:val="28"/>
          <w:szCs w:val="28"/>
          <w:lang w:eastAsia="en-US" w:bidi="en-US"/>
        </w:rPr>
        <w:t>Будулан</w:t>
      </w:r>
      <w:proofErr w:type="spellEnd"/>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p w:rsidR="004058D1" w:rsidRPr="004058D1" w:rsidRDefault="004058D1" w:rsidP="004058D1">
      <w:pPr>
        <w:spacing w:after="0" w:line="240" w:lineRule="auto"/>
        <w:jc w:val="center"/>
        <w:rPr>
          <w:rFonts w:ascii="Times New Roman" w:eastAsia="Calibri" w:hAnsi="Times New Roman" w:cs="Times New Roman"/>
          <w:bCs/>
          <w:sz w:val="26"/>
          <w:szCs w:val="26"/>
          <w:lang w:eastAsia="en-US" w:bidi="en-US"/>
        </w:rPr>
      </w:pP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4058D1">
              <w:rPr>
                <w:rFonts w:ascii="Times New Roman" w:eastAsia="Calibri" w:hAnsi="Times New Roman" w:cs="Times New Roman"/>
                <w:b/>
                <w:bCs/>
                <w:sz w:val="24"/>
                <w:szCs w:val="24"/>
                <w:lang w:val="en-US" w:eastAsia="en-US" w:bidi="en-US"/>
              </w:rPr>
              <w:t>Наименование</w:t>
            </w:r>
            <w:proofErr w:type="spellEnd"/>
            <w:r w:rsidRPr="004058D1">
              <w:rPr>
                <w:rFonts w:ascii="Times New Roman" w:eastAsia="Calibri" w:hAnsi="Times New Roman" w:cs="Times New Roman"/>
                <w:b/>
                <w:bCs/>
                <w:sz w:val="24"/>
                <w:szCs w:val="24"/>
                <w:lang w:val="en-US" w:eastAsia="en-US" w:bidi="en-US"/>
              </w:rPr>
              <w:t xml:space="preserve"> </w:t>
            </w:r>
            <w:proofErr w:type="spellStart"/>
            <w:r w:rsidRPr="004058D1">
              <w:rPr>
                <w:rFonts w:ascii="Times New Roman" w:eastAsia="Calibri" w:hAnsi="Times New Roman" w:cs="Times New Roman"/>
                <w:b/>
                <w:bCs/>
                <w:sz w:val="24"/>
                <w:szCs w:val="24"/>
                <w:lang w:val="en-US" w:eastAsia="en-US" w:bidi="en-US"/>
              </w:rPr>
              <w:t>программы</w:t>
            </w:r>
            <w:proofErr w:type="spellEnd"/>
            <w:r w:rsidRPr="004058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Программа «</w:t>
            </w:r>
            <w:r w:rsidRPr="004058D1">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4058D1">
              <w:rPr>
                <w:rFonts w:ascii="Times New Roman" w:eastAsia="Calibri" w:hAnsi="Times New Roman" w:cs="Times New Roman"/>
                <w:sz w:val="24"/>
                <w:szCs w:val="24"/>
                <w:lang w:eastAsia="en-US" w:bidi="en-US"/>
              </w:rPr>
              <w:t>сельского поселения «</w:t>
            </w:r>
            <w:proofErr w:type="spellStart"/>
            <w:r w:rsidRPr="004058D1">
              <w:rPr>
                <w:rFonts w:ascii="Times New Roman" w:eastAsia="Calibri" w:hAnsi="Times New Roman" w:cs="Times New Roman"/>
                <w:sz w:val="24"/>
                <w:szCs w:val="24"/>
                <w:lang w:eastAsia="en-US" w:bidi="en-US"/>
              </w:rPr>
              <w:t>Будулан</w:t>
            </w:r>
            <w:proofErr w:type="spellEnd"/>
            <w:r w:rsidRPr="004058D1">
              <w:rPr>
                <w:rFonts w:ascii="Times New Roman" w:eastAsia="Calibri" w:hAnsi="Times New Roman" w:cs="Times New Roman"/>
                <w:sz w:val="26"/>
                <w:szCs w:val="26"/>
                <w:lang w:eastAsia="en-US" w:bidi="en-US"/>
              </w:rPr>
              <w:t>»</w:t>
            </w:r>
            <w:r w:rsidRPr="004058D1">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4058D1">
              <w:rPr>
                <w:rFonts w:ascii="Times New Roman" w:eastAsia="Calibri" w:hAnsi="Times New Roman" w:cs="Times New Roman"/>
                <w:bCs/>
                <w:sz w:val="24"/>
                <w:szCs w:val="24"/>
                <w:lang w:eastAsia="en-US" w:bidi="en-US"/>
              </w:rPr>
              <w:t xml:space="preserve"> на 2024-2034 годы</w:t>
            </w:r>
            <w:r w:rsidRPr="004058D1">
              <w:rPr>
                <w:rFonts w:ascii="Times New Roman" w:eastAsia="Calibri" w:hAnsi="Times New Roman" w:cs="Times New Roman"/>
                <w:sz w:val="24"/>
                <w:szCs w:val="24"/>
                <w:lang w:eastAsia="en-US" w:bidi="en-US"/>
              </w:rPr>
              <w:t>»</w:t>
            </w:r>
          </w:p>
        </w:tc>
      </w:tr>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sz w:val="24"/>
                <w:szCs w:val="24"/>
                <w:lang w:val="en-US" w:eastAsia="en-US" w:bidi="en-US"/>
              </w:rPr>
            </w:pPr>
            <w:proofErr w:type="spellStart"/>
            <w:r w:rsidRPr="004058D1">
              <w:rPr>
                <w:rFonts w:ascii="Times New Roman" w:eastAsia="Calibri" w:hAnsi="Times New Roman" w:cs="Times New Roman"/>
                <w:b/>
                <w:bCs/>
                <w:sz w:val="24"/>
                <w:szCs w:val="24"/>
                <w:lang w:val="en-US" w:eastAsia="en-US" w:bidi="en-US"/>
              </w:rPr>
              <w:t>Основание</w:t>
            </w:r>
            <w:proofErr w:type="spellEnd"/>
            <w:r w:rsidRPr="004058D1">
              <w:rPr>
                <w:rFonts w:ascii="Times New Roman" w:eastAsia="Calibri" w:hAnsi="Times New Roman" w:cs="Times New Roman"/>
                <w:b/>
                <w:bCs/>
                <w:sz w:val="24"/>
                <w:szCs w:val="24"/>
                <w:lang w:val="en-US" w:eastAsia="en-US" w:bidi="en-US"/>
              </w:rPr>
              <w:t xml:space="preserve"> </w:t>
            </w:r>
            <w:proofErr w:type="spellStart"/>
            <w:r w:rsidRPr="004058D1">
              <w:rPr>
                <w:rFonts w:ascii="Times New Roman" w:eastAsia="Calibri" w:hAnsi="Times New Roman" w:cs="Times New Roman"/>
                <w:b/>
                <w:bCs/>
                <w:sz w:val="24"/>
                <w:szCs w:val="24"/>
                <w:lang w:val="en-US" w:eastAsia="en-US" w:bidi="en-US"/>
              </w:rPr>
              <w:t>разработки</w:t>
            </w:r>
            <w:proofErr w:type="spellEnd"/>
            <w:r w:rsidRPr="004058D1">
              <w:rPr>
                <w:rFonts w:ascii="Times New Roman" w:eastAsia="Calibri" w:hAnsi="Times New Roman" w:cs="Times New Roman"/>
                <w:b/>
                <w:bCs/>
                <w:sz w:val="24"/>
                <w:szCs w:val="24"/>
                <w:lang w:val="en-US" w:eastAsia="en-US" w:bidi="en-US"/>
              </w:rPr>
              <w:t xml:space="preserve"> </w:t>
            </w:r>
            <w:proofErr w:type="spellStart"/>
            <w:r w:rsidRPr="004058D1">
              <w:rPr>
                <w:rFonts w:ascii="Times New Roman" w:eastAsia="Calibri" w:hAnsi="Times New Roman" w:cs="Times New Roman"/>
                <w:b/>
                <w:bCs/>
                <w:sz w:val="24"/>
                <w:szCs w:val="24"/>
                <w:lang w:val="en-US" w:eastAsia="en-US" w:bidi="en-US"/>
              </w:rPr>
              <w:t>программы</w:t>
            </w:r>
            <w:proofErr w:type="spellEnd"/>
            <w:r w:rsidRPr="004058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4058D1" w:rsidRPr="004058D1" w:rsidRDefault="004058D1" w:rsidP="004058D1">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Постановление Правительства ЗК от 01.09.2022</w:t>
            </w:r>
            <w:r w:rsidRPr="004058D1">
              <w:rPr>
                <w:rFonts w:ascii="Times New Roman" w:eastAsia="Calibri" w:hAnsi="Times New Roman" w:cs="Times New Roman"/>
                <w:sz w:val="24"/>
                <w:szCs w:val="24"/>
                <w:lang w:val="en-US" w:eastAsia="en-US" w:bidi="en-US"/>
              </w:rPr>
              <w:t> </w:t>
            </w:r>
            <w:r w:rsidRPr="004058D1">
              <w:rPr>
                <w:rFonts w:ascii="Times New Roman" w:eastAsia="Calibri" w:hAnsi="Times New Roman" w:cs="Times New Roman"/>
                <w:sz w:val="24"/>
                <w:szCs w:val="24"/>
                <w:lang w:eastAsia="en-US" w:bidi="en-US"/>
              </w:rPr>
              <w:t>г. №</w:t>
            </w:r>
            <w:r w:rsidRPr="004058D1">
              <w:rPr>
                <w:rFonts w:ascii="Times New Roman" w:eastAsia="Calibri" w:hAnsi="Times New Roman" w:cs="Times New Roman"/>
                <w:sz w:val="24"/>
                <w:szCs w:val="24"/>
                <w:lang w:val="en-US" w:eastAsia="en-US" w:bidi="en-US"/>
              </w:rPr>
              <w:t> </w:t>
            </w:r>
            <w:r w:rsidRPr="004058D1">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4058D1" w:rsidRPr="004058D1" w:rsidRDefault="004058D1" w:rsidP="004058D1">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4058D1">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4058D1" w:rsidRPr="004058D1" w:rsidRDefault="004058D1" w:rsidP="004058D1">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 xml:space="preserve">Устав </w:t>
            </w:r>
            <w:r w:rsidRPr="004058D1">
              <w:rPr>
                <w:rFonts w:ascii="Times New Roman" w:eastAsia="Calibri" w:hAnsi="Times New Roman" w:cs="Times New Roman"/>
                <w:sz w:val="24"/>
                <w:szCs w:val="24"/>
                <w:lang w:eastAsia="en-US"/>
              </w:rPr>
              <w:t>сельского поселения «</w:t>
            </w:r>
            <w:proofErr w:type="spellStart"/>
            <w:r w:rsidRPr="004058D1">
              <w:rPr>
                <w:rFonts w:ascii="Times New Roman" w:eastAsia="Calibri" w:hAnsi="Times New Roman" w:cs="Times New Roman"/>
                <w:sz w:val="24"/>
                <w:szCs w:val="24"/>
                <w:lang w:eastAsia="en-US"/>
              </w:rPr>
              <w:t>Будулан</w:t>
            </w:r>
            <w:proofErr w:type="spellEnd"/>
            <w:r w:rsidRPr="004058D1">
              <w:rPr>
                <w:rFonts w:ascii="Times New Roman" w:eastAsia="Calibri" w:hAnsi="Times New Roman" w:cs="Times New Roman"/>
                <w:sz w:val="24"/>
                <w:szCs w:val="24"/>
                <w:lang w:eastAsia="en-US"/>
              </w:rPr>
              <w:t>»</w:t>
            </w:r>
            <w:r w:rsidRPr="004058D1">
              <w:rPr>
                <w:rFonts w:ascii="Times New Roman" w:eastAsia="Calibri" w:hAnsi="Times New Roman" w:cs="Times New Roman"/>
                <w:sz w:val="26"/>
                <w:szCs w:val="26"/>
                <w:lang w:eastAsia="en-US"/>
              </w:rPr>
              <w:t xml:space="preserve"> </w:t>
            </w:r>
            <w:r w:rsidRPr="004058D1">
              <w:rPr>
                <w:rFonts w:ascii="Times New Roman" w:eastAsia="Calibri" w:hAnsi="Times New Roman" w:cs="Times New Roman"/>
                <w:sz w:val="24"/>
                <w:szCs w:val="24"/>
                <w:lang w:eastAsia="en-US"/>
              </w:rPr>
              <w:t>муниципального района «Агинский район» Забайкальского края</w:t>
            </w:r>
            <w:r w:rsidRPr="004058D1">
              <w:rPr>
                <w:rFonts w:ascii="Times New Roman" w:eastAsia="Calibri" w:hAnsi="Times New Roman" w:cs="Times New Roman"/>
                <w:bCs/>
                <w:sz w:val="24"/>
                <w:szCs w:val="24"/>
                <w:lang w:eastAsia="en-US"/>
              </w:rPr>
              <w:t>.</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Генеральный план МО сельского поселения «</w:t>
            </w:r>
            <w:proofErr w:type="spellStart"/>
            <w:r w:rsidRPr="004058D1">
              <w:rPr>
                <w:rFonts w:ascii="Times New Roman" w:eastAsia="Calibri" w:hAnsi="Times New Roman" w:cs="Times New Roman"/>
                <w:sz w:val="24"/>
                <w:szCs w:val="24"/>
                <w:lang w:eastAsia="en-US" w:bidi="en-US"/>
              </w:rPr>
              <w:t>Будулан</w:t>
            </w:r>
            <w:proofErr w:type="spellEnd"/>
            <w:r w:rsidRPr="004058D1">
              <w:rPr>
                <w:rFonts w:ascii="Times New Roman" w:eastAsia="Calibri" w:hAnsi="Times New Roman" w:cs="Times New Roman"/>
                <w:sz w:val="24"/>
                <w:szCs w:val="24"/>
                <w:lang w:eastAsia="en-US" w:bidi="en-US"/>
              </w:rPr>
              <w:t>» Агинского муниципального района Забайкальского края.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4058D1">
              <w:rPr>
                <w:rFonts w:ascii="Times New Roman" w:eastAsia="Calibri" w:hAnsi="Times New Roman" w:cs="Times New Roman"/>
                <w:sz w:val="24"/>
                <w:szCs w:val="24"/>
                <w:lang w:eastAsia="en-US" w:bidi="en-US"/>
              </w:rPr>
              <w:t>Будулан</w:t>
            </w:r>
            <w:proofErr w:type="spellEnd"/>
            <w:r w:rsidRPr="004058D1">
              <w:rPr>
                <w:rFonts w:ascii="Times New Roman" w:eastAsia="Calibri" w:hAnsi="Times New Roman" w:cs="Times New Roman"/>
                <w:sz w:val="24"/>
                <w:szCs w:val="24"/>
                <w:lang w:eastAsia="en-US" w:bidi="en-US"/>
              </w:rPr>
              <w:t>» Агинского муниципального района Забайкальского края.</w:t>
            </w:r>
          </w:p>
        </w:tc>
      </w:tr>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sz w:val="24"/>
                <w:szCs w:val="24"/>
                <w:lang w:val="en-US" w:eastAsia="en-US" w:bidi="en-US"/>
              </w:rPr>
            </w:pPr>
            <w:proofErr w:type="spellStart"/>
            <w:r w:rsidRPr="004058D1">
              <w:rPr>
                <w:rFonts w:ascii="Times New Roman" w:eastAsia="Calibri" w:hAnsi="Times New Roman" w:cs="Times New Roman"/>
                <w:b/>
                <w:bCs/>
                <w:sz w:val="24"/>
                <w:szCs w:val="24"/>
                <w:lang w:val="en-US" w:eastAsia="en-US" w:bidi="en-US"/>
              </w:rPr>
              <w:t>Заказчик</w:t>
            </w:r>
            <w:proofErr w:type="spellEnd"/>
            <w:r w:rsidRPr="004058D1">
              <w:rPr>
                <w:rFonts w:ascii="Times New Roman" w:eastAsia="Calibri" w:hAnsi="Times New Roman" w:cs="Times New Roman"/>
                <w:b/>
                <w:bCs/>
                <w:sz w:val="24"/>
                <w:szCs w:val="24"/>
                <w:lang w:val="en-US" w:eastAsia="en-US" w:bidi="en-US"/>
              </w:rPr>
              <w:t xml:space="preserve"> </w:t>
            </w:r>
            <w:proofErr w:type="spellStart"/>
            <w:r w:rsidRPr="004058D1">
              <w:rPr>
                <w:rFonts w:ascii="Times New Roman" w:eastAsia="Calibri" w:hAnsi="Times New Roman" w:cs="Times New Roman"/>
                <w:b/>
                <w:bCs/>
                <w:sz w:val="24"/>
                <w:szCs w:val="24"/>
                <w:lang w:val="en-US" w:eastAsia="en-US" w:bidi="en-US"/>
              </w:rPr>
              <w:t>программы</w:t>
            </w:r>
            <w:proofErr w:type="spellEnd"/>
            <w:r w:rsidRPr="004058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4058D1">
              <w:rPr>
                <w:rFonts w:ascii="Times New Roman" w:eastAsia="Calibri" w:hAnsi="Times New Roman" w:cs="Times New Roman"/>
                <w:b/>
                <w:bCs/>
                <w:sz w:val="24"/>
                <w:szCs w:val="24"/>
                <w:lang w:val="en-US" w:eastAsia="en-US" w:bidi="en-US"/>
              </w:rPr>
              <w:t>Разработчик</w:t>
            </w:r>
            <w:proofErr w:type="spellEnd"/>
            <w:r w:rsidRPr="004058D1">
              <w:rPr>
                <w:rFonts w:ascii="Times New Roman" w:eastAsia="Calibri" w:hAnsi="Times New Roman" w:cs="Times New Roman"/>
                <w:b/>
                <w:bCs/>
                <w:sz w:val="24"/>
                <w:szCs w:val="24"/>
                <w:lang w:val="en-US" w:eastAsia="en-US" w:bidi="en-US"/>
              </w:rPr>
              <w:t xml:space="preserve"> </w:t>
            </w:r>
            <w:proofErr w:type="spellStart"/>
            <w:r w:rsidRPr="004058D1">
              <w:rPr>
                <w:rFonts w:ascii="Times New Roman" w:eastAsia="Calibri" w:hAnsi="Times New Roman" w:cs="Times New Roman"/>
                <w:b/>
                <w:bCs/>
                <w:sz w:val="24"/>
                <w:szCs w:val="24"/>
                <w:lang w:val="en-US" w:eastAsia="en-US" w:bidi="en-US"/>
              </w:rPr>
              <w:t>программы</w:t>
            </w:r>
            <w:proofErr w:type="spellEnd"/>
            <w:r w:rsidRPr="004058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sz w:val="24"/>
                <w:szCs w:val="24"/>
                <w:lang w:eastAsia="en-US" w:bidi="en-US"/>
              </w:rPr>
            </w:pPr>
            <w:r w:rsidRPr="004058D1">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4058D1">
              <w:rPr>
                <w:rFonts w:ascii="Times New Roman" w:eastAsia="Calibri" w:hAnsi="Times New Roman" w:cs="Times New Roman"/>
                <w:sz w:val="24"/>
                <w:szCs w:val="24"/>
                <w:lang w:eastAsia="en-US" w:bidi="en-US"/>
              </w:rPr>
              <w:t>Будулан</w:t>
            </w:r>
            <w:proofErr w:type="spellEnd"/>
            <w:r w:rsidRPr="004058D1">
              <w:rPr>
                <w:rFonts w:ascii="Times New Roman" w:eastAsia="Calibri" w:hAnsi="Times New Roman" w:cs="Times New Roman"/>
                <w:sz w:val="24"/>
                <w:szCs w:val="24"/>
                <w:lang w:eastAsia="en-US" w:bidi="en-US"/>
              </w:rPr>
              <w:t>», повышение уровня безопасности движения, доступности и качества оказываемых услуг транспортного комплекса для населения.</w:t>
            </w:r>
          </w:p>
        </w:tc>
      </w:tr>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sz w:val="24"/>
                <w:szCs w:val="24"/>
                <w:lang w:val="en-US" w:eastAsia="en-US" w:bidi="en-US"/>
              </w:rPr>
            </w:pPr>
            <w:proofErr w:type="spellStart"/>
            <w:r w:rsidRPr="004058D1">
              <w:rPr>
                <w:rFonts w:ascii="Times New Roman" w:eastAsia="Calibri" w:hAnsi="Times New Roman" w:cs="Times New Roman"/>
                <w:b/>
                <w:bCs/>
                <w:sz w:val="24"/>
                <w:szCs w:val="24"/>
                <w:lang w:val="en-US" w:eastAsia="en-US" w:bidi="en-US"/>
              </w:rPr>
              <w:lastRenderedPageBreak/>
              <w:t>Задачи</w:t>
            </w:r>
            <w:proofErr w:type="spellEnd"/>
            <w:r w:rsidRPr="004058D1">
              <w:rPr>
                <w:rFonts w:ascii="Times New Roman" w:eastAsia="Calibri" w:hAnsi="Times New Roman" w:cs="Times New Roman"/>
                <w:b/>
                <w:bCs/>
                <w:sz w:val="24"/>
                <w:szCs w:val="24"/>
                <w:lang w:val="en-US" w:eastAsia="en-US" w:bidi="en-US"/>
              </w:rPr>
              <w:t xml:space="preserve"> </w:t>
            </w:r>
            <w:proofErr w:type="spellStart"/>
            <w:r w:rsidRPr="004058D1">
              <w:rPr>
                <w:rFonts w:ascii="Times New Roman" w:eastAsia="Calibri" w:hAnsi="Times New Roman" w:cs="Times New Roman"/>
                <w:b/>
                <w:bCs/>
                <w:sz w:val="24"/>
                <w:szCs w:val="24"/>
                <w:lang w:val="en-US" w:eastAsia="en-US" w:bidi="en-US"/>
              </w:rPr>
              <w:t>программы</w:t>
            </w:r>
            <w:proofErr w:type="spellEnd"/>
            <w:r w:rsidRPr="004058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1 Повышение безопасности, качества и эффективности транспортного облуживания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2 С</w:t>
            </w:r>
            <w:r w:rsidRPr="004058D1">
              <w:rPr>
                <w:rFonts w:ascii="Times New Roman" w:eastAsia="Times New Roman" w:hAnsi="Times New Roman" w:cs="Times New Roman"/>
                <w:spacing w:val="-3"/>
                <w:sz w:val="24"/>
                <w:szCs w:val="24"/>
                <w:lang w:eastAsia="en-US" w:bidi="en-US"/>
              </w:rPr>
              <w:t>б</w:t>
            </w:r>
            <w:r w:rsidRPr="004058D1">
              <w:rPr>
                <w:rFonts w:ascii="Times New Roman" w:eastAsia="Times New Roman" w:hAnsi="Times New Roman" w:cs="Times New Roman"/>
                <w:spacing w:val="-1"/>
                <w:sz w:val="24"/>
                <w:szCs w:val="24"/>
                <w:lang w:eastAsia="en-US" w:bidi="en-US"/>
              </w:rPr>
              <w:t>а</w:t>
            </w:r>
            <w:r w:rsidRPr="004058D1">
              <w:rPr>
                <w:rFonts w:ascii="Times New Roman" w:eastAsia="Times New Roman" w:hAnsi="Times New Roman" w:cs="Times New Roman"/>
                <w:sz w:val="24"/>
                <w:szCs w:val="24"/>
                <w:lang w:eastAsia="en-US" w:bidi="en-US"/>
              </w:rPr>
              <w:t>л</w:t>
            </w:r>
            <w:r w:rsidRPr="004058D1">
              <w:rPr>
                <w:rFonts w:ascii="Times New Roman" w:eastAsia="Times New Roman" w:hAnsi="Times New Roman" w:cs="Times New Roman"/>
                <w:spacing w:val="-1"/>
                <w:sz w:val="24"/>
                <w:szCs w:val="24"/>
                <w:lang w:eastAsia="en-US" w:bidi="en-US"/>
              </w:rPr>
              <w:t>а</w:t>
            </w:r>
            <w:r w:rsidRPr="004058D1">
              <w:rPr>
                <w:rFonts w:ascii="Times New Roman" w:eastAsia="Times New Roman" w:hAnsi="Times New Roman" w:cs="Times New Roman"/>
                <w:sz w:val="24"/>
                <w:szCs w:val="24"/>
                <w:lang w:eastAsia="en-US" w:bidi="en-US"/>
              </w:rPr>
              <w:t>н</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ир</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в</w:t>
            </w:r>
            <w:r w:rsidRPr="004058D1">
              <w:rPr>
                <w:rFonts w:ascii="Times New Roman" w:eastAsia="Times New Roman" w:hAnsi="Times New Roman" w:cs="Times New Roman"/>
                <w:spacing w:val="-1"/>
                <w:sz w:val="24"/>
                <w:szCs w:val="24"/>
                <w:lang w:eastAsia="en-US" w:bidi="en-US"/>
              </w:rPr>
              <w:t>а</w:t>
            </w:r>
            <w:r w:rsidRPr="004058D1">
              <w:rPr>
                <w:rFonts w:ascii="Times New Roman" w:eastAsia="Times New Roman" w:hAnsi="Times New Roman" w:cs="Times New Roman"/>
                <w:sz w:val="24"/>
                <w:szCs w:val="24"/>
                <w:lang w:eastAsia="en-US" w:bidi="en-US"/>
              </w:rPr>
              <w:t>н</w:t>
            </w:r>
            <w:r w:rsidRPr="004058D1">
              <w:rPr>
                <w:rFonts w:ascii="Times New Roman" w:eastAsia="Times New Roman" w:hAnsi="Times New Roman" w:cs="Times New Roman"/>
                <w:spacing w:val="-4"/>
                <w:sz w:val="24"/>
                <w:szCs w:val="24"/>
                <w:lang w:eastAsia="en-US" w:bidi="en-US"/>
              </w:rPr>
              <w:t>н</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6"/>
                <w:sz w:val="24"/>
                <w:szCs w:val="24"/>
                <w:lang w:eastAsia="en-US" w:bidi="en-US"/>
              </w:rPr>
              <w:t>е</w:t>
            </w:r>
            <w:r w:rsidRPr="004058D1">
              <w:rPr>
                <w:rFonts w:ascii="Times New Roman" w:eastAsia="Times New Roman" w:hAnsi="Times New Roman" w:cs="Times New Roman"/>
                <w:sz w:val="24"/>
                <w:szCs w:val="24"/>
                <w:lang w:eastAsia="en-US" w:bidi="en-US"/>
              </w:rPr>
              <w:t>,</w:t>
            </w:r>
            <w:r w:rsidRPr="004058D1">
              <w:rPr>
                <w:rFonts w:ascii="Times New Roman" w:eastAsia="Times New Roman" w:hAnsi="Times New Roman" w:cs="Times New Roman"/>
                <w:spacing w:val="18"/>
                <w:sz w:val="24"/>
                <w:szCs w:val="24"/>
                <w:lang w:eastAsia="en-US" w:bidi="en-US"/>
              </w:rPr>
              <w:t xml:space="preserve"> </w:t>
            </w:r>
            <w:r w:rsidRPr="004058D1">
              <w:rPr>
                <w:rFonts w:ascii="Times New Roman" w:eastAsia="Times New Roman" w:hAnsi="Times New Roman" w:cs="Times New Roman"/>
                <w:sz w:val="24"/>
                <w:szCs w:val="24"/>
                <w:lang w:eastAsia="en-US" w:bidi="en-US"/>
              </w:rPr>
              <w:t>п</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z w:val="24"/>
                <w:szCs w:val="24"/>
                <w:lang w:eastAsia="en-US" w:bidi="en-US"/>
              </w:rPr>
              <w:t>р</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п</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pacing w:val="-2"/>
                <w:sz w:val="24"/>
                <w:szCs w:val="24"/>
                <w:lang w:eastAsia="en-US" w:bidi="en-US"/>
              </w:rPr>
              <w:t>к</w:t>
            </w:r>
            <w:r w:rsidRPr="004058D1">
              <w:rPr>
                <w:rFonts w:ascii="Times New Roman" w:eastAsia="Times New Roman" w:hAnsi="Times New Roman" w:cs="Times New Roman"/>
                <w:sz w:val="24"/>
                <w:szCs w:val="24"/>
                <w:lang w:eastAsia="en-US" w:bidi="en-US"/>
              </w:rPr>
              <w:t>ти</w:t>
            </w:r>
            <w:r w:rsidRPr="004058D1">
              <w:rPr>
                <w:rFonts w:ascii="Times New Roman" w:eastAsia="Times New Roman" w:hAnsi="Times New Roman" w:cs="Times New Roman"/>
                <w:spacing w:val="1"/>
                <w:sz w:val="24"/>
                <w:szCs w:val="24"/>
                <w:lang w:eastAsia="en-US" w:bidi="en-US"/>
              </w:rPr>
              <w:t>в</w:t>
            </w:r>
            <w:r w:rsidRPr="004058D1">
              <w:rPr>
                <w:rFonts w:ascii="Times New Roman" w:eastAsia="Times New Roman" w:hAnsi="Times New Roman" w:cs="Times New Roman"/>
                <w:spacing w:val="-4"/>
                <w:sz w:val="24"/>
                <w:szCs w:val="24"/>
                <w:lang w:eastAsia="en-US" w:bidi="en-US"/>
              </w:rPr>
              <w:t>н</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z w:val="24"/>
                <w:szCs w:val="24"/>
                <w:lang w:eastAsia="en-US" w:bidi="en-US"/>
              </w:rPr>
              <w:t>е</w:t>
            </w:r>
            <w:r w:rsidRPr="004058D1">
              <w:rPr>
                <w:rFonts w:ascii="Times New Roman" w:eastAsia="Times New Roman" w:hAnsi="Times New Roman" w:cs="Times New Roman"/>
                <w:spacing w:val="15"/>
                <w:sz w:val="24"/>
                <w:szCs w:val="24"/>
                <w:lang w:eastAsia="en-US" w:bidi="en-US"/>
              </w:rPr>
              <w:t xml:space="preserve"> </w:t>
            </w:r>
            <w:r w:rsidRPr="004058D1">
              <w:rPr>
                <w:rFonts w:ascii="Times New Roman" w:eastAsia="Times New Roman" w:hAnsi="Times New Roman" w:cs="Times New Roman"/>
                <w:sz w:val="24"/>
                <w:szCs w:val="24"/>
                <w:lang w:eastAsia="en-US" w:bidi="en-US"/>
              </w:rPr>
              <w:t>р</w:t>
            </w:r>
            <w:r w:rsidRPr="004058D1">
              <w:rPr>
                <w:rFonts w:ascii="Times New Roman" w:eastAsia="Times New Roman" w:hAnsi="Times New Roman" w:cs="Times New Roman"/>
                <w:spacing w:val="-1"/>
                <w:sz w:val="24"/>
                <w:szCs w:val="24"/>
                <w:lang w:eastAsia="en-US" w:bidi="en-US"/>
              </w:rPr>
              <w:t>а</w:t>
            </w:r>
            <w:r w:rsidRPr="004058D1">
              <w:rPr>
                <w:rFonts w:ascii="Times New Roman" w:eastAsia="Times New Roman" w:hAnsi="Times New Roman" w:cs="Times New Roman"/>
                <w:sz w:val="24"/>
                <w:szCs w:val="24"/>
                <w:lang w:eastAsia="en-US" w:bidi="en-US"/>
              </w:rPr>
              <w:t>з</w:t>
            </w:r>
            <w:r w:rsidRPr="004058D1">
              <w:rPr>
                <w:rFonts w:ascii="Times New Roman" w:eastAsia="Times New Roman" w:hAnsi="Times New Roman" w:cs="Times New Roman"/>
                <w:spacing w:val="1"/>
                <w:sz w:val="24"/>
                <w:szCs w:val="24"/>
                <w:lang w:eastAsia="en-US" w:bidi="en-US"/>
              </w:rPr>
              <w:t>в</w:t>
            </w:r>
            <w:r w:rsidRPr="004058D1">
              <w:rPr>
                <w:rFonts w:ascii="Times New Roman" w:eastAsia="Times New Roman" w:hAnsi="Times New Roman" w:cs="Times New Roman"/>
                <w:sz w:val="24"/>
                <w:szCs w:val="24"/>
                <w:lang w:eastAsia="en-US" w:bidi="en-US"/>
              </w:rPr>
              <w:t>и</w:t>
            </w:r>
            <w:r w:rsidRPr="004058D1">
              <w:rPr>
                <w:rFonts w:ascii="Times New Roman" w:eastAsia="Times New Roman" w:hAnsi="Times New Roman" w:cs="Times New Roman"/>
                <w:spacing w:val="-5"/>
                <w:sz w:val="24"/>
                <w:szCs w:val="24"/>
                <w:lang w:eastAsia="en-US" w:bidi="en-US"/>
              </w:rPr>
              <w:t>т</w:t>
            </w:r>
            <w:r w:rsidRPr="004058D1">
              <w:rPr>
                <w:rFonts w:ascii="Times New Roman" w:eastAsia="Times New Roman" w:hAnsi="Times New Roman" w:cs="Times New Roman"/>
                <w:sz w:val="24"/>
                <w:szCs w:val="24"/>
                <w:lang w:eastAsia="en-US" w:bidi="en-US"/>
              </w:rPr>
              <w:t xml:space="preserve">ие </w:t>
            </w:r>
            <w:r w:rsidRPr="004058D1">
              <w:rPr>
                <w:rFonts w:ascii="Times New Roman" w:eastAsia="Times New Roman" w:hAnsi="Times New Roman" w:cs="Times New Roman"/>
                <w:spacing w:val="-1"/>
                <w:sz w:val="24"/>
                <w:szCs w:val="24"/>
                <w:lang w:eastAsia="en-US" w:bidi="en-US"/>
              </w:rPr>
              <w:t>транспортной</w:t>
            </w:r>
            <w:r w:rsidRPr="004058D1">
              <w:rPr>
                <w:rFonts w:ascii="Times New Roman" w:eastAsia="Times New Roman" w:hAnsi="Times New Roman" w:cs="Times New Roman"/>
                <w:spacing w:val="51"/>
                <w:sz w:val="24"/>
                <w:szCs w:val="24"/>
                <w:lang w:eastAsia="en-US" w:bidi="en-US"/>
              </w:rPr>
              <w:t xml:space="preserve"> </w:t>
            </w:r>
            <w:r w:rsidRPr="004058D1">
              <w:rPr>
                <w:rFonts w:ascii="Times New Roman" w:eastAsia="Times New Roman" w:hAnsi="Times New Roman" w:cs="Times New Roman"/>
                <w:sz w:val="24"/>
                <w:szCs w:val="24"/>
                <w:lang w:eastAsia="en-US" w:bidi="en-US"/>
              </w:rPr>
              <w:t>ин</w:t>
            </w:r>
            <w:r w:rsidRPr="004058D1">
              <w:rPr>
                <w:rFonts w:ascii="Times New Roman" w:eastAsia="Times New Roman" w:hAnsi="Times New Roman" w:cs="Times New Roman"/>
                <w:spacing w:val="-2"/>
                <w:sz w:val="24"/>
                <w:szCs w:val="24"/>
                <w:lang w:eastAsia="en-US" w:bidi="en-US"/>
              </w:rPr>
              <w:t>ф</w:t>
            </w:r>
            <w:r w:rsidRPr="004058D1">
              <w:rPr>
                <w:rFonts w:ascii="Times New Roman" w:eastAsia="Times New Roman" w:hAnsi="Times New Roman" w:cs="Times New Roman"/>
                <w:sz w:val="24"/>
                <w:szCs w:val="24"/>
                <w:lang w:eastAsia="en-US" w:bidi="en-US"/>
              </w:rPr>
              <w:t>р</w:t>
            </w:r>
            <w:r w:rsidRPr="004058D1">
              <w:rPr>
                <w:rFonts w:ascii="Times New Roman" w:eastAsia="Times New Roman" w:hAnsi="Times New Roman" w:cs="Times New Roman"/>
                <w:spacing w:val="-1"/>
                <w:sz w:val="24"/>
                <w:szCs w:val="24"/>
                <w:lang w:eastAsia="en-US" w:bidi="en-US"/>
              </w:rPr>
              <w:t>ас</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4"/>
                <w:sz w:val="24"/>
                <w:szCs w:val="24"/>
                <w:lang w:eastAsia="en-US" w:bidi="en-US"/>
              </w:rPr>
              <w:t>р</w:t>
            </w:r>
            <w:r w:rsidRPr="004058D1">
              <w:rPr>
                <w:rFonts w:ascii="Times New Roman" w:eastAsia="Times New Roman" w:hAnsi="Times New Roman" w:cs="Times New Roman"/>
                <w:spacing w:val="-10"/>
                <w:sz w:val="24"/>
                <w:szCs w:val="24"/>
                <w:lang w:eastAsia="en-US" w:bidi="en-US"/>
              </w:rPr>
              <w:t>у</w:t>
            </w:r>
            <w:r w:rsidRPr="004058D1">
              <w:rPr>
                <w:rFonts w:ascii="Times New Roman" w:eastAsia="Times New Roman" w:hAnsi="Times New Roman" w:cs="Times New Roman"/>
                <w:spacing w:val="-2"/>
                <w:sz w:val="24"/>
                <w:szCs w:val="24"/>
                <w:lang w:eastAsia="en-US" w:bidi="en-US"/>
              </w:rPr>
              <w:t>к</w:t>
            </w:r>
            <w:r w:rsidRPr="004058D1">
              <w:rPr>
                <w:rFonts w:ascii="Times New Roman" w:eastAsia="Times New Roman" w:hAnsi="Times New Roman" w:cs="Times New Roman"/>
                <w:spacing w:val="5"/>
                <w:sz w:val="24"/>
                <w:szCs w:val="24"/>
                <w:lang w:eastAsia="en-US" w:bidi="en-US"/>
              </w:rPr>
              <w:t>т</w:t>
            </w:r>
            <w:r w:rsidRPr="004058D1">
              <w:rPr>
                <w:rFonts w:ascii="Times New Roman" w:eastAsia="Times New Roman" w:hAnsi="Times New Roman" w:cs="Times New Roman"/>
                <w:spacing w:val="-5"/>
                <w:sz w:val="24"/>
                <w:szCs w:val="24"/>
                <w:lang w:eastAsia="en-US" w:bidi="en-US"/>
              </w:rPr>
              <w:t>у</w:t>
            </w:r>
            <w:r w:rsidRPr="004058D1">
              <w:rPr>
                <w:rFonts w:ascii="Times New Roman" w:eastAsia="Times New Roman" w:hAnsi="Times New Roman" w:cs="Times New Roman"/>
                <w:sz w:val="24"/>
                <w:szCs w:val="24"/>
                <w:lang w:eastAsia="en-US" w:bidi="en-US"/>
              </w:rPr>
              <w:t>ры</w:t>
            </w:r>
            <w:r w:rsidRPr="004058D1">
              <w:rPr>
                <w:rFonts w:ascii="Times New Roman" w:eastAsia="Times New Roman" w:hAnsi="Times New Roman" w:cs="Times New Roman"/>
                <w:spacing w:val="56"/>
                <w:sz w:val="24"/>
                <w:szCs w:val="24"/>
                <w:lang w:eastAsia="en-US" w:bidi="en-US"/>
              </w:rPr>
              <w:t xml:space="preserve"> </w:t>
            </w:r>
            <w:r w:rsidRPr="004058D1">
              <w:rPr>
                <w:rFonts w:ascii="Times New Roman" w:eastAsia="Times New Roman" w:hAnsi="Times New Roman" w:cs="Times New Roman"/>
                <w:sz w:val="24"/>
                <w:szCs w:val="24"/>
                <w:lang w:eastAsia="en-US" w:bidi="en-US"/>
              </w:rPr>
              <w:t>п</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се</w:t>
            </w:r>
            <w:r w:rsidRPr="004058D1">
              <w:rPr>
                <w:rFonts w:ascii="Times New Roman" w:eastAsia="Times New Roman" w:hAnsi="Times New Roman" w:cs="Times New Roman"/>
                <w:sz w:val="24"/>
                <w:szCs w:val="24"/>
                <w:lang w:eastAsia="en-US" w:bidi="en-US"/>
              </w:rPr>
              <w:t>л</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z w:val="24"/>
                <w:szCs w:val="24"/>
                <w:lang w:eastAsia="en-US" w:bidi="en-US"/>
              </w:rPr>
              <w:t>ния</w:t>
            </w:r>
            <w:r w:rsidRPr="004058D1">
              <w:rPr>
                <w:rFonts w:ascii="Times New Roman" w:eastAsia="Times New Roman" w:hAnsi="Times New Roman" w:cs="Times New Roman"/>
                <w:spacing w:val="55"/>
                <w:sz w:val="24"/>
                <w:szCs w:val="24"/>
                <w:lang w:eastAsia="en-US" w:bidi="en-US"/>
              </w:rPr>
              <w:t xml:space="preserve"> </w:t>
            </w:r>
            <w:r w:rsidRPr="004058D1">
              <w:rPr>
                <w:rFonts w:ascii="Times New Roman" w:eastAsia="Times New Roman" w:hAnsi="Times New Roman" w:cs="Times New Roman"/>
                <w:sz w:val="24"/>
                <w:szCs w:val="24"/>
                <w:lang w:eastAsia="en-US" w:bidi="en-US"/>
              </w:rPr>
              <w:t xml:space="preserve">в </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о</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1"/>
                <w:sz w:val="24"/>
                <w:szCs w:val="24"/>
                <w:lang w:eastAsia="en-US" w:bidi="en-US"/>
              </w:rPr>
              <w:t>в</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pacing w:val="-5"/>
                <w:sz w:val="24"/>
                <w:szCs w:val="24"/>
                <w:lang w:eastAsia="en-US" w:bidi="en-US"/>
              </w:rPr>
              <w:t>т</w:t>
            </w:r>
            <w:r w:rsidRPr="004058D1">
              <w:rPr>
                <w:rFonts w:ascii="Times New Roman" w:eastAsia="Times New Roman" w:hAnsi="Times New Roman" w:cs="Times New Roman"/>
                <w:spacing w:val="1"/>
                <w:sz w:val="24"/>
                <w:szCs w:val="24"/>
                <w:lang w:eastAsia="en-US" w:bidi="en-US"/>
              </w:rPr>
              <w:t>в</w:t>
            </w:r>
            <w:r w:rsidRPr="004058D1">
              <w:rPr>
                <w:rFonts w:ascii="Times New Roman" w:eastAsia="Times New Roman" w:hAnsi="Times New Roman" w:cs="Times New Roman"/>
                <w:sz w:val="24"/>
                <w:szCs w:val="24"/>
                <w:lang w:eastAsia="en-US" w:bidi="en-US"/>
              </w:rPr>
              <w:t>ии</w:t>
            </w:r>
            <w:r w:rsidRPr="004058D1">
              <w:rPr>
                <w:rFonts w:ascii="Times New Roman" w:eastAsia="Times New Roman" w:hAnsi="Times New Roman" w:cs="Times New Roman"/>
                <w:spacing w:val="8"/>
                <w:sz w:val="24"/>
                <w:szCs w:val="24"/>
                <w:lang w:eastAsia="en-US" w:bidi="en-US"/>
              </w:rPr>
              <w:t xml:space="preserve"> </w:t>
            </w:r>
            <w:r w:rsidRPr="004058D1">
              <w:rPr>
                <w:rFonts w:ascii="Times New Roman" w:eastAsia="Times New Roman" w:hAnsi="Times New Roman" w:cs="Times New Roman"/>
                <w:sz w:val="24"/>
                <w:szCs w:val="24"/>
                <w:lang w:eastAsia="en-US" w:bidi="en-US"/>
              </w:rPr>
              <w:t>с</w:t>
            </w:r>
            <w:r w:rsidRPr="004058D1">
              <w:rPr>
                <w:rFonts w:ascii="Times New Roman" w:eastAsia="Times New Roman" w:hAnsi="Times New Roman" w:cs="Times New Roman"/>
                <w:spacing w:val="10"/>
                <w:sz w:val="24"/>
                <w:szCs w:val="24"/>
                <w:lang w:eastAsia="en-US" w:bidi="en-US"/>
              </w:rPr>
              <w:t xml:space="preserve"> </w:t>
            </w:r>
            <w:r w:rsidRPr="004058D1">
              <w:rPr>
                <w:rFonts w:ascii="Times New Roman" w:eastAsia="Times New Roman" w:hAnsi="Times New Roman" w:cs="Times New Roman"/>
                <w:spacing w:val="-5"/>
                <w:sz w:val="24"/>
                <w:szCs w:val="24"/>
                <w:lang w:eastAsia="en-US" w:bidi="en-US"/>
              </w:rPr>
              <w:t>у</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1"/>
                <w:sz w:val="24"/>
                <w:szCs w:val="24"/>
                <w:lang w:eastAsia="en-US" w:bidi="en-US"/>
              </w:rPr>
              <w:t>а</w:t>
            </w:r>
            <w:r w:rsidRPr="004058D1">
              <w:rPr>
                <w:rFonts w:ascii="Times New Roman" w:eastAsia="Times New Roman" w:hAnsi="Times New Roman" w:cs="Times New Roman"/>
                <w:sz w:val="24"/>
                <w:szCs w:val="24"/>
                <w:lang w:eastAsia="en-US" w:bidi="en-US"/>
              </w:rPr>
              <w:t>н</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в</w:t>
            </w:r>
            <w:r w:rsidRPr="004058D1">
              <w:rPr>
                <w:rFonts w:ascii="Times New Roman" w:eastAsia="Times New Roman" w:hAnsi="Times New Roman" w:cs="Times New Roman"/>
                <w:sz w:val="24"/>
                <w:szCs w:val="24"/>
                <w:lang w:eastAsia="en-US" w:bidi="en-US"/>
              </w:rPr>
              <w:t>л</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z w:val="24"/>
                <w:szCs w:val="24"/>
                <w:lang w:eastAsia="en-US" w:bidi="en-US"/>
              </w:rPr>
              <w:t>н</w:t>
            </w:r>
            <w:r w:rsidRPr="004058D1">
              <w:rPr>
                <w:rFonts w:ascii="Times New Roman" w:eastAsia="Times New Roman" w:hAnsi="Times New Roman" w:cs="Times New Roman"/>
                <w:spacing w:val="-4"/>
                <w:sz w:val="24"/>
                <w:szCs w:val="24"/>
                <w:lang w:eastAsia="en-US" w:bidi="en-US"/>
              </w:rPr>
              <w:t>н</w:t>
            </w:r>
            <w:r w:rsidRPr="004058D1">
              <w:rPr>
                <w:rFonts w:ascii="Times New Roman" w:eastAsia="Times New Roman" w:hAnsi="Times New Roman" w:cs="Times New Roman"/>
                <w:spacing w:val="1"/>
                <w:sz w:val="24"/>
                <w:szCs w:val="24"/>
                <w:lang w:eastAsia="en-US" w:bidi="en-US"/>
              </w:rPr>
              <w:t>ым</w:t>
            </w:r>
            <w:r w:rsidRPr="004058D1">
              <w:rPr>
                <w:rFonts w:ascii="Times New Roman" w:eastAsia="Times New Roman" w:hAnsi="Times New Roman" w:cs="Times New Roman"/>
                <w:sz w:val="24"/>
                <w:szCs w:val="24"/>
                <w:lang w:eastAsia="en-US" w:bidi="en-US"/>
              </w:rPr>
              <w:t>и</w:t>
            </w:r>
            <w:r w:rsidRPr="004058D1">
              <w:rPr>
                <w:rFonts w:ascii="Times New Roman" w:eastAsia="Times New Roman" w:hAnsi="Times New Roman" w:cs="Times New Roman"/>
                <w:spacing w:val="8"/>
                <w:sz w:val="24"/>
                <w:szCs w:val="24"/>
                <w:lang w:eastAsia="en-US" w:bidi="en-US"/>
              </w:rPr>
              <w:t xml:space="preserve"> </w:t>
            </w:r>
            <w:r w:rsidRPr="004058D1">
              <w:rPr>
                <w:rFonts w:ascii="Times New Roman" w:eastAsia="Times New Roman" w:hAnsi="Times New Roman" w:cs="Times New Roman"/>
                <w:spacing w:val="-4"/>
                <w:sz w:val="24"/>
                <w:szCs w:val="24"/>
                <w:lang w:eastAsia="en-US" w:bidi="en-US"/>
              </w:rPr>
              <w:t>п</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z w:val="24"/>
                <w:szCs w:val="24"/>
                <w:lang w:eastAsia="en-US" w:bidi="en-US"/>
              </w:rPr>
              <w:t>тр</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pacing w:val="-3"/>
                <w:sz w:val="24"/>
                <w:szCs w:val="24"/>
                <w:lang w:eastAsia="en-US" w:bidi="en-US"/>
              </w:rPr>
              <w:t>б</w:t>
            </w:r>
            <w:r w:rsidRPr="004058D1">
              <w:rPr>
                <w:rFonts w:ascii="Times New Roman" w:eastAsia="Times New Roman" w:hAnsi="Times New Roman" w:cs="Times New Roman"/>
                <w:spacing w:val="-4"/>
                <w:sz w:val="24"/>
                <w:szCs w:val="24"/>
                <w:lang w:eastAsia="en-US" w:bidi="en-US"/>
              </w:rPr>
              <w:t>н</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тя</w:t>
            </w:r>
            <w:r w:rsidRPr="004058D1">
              <w:rPr>
                <w:rFonts w:ascii="Times New Roman" w:eastAsia="Times New Roman" w:hAnsi="Times New Roman" w:cs="Times New Roman"/>
                <w:spacing w:val="-4"/>
                <w:sz w:val="24"/>
                <w:szCs w:val="24"/>
                <w:lang w:eastAsia="en-US" w:bidi="en-US"/>
              </w:rPr>
              <w:t>м</w:t>
            </w:r>
            <w:r w:rsidRPr="004058D1">
              <w:rPr>
                <w:rFonts w:ascii="Times New Roman" w:eastAsia="Times New Roman" w:hAnsi="Times New Roman" w:cs="Times New Roman"/>
                <w:sz w:val="24"/>
                <w:szCs w:val="24"/>
                <w:lang w:eastAsia="en-US" w:bidi="en-US"/>
              </w:rPr>
              <w:t>и</w:t>
            </w:r>
            <w:r w:rsidRPr="004058D1">
              <w:rPr>
                <w:rFonts w:ascii="Times New Roman" w:eastAsia="Times New Roman" w:hAnsi="Times New Roman" w:cs="Times New Roman"/>
                <w:spacing w:val="12"/>
                <w:sz w:val="24"/>
                <w:szCs w:val="24"/>
                <w:lang w:eastAsia="en-US" w:bidi="en-US"/>
              </w:rPr>
              <w:t xml:space="preserve"> </w:t>
            </w:r>
            <w:r w:rsidRPr="004058D1">
              <w:rPr>
                <w:rFonts w:ascii="Times New Roman" w:eastAsia="Times New Roman" w:hAnsi="Times New Roman" w:cs="Times New Roman"/>
                <w:sz w:val="24"/>
                <w:szCs w:val="24"/>
                <w:lang w:eastAsia="en-US" w:bidi="en-US"/>
              </w:rPr>
              <w:t xml:space="preserve">в </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3"/>
                <w:sz w:val="24"/>
                <w:szCs w:val="24"/>
                <w:lang w:eastAsia="en-US" w:bidi="en-US"/>
              </w:rPr>
              <w:t>б</w:t>
            </w:r>
            <w:r w:rsidRPr="004058D1">
              <w:rPr>
                <w:rFonts w:ascii="Times New Roman" w:eastAsia="Times New Roman" w:hAnsi="Times New Roman" w:cs="Times New Roman"/>
                <w:sz w:val="24"/>
                <w:szCs w:val="24"/>
                <w:lang w:eastAsia="en-US" w:bidi="en-US"/>
              </w:rPr>
              <w:t>ъе</w:t>
            </w:r>
            <w:r w:rsidRPr="004058D1">
              <w:rPr>
                <w:rFonts w:ascii="Times New Roman" w:eastAsia="Times New Roman" w:hAnsi="Times New Roman" w:cs="Times New Roman"/>
                <w:spacing w:val="-2"/>
                <w:sz w:val="24"/>
                <w:szCs w:val="24"/>
                <w:lang w:eastAsia="en-US" w:bidi="en-US"/>
              </w:rPr>
              <w:t>к</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1"/>
                <w:sz w:val="24"/>
                <w:szCs w:val="24"/>
                <w:lang w:eastAsia="en-US" w:bidi="en-US"/>
              </w:rPr>
              <w:t>а</w:t>
            </w:r>
            <w:r w:rsidRPr="004058D1">
              <w:rPr>
                <w:rFonts w:ascii="Times New Roman" w:eastAsia="Times New Roman" w:hAnsi="Times New Roman" w:cs="Times New Roman"/>
                <w:sz w:val="24"/>
                <w:szCs w:val="24"/>
                <w:lang w:eastAsia="en-US" w:bidi="en-US"/>
              </w:rPr>
              <w:t>х</w:t>
            </w:r>
            <w:r w:rsidRPr="004058D1">
              <w:rPr>
                <w:rFonts w:ascii="Times New Roman" w:eastAsia="Times New Roman" w:hAnsi="Times New Roman" w:cs="Times New Roman"/>
                <w:spacing w:val="-3"/>
                <w:sz w:val="24"/>
                <w:szCs w:val="24"/>
                <w:lang w:eastAsia="en-US" w:bidi="en-US"/>
              </w:rPr>
              <w:t xml:space="preserve"> </w:t>
            </w:r>
            <w:r w:rsidRPr="004058D1">
              <w:rPr>
                <w:rFonts w:ascii="Times New Roman" w:eastAsia="Times New Roman" w:hAnsi="Times New Roman" w:cs="Times New Roman"/>
                <w:spacing w:val="-1"/>
                <w:sz w:val="24"/>
                <w:szCs w:val="24"/>
                <w:lang w:eastAsia="en-US" w:bidi="en-US"/>
              </w:rPr>
              <w:t>транспортной</w:t>
            </w:r>
            <w:r w:rsidRPr="004058D1">
              <w:rPr>
                <w:rFonts w:ascii="Times New Roman" w:eastAsia="Times New Roman" w:hAnsi="Times New Roman" w:cs="Times New Roman"/>
                <w:spacing w:val="3"/>
                <w:sz w:val="24"/>
                <w:szCs w:val="24"/>
                <w:lang w:eastAsia="en-US" w:bidi="en-US"/>
              </w:rPr>
              <w:t xml:space="preserve"> </w:t>
            </w:r>
            <w:r w:rsidRPr="004058D1">
              <w:rPr>
                <w:rFonts w:ascii="Times New Roman" w:eastAsia="Times New Roman" w:hAnsi="Times New Roman" w:cs="Times New Roman"/>
                <w:spacing w:val="-4"/>
                <w:sz w:val="24"/>
                <w:szCs w:val="24"/>
                <w:lang w:eastAsia="en-US" w:bidi="en-US"/>
              </w:rPr>
              <w:t>и</w:t>
            </w:r>
            <w:r w:rsidRPr="004058D1">
              <w:rPr>
                <w:rFonts w:ascii="Times New Roman" w:eastAsia="Times New Roman" w:hAnsi="Times New Roman" w:cs="Times New Roman"/>
                <w:sz w:val="24"/>
                <w:szCs w:val="24"/>
                <w:lang w:eastAsia="en-US" w:bidi="en-US"/>
              </w:rPr>
              <w:t>н</w:t>
            </w:r>
            <w:r w:rsidRPr="004058D1">
              <w:rPr>
                <w:rFonts w:ascii="Times New Roman" w:eastAsia="Times New Roman" w:hAnsi="Times New Roman" w:cs="Times New Roman"/>
                <w:spacing w:val="-2"/>
                <w:sz w:val="24"/>
                <w:szCs w:val="24"/>
                <w:lang w:eastAsia="en-US" w:bidi="en-US"/>
              </w:rPr>
              <w:t>ф</w:t>
            </w:r>
            <w:r w:rsidRPr="004058D1">
              <w:rPr>
                <w:rFonts w:ascii="Times New Roman" w:eastAsia="Times New Roman" w:hAnsi="Times New Roman" w:cs="Times New Roman"/>
                <w:sz w:val="24"/>
                <w:szCs w:val="24"/>
                <w:lang w:eastAsia="en-US" w:bidi="en-US"/>
              </w:rPr>
              <w:t>р</w:t>
            </w:r>
            <w:r w:rsidRPr="004058D1">
              <w:rPr>
                <w:rFonts w:ascii="Times New Roman" w:eastAsia="Times New Roman" w:hAnsi="Times New Roman" w:cs="Times New Roman"/>
                <w:spacing w:val="-1"/>
                <w:sz w:val="24"/>
                <w:szCs w:val="24"/>
                <w:lang w:eastAsia="en-US" w:bidi="en-US"/>
              </w:rPr>
              <w:t>ас</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4"/>
                <w:sz w:val="24"/>
                <w:szCs w:val="24"/>
                <w:lang w:eastAsia="en-US" w:bidi="en-US"/>
              </w:rPr>
              <w:t>р</w:t>
            </w:r>
            <w:r w:rsidRPr="004058D1">
              <w:rPr>
                <w:rFonts w:ascii="Times New Roman" w:eastAsia="Times New Roman" w:hAnsi="Times New Roman" w:cs="Times New Roman"/>
                <w:spacing w:val="-10"/>
                <w:sz w:val="24"/>
                <w:szCs w:val="24"/>
                <w:lang w:eastAsia="en-US" w:bidi="en-US"/>
              </w:rPr>
              <w:t>у</w:t>
            </w:r>
            <w:r w:rsidRPr="004058D1">
              <w:rPr>
                <w:rFonts w:ascii="Times New Roman" w:eastAsia="Times New Roman" w:hAnsi="Times New Roman" w:cs="Times New Roman"/>
                <w:spacing w:val="-2"/>
                <w:sz w:val="24"/>
                <w:szCs w:val="24"/>
                <w:lang w:eastAsia="en-US" w:bidi="en-US"/>
              </w:rPr>
              <w:t>к</w:t>
            </w:r>
            <w:r w:rsidRPr="004058D1">
              <w:rPr>
                <w:rFonts w:ascii="Times New Roman" w:eastAsia="Times New Roman" w:hAnsi="Times New Roman" w:cs="Times New Roman"/>
                <w:spacing w:val="5"/>
                <w:sz w:val="24"/>
                <w:szCs w:val="24"/>
                <w:lang w:eastAsia="en-US" w:bidi="en-US"/>
              </w:rPr>
              <w:t>т</w:t>
            </w:r>
            <w:r w:rsidRPr="004058D1">
              <w:rPr>
                <w:rFonts w:ascii="Times New Roman" w:eastAsia="Times New Roman" w:hAnsi="Times New Roman" w:cs="Times New Roman"/>
                <w:spacing w:val="-5"/>
                <w:sz w:val="24"/>
                <w:szCs w:val="24"/>
                <w:lang w:eastAsia="en-US" w:bidi="en-US"/>
              </w:rPr>
              <w:t>у</w:t>
            </w:r>
            <w:r w:rsidRPr="004058D1">
              <w:rPr>
                <w:rFonts w:ascii="Times New Roman" w:eastAsia="Times New Roman" w:hAnsi="Times New Roman" w:cs="Times New Roman"/>
                <w:sz w:val="24"/>
                <w:szCs w:val="24"/>
                <w:lang w:eastAsia="en-US" w:bidi="en-US"/>
              </w:rPr>
              <w:t>ры</w:t>
            </w:r>
            <w:r w:rsidRPr="004058D1">
              <w:rPr>
                <w:rFonts w:ascii="Times New Roman" w:eastAsia="Times New Roman" w:hAnsi="Times New Roman" w:cs="Times New Roman"/>
                <w:spacing w:val="3"/>
                <w:sz w:val="24"/>
                <w:szCs w:val="24"/>
                <w:lang w:eastAsia="en-US" w:bidi="en-US"/>
              </w:rPr>
              <w:t xml:space="preserve"> </w:t>
            </w:r>
            <w:r w:rsidRPr="004058D1">
              <w:rPr>
                <w:rFonts w:ascii="Times New Roman" w:eastAsia="Times New Roman" w:hAnsi="Times New Roman" w:cs="Times New Roman"/>
                <w:sz w:val="24"/>
                <w:szCs w:val="24"/>
                <w:lang w:eastAsia="en-US" w:bidi="en-US"/>
              </w:rPr>
              <w:t>п</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се</w:t>
            </w:r>
            <w:r w:rsidRPr="004058D1">
              <w:rPr>
                <w:rFonts w:ascii="Times New Roman" w:eastAsia="Times New Roman" w:hAnsi="Times New Roman" w:cs="Times New Roman"/>
                <w:sz w:val="24"/>
                <w:szCs w:val="24"/>
                <w:lang w:eastAsia="en-US" w:bidi="en-US"/>
              </w:rPr>
              <w:t>л</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pacing w:val="-4"/>
                <w:sz w:val="24"/>
                <w:szCs w:val="24"/>
                <w:lang w:eastAsia="en-US" w:bidi="en-US"/>
              </w:rPr>
              <w:t>н</w:t>
            </w:r>
            <w:r w:rsidRPr="004058D1">
              <w:rPr>
                <w:rFonts w:ascii="Times New Roman" w:eastAsia="Times New Roman" w:hAnsi="Times New Roman" w:cs="Times New Roman"/>
                <w:sz w:val="24"/>
                <w:szCs w:val="24"/>
                <w:lang w:eastAsia="en-US" w:bidi="en-US"/>
              </w:rPr>
              <w:t>и</w:t>
            </w:r>
            <w:r w:rsidRPr="004058D1">
              <w:rPr>
                <w:rFonts w:ascii="Times New Roman" w:eastAsia="Times New Roman" w:hAnsi="Times New Roman" w:cs="Times New Roman"/>
                <w:spacing w:val="4"/>
                <w:sz w:val="24"/>
                <w:szCs w:val="24"/>
                <w:lang w:eastAsia="en-US" w:bidi="en-US"/>
              </w:rPr>
              <w:t>я</w:t>
            </w:r>
            <w:r w:rsidRPr="004058D1">
              <w:rPr>
                <w:rFonts w:ascii="Times New Roman" w:eastAsia="Calibri" w:hAnsi="Times New Roman" w:cs="Times New Roman"/>
                <w:sz w:val="24"/>
                <w:szCs w:val="24"/>
                <w:lang w:eastAsia="en-US" w:bidi="en-US"/>
              </w:rPr>
              <w:t>;</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 xml:space="preserve">3 Обеспечение </w:t>
            </w:r>
            <w:r w:rsidRPr="004058D1">
              <w:rPr>
                <w:rFonts w:ascii="Times New Roman" w:eastAsia="Times New Roman" w:hAnsi="Times New Roman" w:cs="Times New Roman"/>
                <w:spacing w:val="-3"/>
                <w:sz w:val="24"/>
                <w:szCs w:val="24"/>
                <w:lang w:eastAsia="en-US" w:bidi="en-US"/>
              </w:rPr>
              <w:t>д</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10"/>
                <w:sz w:val="24"/>
                <w:szCs w:val="24"/>
                <w:lang w:eastAsia="en-US" w:bidi="en-US"/>
              </w:rPr>
              <w:t>у</w:t>
            </w:r>
            <w:r w:rsidRPr="004058D1">
              <w:rPr>
                <w:rFonts w:ascii="Times New Roman" w:eastAsia="Times New Roman" w:hAnsi="Times New Roman" w:cs="Times New Roman"/>
                <w:sz w:val="24"/>
                <w:szCs w:val="24"/>
                <w:lang w:eastAsia="en-US" w:bidi="en-US"/>
              </w:rPr>
              <w:t>пн</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ти</w:t>
            </w:r>
            <w:r w:rsidRPr="004058D1">
              <w:rPr>
                <w:rFonts w:ascii="Times New Roman" w:eastAsia="Times New Roman" w:hAnsi="Times New Roman" w:cs="Times New Roman"/>
                <w:spacing w:val="37"/>
                <w:sz w:val="24"/>
                <w:szCs w:val="24"/>
                <w:lang w:eastAsia="en-US" w:bidi="en-US"/>
              </w:rPr>
              <w:t xml:space="preserve"> </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3"/>
                <w:sz w:val="24"/>
                <w:szCs w:val="24"/>
                <w:lang w:eastAsia="en-US" w:bidi="en-US"/>
              </w:rPr>
              <w:t>б</w:t>
            </w:r>
            <w:r w:rsidRPr="004058D1">
              <w:rPr>
                <w:rFonts w:ascii="Times New Roman" w:eastAsia="Times New Roman" w:hAnsi="Times New Roman" w:cs="Times New Roman"/>
                <w:sz w:val="24"/>
                <w:szCs w:val="24"/>
                <w:lang w:eastAsia="en-US" w:bidi="en-US"/>
              </w:rPr>
              <w:t>ъе</w:t>
            </w:r>
            <w:r w:rsidRPr="004058D1">
              <w:rPr>
                <w:rFonts w:ascii="Times New Roman" w:eastAsia="Times New Roman" w:hAnsi="Times New Roman" w:cs="Times New Roman"/>
                <w:spacing w:val="-2"/>
                <w:sz w:val="24"/>
                <w:szCs w:val="24"/>
                <w:lang w:eastAsia="en-US" w:bidi="en-US"/>
              </w:rPr>
              <w:t>к</w:t>
            </w:r>
            <w:r w:rsidRPr="004058D1">
              <w:rPr>
                <w:rFonts w:ascii="Times New Roman" w:eastAsia="Times New Roman" w:hAnsi="Times New Roman" w:cs="Times New Roman"/>
                <w:spacing w:val="-5"/>
                <w:sz w:val="24"/>
                <w:szCs w:val="24"/>
                <w:lang w:eastAsia="en-US" w:bidi="en-US"/>
              </w:rPr>
              <w:t>т</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z w:val="24"/>
                <w:szCs w:val="24"/>
                <w:lang w:eastAsia="en-US" w:bidi="en-US"/>
              </w:rPr>
              <w:t>в</w:t>
            </w:r>
            <w:r w:rsidRPr="004058D1">
              <w:rPr>
                <w:rFonts w:ascii="Times New Roman" w:eastAsia="Times New Roman" w:hAnsi="Times New Roman" w:cs="Times New Roman"/>
                <w:spacing w:val="35"/>
                <w:sz w:val="24"/>
                <w:szCs w:val="24"/>
                <w:lang w:eastAsia="en-US" w:bidi="en-US"/>
              </w:rPr>
              <w:t xml:space="preserve"> </w:t>
            </w:r>
            <w:r w:rsidRPr="004058D1">
              <w:rPr>
                <w:rFonts w:ascii="Times New Roman" w:eastAsia="Times New Roman" w:hAnsi="Times New Roman" w:cs="Times New Roman"/>
                <w:spacing w:val="-6"/>
                <w:sz w:val="24"/>
                <w:szCs w:val="24"/>
                <w:lang w:eastAsia="en-US" w:bidi="en-US"/>
              </w:rPr>
              <w:t>транспортной</w:t>
            </w:r>
            <w:r w:rsidRPr="004058D1">
              <w:rPr>
                <w:rFonts w:ascii="Times New Roman" w:eastAsia="Times New Roman" w:hAnsi="Times New Roman" w:cs="Times New Roman"/>
                <w:sz w:val="24"/>
                <w:szCs w:val="24"/>
                <w:lang w:eastAsia="en-US" w:bidi="en-US"/>
              </w:rPr>
              <w:t xml:space="preserve"> ин</w:t>
            </w:r>
            <w:r w:rsidRPr="004058D1">
              <w:rPr>
                <w:rFonts w:ascii="Times New Roman" w:eastAsia="Times New Roman" w:hAnsi="Times New Roman" w:cs="Times New Roman"/>
                <w:spacing w:val="-2"/>
                <w:sz w:val="24"/>
                <w:szCs w:val="24"/>
                <w:lang w:eastAsia="en-US" w:bidi="en-US"/>
              </w:rPr>
              <w:t>ф</w:t>
            </w:r>
            <w:r w:rsidRPr="004058D1">
              <w:rPr>
                <w:rFonts w:ascii="Times New Roman" w:eastAsia="Times New Roman" w:hAnsi="Times New Roman" w:cs="Times New Roman"/>
                <w:sz w:val="24"/>
                <w:szCs w:val="24"/>
                <w:lang w:eastAsia="en-US" w:bidi="en-US"/>
              </w:rPr>
              <w:t>р</w:t>
            </w:r>
            <w:r w:rsidRPr="004058D1">
              <w:rPr>
                <w:rFonts w:ascii="Times New Roman" w:eastAsia="Times New Roman" w:hAnsi="Times New Roman" w:cs="Times New Roman"/>
                <w:spacing w:val="-1"/>
                <w:sz w:val="24"/>
                <w:szCs w:val="24"/>
                <w:lang w:eastAsia="en-US" w:bidi="en-US"/>
              </w:rPr>
              <w:t>ас</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4"/>
                <w:sz w:val="24"/>
                <w:szCs w:val="24"/>
                <w:lang w:eastAsia="en-US" w:bidi="en-US"/>
              </w:rPr>
              <w:t>р</w:t>
            </w:r>
            <w:r w:rsidRPr="004058D1">
              <w:rPr>
                <w:rFonts w:ascii="Times New Roman" w:eastAsia="Times New Roman" w:hAnsi="Times New Roman" w:cs="Times New Roman"/>
                <w:spacing w:val="-10"/>
                <w:sz w:val="24"/>
                <w:szCs w:val="24"/>
                <w:lang w:eastAsia="en-US" w:bidi="en-US"/>
              </w:rPr>
              <w:t>у</w:t>
            </w:r>
            <w:r w:rsidRPr="004058D1">
              <w:rPr>
                <w:rFonts w:ascii="Times New Roman" w:eastAsia="Times New Roman" w:hAnsi="Times New Roman" w:cs="Times New Roman"/>
                <w:spacing w:val="-2"/>
                <w:sz w:val="24"/>
                <w:szCs w:val="24"/>
                <w:lang w:eastAsia="en-US" w:bidi="en-US"/>
              </w:rPr>
              <w:t>к</w:t>
            </w:r>
            <w:r w:rsidRPr="004058D1">
              <w:rPr>
                <w:rFonts w:ascii="Times New Roman" w:eastAsia="Times New Roman" w:hAnsi="Times New Roman" w:cs="Times New Roman"/>
                <w:spacing w:val="5"/>
                <w:sz w:val="24"/>
                <w:szCs w:val="24"/>
                <w:lang w:eastAsia="en-US" w:bidi="en-US"/>
              </w:rPr>
              <w:t>т</w:t>
            </w:r>
            <w:r w:rsidRPr="004058D1">
              <w:rPr>
                <w:rFonts w:ascii="Times New Roman" w:eastAsia="Times New Roman" w:hAnsi="Times New Roman" w:cs="Times New Roman"/>
                <w:spacing w:val="-5"/>
                <w:sz w:val="24"/>
                <w:szCs w:val="24"/>
                <w:lang w:eastAsia="en-US" w:bidi="en-US"/>
              </w:rPr>
              <w:t>у</w:t>
            </w:r>
            <w:r w:rsidRPr="004058D1">
              <w:rPr>
                <w:rFonts w:ascii="Times New Roman" w:eastAsia="Times New Roman" w:hAnsi="Times New Roman" w:cs="Times New Roman"/>
                <w:sz w:val="24"/>
                <w:szCs w:val="24"/>
                <w:lang w:eastAsia="en-US" w:bidi="en-US"/>
              </w:rPr>
              <w:t xml:space="preserve">ры    </w:t>
            </w:r>
            <w:r w:rsidRPr="004058D1">
              <w:rPr>
                <w:rFonts w:ascii="Times New Roman" w:eastAsia="Times New Roman" w:hAnsi="Times New Roman" w:cs="Times New Roman"/>
                <w:spacing w:val="27"/>
                <w:sz w:val="24"/>
                <w:szCs w:val="24"/>
                <w:lang w:eastAsia="en-US" w:bidi="en-US"/>
              </w:rPr>
              <w:t xml:space="preserve"> </w:t>
            </w:r>
            <w:r w:rsidRPr="004058D1">
              <w:rPr>
                <w:rFonts w:ascii="Times New Roman" w:eastAsia="Times New Roman" w:hAnsi="Times New Roman" w:cs="Times New Roman"/>
                <w:sz w:val="24"/>
                <w:szCs w:val="24"/>
                <w:lang w:eastAsia="en-US" w:bidi="en-US"/>
              </w:rPr>
              <w:t>п</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се</w:t>
            </w:r>
            <w:r w:rsidRPr="004058D1">
              <w:rPr>
                <w:rFonts w:ascii="Times New Roman" w:eastAsia="Times New Roman" w:hAnsi="Times New Roman" w:cs="Times New Roman"/>
                <w:sz w:val="24"/>
                <w:szCs w:val="24"/>
                <w:lang w:eastAsia="en-US" w:bidi="en-US"/>
              </w:rPr>
              <w:t>л</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z w:val="24"/>
                <w:szCs w:val="24"/>
                <w:lang w:eastAsia="en-US" w:bidi="en-US"/>
              </w:rPr>
              <w:t xml:space="preserve">ния </w:t>
            </w:r>
            <w:r w:rsidRPr="004058D1">
              <w:rPr>
                <w:rFonts w:ascii="Times New Roman" w:eastAsia="Times New Roman" w:hAnsi="Times New Roman" w:cs="Times New Roman"/>
                <w:spacing w:val="-3"/>
                <w:sz w:val="24"/>
                <w:szCs w:val="24"/>
                <w:lang w:eastAsia="en-US" w:bidi="en-US"/>
              </w:rPr>
              <w:t>д</w:t>
            </w:r>
            <w:r w:rsidRPr="004058D1">
              <w:rPr>
                <w:rFonts w:ascii="Times New Roman" w:eastAsia="Times New Roman" w:hAnsi="Times New Roman" w:cs="Times New Roman"/>
                <w:sz w:val="24"/>
                <w:szCs w:val="24"/>
                <w:lang w:eastAsia="en-US" w:bidi="en-US"/>
              </w:rPr>
              <w:t>ля н</w:t>
            </w:r>
            <w:r w:rsidRPr="004058D1">
              <w:rPr>
                <w:rFonts w:ascii="Times New Roman" w:eastAsia="Times New Roman" w:hAnsi="Times New Roman" w:cs="Times New Roman"/>
                <w:spacing w:val="-1"/>
                <w:sz w:val="24"/>
                <w:szCs w:val="24"/>
                <w:lang w:eastAsia="en-US" w:bidi="en-US"/>
              </w:rPr>
              <w:t>асе</w:t>
            </w:r>
            <w:r w:rsidRPr="004058D1">
              <w:rPr>
                <w:rFonts w:ascii="Times New Roman" w:eastAsia="Times New Roman" w:hAnsi="Times New Roman" w:cs="Times New Roman"/>
                <w:sz w:val="24"/>
                <w:szCs w:val="24"/>
                <w:lang w:eastAsia="en-US" w:bidi="en-US"/>
              </w:rPr>
              <w:t>л</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pacing w:val="-4"/>
                <w:sz w:val="24"/>
                <w:szCs w:val="24"/>
                <w:lang w:eastAsia="en-US" w:bidi="en-US"/>
              </w:rPr>
              <w:t>н</w:t>
            </w:r>
            <w:r w:rsidRPr="004058D1">
              <w:rPr>
                <w:rFonts w:ascii="Times New Roman" w:eastAsia="Times New Roman" w:hAnsi="Times New Roman" w:cs="Times New Roman"/>
                <w:sz w:val="24"/>
                <w:szCs w:val="24"/>
                <w:lang w:eastAsia="en-US" w:bidi="en-US"/>
              </w:rPr>
              <w:t>ия п</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се</w:t>
            </w:r>
            <w:r w:rsidRPr="004058D1">
              <w:rPr>
                <w:rFonts w:ascii="Times New Roman" w:eastAsia="Times New Roman" w:hAnsi="Times New Roman" w:cs="Times New Roman"/>
                <w:sz w:val="24"/>
                <w:szCs w:val="24"/>
                <w:lang w:eastAsia="en-US" w:bidi="en-US"/>
              </w:rPr>
              <w:t>л</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z w:val="24"/>
                <w:szCs w:val="24"/>
                <w:lang w:eastAsia="en-US" w:bidi="en-US"/>
              </w:rPr>
              <w:t>ния</w:t>
            </w:r>
            <w:r w:rsidRPr="004058D1">
              <w:rPr>
                <w:rFonts w:ascii="Times New Roman" w:eastAsia="Times New Roman" w:hAnsi="Times New Roman" w:cs="Times New Roman"/>
                <w:spacing w:val="44"/>
                <w:sz w:val="24"/>
                <w:szCs w:val="24"/>
                <w:lang w:eastAsia="en-US" w:bidi="en-US"/>
              </w:rPr>
              <w:t xml:space="preserve"> </w:t>
            </w:r>
            <w:r w:rsidRPr="004058D1">
              <w:rPr>
                <w:rFonts w:ascii="Times New Roman" w:eastAsia="Times New Roman" w:hAnsi="Times New Roman" w:cs="Times New Roman"/>
                <w:sz w:val="24"/>
                <w:szCs w:val="24"/>
                <w:lang w:eastAsia="en-US" w:bidi="en-US"/>
              </w:rPr>
              <w:t>в</w:t>
            </w:r>
            <w:r w:rsidRPr="004058D1">
              <w:rPr>
                <w:rFonts w:ascii="Times New Roman" w:eastAsia="Times New Roman" w:hAnsi="Times New Roman" w:cs="Times New Roman"/>
                <w:spacing w:val="44"/>
                <w:sz w:val="24"/>
                <w:szCs w:val="24"/>
                <w:lang w:eastAsia="en-US" w:bidi="en-US"/>
              </w:rPr>
              <w:t xml:space="preserve"> </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оот</w:t>
            </w:r>
            <w:r w:rsidRPr="004058D1">
              <w:rPr>
                <w:rFonts w:ascii="Times New Roman" w:eastAsia="Times New Roman" w:hAnsi="Times New Roman" w:cs="Times New Roman"/>
                <w:spacing w:val="1"/>
                <w:sz w:val="24"/>
                <w:szCs w:val="24"/>
                <w:lang w:eastAsia="en-US" w:bidi="en-US"/>
              </w:rPr>
              <w:t>в</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3"/>
                <w:sz w:val="24"/>
                <w:szCs w:val="24"/>
                <w:lang w:eastAsia="en-US" w:bidi="en-US"/>
              </w:rPr>
              <w:t>в</w:t>
            </w:r>
            <w:r w:rsidRPr="004058D1">
              <w:rPr>
                <w:rFonts w:ascii="Times New Roman" w:eastAsia="Times New Roman" w:hAnsi="Times New Roman" w:cs="Times New Roman"/>
                <w:sz w:val="24"/>
                <w:szCs w:val="24"/>
                <w:lang w:eastAsia="en-US" w:bidi="en-US"/>
              </w:rPr>
              <w:t>ии</w:t>
            </w:r>
            <w:r w:rsidRPr="004058D1">
              <w:rPr>
                <w:rFonts w:ascii="Times New Roman" w:eastAsia="Times New Roman" w:hAnsi="Times New Roman" w:cs="Times New Roman"/>
                <w:spacing w:val="48"/>
                <w:sz w:val="24"/>
                <w:szCs w:val="24"/>
                <w:lang w:eastAsia="en-US" w:bidi="en-US"/>
              </w:rPr>
              <w:t xml:space="preserve"> </w:t>
            </w:r>
            <w:r w:rsidRPr="004058D1">
              <w:rPr>
                <w:rFonts w:ascii="Times New Roman" w:eastAsia="Times New Roman" w:hAnsi="Times New Roman" w:cs="Times New Roman"/>
                <w:sz w:val="24"/>
                <w:szCs w:val="24"/>
                <w:lang w:eastAsia="en-US" w:bidi="en-US"/>
              </w:rPr>
              <w:t>с</w:t>
            </w:r>
            <w:r w:rsidRPr="004058D1">
              <w:rPr>
                <w:rFonts w:ascii="Times New Roman" w:eastAsia="Times New Roman" w:hAnsi="Times New Roman" w:cs="Times New Roman"/>
                <w:spacing w:val="42"/>
                <w:sz w:val="24"/>
                <w:szCs w:val="24"/>
                <w:lang w:eastAsia="en-US" w:bidi="en-US"/>
              </w:rPr>
              <w:t xml:space="preserve"> </w:t>
            </w:r>
            <w:r w:rsidRPr="004058D1">
              <w:rPr>
                <w:rFonts w:ascii="Times New Roman" w:eastAsia="Times New Roman" w:hAnsi="Times New Roman" w:cs="Times New Roman"/>
                <w:spacing w:val="-4"/>
                <w:sz w:val="24"/>
                <w:szCs w:val="24"/>
                <w:lang w:eastAsia="en-US" w:bidi="en-US"/>
              </w:rPr>
              <w:t>н</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z w:val="24"/>
                <w:szCs w:val="24"/>
                <w:lang w:eastAsia="en-US" w:bidi="en-US"/>
              </w:rPr>
              <w:t>р</w:t>
            </w:r>
            <w:r w:rsidRPr="004058D1">
              <w:rPr>
                <w:rFonts w:ascii="Times New Roman" w:eastAsia="Times New Roman" w:hAnsi="Times New Roman" w:cs="Times New Roman"/>
                <w:spacing w:val="1"/>
                <w:sz w:val="24"/>
                <w:szCs w:val="24"/>
                <w:lang w:eastAsia="en-US" w:bidi="en-US"/>
              </w:rPr>
              <w:t>м</w:t>
            </w:r>
            <w:r w:rsidRPr="004058D1">
              <w:rPr>
                <w:rFonts w:ascii="Times New Roman" w:eastAsia="Times New Roman" w:hAnsi="Times New Roman" w:cs="Times New Roman"/>
                <w:spacing w:val="-1"/>
                <w:sz w:val="24"/>
                <w:szCs w:val="24"/>
                <w:lang w:eastAsia="en-US" w:bidi="en-US"/>
              </w:rPr>
              <w:t>а</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4"/>
                <w:sz w:val="24"/>
                <w:szCs w:val="24"/>
                <w:lang w:eastAsia="en-US" w:bidi="en-US"/>
              </w:rPr>
              <w:t>и</w:t>
            </w:r>
            <w:r w:rsidRPr="004058D1">
              <w:rPr>
                <w:rFonts w:ascii="Times New Roman" w:eastAsia="Times New Roman" w:hAnsi="Times New Roman" w:cs="Times New Roman"/>
                <w:spacing w:val="1"/>
                <w:sz w:val="24"/>
                <w:szCs w:val="24"/>
                <w:lang w:eastAsia="en-US" w:bidi="en-US"/>
              </w:rPr>
              <w:t>в</w:t>
            </w:r>
            <w:r w:rsidRPr="004058D1">
              <w:rPr>
                <w:rFonts w:ascii="Times New Roman" w:eastAsia="Times New Roman" w:hAnsi="Times New Roman" w:cs="Times New Roman"/>
                <w:spacing w:val="-6"/>
                <w:sz w:val="24"/>
                <w:szCs w:val="24"/>
                <w:lang w:eastAsia="en-US" w:bidi="en-US"/>
              </w:rPr>
              <w:t>а</w:t>
            </w:r>
            <w:r w:rsidRPr="004058D1">
              <w:rPr>
                <w:rFonts w:ascii="Times New Roman" w:eastAsia="Times New Roman" w:hAnsi="Times New Roman" w:cs="Times New Roman"/>
                <w:spacing w:val="1"/>
                <w:sz w:val="24"/>
                <w:szCs w:val="24"/>
                <w:lang w:eastAsia="en-US" w:bidi="en-US"/>
              </w:rPr>
              <w:t>м</w:t>
            </w:r>
            <w:r w:rsidRPr="004058D1">
              <w:rPr>
                <w:rFonts w:ascii="Times New Roman" w:eastAsia="Times New Roman" w:hAnsi="Times New Roman" w:cs="Times New Roman"/>
                <w:sz w:val="24"/>
                <w:szCs w:val="24"/>
                <w:lang w:eastAsia="en-US" w:bidi="en-US"/>
              </w:rPr>
              <w:t xml:space="preserve">и </w:t>
            </w:r>
            <w:r w:rsidRPr="004058D1">
              <w:rPr>
                <w:rFonts w:ascii="Times New Roman" w:eastAsia="Times New Roman" w:hAnsi="Times New Roman" w:cs="Times New Roman"/>
                <w:spacing w:val="2"/>
                <w:sz w:val="24"/>
                <w:szCs w:val="24"/>
                <w:lang w:eastAsia="en-US" w:bidi="en-US"/>
              </w:rPr>
              <w:t>г</w:t>
            </w:r>
            <w:r w:rsidRPr="004058D1">
              <w:rPr>
                <w:rFonts w:ascii="Times New Roman" w:eastAsia="Times New Roman" w:hAnsi="Times New Roman" w:cs="Times New Roman"/>
                <w:sz w:val="24"/>
                <w:szCs w:val="24"/>
                <w:lang w:eastAsia="en-US" w:bidi="en-US"/>
              </w:rPr>
              <w:t>р</w:t>
            </w:r>
            <w:r w:rsidRPr="004058D1">
              <w:rPr>
                <w:rFonts w:ascii="Times New Roman" w:eastAsia="Times New Roman" w:hAnsi="Times New Roman" w:cs="Times New Roman"/>
                <w:spacing w:val="-1"/>
                <w:sz w:val="24"/>
                <w:szCs w:val="24"/>
                <w:lang w:eastAsia="en-US" w:bidi="en-US"/>
              </w:rPr>
              <w:t>а</w:t>
            </w:r>
            <w:r w:rsidRPr="004058D1">
              <w:rPr>
                <w:rFonts w:ascii="Times New Roman" w:eastAsia="Times New Roman" w:hAnsi="Times New Roman" w:cs="Times New Roman"/>
                <w:spacing w:val="-3"/>
                <w:sz w:val="24"/>
                <w:szCs w:val="24"/>
                <w:lang w:eastAsia="en-US" w:bidi="en-US"/>
              </w:rPr>
              <w:t>д</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с</w:t>
            </w:r>
            <w:r w:rsidRPr="004058D1">
              <w:rPr>
                <w:rFonts w:ascii="Times New Roman" w:eastAsia="Times New Roman" w:hAnsi="Times New Roman" w:cs="Times New Roman"/>
                <w:sz w:val="24"/>
                <w:szCs w:val="24"/>
                <w:lang w:eastAsia="en-US" w:bidi="en-US"/>
              </w:rPr>
              <w:t>т</w:t>
            </w:r>
            <w:r w:rsidRPr="004058D1">
              <w:rPr>
                <w:rFonts w:ascii="Times New Roman" w:eastAsia="Times New Roman" w:hAnsi="Times New Roman" w:cs="Times New Roman"/>
                <w:spacing w:val="-5"/>
                <w:sz w:val="24"/>
                <w:szCs w:val="24"/>
                <w:lang w:eastAsia="en-US" w:bidi="en-US"/>
              </w:rPr>
              <w:t>р</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z w:val="24"/>
                <w:szCs w:val="24"/>
                <w:lang w:eastAsia="en-US" w:bidi="en-US"/>
              </w:rPr>
              <w:t>ит</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z w:val="24"/>
                <w:szCs w:val="24"/>
                <w:lang w:eastAsia="en-US" w:bidi="en-US"/>
              </w:rPr>
              <w:t>л</w:t>
            </w:r>
            <w:r w:rsidRPr="004058D1">
              <w:rPr>
                <w:rFonts w:ascii="Times New Roman" w:eastAsia="Times New Roman" w:hAnsi="Times New Roman" w:cs="Times New Roman"/>
                <w:spacing w:val="-4"/>
                <w:sz w:val="24"/>
                <w:szCs w:val="24"/>
                <w:lang w:eastAsia="en-US" w:bidi="en-US"/>
              </w:rPr>
              <w:t>ьн</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3"/>
                <w:sz w:val="24"/>
                <w:szCs w:val="24"/>
                <w:lang w:eastAsia="en-US" w:bidi="en-US"/>
              </w:rPr>
              <w:t>г</w:t>
            </w:r>
            <w:r w:rsidRPr="004058D1">
              <w:rPr>
                <w:rFonts w:ascii="Times New Roman" w:eastAsia="Times New Roman" w:hAnsi="Times New Roman" w:cs="Times New Roman"/>
                <w:sz w:val="24"/>
                <w:szCs w:val="24"/>
                <w:lang w:eastAsia="en-US" w:bidi="en-US"/>
              </w:rPr>
              <w:t>о п</w:t>
            </w:r>
            <w:r w:rsidRPr="004058D1">
              <w:rPr>
                <w:rFonts w:ascii="Times New Roman" w:eastAsia="Times New Roman" w:hAnsi="Times New Roman" w:cs="Times New Roman"/>
                <w:spacing w:val="-5"/>
                <w:sz w:val="24"/>
                <w:szCs w:val="24"/>
                <w:lang w:eastAsia="en-US" w:bidi="en-US"/>
              </w:rPr>
              <w:t>р</w:t>
            </w:r>
            <w:r w:rsidRPr="004058D1">
              <w:rPr>
                <w:rFonts w:ascii="Times New Roman" w:eastAsia="Times New Roman" w:hAnsi="Times New Roman" w:cs="Times New Roman"/>
                <w:spacing w:val="4"/>
                <w:sz w:val="24"/>
                <w:szCs w:val="24"/>
                <w:lang w:eastAsia="en-US" w:bidi="en-US"/>
              </w:rPr>
              <w:t>о</w:t>
            </w:r>
            <w:r w:rsidRPr="004058D1">
              <w:rPr>
                <w:rFonts w:ascii="Times New Roman" w:eastAsia="Times New Roman" w:hAnsi="Times New Roman" w:cs="Times New Roman"/>
                <w:spacing w:val="-1"/>
                <w:sz w:val="24"/>
                <w:szCs w:val="24"/>
                <w:lang w:eastAsia="en-US" w:bidi="en-US"/>
              </w:rPr>
              <w:t>е</w:t>
            </w:r>
            <w:r w:rsidRPr="004058D1">
              <w:rPr>
                <w:rFonts w:ascii="Times New Roman" w:eastAsia="Times New Roman" w:hAnsi="Times New Roman" w:cs="Times New Roman"/>
                <w:spacing w:val="-2"/>
                <w:sz w:val="24"/>
                <w:szCs w:val="24"/>
                <w:lang w:eastAsia="en-US" w:bidi="en-US"/>
              </w:rPr>
              <w:t>к</w:t>
            </w:r>
            <w:r w:rsidRPr="004058D1">
              <w:rPr>
                <w:rFonts w:ascii="Times New Roman" w:eastAsia="Times New Roman" w:hAnsi="Times New Roman" w:cs="Times New Roman"/>
                <w:sz w:val="24"/>
                <w:szCs w:val="24"/>
                <w:lang w:eastAsia="en-US" w:bidi="en-US"/>
              </w:rPr>
              <w:t>тиро</w:t>
            </w:r>
            <w:r w:rsidRPr="004058D1">
              <w:rPr>
                <w:rFonts w:ascii="Times New Roman" w:eastAsia="Times New Roman" w:hAnsi="Times New Roman" w:cs="Times New Roman"/>
                <w:spacing w:val="1"/>
                <w:sz w:val="24"/>
                <w:szCs w:val="24"/>
                <w:lang w:eastAsia="en-US" w:bidi="en-US"/>
              </w:rPr>
              <w:t>в</w:t>
            </w:r>
            <w:r w:rsidRPr="004058D1">
              <w:rPr>
                <w:rFonts w:ascii="Times New Roman" w:eastAsia="Times New Roman" w:hAnsi="Times New Roman" w:cs="Times New Roman"/>
                <w:spacing w:val="-1"/>
                <w:sz w:val="24"/>
                <w:szCs w:val="24"/>
                <w:lang w:eastAsia="en-US" w:bidi="en-US"/>
              </w:rPr>
              <w:t>а</w:t>
            </w:r>
            <w:r w:rsidRPr="004058D1">
              <w:rPr>
                <w:rFonts w:ascii="Times New Roman" w:eastAsia="Times New Roman" w:hAnsi="Times New Roman" w:cs="Times New Roman"/>
                <w:spacing w:val="-4"/>
                <w:sz w:val="24"/>
                <w:szCs w:val="24"/>
                <w:lang w:eastAsia="en-US" w:bidi="en-US"/>
              </w:rPr>
              <w:t>н</w:t>
            </w:r>
            <w:r w:rsidRPr="004058D1">
              <w:rPr>
                <w:rFonts w:ascii="Times New Roman" w:eastAsia="Times New Roman" w:hAnsi="Times New Roman" w:cs="Times New Roman"/>
                <w:sz w:val="24"/>
                <w:szCs w:val="24"/>
                <w:lang w:eastAsia="en-US" w:bidi="en-US"/>
              </w:rPr>
              <w:t>ия</w:t>
            </w:r>
            <w:r w:rsidRPr="004058D1">
              <w:rPr>
                <w:rFonts w:ascii="Times New Roman" w:eastAsia="Calibri" w:hAnsi="Times New Roman" w:cs="Times New Roman"/>
                <w:sz w:val="24"/>
                <w:szCs w:val="24"/>
                <w:lang w:eastAsia="en-US" w:bidi="en-US"/>
              </w:rPr>
              <w:t>;</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7 Создание</w:t>
            </w:r>
            <w:r w:rsidRPr="004058D1">
              <w:rPr>
                <w:rFonts w:ascii="Times New Roman" w:eastAsia="Calibri" w:hAnsi="Times New Roman" w:cs="Times New Roman"/>
                <w:sz w:val="24"/>
                <w:szCs w:val="24"/>
                <w:lang w:eastAsia="en-US" w:bidi="en-US"/>
              </w:rPr>
              <w:tab/>
              <w:t xml:space="preserve"> приоритетных условий движения</w:t>
            </w:r>
            <w:r w:rsidRPr="004058D1">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b/>
                <w:bCs/>
                <w:sz w:val="24"/>
                <w:szCs w:val="24"/>
                <w:lang w:val="en-US" w:eastAsia="en-US" w:bidi="en-US"/>
              </w:rPr>
            </w:pPr>
            <w:r w:rsidRPr="004058D1">
              <w:rPr>
                <w:rFonts w:ascii="Times New Roman" w:eastAsia="Calibri" w:hAnsi="Times New Roman" w:cs="Times New Roman"/>
                <w:b/>
                <w:bCs/>
                <w:sz w:val="24"/>
                <w:szCs w:val="24"/>
                <w:lang w:eastAsia="en-US" w:bidi="en-US"/>
              </w:rPr>
              <w:t>Целевые показатели</w:t>
            </w:r>
            <w:r w:rsidRPr="004058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Перспективная численность населения;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4058D1">
              <w:rPr>
                <w:rFonts w:ascii="Times New Roman" w:eastAsia="Calibri" w:hAnsi="Times New Roman" w:cs="Times New Roman"/>
                <w:sz w:val="24"/>
                <w:szCs w:val="24"/>
                <w:lang w:eastAsia="en-US" w:bidi="en-US"/>
              </w:rPr>
              <w:t>, %;</w:t>
            </w:r>
            <w:proofErr w:type="gramEnd"/>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4058D1">
              <w:rPr>
                <w:rFonts w:ascii="Times New Roman" w:eastAsia="Calibri" w:hAnsi="Times New Roman" w:cs="Times New Roman"/>
                <w:sz w:val="24"/>
                <w:szCs w:val="24"/>
                <w:lang w:eastAsia="en-US" w:bidi="en-US"/>
              </w:rPr>
              <w:t>км</w:t>
            </w:r>
            <w:proofErr w:type="gramEnd"/>
            <w:r w:rsidRPr="004058D1">
              <w:rPr>
                <w:rFonts w:ascii="Times New Roman" w:eastAsia="Calibri" w:hAnsi="Times New Roman" w:cs="Times New Roman"/>
                <w:sz w:val="24"/>
                <w:szCs w:val="24"/>
                <w:lang w:eastAsia="en-US" w:bidi="en-US"/>
              </w:rPr>
              <w:t>;</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 xml:space="preserve">Количество дорожно-транспортных происшествий, произошедших </w:t>
            </w:r>
            <w:proofErr w:type="spellStart"/>
            <w:r w:rsidRPr="004058D1">
              <w:rPr>
                <w:rFonts w:ascii="Times New Roman" w:eastAsia="Calibri" w:hAnsi="Times New Roman" w:cs="Times New Roman"/>
                <w:sz w:val="24"/>
                <w:szCs w:val="24"/>
                <w:lang w:eastAsia="en-US" w:bidi="en-US"/>
              </w:rPr>
              <w:t>натерритории</w:t>
            </w:r>
            <w:proofErr w:type="spellEnd"/>
            <w:r w:rsidRPr="004058D1">
              <w:rPr>
                <w:rFonts w:ascii="Times New Roman" w:eastAsia="Calibri" w:hAnsi="Times New Roman" w:cs="Times New Roman"/>
                <w:sz w:val="24"/>
                <w:szCs w:val="24"/>
                <w:lang w:eastAsia="en-US" w:bidi="en-US"/>
              </w:rPr>
              <w:t xml:space="preserve"> Поселения, ед.</w:t>
            </w:r>
          </w:p>
        </w:tc>
      </w:tr>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sz w:val="24"/>
                <w:szCs w:val="24"/>
                <w:lang w:val="en-US" w:eastAsia="en-US" w:bidi="en-US"/>
              </w:rPr>
            </w:pPr>
            <w:proofErr w:type="spellStart"/>
            <w:r w:rsidRPr="004058D1">
              <w:rPr>
                <w:rFonts w:ascii="Times New Roman" w:eastAsia="Calibri" w:hAnsi="Times New Roman" w:cs="Times New Roman"/>
                <w:b/>
                <w:bCs/>
                <w:sz w:val="24"/>
                <w:szCs w:val="24"/>
                <w:lang w:val="en-US" w:eastAsia="en-US" w:bidi="en-US"/>
              </w:rPr>
              <w:t>Сроки</w:t>
            </w:r>
            <w:proofErr w:type="spellEnd"/>
            <w:r w:rsidRPr="004058D1">
              <w:rPr>
                <w:rFonts w:ascii="Times New Roman" w:eastAsia="Calibri" w:hAnsi="Times New Roman" w:cs="Times New Roman"/>
                <w:b/>
                <w:bCs/>
                <w:sz w:val="24"/>
                <w:szCs w:val="24"/>
                <w:lang w:val="en-US" w:eastAsia="en-US" w:bidi="en-US"/>
              </w:rPr>
              <w:t xml:space="preserve"> </w:t>
            </w:r>
            <w:proofErr w:type="spellStart"/>
            <w:r w:rsidRPr="004058D1">
              <w:rPr>
                <w:rFonts w:ascii="Times New Roman" w:eastAsia="Calibri" w:hAnsi="Times New Roman" w:cs="Times New Roman"/>
                <w:b/>
                <w:bCs/>
                <w:sz w:val="24"/>
                <w:szCs w:val="24"/>
                <w:lang w:val="en-US" w:eastAsia="en-US" w:bidi="en-US"/>
              </w:rPr>
              <w:t>реализации</w:t>
            </w:r>
            <w:proofErr w:type="spellEnd"/>
            <w:r w:rsidRPr="004058D1">
              <w:rPr>
                <w:rFonts w:ascii="Times New Roman" w:eastAsia="Calibri" w:hAnsi="Times New Roman" w:cs="Times New Roman"/>
                <w:b/>
                <w:bCs/>
                <w:sz w:val="24"/>
                <w:szCs w:val="24"/>
                <w:lang w:val="en-US" w:eastAsia="en-US" w:bidi="en-US"/>
              </w:rPr>
              <w:t xml:space="preserve"> </w:t>
            </w:r>
            <w:r w:rsidRPr="004058D1">
              <w:rPr>
                <w:rFonts w:ascii="Times New Roman" w:eastAsia="Calibri" w:hAnsi="Times New Roman" w:cs="Times New Roman"/>
                <w:b/>
                <w:bCs/>
                <w:sz w:val="24"/>
                <w:szCs w:val="24"/>
                <w:lang w:eastAsia="en-US" w:bidi="en-US"/>
              </w:rPr>
              <w:t>п</w:t>
            </w:r>
            <w:proofErr w:type="spellStart"/>
            <w:r w:rsidRPr="004058D1">
              <w:rPr>
                <w:rFonts w:ascii="Times New Roman" w:eastAsia="Calibri" w:hAnsi="Times New Roman" w:cs="Times New Roman"/>
                <w:b/>
                <w:bCs/>
                <w:sz w:val="24"/>
                <w:szCs w:val="24"/>
                <w:lang w:val="en-US" w:eastAsia="en-US" w:bidi="en-US"/>
              </w:rPr>
              <w:t>рограммы</w:t>
            </w:r>
            <w:proofErr w:type="spellEnd"/>
            <w:r w:rsidRPr="004058D1">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val="en-US" w:eastAsia="en-US" w:bidi="en-US"/>
              </w:rPr>
              <w:t>20</w:t>
            </w:r>
            <w:r w:rsidRPr="004058D1">
              <w:rPr>
                <w:rFonts w:ascii="Times New Roman" w:eastAsia="Calibri" w:hAnsi="Times New Roman" w:cs="Times New Roman"/>
                <w:sz w:val="24"/>
                <w:szCs w:val="24"/>
                <w:lang w:eastAsia="en-US" w:bidi="en-US"/>
              </w:rPr>
              <w:t>24</w:t>
            </w:r>
            <w:r w:rsidRPr="004058D1">
              <w:rPr>
                <w:rFonts w:ascii="Times New Roman" w:eastAsia="Calibri" w:hAnsi="Times New Roman" w:cs="Times New Roman"/>
                <w:sz w:val="24"/>
                <w:szCs w:val="24"/>
                <w:lang w:val="en-US" w:eastAsia="en-US" w:bidi="en-US"/>
              </w:rPr>
              <w:t xml:space="preserve"> - 20</w:t>
            </w:r>
            <w:r w:rsidRPr="004058D1">
              <w:rPr>
                <w:rFonts w:ascii="Times New Roman" w:eastAsia="Calibri" w:hAnsi="Times New Roman" w:cs="Times New Roman"/>
                <w:sz w:val="24"/>
                <w:szCs w:val="24"/>
                <w:lang w:eastAsia="en-US" w:bidi="en-US"/>
              </w:rPr>
              <w:t>34</w:t>
            </w:r>
            <w:r w:rsidRPr="004058D1">
              <w:rPr>
                <w:rFonts w:ascii="Times New Roman" w:eastAsia="Calibri" w:hAnsi="Times New Roman" w:cs="Times New Roman"/>
                <w:sz w:val="24"/>
                <w:szCs w:val="24"/>
                <w:lang w:val="en-US" w:eastAsia="en-US" w:bidi="en-US"/>
              </w:rPr>
              <w:t xml:space="preserve"> </w:t>
            </w:r>
            <w:proofErr w:type="spellStart"/>
            <w:r w:rsidRPr="004058D1">
              <w:rPr>
                <w:rFonts w:ascii="Times New Roman" w:eastAsia="Calibri" w:hAnsi="Times New Roman" w:cs="Times New Roman"/>
                <w:sz w:val="24"/>
                <w:szCs w:val="24"/>
                <w:lang w:val="en-US" w:eastAsia="en-US" w:bidi="en-US"/>
              </w:rPr>
              <w:t>год</w:t>
            </w:r>
            <w:proofErr w:type="spellEnd"/>
            <w:r w:rsidRPr="004058D1">
              <w:rPr>
                <w:rFonts w:ascii="Times New Roman" w:eastAsia="Calibri" w:hAnsi="Times New Roman" w:cs="Times New Roman"/>
                <w:sz w:val="24"/>
                <w:szCs w:val="24"/>
                <w:lang w:eastAsia="en-US" w:bidi="en-US"/>
              </w:rPr>
              <w:t>ы</w:t>
            </w:r>
          </w:p>
        </w:tc>
      </w:tr>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sz w:val="24"/>
                <w:szCs w:val="24"/>
                <w:lang w:eastAsia="en-US" w:bidi="en-US"/>
              </w:rPr>
            </w:pPr>
            <w:r w:rsidRPr="004058D1">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4058D1">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4058D1" w:rsidRPr="004058D1" w:rsidTr="00864949">
        <w:tc>
          <w:tcPr>
            <w:tcW w:w="2586" w:type="dxa"/>
            <w:tcBorders>
              <w:top w:val="double" w:sz="2" w:space="0" w:color="C0C0C0"/>
              <w:left w:val="double" w:sz="2" w:space="0" w:color="C0C0C0"/>
              <w:bottom w:val="double" w:sz="2" w:space="0" w:color="C0C0C0"/>
            </w:tcBorders>
            <w:vAlign w:val="center"/>
          </w:tcPr>
          <w:p w:rsidR="004058D1" w:rsidRPr="004058D1" w:rsidRDefault="004058D1" w:rsidP="004058D1">
            <w:pPr>
              <w:spacing w:after="0" w:line="240" w:lineRule="auto"/>
              <w:ind w:left="148" w:right="170"/>
              <w:rPr>
                <w:rFonts w:ascii="Times New Roman" w:eastAsia="Calibri" w:hAnsi="Times New Roman" w:cs="Times New Roman"/>
                <w:sz w:val="24"/>
                <w:szCs w:val="24"/>
                <w:lang w:eastAsia="en-US" w:bidi="en-US"/>
              </w:rPr>
            </w:pPr>
            <w:r w:rsidRPr="004058D1">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Times New Roman" w:hAnsi="Times New Roman" w:cs="Times New Roman"/>
                <w:sz w:val="24"/>
                <w:szCs w:val="24"/>
                <w:lang w:eastAsia="en-US" w:bidi="en-US"/>
              </w:rPr>
              <w:t xml:space="preserve">Обеспечение надежности и безопасности системы транспортной </w:t>
            </w:r>
            <w:r w:rsidRPr="004058D1">
              <w:rPr>
                <w:rFonts w:ascii="Times New Roman" w:eastAsia="Times New Roman" w:hAnsi="Times New Roman" w:cs="Times New Roman"/>
                <w:sz w:val="24"/>
                <w:szCs w:val="24"/>
                <w:lang w:eastAsia="en-US" w:bidi="en-US"/>
              </w:rPr>
              <w:lastRenderedPageBreak/>
              <w:t>инфраструктуры</w:t>
            </w:r>
            <w:r w:rsidRPr="004058D1">
              <w:rPr>
                <w:rFonts w:ascii="Times New Roman" w:eastAsia="Calibri" w:hAnsi="Times New Roman" w:cs="Times New Roman"/>
                <w:sz w:val="24"/>
                <w:szCs w:val="24"/>
                <w:lang w:eastAsia="en-US" w:bidi="en-US"/>
              </w:rPr>
              <w:t>.</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В полном объеме будут актуализированы с учетом необходимости решения вышеуказанных задач и утверждены:</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 документы территориального планирования;</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 текущие планы развития транспортной инфраструктуры;</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 xml:space="preserve">- планирование дорожных работ и </w:t>
            </w:r>
            <w:proofErr w:type="gramStart"/>
            <w:r w:rsidRPr="004058D1">
              <w:rPr>
                <w:rFonts w:ascii="Times New Roman" w:eastAsia="Calibri" w:hAnsi="Times New Roman" w:cs="Times New Roman"/>
                <w:sz w:val="24"/>
                <w:szCs w:val="24"/>
                <w:lang w:eastAsia="en-US" w:bidi="en-US"/>
              </w:rPr>
              <w:t>контроль за</w:t>
            </w:r>
            <w:proofErr w:type="gramEnd"/>
            <w:r w:rsidRPr="004058D1">
              <w:rPr>
                <w:rFonts w:ascii="Times New Roman" w:eastAsia="Calibri" w:hAnsi="Times New Roman" w:cs="Times New Roman"/>
                <w:sz w:val="24"/>
                <w:szCs w:val="24"/>
                <w:lang w:eastAsia="en-US" w:bidi="en-US"/>
              </w:rPr>
              <w:t xml:space="preserve"> их выполнением.</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r w:rsidRPr="004058D1">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4058D1">
              <w:rPr>
                <w:rFonts w:ascii="Times New Roman" w:eastAsia="Calibri" w:hAnsi="Times New Roman" w:cs="Times New Roman"/>
                <w:sz w:val="24"/>
                <w:szCs w:val="24"/>
                <w:lang w:eastAsia="en-US" w:bidi="en-US"/>
              </w:rPr>
              <w:t>Будулан</w:t>
            </w:r>
            <w:proofErr w:type="spellEnd"/>
            <w:r w:rsidRPr="004058D1">
              <w:rPr>
                <w:rFonts w:ascii="Times New Roman" w:eastAsia="Calibri" w:hAnsi="Times New Roman" w:cs="Times New Roman"/>
                <w:sz w:val="24"/>
                <w:szCs w:val="24"/>
                <w:lang w:eastAsia="en-US" w:bidi="en-US"/>
              </w:rPr>
              <w:t>».</w:t>
            </w:r>
          </w:p>
          <w:p w:rsidR="004058D1" w:rsidRPr="004058D1" w:rsidRDefault="004058D1" w:rsidP="004058D1">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4058D1" w:rsidRPr="004058D1" w:rsidRDefault="004058D1" w:rsidP="004058D1">
      <w:pPr>
        <w:spacing w:after="0" w:line="240" w:lineRule="auto"/>
        <w:jc w:val="both"/>
        <w:rPr>
          <w:rFonts w:ascii="Times New Roman" w:eastAsia="Calibri" w:hAnsi="Times New Roman" w:cs="Times New Roman"/>
          <w:bCs/>
          <w:sz w:val="26"/>
          <w:szCs w:val="26"/>
          <w:lang w:eastAsia="en-US" w:bidi="en-US"/>
        </w:rPr>
      </w:pPr>
    </w:p>
    <w:p w:rsidR="004058D1" w:rsidRPr="004058D1" w:rsidRDefault="004058D1" w:rsidP="004058D1">
      <w:pPr>
        <w:spacing w:before="240" w:after="240" w:line="240" w:lineRule="auto"/>
        <w:jc w:val="center"/>
        <w:rPr>
          <w:rFonts w:ascii="Times New Roman" w:eastAsia="Times New Roman" w:hAnsi="Times New Roman" w:cs="Times New Roman"/>
          <w:b/>
          <w:sz w:val="28"/>
          <w:szCs w:val="28"/>
        </w:rPr>
      </w:pPr>
      <w:r w:rsidRPr="004058D1">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4058D1" w:rsidRPr="004058D1" w:rsidRDefault="004058D1" w:rsidP="004058D1">
      <w:pPr>
        <w:spacing w:before="240" w:after="240" w:line="240" w:lineRule="auto"/>
        <w:ind w:left="567"/>
        <w:jc w:val="center"/>
        <w:rPr>
          <w:rFonts w:ascii="Times New Roman" w:eastAsia="Times New Roman" w:hAnsi="Times New Roman" w:cs="Times New Roman"/>
          <w:b/>
          <w:sz w:val="26"/>
          <w:szCs w:val="26"/>
        </w:rPr>
      </w:pPr>
      <w:r w:rsidRPr="004058D1">
        <w:rPr>
          <w:rFonts w:ascii="Times New Roman" w:eastAsia="Times New Roman" w:hAnsi="Times New Roman" w:cs="Times New Roman"/>
          <w:b/>
          <w:sz w:val="26"/>
          <w:szCs w:val="26"/>
        </w:rPr>
        <w:t>Положение сельского поселения «</w:t>
      </w:r>
      <w:proofErr w:type="spellStart"/>
      <w:r w:rsidRPr="004058D1">
        <w:rPr>
          <w:rFonts w:ascii="Times New Roman" w:eastAsia="Times New Roman" w:hAnsi="Times New Roman" w:cs="Times New Roman"/>
          <w:b/>
          <w:sz w:val="26"/>
          <w:szCs w:val="26"/>
        </w:rPr>
        <w:t>Будулан</w:t>
      </w:r>
      <w:proofErr w:type="spellEnd"/>
      <w:r w:rsidRPr="004058D1">
        <w:rPr>
          <w:rFonts w:ascii="Times New Roman" w:eastAsia="Times New Roman" w:hAnsi="Times New Roman" w:cs="Times New Roman"/>
          <w:b/>
          <w:sz w:val="26"/>
          <w:szCs w:val="26"/>
        </w:rPr>
        <w:t>» муниципального района «Агинский район» в структуре пространственной организации Забайкальского края.</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Сельское поселение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входит в состав Агинского района Забайкальского края. На территории сельского поселения находятся два  населенных пункта: село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и село </w:t>
      </w:r>
      <w:proofErr w:type="gramStart"/>
      <w:r w:rsidRPr="004058D1">
        <w:rPr>
          <w:rFonts w:ascii="Times New Roman" w:eastAsia="Calibri" w:hAnsi="Times New Roman" w:cs="Times New Roman"/>
          <w:sz w:val="26"/>
          <w:szCs w:val="26"/>
          <w:lang w:eastAsia="en-US"/>
        </w:rPr>
        <w:t>Западный</w:t>
      </w:r>
      <w:proofErr w:type="gramEnd"/>
      <w:r w:rsidRPr="004058D1">
        <w:rPr>
          <w:rFonts w:ascii="Times New Roman" w:eastAsia="Calibri" w:hAnsi="Times New Roman" w:cs="Times New Roman"/>
          <w:sz w:val="26"/>
          <w:szCs w:val="26"/>
          <w:lang w:eastAsia="en-US"/>
        </w:rPr>
        <w:t xml:space="preserve">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Административный центр сельского поселения село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находится на юге Агинского района на р. </w:t>
      </w:r>
      <w:proofErr w:type="spellStart"/>
      <w:r w:rsidRPr="004058D1">
        <w:rPr>
          <w:rFonts w:ascii="Times New Roman" w:eastAsia="Calibri" w:hAnsi="Times New Roman" w:cs="Times New Roman"/>
          <w:sz w:val="26"/>
          <w:szCs w:val="26"/>
          <w:lang w:eastAsia="en-US"/>
        </w:rPr>
        <w:t>Онон</w:t>
      </w:r>
      <w:proofErr w:type="spellEnd"/>
      <w:r w:rsidRPr="004058D1">
        <w:rPr>
          <w:rFonts w:ascii="Times New Roman" w:eastAsia="Calibri" w:hAnsi="Times New Roman" w:cs="Times New Roman"/>
          <w:sz w:val="26"/>
          <w:szCs w:val="26"/>
          <w:lang w:eastAsia="en-US"/>
        </w:rPr>
        <w:t xml:space="preserve">, в 66 км от </w:t>
      </w:r>
      <w:proofErr w:type="spellStart"/>
      <w:r w:rsidRPr="004058D1">
        <w:rPr>
          <w:rFonts w:ascii="Times New Roman" w:eastAsia="Calibri" w:hAnsi="Times New Roman" w:cs="Times New Roman"/>
          <w:sz w:val="26"/>
          <w:szCs w:val="26"/>
          <w:lang w:eastAsia="en-US"/>
        </w:rPr>
        <w:t>н.п</w:t>
      </w:r>
      <w:proofErr w:type="spellEnd"/>
      <w:r w:rsidRPr="004058D1">
        <w:rPr>
          <w:rFonts w:ascii="Times New Roman" w:eastAsia="Calibri" w:hAnsi="Times New Roman" w:cs="Times New Roman"/>
          <w:sz w:val="26"/>
          <w:szCs w:val="26"/>
          <w:lang w:eastAsia="en-US"/>
        </w:rPr>
        <w:t xml:space="preserve">. Агинское, и в 192 км от краевого центра </w:t>
      </w:r>
      <w:proofErr w:type="spellStart"/>
      <w:r w:rsidRPr="004058D1">
        <w:rPr>
          <w:rFonts w:ascii="Times New Roman" w:eastAsia="Calibri" w:hAnsi="Times New Roman" w:cs="Times New Roman"/>
          <w:sz w:val="26"/>
          <w:szCs w:val="26"/>
          <w:lang w:eastAsia="en-US"/>
        </w:rPr>
        <w:t>г</w:t>
      </w:r>
      <w:proofErr w:type="gramStart"/>
      <w:r w:rsidRPr="004058D1">
        <w:rPr>
          <w:rFonts w:ascii="Times New Roman" w:eastAsia="Calibri" w:hAnsi="Times New Roman" w:cs="Times New Roman"/>
          <w:sz w:val="26"/>
          <w:szCs w:val="26"/>
          <w:lang w:eastAsia="en-US"/>
        </w:rPr>
        <w:t>.Ч</w:t>
      </w:r>
      <w:proofErr w:type="gramEnd"/>
      <w:r w:rsidRPr="004058D1">
        <w:rPr>
          <w:rFonts w:ascii="Times New Roman" w:eastAsia="Calibri" w:hAnsi="Times New Roman" w:cs="Times New Roman"/>
          <w:sz w:val="26"/>
          <w:szCs w:val="26"/>
          <w:lang w:eastAsia="en-US"/>
        </w:rPr>
        <w:t>ита</w:t>
      </w:r>
      <w:proofErr w:type="spellEnd"/>
      <w:r w:rsidRPr="004058D1">
        <w:rPr>
          <w:rFonts w:ascii="Times New Roman" w:eastAsia="Calibri" w:hAnsi="Times New Roman" w:cs="Times New Roman"/>
          <w:sz w:val="26"/>
          <w:szCs w:val="26"/>
          <w:lang w:eastAsia="en-US"/>
        </w:rPr>
        <w:t xml:space="preserve">. Площадь сельского поселения составляет 39478 га. На территории поселения располагаются завод железобетонных изделий, предприятия и фермерские хозяйства по производству молока по разведению различных пород крупного рогатого скота, овец, коз, лошадей. У подножия горы Большой </w:t>
      </w:r>
      <w:proofErr w:type="spellStart"/>
      <w:r w:rsidRPr="004058D1">
        <w:rPr>
          <w:rFonts w:ascii="Times New Roman" w:eastAsia="Calibri" w:hAnsi="Times New Roman" w:cs="Times New Roman"/>
          <w:sz w:val="26"/>
          <w:szCs w:val="26"/>
          <w:lang w:eastAsia="en-US"/>
        </w:rPr>
        <w:t>Батор</w:t>
      </w:r>
      <w:proofErr w:type="spellEnd"/>
      <w:r w:rsidRPr="004058D1">
        <w:rPr>
          <w:rFonts w:ascii="Times New Roman" w:eastAsia="Calibri" w:hAnsi="Times New Roman" w:cs="Times New Roman"/>
          <w:sz w:val="26"/>
          <w:szCs w:val="26"/>
          <w:lang w:eastAsia="en-US"/>
        </w:rPr>
        <w:t xml:space="preserve"> с. </w:t>
      </w:r>
      <w:proofErr w:type="spellStart"/>
      <w:r w:rsidRPr="004058D1">
        <w:rPr>
          <w:rFonts w:ascii="Times New Roman" w:eastAsia="Calibri" w:hAnsi="Times New Roman" w:cs="Times New Roman"/>
          <w:sz w:val="26"/>
          <w:szCs w:val="26"/>
          <w:lang w:eastAsia="en-US"/>
        </w:rPr>
        <w:t>Будалан</w:t>
      </w:r>
      <w:proofErr w:type="spellEnd"/>
      <w:r w:rsidRPr="004058D1">
        <w:rPr>
          <w:rFonts w:ascii="Times New Roman" w:eastAsia="Calibri" w:hAnsi="Times New Roman" w:cs="Times New Roman"/>
          <w:sz w:val="26"/>
          <w:szCs w:val="26"/>
          <w:lang w:eastAsia="en-US"/>
        </w:rPr>
        <w:t xml:space="preserve"> Агинского района, возведен Дворец Матери-княжны </w:t>
      </w:r>
      <w:proofErr w:type="spellStart"/>
      <w:r w:rsidRPr="004058D1">
        <w:rPr>
          <w:rFonts w:ascii="Times New Roman" w:eastAsia="Calibri" w:hAnsi="Times New Roman" w:cs="Times New Roman"/>
          <w:sz w:val="26"/>
          <w:szCs w:val="26"/>
          <w:lang w:eastAsia="en-US"/>
        </w:rPr>
        <w:t>Онон</w:t>
      </w:r>
      <w:proofErr w:type="spellEnd"/>
      <w:r w:rsidRPr="004058D1">
        <w:rPr>
          <w:rFonts w:ascii="Times New Roman" w:eastAsia="Calibri" w:hAnsi="Times New Roman" w:cs="Times New Roman"/>
          <w:sz w:val="26"/>
          <w:szCs w:val="26"/>
          <w:lang w:eastAsia="en-US"/>
        </w:rPr>
        <w:t xml:space="preserve"> («</w:t>
      </w:r>
      <w:proofErr w:type="spellStart"/>
      <w:r w:rsidRPr="004058D1">
        <w:rPr>
          <w:rFonts w:ascii="Times New Roman" w:eastAsia="Calibri" w:hAnsi="Times New Roman" w:cs="Times New Roman"/>
          <w:sz w:val="26"/>
          <w:szCs w:val="26"/>
          <w:lang w:eastAsia="en-US"/>
        </w:rPr>
        <w:t>Онон</w:t>
      </w:r>
      <w:proofErr w:type="spellEnd"/>
      <w:r w:rsidRPr="004058D1">
        <w:rPr>
          <w:rFonts w:ascii="Times New Roman" w:eastAsia="Calibri" w:hAnsi="Times New Roman" w:cs="Times New Roman"/>
          <w:sz w:val="26"/>
          <w:szCs w:val="26"/>
          <w:lang w:eastAsia="en-US"/>
        </w:rPr>
        <w:t xml:space="preserve"> </w:t>
      </w:r>
      <w:proofErr w:type="spellStart"/>
      <w:r w:rsidRPr="004058D1">
        <w:rPr>
          <w:rFonts w:ascii="Times New Roman" w:eastAsia="Calibri" w:hAnsi="Times New Roman" w:cs="Times New Roman"/>
          <w:sz w:val="26"/>
          <w:szCs w:val="26"/>
          <w:lang w:eastAsia="en-US"/>
        </w:rPr>
        <w:t>Хатан</w:t>
      </w:r>
      <w:proofErr w:type="spellEnd"/>
      <w:r w:rsidRPr="004058D1">
        <w:rPr>
          <w:rFonts w:ascii="Times New Roman" w:eastAsia="Calibri" w:hAnsi="Times New Roman" w:cs="Times New Roman"/>
          <w:sz w:val="26"/>
          <w:szCs w:val="26"/>
          <w:lang w:eastAsia="en-US"/>
        </w:rPr>
        <w:t xml:space="preserve"> </w:t>
      </w:r>
      <w:proofErr w:type="spellStart"/>
      <w:r w:rsidRPr="004058D1">
        <w:rPr>
          <w:rFonts w:ascii="Times New Roman" w:eastAsia="Calibri" w:hAnsi="Times New Roman" w:cs="Times New Roman"/>
          <w:sz w:val="26"/>
          <w:szCs w:val="26"/>
          <w:lang w:eastAsia="en-US"/>
        </w:rPr>
        <w:t>эжын</w:t>
      </w:r>
      <w:proofErr w:type="spellEnd"/>
      <w:r w:rsidRPr="004058D1">
        <w:rPr>
          <w:rFonts w:ascii="Times New Roman" w:eastAsia="Calibri" w:hAnsi="Times New Roman" w:cs="Times New Roman"/>
          <w:sz w:val="26"/>
          <w:szCs w:val="26"/>
          <w:lang w:eastAsia="en-US"/>
        </w:rPr>
        <w:t xml:space="preserve"> </w:t>
      </w:r>
      <w:proofErr w:type="spellStart"/>
      <w:r w:rsidRPr="004058D1">
        <w:rPr>
          <w:rFonts w:ascii="Times New Roman" w:eastAsia="Calibri" w:hAnsi="Times New Roman" w:cs="Times New Roman"/>
          <w:sz w:val="26"/>
          <w:szCs w:val="26"/>
          <w:lang w:eastAsia="en-US"/>
        </w:rPr>
        <w:t>Ордон</w:t>
      </w:r>
      <w:proofErr w:type="spellEnd"/>
      <w:r w:rsidRPr="004058D1">
        <w:rPr>
          <w:rFonts w:ascii="Times New Roman" w:eastAsia="Calibri" w:hAnsi="Times New Roman" w:cs="Times New Roman"/>
          <w:sz w:val="26"/>
          <w:szCs w:val="26"/>
          <w:lang w:eastAsia="en-US"/>
        </w:rPr>
        <w:t>»). </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Через территорию сельского поселения проходят 3 автомобильные дороги регионального значения: 76К-002 «Агинское - Нижний Цасучей», 76 ОП РЗ 76К-165 «Подъезд к с.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»(6км), ОП РЗ 76К-163 «Подъезд к </w:t>
      </w:r>
      <w:proofErr w:type="spellStart"/>
      <w:r w:rsidRPr="004058D1">
        <w:rPr>
          <w:rFonts w:ascii="Times New Roman" w:eastAsia="Calibri" w:hAnsi="Times New Roman" w:cs="Times New Roman"/>
          <w:sz w:val="26"/>
          <w:szCs w:val="26"/>
          <w:lang w:eastAsia="en-US"/>
        </w:rPr>
        <w:t>с</w:t>
      </w:r>
      <w:proofErr w:type="gramStart"/>
      <w:r w:rsidRPr="004058D1">
        <w:rPr>
          <w:rFonts w:ascii="Times New Roman" w:eastAsia="Calibri" w:hAnsi="Times New Roman" w:cs="Times New Roman"/>
          <w:sz w:val="26"/>
          <w:szCs w:val="26"/>
          <w:lang w:eastAsia="en-US"/>
        </w:rPr>
        <w:t>.К</w:t>
      </w:r>
      <w:proofErr w:type="gramEnd"/>
      <w:r w:rsidRPr="004058D1">
        <w:rPr>
          <w:rFonts w:ascii="Times New Roman" w:eastAsia="Calibri" w:hAnsi="Times New Roman" w:cs="Times New Roman"/>
          <w:sz w:val="26"/>
          <w:szCs w:val="26"/>
          <w:lang w:eastAsia="en-US"/>
        </w:rPr>
        <w:t>ункур</w:t>
      </w:r>
      <w:proofErr w:type="spellEnd"/>
      <w:r w:rsidRPr="004058D1">
        <w:rPr>
          <w:rFonts w:ascii="Times New Roman" w:eastAsia="Calibri" w:hAnsi="Times New Roman" w:cs="Times New Roman"/>
          <w:sz w:val="26"/>
          <w:szCs w:val="26"/>
          <w:lang w:eastAsia="en-US"/>
        </w:rPr>
        <w:t>»(18км).</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noProof/>
          <w:sz w:val="26"/>
          <w:szCs w:val="26"/>
        </w:rPr>
        <w:lastRenderedPageBreak/>
        <w:drawing>
          <wp:inline distT="0" distB="0" distL="0" distR="0" wp14:anchorId="61A2ECEB" wp14:editId="4267CD83">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4058D1" w:rsidRPr="004058D1" w:rsidRDefault="004058D1" w:rsidP="004058D1">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4058D1">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p>
    <w:p w:rsidR="004058D1" w:rsidRPr="004058D1" w:rsidRDefault="004058D1" w:rsidP="004058D1">
      <w:pPr>
        <w:spacing w:after="0" w:line="240" w:lineRule="auto"/>
        <w:ind w:firstLine="567"/>
        <w:jc w:val="center"/>
        <w:rPr>
          <w:rFonts w:ascii="Times New Roman" w:eastAsia="Calibri" w:hAnsi="Times New Roman" w:cs="Times New Roman"/>
          <w:bCs/>
          <w:sz w:val="26"/>
          <w:szCs w:val="26"/>
          <w:lang w:eastAsia="en-US" w:bidi="en-US"/>
        </w:rPr>
      </w:pPr>
      <w:r w:rsidRPr="004058D1">
        <w:rPr>
          <w:rFonts w:ascii="Times New Roman" w:eastAsia="Calibri" w:hAnsi="Times New Roman" w:cs="Times New Roman"/>
          <w:noProof/>
          <w:color w:val="000000"/>
          <w:sz w:val="26"/>
          <w:szCs w:val="26"/>
          <w:shd w:val="clear" w:color="auto" w:fill="FFFFFF"/>
        </w:rPr>
        <w:lastRenderedPageBreak/>
        <w:drawing>
          <wp:inline distT="0" distB="0" distL="0" distR="0" wp14:anchorId="06E6EF43" wp14:editId="6475A3B2">
            <wp:extent cx="5957159" cy="544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7734" cy="5448826"/>
                    </a:xfrm>
                    <a:prstGeom prst="rect">
                      <a:avLst/>
                    </a:prstGeom>
                    <a:noFill/>
                    <a:ln>
                      <a:noFill/>
                    </a:ln>
                  </pic:spPr>
                </pic:pic>
              </a:graphicData>
            </a:graphic>
          </wp:inline>
        </w:drawing>
      </w:r>
    </w:p>
    <w:p w:rsidR="004058D1" w:rsidRPr="004058D1" w:rsidRDefault="004058D1" w:rsidP="004058D1">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4058D1">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4058D1">
        <w:rPr>
          <w:rFonts w:ascii="Times New Roman" w:eastAsia="Calibri" w:hAnsi="Times New Roman" w:cs="Times New Roman"/>
          <w:sz w:val="26"/>
          <w:szCs w:val="26"/>
          <w:lang w:eastAsia="en-US" w:bidi="en-US"/>
        </w:rPr>
        <w:t xml:space="preserve">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 xml:space="preserve"> </w:t>
      </w:r>
      <w:r w:rsidRPr="004058D1">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Современная планировочная ситуация </w:t>
      </w:r>
      <w:r w:rsidRPr="004058D1">
        <w:rPr>
          <w:rFonts w:ascii="Times New Roman" w:eastAsia="Calibri" w:hAnsi="Times New Roman" w:cs="Times New Roman"/>
          <w:sz w:val="26"/>
          <w:szCs w:val="26"/>
          <w:lang w:eastAsia="en-US" w:bidi="en-US"/>
        </w:rPr>
        <w:t xml:space="preserve">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 xml:space="preserve"> </w:t>
      </w:r>
      <w:r w:rsidRPr="004058D1">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4058D1" w:rsidRPr="004058D1" w:rsidRDefault="004058D1" w:rsidP="004058D1">
      <w:pPr>
        <w:spacing w:before="240" w:after="240" w:line="240" w:lineRule="auto"/>
        <w:ind w:left="567"/>
        <w:jc w:val="center"/>
        <w:rPr>
          <w:rFonts w:ascii="Times New Roman" w:eastAsia="Times New Roman" w:hAnsi="Times New Roman" w:cs="Times New Roman"/>
          <w:b/>
          <w:sz w:val="26"/>
          <w:szCs w:val="26"/>
        </w:rPr>
      </w:pPr>
      <w:r w:rsidRPr="004058D1">
        <w:rPr>
          <w:rFonts w:ascii="Times New Roman" w:eastAsia="Times New Roman" w:hAnsi="Times New Roman" w:cs="Times New Roman"/>
          <w:b/>
          <w:sz w:val="26"/>
          <w:szCs w:val="26"/>
        </w:rPr>
        <w:t>Социально-экономическое состояние поселения</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На территории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действуют предприятия малого и среднего бизнеса. </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Основные направления деятельности субъектов малого и среднего предпринимательства в поселении: </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 сельское хозяйство,</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розничная торговля, </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туризм.</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Сельскохозяйственный производственный кооператив «</w:t>
      </w:r>
      <w:proofErr w:type="spellStart"/>
      <w:r w:rsidRPr="004058D1">
        <w:rPr>
          <w:rFonts w:ascii="Times New Roman" w:eastAsia="Calibri" w:hAnsi="Times New Roman" w:cs="Times New Roman"/>
          <w:sz w:val="26"/>
          <w:szCs w:val="26"/>
          <w:lang w:eastAsia="en-US"/>
        </w:rPr>
        <w:t>Будалан</w:t>
      </w:r>
      <w:proofErr w:type="spellEnd"/>
      <w:r w:rsidRPr="004058D1">
        <w:rPr>
          <w:rFonts w:ascii="Times New Roman" w:eastAsia="Calibri" w:hAnsi="Times New Roman" w:cs="Times New Roman"/>
          <w:sz w:val="26"/>
          <w:szCs w:val="26"/>
          <w:lang w:eastAsia="en-US"/>
        </w:rPr>
        <w:t>» на территории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занимается сельскохозяйственной деятельностью, а именно, выращиванием однолетних культур и животноводством. </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lastRenderedPageBreak/>
        <w:t>Согласно Стратегии социально-экономического развития Агинского района до 2030 года мероприятие «Проведение племенной работы по разведению калмыцкой породы КРС мясного направления (АК «</w:t>
      </w:r>
      <w:proofErr w:type="spellStart"/>
      <w:r w:rsidRPr="004058D1">
        <w:rPr>
          <w:rFonts w:ascii="Times New Roman" w:eastAsia="Calibri" w:hAnsi="Times New Roman" w:cs="Times New Roman"/>
          <w:sz w:val="26"/>
          <w:szCs w:val="26"/>
          <w:lang w:eastAsia="en-US"/>
        </w:rPr>
        <w:t>Будалан</w:t>
      </w:r>
      <w:proofErr w:type="spellEnd"/>
      <w:r w:rsidRPr="004058D1">
        <w:rPr>
          <w:rFonts w:ascii="Times New Roman" w:eastAsia="Calibri" w:hAnsi="Times New Roman" w:cs="Times New Roman"/>
          <w:sz w:val="26"/>
          <w:szCs w:val="26"/>
          <w:lang w:eastAsia="en-US"/>
        </w:rPr>
        <w:t>»)» было запланировано и реализовывалось в 2019 году.</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На 2024 год КФХ </w:t>
      </w:r>
      <w:proofErr w:type="spellStart"/>
      <w:r w:rsidRPr="004058D1">
        <w:rPr>
          <w:rFonts w:ascii="Times New Roman" w:eastAsia="Calibri" w:hAnsi="Times New Roman" w:cs="Times New Roman"/>
          <w:sz w:val="26"/>
          <w:szCs w:val="26"/>
          <w:lang w:eastAsia="en-US"/>
        </w:rPr>
        <w:t>Дугарова</w:t>
      </w:r>
      <w:proofErr w:type="spellEnd"/>
      <w:r w:rsidRPr="004058D1">
        <w:rPr>
          <w:rFonts w:ascii="Times New Roman" w:eastAsia="Calibri" w:hAnsi="Times New Roman" w:cs="Times New Roman"/>
          <w:sz w:val="26"/>
          <w:szCs w:val="26"/>
          <w:lang w:eastAsia="en-US"/>
        </w:rPr>
        <w:t xml:space="preserve"> Б.Ю. из СП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стал обладателем  гранта (</w:t>
      </w:r>
      <w:proofErr w:type="spellStart"/>
      <w:r w:rsidRPr="004058D1">
        <w:rPr>
          <w:rFonts w:ascii="Times New Roman" w:eastAsia="Calibri" w:hAnsi="Times New Roman" w:cs="Times New Roman"/>
          <w:sz w:val="26"/>
          <w:szCs w:val="26"/>
          <w:lang w:eastAsia="en-US"/>
        </w:rPr>
        <w:t>грантовая</w:t>
      </w:r>
      <w:proofErr w:type="spellEnd"/>
      <w:r w:rsidRPr="004058D1">
        <w:rPr>
          <w:rFonts w:ascii="Times New Roman" w:eastAsia="Calibri" w:hAnsi="Times New Roman" w:cs="Times New Roman"/>
          <w:sz w:val="26"/>
          <w:szCs w:val="26"/>
          <w:lang w:eastAsia="en-US"/>
        </w:rPr>
        <w:t xml:space="preserve"> поддержка МСХ РФ для развития сельского туризма) – туристическая база «</w:t>
      </w:r>
      <w:proofErr w:type="spellStart"/>
      <w:r w:rsidRPr="004058D1">
        <w:rPr>
          <w:rFonts w:ascii="Times New Roman" w:eastAsia="Calibri" w:hAnsi="Times New Roman" w:cs="Times New Roman"/>
          <w:sz w:val="26"/>
          <w:szCs w:val="26"/>
          <w:lang w:eastAsia="en-US"/>
        </w:rPr>
        <w:t>Приононье</w:t>
      </w:r>
      <w:proofErr w:type="spellEnd"/>
      <w:r w:rsidRPr="004058D1">
        <w:rPr>
          <w:rFonts w:ascii="Times New Roman" w:eastAsia="Calibri" w:hAnsi="Times New Roman" w:cs="Times New Roman"/>
          <w:sz w:val="26"/>
          <w:szCs w:val="26"/>
          <w:lang w:eastAsia="en-US"/>
        </w:rPr>
        <w:t>».</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В настоящее время на базе «</w:t>
      </w:r>
      <w:proofErr w:type="spellStart"/>
      <w:r w:rsidRPr="004058D1">
        <w:rPr>
          <w:rFonts w:ascii="Times New Roman" w:eastAsia="Calibri" w:hAnsi="Times New Roman" w:cs="Times New Roman"/>
          <w:sz w:val="26"/>
          <w:szCs w:val="26"/>
          <w:lang w:eastAsia="en-US"/>
        </w:rPr>
        <w:t>Приононье</w:t>
      </w:r>
      <w:proofErr w:type="spellEnd"/>
      <w:r w:rsidRPr="004058D1">
        <w:rPr>
          <w:rFonts w:ascii="Times New Roman" w:eastAsia="Calibri" w:hAnsi="Times New Roman" w:cs="Times New Roman"/>
          <w:sz w:val="26"/>
          <w:szCs w:val="26"/>
          <w:lang w:eastAsia="en-US"/>
        </w:rPr>
        <w:t xml:space="preserve">» размещаются: этнографический музей «Юрта </w:t>
      </w:r>
      <w:proofErr w:type="spellStart"/>
      <w:r w:rsidRPr="004058D1">
        <w:rPr>
          <w:rFonts w:ascii="Times New Roman" w:eastAsia="Calibri" w:hAnsi="Times New Roman" w:cs="Times New Roman"/>
          <w:sz w:val="26"/>
          <w:szCs w:val="26"/>
          <w:lang w:eastAsia="en-US"/>
        </w:rPr>
        <w:t>Бабжи</w:t>
      </w:r>
      <w:proofErr w:type="spellEnd"/>
      <w:r w:rsidRPr="004058D1">
        <w:rPr>
          <w:rFonts w:ascii="Times New Roman" w:eastAsia="Calibri" w:hAnsi="Times New Roman" w:cs="Times New Roman"/>
          <w:sz w:val="26"/>
          <w:szCs w:val="26"/>
          <w:lang w:eastAsia="en-US"/>
        </w:rPr>
        <w:t xml:space="preserve"> </w:t>
      </w:r>
      <w:proofErr w:type="spellStart"/>
      <w:r w:rsidRPr="004058D1">
        <w:rPr>
          <w:rFonts w:ascii="Times New Roman" w:eastAsia="Calibri" w:hAnsi="Times New Roman" w:cs="Times New Roman"/>
          <w:sz w:val="26"/>
          <w:szCs w:val="26"/>
          <w:lang w:eastAsia="en-US"/>
        </w:rPr>
        <w:t>Барас</w:t>
      </w:r>
      <w:proofErr w:type="spellEnd"/>
      <w:r w:rsidRPr="004058D1">
        <w:rPr>
          <w:rFonts w:ascii="Times New Roman" w:eastAsia="Calibri" w:hAnsi="Times New Roman" w:cs="Times New Roman"/>
          <w:sz w:val="26"/>
          <w:szCs w:val="26"/>
          <w:lang w:eastAsia="en-US"/>
        </w:rPr>
        <w:t xml:space="preserve"> </w:t>
      </w:r>
      <w:proofErr w:type="spellStart"/>
      <w:r w:rsidRPr="004058D1">
        <w:rPr>
          <w:rFonts w:ascii="Times New Roman" w:eastAsia="Calibri" w:hAnsi="Times New Roman" w:cs="Times New Roman"/>
          <w:sz w:val="26"/>
          <w:szCs w:val="26"/>
          <w:lang w:eastAsia="en-US"/>
        </w:rPr>
        <w:t>Батора</w:t>
      </w:r>
      <w:proofErr w:type="spellEnd"/>
      <w:r w:rsidRPr="004058D1">
        <w:rPr>
          <w:rFonts w:ascii="Times New Roman" w:eastAsia="Calibri" w:hAnsi="Times New Roman" w:cs="Times New Roman"/>
          <w:sz w:val="26"/>
          <w:szCs w:val="26"/>
          <w:lang w:eastAsia="en-US"/>
        </w:rPr>
        <w:t>», дворец «</w:t>
      </w:r>
      <w:proofErr w:type="spellStart"/>
      <w:r w:rsidRPr="004058D1">
        <w:rPr>
          <w:rFonts w:ascii="Times New Roman" w:eastAsia="Calibri" w:hAnsi="Times New Roman" w:cs="Times New Roman"/>
          <w:sz w:val="26"/>
          <w:szCs w:val="26"/>
          <w:lang w:eastAsia="en-US"/>
        </w:rPr>
        <w:t>Онон</w:t>
      </w:r>
      <w:proofErr w:type="spellEnd"/>
      <w:r w:rsidRPr="004058D1">
        <w:rPr>
          <w:rFonts w:ascii="Times New Roman" w:eastAsia="Calibri" w:hAnsi="Times New Roman" w:cs="Times New Roman"/>
          <w:sz w:val="26"/>
          <w:szCs w:val="26"/>
          <w:lang w:eastAsia="en-US"/>
        </w:rPr>
        <w:t xml:space="preserve"> </w:t>
      </w:r>
      <w:proofErr w:type="spellStart"/>
      <w:r w:rsidRPr="004058D1">
        <w:rPr>
          <w:rFonts w:ascii="Times New Roman" w:eastAsia="Calibri" w:hAnsi="Times New Roman" w:cs="Times New Roman"/>
          <w:sz w:val="26"/>
          <w:szCs w:val="26"/>
          <w:lang w:eastAsia="en-US"/>
        </w:rPr>
        <w:t>хатан</w:t>
      </w:r>
      <w:proofErr w:type="spellEnd"/>
      <w:r w:rsidRPr="004058D1">
        <w:rPr>
          <w:rFonts w:ascii="Times New Roman" w:eastAsia="Calibri" w:hAnsi="Times New Roman" w:cs="Times New Roman"/>
          <w:sz w:val="26"/>
          <w:szCs w:val="26"/>
          <w:lang w:eastAsia="en-US"/>
        </w:rPr>
        <w:t xml:space="preserve"> </w:t>
      </w:r>
      <w:proofErr w:type="spellStart"/>
      <w:r w:rsidRPr="004058D1">
        <w:rPr>
          <w:rFonts w:ascii="Times New Roman" w:eastAsia="Calibri" w:hAnsi="Times New Roman" w:cs="Times New Roman"/>
          <w:sz w:val="26"/>
          <w:szCs w:val="26"/>
          <w:lang w:eastAsia="en-US"/>
        </w:rPr>
        <w:t>эжы</w:t>
      </w:r>
      <w:proofErr w:type="spellEnd"/>
      <w:r w:rsidRPr="004058D1">
        <w:rPr>
          <w:rFonts w:ascii="Times New Roman" w:eastAsia="Calibri" w:hAnsi="Times New Roman" w:cs="Times New Roman"/>
          <w:sz w:val="26"/>
          <w:szCs w:val="26"/>
          <w:lang w:eastAsia="en-US"/>
        </w:rPr>
        <w:t xml:space="preserve">», кафе-юрта национальной кухни «Баян </w:t>
      </w:r>
      <w:proofErr w:type="spellStart"/>
      <w:r w:rsidRPr="004058D1">
        <w:rPr>
          <w:rFonts w:ascii="Times New Roman" w:eastAsia="Calibri" w:hAnsi="Times New Roman" w:cs="Times New Roman"/>
          <w:sz w:val="26"/>
          <w:szCs w:val="26"/>
          <w:lang w:eastAsia="en-US"/>
        </w:rPr>
        <w:t>хоол</w:t>
      </w:r>
      <w:proofErr w:type="spellEnd"/>
      <w:r w:rsidRPr="004058D1">
        <w:rPr>
          <w:rFonts w:ascii="Times New Roman" w:eastAsia="Calibri" w:hAnsi="Times New Roman" w:cs="Times New Roman"/>
          <w:sz w:val="26"/>
          <w:szCs w:val="26"/>
          <w:lang w:eastAsia="en-US"/>
        </w:rPr>
        <w:t xml:space="preserve">», гостиница на 32 человека, </w:t>
      </w:r>
      <w:proofErr w:type="spellStart"/>
      <w:r w:rsidRPr="004058D1">
        <w:rPr>
          <w:rFonts w:ascii="Times New Roman" w:eastAsia="Calibri" w:hAnsi="Times New Roman" w:cs="Times New Roman"/>
          <w:sz w:val="26"/>
          <w:szCs w:val="26"/>
          <w:lang w:eastAsia="en-US"/>
        </w:rPr>
        <w:t>этностоянка</w:t>
      </w:r>
      <w:proofErr w:type="spellEnd"/>
      <w:r w:rsidRPr="004058D1">
        <w:rPr>
          <w:rFonts w:ascii="Times New Roman" w:eastAsia="Calibri" w:hAnsi="Times New Roman" w:cs="Times New Roman"/>
          <w:sz w:val="26"/>
          <w:szCs w:val="26"/>
          <w:lang w:eastAsia="en-US"/>
        </w:rPr>
        <w:t xml:space="preserve">. </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Этапы реализации проекта:</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Благоустройство гостиницы</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Создание пляжа на реке </w:t>
      </w:r>
      <w:proofErr w:type="spellStart"/>
      <w:r w:rsidRPr="004058D1">
        <w:rPr>
          <w:rFonts w:ascii="Times New Roman" w:eastAsia="Times New Roman" w:hAnsi="Times New Roman" w:cs="Times New Roman"/>
          <w:sz w:val="26"/>
          <w:szCs w:val="26"/>
          <w:lang w:eastAsia="zh-CN"/>
        </w:rPr>
        <w:t>Онон</w:t>
      </w:r>
      <w:proofErr w:type="spellEnd"/>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Строительство спортивных площадок</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В 2023 году 2 фермерских хозяйства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на развитие семейной животноводческой фермы получили </w:t>
      </w:r>
      <w:proofErr w:type="spellStart"/>
      <w:r w:rsidRPr="004058D1">
        <w:rPr>
          <w:rFonts w:ascii="Times New Roman" w:eastAsia="Calibri" w:hAnsi="Times New Roman" w:cs="Times New Roman"/>
          <w:sz w:val="26"/>
          <w:szCs w:val="26"/>
          <w:lang w:eastAsia="en-US"/>
        </w:rPr>
        <w:t>грантовую</w:t>
      </w:r>
      <w:proofErr w:type="spellEnd"/>
      <w:r w:rsidRPr="004058D1">
        <w:rPr>
          <w:rFonts w:ascii="Times New Roman" w:eastAsia="Calibri" w:hAnsi="Times New Roman" w:cs="Times New Roman"/>
          <w:sz w:val="26"/>
          <w:szCs w:val="26"/>
          <w:lang w:eastAsia="en-US"/>
        </w:rPr>
        <w:t xml:space="preserve"> поддержку  на сумму более 18,6 млн. рублей. (Базаров Б. – 8300 тыс. и </w:t>
      </w:r>
      <w:proofErr w:type="spellStart"/>
      <w:r w:rsidRPr="004058D1">
        <w:rPr>
          <w:rFonts w:ascii="Times New Roman" w:eastAsia="Calibri" w:hAnsi="Times New Roman" w:cs="Times New Roman"/>
          <w:sz w:val="26"/>
          <w:szCs w:val="26"/>
          <w:lang w:eastAsia="en-US"/>
        </w:rPr>
        <w:t>Раднагуруев</w:t>
      </w:r>
      <w:proofErr w:type="spellEnd"/>
      <w:r w:rsidRPr="004058D1">
        <w:rPr>
          <w:rFonts w:ascii="Times New Roman" w:eastAsia="Calibri" w:hAnsi="Times New Roman" w:cs="Times New Roman"/>
          <w:sz w:val="26"/>
          <w:szCs w:val="26"/>
          <w:lang w:eastAsia="en-US"/>
        </w:rPr>
        <w:t xml:space="preserve"> С. 10353 тыс. рублей).</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Также, ведут деятельность личные подсобные хозяйства. На начало 2023 года в сельском поселении зарегистрировано и ведут свою детальность 6 КФХ и 180 личных подсобных хозяйств</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В обслуживающую отрасль отнесены учреждения образования, культуры, здравоохранения, жилищно-коммунального обслуживания и торговли. </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увеличению численности населения.</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Для анализа демографической ситуации </w:t>
      </w:r>
      <w:proofErr w:type="gramStart"/>
      <w:r w:rsidRPr="004058D1">
        <w:rPr>
          <w:rFonts w:ascii="Times New Roman" w:eastAsia="Calibri" w:hAnsi="Times New Roman" w:cs="Times New Roman"/>
          <w:sz w:val="26"/>
          <w:szCs w:val="26"/>
          <w:lang w:eastAsia="en-US"/>
        </w:rPr>
        <w:t>важное значение</w:t>
      </w:r>
      <w:proofErr w:type="gramEnd"/>
      <w:r w:rsidRPr="004058D1">
        <w:rPr>
          <w:rFonts w:ascii="Times New Roman" w:eastAsia="Calibri" w:hAnsi="Times New Roman" w:cs="Times New Roman"/>
          <w:sz w:val="26"/>
          <w:szCs w:val="26"/>
          <w:lang w:eastAsia="en-US"/>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Росстат Забайкалья)</w:t>
      </w:r>
      <w:proofErr w:type="gramStart"/>
      <w:r w:rsidRPr="004058D1">
        <w:rPr>
          <w:rFonts w:ascii="Times New Roman" w:eastAsia="Calibri" w:hAnsi="Times New Roman" w:cs="Times New Roman"/>
          <w:sz w:val="26"/>
          <w:szCs w:val="26"/>
          <w:lang w:eastAsia="en-US"/>
        </w:rPr>
        <w:t>.П</w:t>
      </w:r>
      <w:proofErr w:type="gramEnd"/>
      <w:r w:rsidRPr="004058D1">
        <w:rPr>
          <w:rFonts w:ascii="Times New Roman" w:eastAsia="Calibri" w:hAnsi="Times New Roman" w:cs="Times New Roman"/>
          <w:sz w:val="26"/>
          <w:szCs w:val="26"/>
          <w:lang w:eastAsia="en-US"/>
        </w:rPr>
        <w:t>о состоянию на 01.01.2023 года численность населения сельского поселения составила 569 человек.</w:t>
      </w:r>
    </w:p>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Таблица 1 - Численность постоянного населения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1082"/>
        <w:gridCol w:w="1080"/>
        <w:gridCol w:w="1078"/>
        <w:gridCol w:w="928"/>
        <w:gridCol w:w="1082"/>
        <w:gridCol w:w="1282"/>
      </w:tblGrid>
      <w:tr w:rsidR="004058D1" w:rsidRPr="004058D1" w:rsidTr="00864949">
        <w:trPr>
          <w:trHeight w:val="238"/>
          <w:jc w:val="center"/>
        </w:trPr>
        <w:tc>
          <w:tcPr>
            <w:tcW w:w="1825" w:type="pct"/>
            <w:vMerge w:val="restar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b/>
                <w:bCs/>
                <w:sz w:val="24"/>
                <w:szCs w:val="24"/>
              </w:rPr>
            </w:pPr>
            <w:r w:rsidRPr="004058D1">
              <w:rPr>
                <w:rFonts w:ascii="Times New Roman" w:eastAsia="Calibri" w:hAnsi="Times New Roman" w:cs="Times New Roman"/>
                <w:b/>
                <w:bCs/>
                <w:sz w:val="24"/>
                <w:szCs w:val="24"/>
              </w:rPr>
              <w:t>Наименование показателя</w:t>
            </w:r>
          </w:p>
        </w:tc>
        <w:tc>
          <w:tcPr>
            <w:tcW w:w="3175" w:type="pct"/>
            <w:gridSpan w:val="6"/>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ind w:left="-108" w:right="-63" w:hanging="47"/>
              <w:jc w:val="center"/>
              <w:rPr>
                <w:rFonts w:ascii="Times New Roman" w:eastAsia="Calibri" w:hAnsi="Times New Roman" w:cs="Times New Roman"/>
                <w:b/>
                <w:bCs/>
                <w:sz w:val="24"/>
                <w:szCs w:val="24"/>
              </w:rPr>
            </w:pPr>
            <w:r w:rsidRPr="004058D1">
              <w:rPr>
                <w:rFonts w:ascii="Times New Roman" w:eastAsia="Calibri" w:hAnsi="Times New Roman" w:cs="Times New Roman"/>
                <w:b/>
                <w:bCs/>
                <w:sz w:val="24"/>
                <w:szCs w:val="24"/>
              </w:rPr>
              <w:t>Динамика численности населения по годам на 01.01.2023</w:t>
            </w:r>
          </w:p>
        </w:tc>
      </w:tr>
      <w:tr w:rsidR="004058D1" w:rsidRPr="004058D1" w:rsidTr="00864949">
        <w:trPr>
          <w:trHeight w:val="500"/>
          <w:jc w:val="center"/>
        </w:trPr>
        <w:tc>
          <w:tcPr>
            <w:tcW w:w="1825" w:type="pct"/>
            <w:vMerge/>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Calibri" w:hAnsi="Times New Roman" w:cs="Times New Roman"/>
                <w:b/>
                <w:bCs/>
                <w:sz w:val="24"/>
                <w:szCs w:val="24"/>
              </w:rPr>
            </w:pPr>
          </w:p>
        </w:tc>
        <w:tc>
          <w:tcPr>
            <w:tcW w:w="52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ind w:left="-756" w:firstLine="709"/>
              <w:jc w:val="center"/>
              <w:rPr>
                <w:rFonts w:ascii="Times New Roman" w:eastAsia="Calibri" w:hAnsi="Times New Roman" w:cs="Times New Roman"/>
                <w:b/>
                <w:bCs/>
                <w:sz w:val="24"/>
                <w:szCs w:val="24"/>
              </w:rPr>
            </w:pPr>
            <w:r w:rsidRPr="004058D1">
              <w:rPr>
                <w:rFonts w:ascii="Times New Roman" w:eastAsia="Calibri" w:hAnsi="Times New Roman" w:cs="Times New Roman"/>
                <w:b/>
                <w:bCs/>
                <w:sz w:val="24"/>
                <w:szCs w:val="24"/>
              </w:rPr>
              <w:t>2018</w:t>
            </w:r>
          </w:p>
        </w:tc>
        <w:tc>
          <w:tcPr>
            <w:tcW w:w="52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ind w:left="-756" w:firstLine="709"/>
              <w:jc w:val="center"/>
              <w:rPr>
                <w:rFonts w:ascii="Times New Roman" w:eastAsia="Calibri" w:hAnsi="Times New Roman" w:cs="Times New Roman"/>
                <w:b/>
                <w:bCs/>
                <w:sz w:val="24"/>
                <w:szCs w:val="24"/>
              </w:rPr>
            </w:pPr>
            <w:r w:rsidRPr="004058D1">
              <w:rPr>
                <w:rFonts w:ascii="Times New Roman" w:eastAsia="Calibri" w:hAnsi="Times New Roman" w:cs="Times New Roman"/>
                <w:b/>
                <w:bCs/>
                <w:sz w:val="24"/>
                <w:szCs w:val="24"/>
              </w:rPr>
              <w:t>2019</w:t>
            </w:r>
          </w:p>
        </w:tc>
        <w:tc>
          <w:tcPr>
            <w:tcW w:w="52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ind w:left="-756" w:firstLine="709"/>
              <w:jc w:val="center"/>
              <w:rPr>
                <w:rFonts w:ascii="Times New Roman" w:eastAsia="Calibri" w:hAnsi="Times New Roman" w:cs="Times New Roman"/>
                <w:b/>
                <w:bCs/>
                <w:sz w:val="24"/>
                <w:szCs w:val="24"/>
              </w:rPr>
            </w:pPr>
            <w:r w:rsidRPr="004058D1">
              <w:rPr>
                <w:rFonts w:ascii="Times New Roman" w:eastAsia="Calibri" w:hAnsi="Times New Roman" w:cs="Times New Roman"/>
                <w:b/>
                <w:bCs/>
                <w:sz w:val="24"/>
                <w:szCs w:val="24"/>
              </w:rPr>
              <w:t>2020</w:t>
            </w:r>
          </w:p>
        </w:tc>
        <w:tc>
          <w:tcPr>
            <w:tcW w:w="45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ind w:left="-756" w:firstLine="709"/>
              <w:jc w:val="center"/>
              <w:rPr>
                <w:rFonts w:ascii="Times New Roman" w:eastAsia="Calibri" w:hAnsi="Times New Roman" w:cs="Times New Roman"/>
                <w:b/>
                <w:bCs/>
                <w:sz w:val="24"/>
                <w:szCs w:val="24"/>
              </w:rPr>
            </w:pPr>
            <w:r w:rsidRPr="004058D1">
              <w:rPr>
                <w:rFonts w:ascii="Times New Roman" w:eastAsia="Calibri" w:hAnsi="Times New Roman" w:cs="Times New Roman"/>
                <w:b/>
                <w:bCs/>
                <w:sz w:val="24"/>
                <w:szCs w:val="24"/>
              </w:rPr>
              <w:t>2021</w:t>
            </w:r>
          </w:p>
        </w:tc>
        <w:tc>
          <w:tcPr>
            <w:tcW w:w="52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ind w:left="-756" w:firstLine="709"/>
              <w:jc w:val="center"/>
              <w:rPr>
                <w:rFonts w:ascii="Times New Roman" w:eastAsia="Calibri" w:hAnsi="Times New Roman" w:cs="Times New Roman"/>
                <w:b/>
                <w:bCs/>
                <w:sz w:val="24"/>
                <w:szCs w:val="24"/>
              </w:rPr>
            </w:pPr>
            <w:r w:rsidRPr="004058D1">
              <w:rPr>
                <w:rFonts w:ascii="Times New Roman" w:eastAsia="Calibri" w:hAnsi="Times New Roman" w:cs="Times New Roman"/>
                <w:b/>
                <w:bCs/>
                <w:sz w:val="24"/>
                <w:szCs w:val="24"/>
              </w:rPr>
              <w:t>2022</w:t>
            </w:r>
          </w:p>
        </w:tc>
        <w:tc>
          <w:tcPr>
            <w:tcW w:w="62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ind w:left="-756" w:firstLine="709"/>
              <w:jc w:val="center"/>
              <w:rPr>
                <w:rFonts w:ascii="Times New Roman" w:eastAsia="Calibri" w:hAnsi="Times New Roman" w:cs="Times New Roman"/>
                <w:b/>
                <w:bCs/>
                <w:sz w:val="24"/>
                <w:szCs w:val="24"/>
              </w:rPr>
            </w:pPr>
            <w:r w:rsidRPr="004058D1">
              <w:rPr>
                <w:rFonts w:ascii="Times New Roman" w:eastAsia="Calibri" w:hAnsi="Times New Roman" w:cs="Times New Roman"/>
                <w:b/>
                <w:bCs/>
                <w:sz w:val="24"/>
                <w:szCs w:val="24"/>
              </w:rPr>
              <w:t>2023</w:t>
            </w:r>
          </w:p>
        </w:tc>
      </w:tr>
      <w:tr w:rsidR="004058D1" w:rsidRPr="004058D1" w:rsidTr="00864949">
        <w:trPr>
          <w:trHeight w:val="386"/>
          <w:jc w:val="center"/>
        </w:trPr>
        <w:tc>
          <w:tcPr>
            <w:tcW w:w="182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both"/>
              <w:rPr>
                <w:rFonts w:ascii="Times New Roman" w:eastAsia="Calibri" w:hAnsi="Times New Roman" w:cs="Times New Roman"/>
                <w:b/>
                <w:sz w:val="24"/>
                <w:szCs w:val="24"/>
              </w:rPr>
            </w:pPr>
            <w:r w:rsidRPr="004058D1">
              <w:rPr>
                <w:rFonts w:ascii="Times New Roman" w:eastAsia="Calibri" w:hAnsi="Times New Roman" w:cs="Times New Roman"/>
                <w:sz w:val="24"/>
                <w:szCs w:val="24"/>
              </w:rPr>
              <w:t>Общая численность населения</w:t>
            </w:r>
          </w:p>
        </w:tc>
        <w:tc>
          <w:tcPr>
            <w:tcW w:w="52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703</w:t>
            </w:r>
          </w:p>
        </w:tc>
        <w:tc>
          <w:tcPr>
            <w:tcW w:w="52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708</w:t>
            </w:r>
          </w:p>
        </w:tc>
        <w:tc>
          <w:tcPr>
            <w:tcW w:w="52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675</w:t>
            </w:r>
          </w:p>
        </w:tc>
        <w:tc>
          <w:tcPr>
            <w:tcW w:w="45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665</w:t>
            </w:r>
          </w:p>
        </w:tc>
        <w:tc>
          <w:tcPr>
            <w:tcW w:w="52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636</w:t>
            </w:r>
          </w:p>
        </w:tc>
        <w:tc>
          <w:tcPr>
            <w:tcW w:w="62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569</w:t>
            </w:r>
          </w:p>
        </w:tc>
      </w:tr>
      <w:tr w:rsidR="004058D1" w:rsidRPr="004058D1" w:rsidTr="00864949">
        <w:trPr>
          <w:trHeight w:val="291"/>
          <w:jc w:val="center"/>
        </w:trPr>
        <w:tc>
          <w:tcPr>
            <w:tcW w:w="1825" w:type="pct"/>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jc w:val="both"/>
              <w:rPr>
                <w:rFonts w:ascii="Times New Roman" w:eastAsia="Calibri" w:hAnsi="Times New Roman" w:cs="Times New Roman"/>
                <w:sz w:val="24"/>
                <w:szCs w:val="24"/>
              </w:rPr>
            </w:pPr>
            <w:r w:rsidRPr="004058D1">
              <w:rPr>
                <w:rFonts w:ascii="Times New Roman" w:eastAsia="Calibri" w:hAnsi="Times New Roman" w:cs="Times New Roman"/>
                <w:sz w:val="24"/>
                <w:szCs w:val="24"/>
              </w:rPr>
              <w:t xml:space="preserve">с. </w:t>
            </w:r>
            <w:proofErr w:type="spellStart"/>
            <w:r w:rsidRPr="004058D1">
              <w:rPr>
                <w:rFonts w:ascii="Times New Roman" w:eastAsia="Calibri" w:hAnsi="Times New Roman" w:cs="Times New Roman"/>
                <w:sz w:val="24"/>
                <w:szCs w:val="24"/>
              </w:rPr>
              <w:t>Будулан</w:t>
            </w:r>
            <w:proofErr w:type="spellEnd"/>
          </w:p>
        </w:tc>
        <w:tc>
          <w:tcPr>
            <w:tcW w:w="52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403</w:t>
            </w:r>
          </w:p>
        </w:tc>
        <w:tc>
          <w:tcPr>
            <w:tcW w:w="52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392</w:t>
            </w:r>
          </w:p>
        </w:tc>
        <w:tc>
          <w:tcPr>
            <w:tcW w:w="52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383</w:t>
            </w:r>
          </w:p>
        </w:tc>
        <w:tc>
          <w:tcPr>
            <w:tcW w:w="45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372</w:t>
            </w:r>
          </w:p>
        </w:tc>
        <w:tc>
          <w:tcPr>
            <w:tcW w:w="52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338</w:t>
            </w:r>
          </w:p>
        </w:tc>
        <w:tc>
          <w:tcPr>
            <w:tcW w:w="62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342</w:t>
            </w:r>
          </w:p>
        </w:tc>
      </w:tr>
      <w:tr w:rsidR="004058D1" w:rsidRPr="004058D1" w:rsidTr="00864949">
        <w:trPr>
          <w:trHeight w:val="335"/>
          <w:jc w:val="center"/>
        </w:trPr>
        <w:tc>
          <w:tcPr>
            <w:tcW w:w="1825" w:type="pct"/>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jc w:val="both"/>
              <w:rPr>
                <w:rFonts w:ascii="Times New Roman" w:eastAsia="Calibri" w:hAnsi="Times New Roman" w:cs="Times New Roman"/>
                <w:sz w:val="24"/>
                <w:szCs w:val="24"/>
              </w:rPr>
            </w:pPr>
            <w:r w:rsidRPr="004058D1">
              <w:rPr>
                <w:rFonts w:ascii="Times New Roman" w:eastAsia="Calibri" w:hAnsi="Times New Roman" w:cs="Times New Roman"/>
                <w:sz w:val="24"/>
                <w:szCs w:val="24"/>
              </w:rPr>
              <w:t xml:space="preserve">с. Западный </w:t>
            </w:r>
            <w:proofErr w:type="spellStart"/>
            <w:r w:rsidRPr="004058D1">
              <w:rPr>
                <w:rFonts w:ascii="Times New Roman" w:eastAsia="Calibri" w:hAnsi="Times New Roman" w:cs="Times New Roman"/>
                <w:sz w:val="24"/>
                <w:szCs w:val="24"/>
              </w:rPr>
              <w:t>Будулан</w:t>
            </w:r>
            <w:proofErr w:type="spellEnd"/>
          </w:p>
        </w:tc>
        <w:tc>
          <w:tcPr>
            <w:tcW w:w="52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300</w:t>
            </w:r>
          </w:p>
        </w:tc>
        <w:tc>
          <w:tcPr>
            <w:tcW w:w="52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316</w:t>
            </w:r>
          </w:p>
        </w:tc>
        <w:tc>
          <w:tcPr>
            <w:tcW w:w="52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292</w:t>
            </w:r>
          </w:p>
        </w:tc>
        <w:tc>
          <w:tcPr>
            <w:tcW w:w="45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293</w:t>
            </w:r>
          </w:p>
        </w:tc>
        <w:tc>
          <w:tcPr>
            <w:tcW w:w="52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298</w:t>
            </w:r>
          </w:p>
        </w:tc>
        <w:tc>
          <w:tcPr>
            <w:tcW w:w="62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4"/>
                <w:szCs w:val="24"/>
              </w:rPr>
            </w:pPr>
            <w:r w:rsidRPr="004058D1">
              <w:rPr>
                <w:rFonts w:ascii="Times New Roman" w:eastAsia="Calibri" w:hAnsi="Times New Roman" w:cs="Times New Roman"/>
                <w:sz w:val="24"/>
                <w:szCs w:val="24"/>
              </w:rPr>
              <w:t>227</w:t>
            </w:r>
          </w:p>
        </w:tc>
      </w:tr>
    </w:tbl>
    <w:p w:rsidR="004058D1" w:rsidRPr="004058D1" w:rsidRDefault="004058D1" w:rsidP="004058D1">
      <w:pPr>
        <w:spacing w:after="0" w:line="240" w:lineRule="auto"/>
        <w:ind w:right="450" w:firstLine="709"/>
        <w:jc w:val="both"/>
        <w:textAlignment w:val="top"/>
        <w:rPr>
          <w:rFonts w:ascii="Times New Roman" w:eastAsia="Calibri" w:hAnsi="Times New Roman" w:cs="Times New Roman"/>
          <w:b/>
          <w:sz w:val="26"/>
          <w:szCs w:val="26"/>
          <w:lang w:eastAsia="en-US"/>
        </w:rPr>
      </w:pPr>
      <w:r w:rsidRPr="004058D1">
        <w:rPr>
          <w:rFonts w:ascii="Times New Roman" w:eastAsia="Calibri" w:hAnsi="Times New Roman" w:cs="Times New Roman"/>
          <w:sz w:val="26"/>
          <w:szCs w:val="26"/>
          <w:lang w:eastAsia="en-US"/>
        </w:rPr>
        <w:t>Сохраняется общая тенденция к снижению численности населения (линия тренда на графике). Это тесно связано с особенностями демографии, снижением рождаемости и оттоком части молодого населения.</w:t>
      </w:r>
    </w:p>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В целом, демографическая ситуация как в сельском поселении, так и в районе сложная и характеризуется по многим поселениям естественной убылью населения вследствие низкого уровня рождаемости и высокого уровня смертности. Основными причинами смерти являются болезни системы кровообращения и новообразования. </w:t>
      </w:r>
    </w:p>
    <w:p w:rsidR="004058D1" w:rsidRPr="004058D1" w:rsidRDefault="004058D1" w:rsidP="004058D1">
      <w:pPr>
        <w:spacing w:after="0" w:line="240" w:lineRule="auto"/>
        <w:ind w:right="450" w:firstLine="709"/>
        <w:jc w:val="center"/>
        <w:textAlignment w:val="top"/>
        <w:rPr>
          <w:rFonts w:ascii="Times New Roman" w:eastAsia="Times New Roman" w:hAnsi="Times New Roman" w:cs="Times New Roman"/>
          <w:sz w:val="26"/>
          <w:szCs w:val="26"/>
        </w:rPr>
      </w:pPr>
      <w:r w:rsidRPr="004058D1">
        <w:rPr>
          <w:rFonts w:ascii="Times New Roman" w:eastAsia="Times New Roman" w:hAnsi="Times New Roman" w:cs="Times New Roman"/>
          <w:noProof/>
          <w:sz w:val="26"/>
          <w:szCs w:val="26"/>
        </w:rPr>
        <w:lastRenderedPageBreak/>
        <w:drawing>
          <wp:inline distT="0" distB="0" distL="0" distR="0" wp14:anchorId="02DC6331" wp14:editId="5BD60DF7">
            <wp:extent cx="4590415" cy="2743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415" cy="2743200"/>
                    </a:xfrm>
                    <a:prstGeom prst="rect">
                      <a:avLst/>
                    </a:prstGeom>
                    <a:noFill/>
                  </pic:spPr>
                </pic:pic>
              </a:graphicData>
            </a:graphic>
          </wp:inline>
        </w:drawing>
      </w:r>
    </w:p>
    <w:p w:rsidR="004058D1" w:rsidRPr="004058D1" w:rsidRDefault="004058D1" w:rsidP="004058D1">
      <w:pPr>
        <w:spacing w:after="0" w:line="240" w:lineRule="auto"/>
        <w:ind w:right="450" w:firstLine="709"/>
        <w:jc w:val="center"/>
        <w:textAlignment w:val="top"/>
        <w:rPr>
          <w:rFonts w:ascii="Times New Roman" w:eastAsia="Calibri" w:hAnsi="Times New Roman" w:cs="Times New Roman"/>
          <w:b/>
          <w:sz w:val="26"/>
          <w:szCs w:val="26"/>
          <w:lang w:eastAsia="en-US"/>
        </w:rPr>
      </w:pPr>
      <w:r w:rsidRPr="004058D1">
        <w:rPr>
          <w:rFonts w:ascii="Times New Roman" w:eastAsia="Calibri" w:hAnsi="Times New Roman" w:cs="Times New Roman"/>
          <w:sz w:val="26"/>
          <w:szCs w:val="26"/>
          <w:lang w:eastAsia="en-US"/>
        </w:rPr>
        <w:t>Рис. 3 - Динамика численности населения</w:t>
      </w:r>
    </w:p>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lang w:eastAsia="en-US"/>
        </w:rPr>
      </w:pP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lang w:eastAsia="en-US"/>
        </w:rPr>
      </w:pPr>
    </w:p>
    <w:p w:rsidR="004058D1" w:rsidRPr="004058D1" w:rsidRDefault="004058D1" w:rsidP="004058D1">
      <w:pPr>
        <w:spacing w:after="0" w:line="240" w:lineRule="auto"/>
        <w:ind w:right="450" w:firstLine="709"/>
        <w:jc w:val="center"/>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Таблица 2- Демографические показатели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8"/>
        <w:gridCol w:w="773"/>
        <w:gridCol w:w="771"/>
        <w:gridCol w:w="925"/>
        <w:gridCol w:w="927"/>
        <w:gridCol w:w="800"/>
        <w:gridCol w:w="1069"/>
        <w:gridCol w:w="1178"/>
      </w:tblGrid>
      <w:tr w:rsidR="004058D1" w:rsidRPr="004058D1" w:rsidTr="00864949">
        <w:tc>
          <w:tcPr>
            <w:tcW w:w="1908" w:type="pct"/>
            <w:tcBorders>
              <w:top w:val="single" w:sz="4" w:space="0" w:color="auto"/>
              <w:left w:val="single" w:sz="4" w:space="0" w:color="auto"/>
              <w:bottom w:val="single" w:sz="4" w:space="0" w:color="auto"/>
              <w:right w:val="single" w:sz="4" w:space="0" w:color="auto"/>
            </w:tcBorders>
          </w:tcPr>
          <w:p w:rsidR="004058D1" w:rsidRPr="004058D1" w:rsidRDefault="004058D1" w:rsidP="004058D1">
            <w:pPr>
              <w:spacing w:after="0" w:line="240" w:lineRule="auto"/>
              <w:jc w:val="center"/>
              <w:rPr>
                <w:rFonts w:ascii="Times New Roman" w:eastAsia="Times New Roman" w:hAnsi="Times New Roman" w:cs="Times New Roman"/>
                <w:b/>
                <w:bCs/>
                <w:sz w:val="24"/>
                <w:szCs w:val="24"/>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sz w:val="24"/>
                <w:szCs w:val="24"/>
              </w:rPr>
            </w:pPr>
            <w:r w:rsidRPr="004058D1">
              <w:rPr>
                <w:rFonts w:ascii="Times New Roman" w:eastAsia="Times New Roman" w:hAnsi="Times New Roman" w:cs="Times New Roman"/>
                <w:b/>
                <w:bCs/>
                <w:sz w:val="24"/>
                <w:szCs w:val="24"/>
              </w:rPr>
              <w:t>2018</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sz w:val="24"/>
                <w:szCs w:val="24"/>
              </w:rPr>
            </w:pPr>
            <w:r w:rsidRPr="004058D1">
              <w:rPr>
                <w:rFonts w:ascii="Times New Roman" w:eastAsia="Times New Roman" w:hAnsi="Times New Roman" w:cs="Times New Roman"/>
                <w:b/>
                <w:bCs/>
                <w:color w:val="000000"/>
                <w:sz w:val="24"/>
                <w:szCs w:val="24"/>
              </w:rPr>
              <w:t>2019</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sz w:val="24"/>
                <w:szCs w:val="24"/>
              </w:rPr>
            </w:pPr>
            <w:r w:rsidRPr="004058D1">
              <w:rPr>
                <w:rFonts w:ascii="Times New Roman" w:eastAsia="Times New Roman" w:hAnsi="Times New Roman" w:cs="Times New Roman"/>
                <w:b/>
                <w:bCs/>
                <w:color w:val="000000"/>
                <w:sz w:val="24"/>
                <w:szCs w:val="24"/>
              </w:rPr>
              <w:t>2020</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sz w:val="24"/>
                <w:szCs w:val="24"/>
              </w:rPr>
            </w:pPr>
            <w:r w:rsidRPr="004058D1">
              <w:rPr>
                <w:rFonts w:ascii="Times New Roman" w:eastAsia="Times New Roman" w:hAnsi="Times New Roman" w:cs="Times New Roman"/>
                <w:b/>
                <w:bCs/>
                <w:sz w:val="24"/>
                <w:szCs w:val="24"/>
              </w:rPr>
              <w:t>2021</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sz w:val="24"/>
                <w:szCs w:val="24"/>
              </w:rPr>
            </w:pPr>
            <w:r w:rsidRPr="004058D1">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jc w:val="center"/>
              <w:rPr>
                <w:rFonts w:ascii="Times New Roman" w:eastAsia="Times New Roman" w:hAnsi="Times New Roman" w:cs="Times New Roman"/>
                <w:b/>
                <w:bCs/>
                <w:sz w:val="24"/>
                <w:szCs w:val="24"/>
              </w:rPr>
            </w:pPr>
            <w:r w:rsidRPr="004058D1">
              <w:rPr>
                <w:rFonts w:ascii="Times New Roman" w:eastAsia="Times New Roman" w:hAnsi="Times New Roman" w:cs="Times New Roman"/>
                <w:b/>
                <w:bCs/>
                <w:sz w:val="24"/>
                <w:szCs w:val="24"/>
              </w:rPr>
              <w:t>Среднегодовое значение</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sz w:val="24"/>
                <w:szCs w:val="24"/>
              </w:rPr>
            </w:pPr>
            <w:r w:rsidRPr="004058D1">
              <w:rPr>
                <w:rFonts w:ascii="Times New Roman" w:eastAsia="Times New Roman" w:hAnsi="Times New Roman" w:cs="Times New Roman"/>
                <w:color w:val="000000"/>
                <w:sz w:val="24"/>
                <w:szCs w:val="24"/>
              </w:rPr>
              <w:t>Численность населения на начало года, чел.</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703</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708</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675</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665</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636</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659</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100</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sz w:val="24"/>
                <w:szCs w:val="24"/>
              </w:rPr>
            </w:pPr>
            <w:r w:rsidRPr="004058D1">
              <w:rPr>
                <w:rFonts w:ascii="Times New Roman" w:eastAsia="Times New Roman" w:hAnsi="Times New Roman" w:cs="Times New Roman"/>
                <w:color w:val="000000"/>
                <w:sz w:val="24"/>
                <w:szCs w:val="24"/>
              </w:rPr>
              <w:t>Число родившихся, чел.</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7</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2</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5,2</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0,79</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sz w:val="24"/>
                <w:szCs w:val="24"/>
              </w:rPr>
            </w:pPr>
            <w:r w:rsidRPr="004058D1">
              <w:rPr>
                <w:rFonts w:ascii="Times New Roman" w:eastAsia="Times New Roman" w:hAnsi="Times New Roman" w:cs="Times New Roman"/>
                <w:color w:val="000000"/>
                <w:sz w:val="24"/>
                <w:szCs w:val="24"/>
              </w:rPr>
              <w:t>Общий коэффициент рождаемости (чел. на 1000 чел. населения)</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8,5</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9,9</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7,4</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9,0</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3,1</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Х</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color w:val="000000"/>
                <w:sz w:val="24"/>
                <w:szCs w:val="24"/>
              </w:rPr>
            </w:pPr>
            <w:r w:rsidRPr="004058D1">
              <w:rPr>
                <w:rFonts w:ascii="Times New Roman" w:eastAsia="Times New Roman" w:hAnsi="Times New Roman" w:cs="Times New Roman"/>
                <w:color w:val="000000"/>
                <w:sz w:val="24"/>
                <w:szCs w:val="24"/>
              </w:rPr>
              <w:t>Общий коэффициент рождаемости по Агинскому району</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н/д </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11,8</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н/д</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н/д</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10,3</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Х</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sz w:val="24"/>
                <w:szCs w:val="24"/>
              </w:rPr>
            </w:pPr>
            <w:r w:rsidRPr="004058D1">
              <w:rPr>
                <w:rFonts w:ascii="Times New Roman" w:eastAsia="Times New Roman" w:hAnsi="Times New Roman" w:cs="Times New Roman"/>
                <w:color w:val="000000"/>
                <w:sz w:val="24"/>
                <w:szCs w:val="24"/>
              </w:rPr>
              <w:t>Число умерших, чел.</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7</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7</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6,4</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0,97</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sz w:val="24"/>
                <w:szCs w:val="24"/>
              </w:rPr>
            </w:pPr>
            <w:r w:rsidRPr="004058D1">
              <w:rPr>
                <w:rFonts w:ascii="Times New Roman" w:eastAsia="Times New Roman" w:hAnsi="Times New Roman" w:cs="Times New Roman"/>
                <w:color w:val="000000"/>
                <w:sz w:val="24"/>
                <w:szCs w:val="24"/>
              </w:rPr>
              <w:t>Общий коэффициент смертности (чел. на 1000 чел. населения)</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10,0</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8,5</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10,4</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9,0</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9,4</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Х</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color w:val="000000"/>
                <w:sz w:val="24"/>
                <w:szCs w:val="24"/>
              </w:rPr>
            </w:pPr>
            <w:r w:rsidRPr="004058D1">
              <w:rPr>
                <w:rFonts w:ascii="Times New Roman" w:eastAsia="Times New Roman" w:hAnsi="Times New Roman" w:cs="Times New Roman"/>
                <w:color w:val="000000"/>
                <w:sz w:val="24"/>
                <w:szCs w:val="24"/>
              </w:rPr>
              <w:t>Общий коэффициент смертности по Агинскому району</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 н/д </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11,4</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н/д</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н/д</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12,5</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Х</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sz w:val="24"/>
                <w:szCs w:val="24"/>
              </w:rPr>
            </w:pPr>
            <w:r w:rsidRPr="004058D1">
              <w:rPr>
                <w:rFonts w:ascii="Times New Roman" w:eastAsia="Times New Roman" w:hAnsi="Times New Roman" w:cs="Times New Roman"/>
                <w:color w:val="000000"/>
                <w:sz w:val="24"/>
                <w:szCs w:val="24"/>
              </w:rPr>
              <w:t>Естественный прирост/ убыль населения, чел.</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0</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-4</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-1,2</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-0,18</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sz w:val="24"/>
                <w:szCs w:val="24"/>
              </w:rPr>
            </w:pPr>
            <w:r w:rsidRPr="004058D1">
              <w:rPr>
                <w:rFonts w:ascii="Times New Roman" w:eastAsia="Times New Roman" w:hAnsi="Times New Roman" w:cs="Times New Roman"/>
                <w:color w:val="000000"/>
                <w:sz w:val="24"/>
                <w:szCs w:val="24"/>
              </w:rPr>
              <w:t>Миграционный прирост/ убыль населения, чел.</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-34</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-8</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-29</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-63</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-25,6</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-3,88</w:t>
            </w:r>
          </w:p>
        </w:tc>
      </w:tr>
      <w:tr w:rsidR="004058D1" w:rsidRPr="004058D1" w:rsidTr="00864949">
        <w:tc>
          <w:tcPr>
            <w:tcW w:w="190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Times New Roman" w:hAnsi="Times New Roman" w:cs="Times New Roman"/>
                <w:sz w:val="24"/>
                <w:szCs w:val="24"/>
              </w:rPr>
            </w:pPr>
            <w:r w:rsidRPr="004058D1">
              <w:rPr>
                <w:rFonts w:ascii="Times New Roman" w:eastAsia="Times New Roman" w:hAnsi="Times New Roman" w:cs="Times New Roman"/>
                <w:color w:val="000000"/>
                <w:sz w:val="24"/>
                <w:szCs w:val="24"/>
              </w:rPr>
              <w:t>Общий прирост численности населения</w:t>
            </w:r>
          </w:p>
        </w:tc>
        <w:tc>
          <w:tcPr>
            <w:tcW w:w="37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5</w:t>
            </w:r>
          </w:p>
        </w:tc>
        <w:tc>
          <w:tcPr>
            <w:tcW w:w="37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-33</w:t>
            </w:r>
          </w:p>
        </w:tc>
        <w:tc>
          <w:tcPr>
            <w:tcW w:w="44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-29</w:t>
            </w:r>
          </w:p>
        </w:tc>
        <w:tc>
          <w:tcPr>
            <w:tcW w:w="38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-67</w:t>
            </w:r>
          </w:p>
        </w:tc>
        <w:tc>
          <w:tcPr>
            <w:tcW w:w="513"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-26,8</w:t>
            </w:r>
          </w:p>
        </w:tc>
        <w:tc>
          <w:tcPr>
            <w:tcW w:w="56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-4,06</w:t>
            </w:r>
          </w:p>
        </w:tc>
      </w:tr>
    </w:tbl>
    <w:p w:rsidR="004058D1" w:rsidRPr="004058D1" w:rsidRDefault="004058D1" w:rsidP="004058D1">
      <w:pPr>
        <w:spacing w:after="0" w:line="240" w:lineRule="auto"/>
        <w:ind w:right="450" w:firstLine="709"/>
        <w:jc w:val="both"/>
        <w:textAlignment w:val="top"/>
        <w:rPr>
          <w:rFonts w:ascii="Times New Roman" w:eastAsia="Times New Roman" w:hAnsi="Times New Roman" w:cs="Times New Roman"/>
          <w:sz w:val="26"/>
          <w:szCs w:val="26"/>
        </w:rPr>
      </w:pP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Общий коэффициент рождаемости по сельскому поселению в 2022 году составил 3,1 промилле, по Агинскому району – 10,3 промилле.</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Общий коэффициент смертности по сельскому поселению в 2022 году составил 9,4 промилле, по району – 12,5 промилле. </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lang w:eastAsia="en-US"/>
        </w:rPr>
      </w:pPr>
    </w:p>
    <w:p w:rsidR="004058D1" w:rsidRPr="004058D1" w:rsidRDefault="004058D1" w:rsidP="004058D1">
      <w:pPr>
        <w:spacing w:after="0" w:line="240" w:lineRule="auto"/>
        <w:ind w:right="450" w:firstLine="709"/>
        <w:jc w:val="center"/>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lastRenderedPageBreak/>
        <w:t>Таблица 3 – Возрастная структура населения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w:t>
      </w:r>
    </w:p>
    <w:tbl>
      <w:tblPr>
        <w:tblW w:w="480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6"/>
        <w:gridCol w:w="1081"/>
        <w:gridCol w:w="1004"/>
        <w:gridCol w:w="1036"/>
        <w:gridCol w:w="904"/>
        <w:gridCol w:w="1084"/>
        <w:gridCol w:w="1038"/>
      </w:tblGrid>
      <w:tr w:rsidR="004058D1" w:rsidRPr="004058D1" w:rsidTr="00864949">
        <w:trPr>
          <w:jc w:val="center"/>
        </w:trPr>
        <w:tc>
          <w:tcPr>
            <w:tcW w:w="1933" w:type="pct"/>
            <w:vMerge w:val="restar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before="100" w:beforeAutospacing="1" w:after="100" w:afterAutospacing="1" w:line="240" w:lineRule="auto"/>
              <w:jc w:val="center"/>
              <w:rPr>
                <w:rFonts w:ascii="Times New Roman" w:eastAsia="Calibri" w:hAnsi="Times New Roman" w:cs="Times New Roman"/>
                <w:b/>
                <w:bCs/>
                <w:sz w:val="24"/>
                <w:szCs w:val="24"/>
              </w:rPr>
            </w:pPr>
            <w:r w:rsidRPr="004058D1">
              <w:rPr>
                <w:rFonts w:ascii="Times New Roman" w:eastAsia="Calibri" w:hAnsi="Times New Roman" w:cs="Times New Roman"/>
                <w:b/>
                <w:bCs/>
                <w:sz w:val="24"/>
                <w:szCs w:val="24"/>
              </w:rPr>
              <w:t>Показатель</w:t>
            </w:r>
          </w:p>
        </w:tc>
        <w:tc>
          <w:tcPr>
            <w:tcW w:w="1040" w:type="pct"/>
            <w:gridSpan w:val="2"/>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jc w:val="center"/>
              <w:rPr>
                <w:rFonts w:ascii="Times New Roman" w:eastAsia="Times New Roman" w:hAnsi="Times New Roman" w:cs="Times New Roman"/>
                <w:b/>
                <w:bCs/>
                <w:color w:val="000000"/>
                <w:sz w:val="24"/>
                <w:szCs w:val="24"/>
              </w:rPr>
            </w:pPr>
            <w:r w:rsidRPr="004058D1">
              <w:rPr>
                <w:rFonts w:ascii="Times New Roman" w:eastAsia="Times New Roman" w:hAnsi="Times New Roman" w:cs="Times New Roman"/>
                <w:b/>
                <w:bCs/>
                <w:color w:val="000000"/>
                <w:sz w:val="24"/>
                <w:szCs w:val="24"/>
              </w:rPr>
              <w:t>2020г.</w:t>
            </w:r>
          </w:p>
        </w:tc>
        <w:tc>
          <w:tcPr>
            <w:tcW w:w="968" w:type="pct"/>
            <w:gridSpan w:val="2"/>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jc w:val="center"/>
              <w:rPr>
                <w:rFonts w:ascii="Times New Roman" w:eastAsia="Times New Roman" w:hAnsi="Times New Roman" w:cs="Times New Roman"/>
                <w:b/>
                <w:bCs/>
                <w:color w:val="000000"/>
                <w:sz w:val="24"/>
                <w:szCs w:val="24"/>
              </w:rPr>
            </w:pPr>
            <w:r w:rsidRPr="004058D1">
              <w:rPr>
                <w:rFonts w:ascii="Times New Roman" w:eastAsia="Times New Roman" w:hAnsi="Times New Roman" w:cs="Times New Roman"/>
                <w:b/>
                <w:bCs/>
                <w:color w:val="000000"/>
                <w:sz w:val="24"/>
                <w:szCs w:val="24"/>
              </w:rPr>
              <w:t>2021г.</w:t>
            </w:r>
          </w:p>
        </w:tc>
        <w:tc>
          <w:tcPr>
            <w:tcW w:w="1059" w:type="pct"/>
            <w:gridSpan w:val="2"/>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jc w:val="center"/>
              <w:rPr>
                <w:rFonts w:ascii="Times New Roman" w:eastAsia="Times New Roman" w:hAnsi="Times New Roman" w:cs="Times New Roman"/>
                <w:b/>
                <w:bCs/>
                <w:color w:val="000000"/>
                <w:sz w:val="24"/>
                <w:szCs w:val="24"/>
              </w:rPr>
            </w:pPr>
            <w:r w:rsidRPr="004058D1">
              <w:rPr>
                <w:rFonts w:ascii="Times New Roman" w:eastAsia="Times New Roman" w:hAnsi="Times New Roman" w:cs="Times New Roman"/>
                <w:b/>
                <w:bCs/>
                <w:color w:val="000000"/>
                <w:sz w:val="24"/>
                <w:szCs w:val="24"/>
              </w:rPr>
              <w:t>2022г.</w:t>
            </w:r>
          </w:p>
        </w:tc>
      </w:tr>
      <w:tr w:rsidR="004058D1" w:rsidRPr="004058D1" w:rsidTr="008649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Calibri" w:hAnsi="Times New Roman" w:cs="Times New Roman"/>
                <w:b/>
                <w:bCs/>
                <w:sz w:val="24"/>
                <w:szCs w:val="24"/>
              </w:rPr>
            </w:pPr>
          </w:p>
        </w:tc>
        <w:tc>
          <w:tcPr>
            <w:tcW w:w="53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color w:val="000000"/>
                <w:sz w:val="24"/>
                <w:szCs w:val="24"/>
              </w:rPr>
            </w:pPr>
            <w:r w:rsidRPr="004058D1">
              <w:rPr>
                <w:rFonts w:ascii="Times New Roman" w:eastAsia="Times New Roman" w:hAnsi="Times New Roman" w:cs="Times New Roman"/>
                <w:b/>
                <w:bCs/>
                <w:color w:val="000000"/>
                <w:sz w:val="24"/>
                <w:szCs w:val="24"/>
              </w:rPr>
              <w:t>чел.</w:t>
            </w:r>
          </w:p>
        </w:tc>
        <w:tc>
          <w:tcPr>
            <w:tcW w:w="50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color w:val="000000"/>
                <w:sz w:val="24"/>
                <w:szCs w:val="24"/>
              </w:rPr>
            </w:pPr>
            <w:r w:rsidRPr="004058D1">
              <w:rPr>
                <w:rFonts w:ascii="Times New Roman" w:eastAsia="Times New Roman" w:hAnsi="Times New Roman" w:cs="Times New Roman"/>
                <w:b/>
                <w:bCs/>
                <w:color w:val="000000"/>
                <w:sz w:val="24"/>
                <w:szCs w:val="24"/>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color w:val="000000"/>
                <w:sz w:val="24"/>
                <w:szCs w:val="24"/>
              </w:rPr>
            </w:pPr>
            <w:r w:rsidRPr="004058D1">
              <w:rPr>
                <w:rFonts w:ascii="Times New Roman" w:eastAsia="Times New Roman" w:hAnsi="Times New Roman" w:cs="Times New Roman"/>
                <w:b/>
                <w:bCs/>
                <w:color w:val="000000"/>
                <w:sz w:val="24"/>
                <w:szCs w:val="24"/>
              </w:rPr>
              <w:t>чел.</w:t>
            </w:r>
          </w:p>
        </w:tc>
        <w:tc>
          <w:tcPr>
            <w:tcW w:w="45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color w:val="000000"/>
                <w:sz w:val="24"/>
                <w:szCs w:val="24"/>
              </w:rPr>
            </w:pPr>
            <w:r w:rsidRPr="004058D1">
              <w:rPr>
                <w:rFonts w:ascii="Times New Roman" w:eastAsia="Times New Roman" w:hAnsi="Times New Roman" w:cs="Times New Roman"/>
                <w:b/>
                <w:bCs/>
                <w:color w:val="000000"/>
                <w:sz w:val="24"/>
                <w:szCs w:val="24"/>
              </w:rPr>
              <w:t>%</w:t>
            </w:r>
          </w:p>
        </w:tc>
        <w:tc>
          <w:tcPr>
            <w:tcW w:w="54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color w:val="000000"/>
                <w:sz w:val="24"/>
                <w:szCs w:val="24"/>
              </w:rPr>
            </w:pPr>
            <w:r w:rsidRPr="004058D1">
              <w:rPr>
                <w:rFonts w:ascii="Times New Roman" w:eastAsia="Times New Roman" w:hAnsi="Times New Roman" w:cs="Times New Roman"/>
                <w:b/>
                <w:bCs/>
                <w:color w:val="000000"/>
                <w:sz w:val="24"/>
                <w:szCs w:val="24"/>
              </w:rPr>
              <w:t>чел.</w:t>
            </w:r>
          </w:p>
        </w:tc>
        <w:tc>
          <w:tcPr>
            <w:tcW w:w="51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
                <w:bCs/>
                <w:color w:val="000000"/>
                <w:sz w:val="24"/>
                <w:szCs w:val="24"/>
              </w:rPr>
            </w:pPr>
            <w:r w:rsidRPr="004058D1">
              <w:rPr>
                <w:rFonts w:ascii="Times New Roman" w:eastAsia="Times New Roman" w:hAnsi="Times New Roman" w:cs="Times New Roman"/>
                <w:b/>
                <w:bCs/>
                <w:color w:val="000000"/>
                <w:sz w:val="24"/>
                <w:szCs w:val="24"/>
              </w:rPr>
              <w:t>%</w:t>
            </w:r>
          </w:p>
        </w:tc>
      </w:tr>
      <w:tr w:rsidR="004058D1" w:rsidRPr="004058D1" w:rsidTr="00864949">
        <w:trPr>
          <w:jc w:val="center"/>
        </w:trPr>
        <w:tc>
          <w:tcPr>
            <w:tcW w:w="1933" w:type="pct"/>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ind w:right="-112"/>
              <w:jc w:val="both"/>
              <w:rPr>
                <w:rFonts w:ascii="Times New Roman" w:eastAsia="Times New Roman" w:hAnsi="Times New Roman" w:cs="Times New Roman"/>
                <w:color w:val="000000"/>
                <w:sz w:val="24"/>
                <w:szCs w:val="24"/>
              </w:rPr>
            </w:pPr>
            <w:r w:rsidRPr="004058D1">
              <w:rPr>
                <w:rFonts w:ascii="Times New Roman" w:eastAsia="Times New Roman" w:hAnsi="Times New Roman" w:cs="Times New Roman"/>
                <w:color w:val="000000"/>
                <w:sz w:val="24"/>
                <w:szCs w:val="24"/>
              </w:rPr>
              <w:t>Численность населения, всего</w:t>
            </w:r>
          </w:p>
        </w:tc>
        <w:tc>
          <w:tcPr>
            <w:tcW w:w="53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665</w:t>
            </w:r>
          </w:p>
        </w:tc>
        <w:tc>
          <w:tcPr>
            <w:tcW w:w="50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100</w:t>
            </w:r>
          </w:p>
        </w:tc>
        <w:tc>
          <w:tcPr>
            <w:tcW w:w="517"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636</w:t>
            </w:r>
          </w:p>
        </w:tc>
        <w:tc>
          <w:tcPr>
            <w:tcW w:w="45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100</w:t>
            </w:r>
          </w:p>
        </w:tc>
        <w:tc>
          <w:tcPr>
            <w:tcW w:w="54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569</w:t>
            </w:r>
          </w:p>
        </w:tc>
        <w:tc>
          <w:tcPr>
            <w:tcW w:w="51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100</w:t>
            </w:r>
          </w:p>
        </w:tc>
      </w:tr>
      <w:tr w:rsidR="004058D1" w:rsidRPr="004058D1" w:rsidTr="00864949">
        <w:trPr>
          <w:jc w:val="center"/>
        </w:trPr>
        <w:tc>
          <w:tcPr>
            <w:tcW w:w="1933" w:type="pct"/>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ind w:right="-112"/>
              <w:jc w:val="both"/>
              <w:rPr>
                <w:rFonts w:ascii="Times New Roman" w:eastAsia="Times New Roman" w:hAnsi="Times New Roman" w:cs="Times New Roman"/>
                <w:color w:val="000000"/>
                <w:sz w:val="24"/>
                <w:szCs w:val="24"/>
              </w:rPr>
            </w:pPr>
            <w:r w:rsidRPr="004058D1">
              <w:rPr>
                <w:rFonts w:ascii="Times New Roman" w:eastAsia="Times New Roman" w:hAnsi="Times New Roman" w:cs="Times New Roman"/>
                <w:color w:val="000000"/>
                <w:sz w:val="24"/>
                <w:szCs w:val="24"/>
              </w:rPr>
              <w:t>моложе трудоспособного возраста</w:t>
            </w:r>
          </w:p>
        </w:tc>
        <w:tc>
          <w:tcPr>
            <w:tcW w:w="53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170</w:t>
            </w:r>
          </w:p>
        </w:tc>
        <w:tc>
          <w:tcPr>
            <w:tcW w:w="50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25,5</w:t>
            </w:r>
          </w:p>
        </w:tc>
        <w:tc>
          <w:tcPr>
            <w:tcW w:w="517"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165</w:t>
            </w:r>
          </w:p>
        </w:tc>
        <w:tc>
          <w:tcPr>
            <w:tcW w:w="45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25,9</w:t>
            </w:r>
          </w:p>
        </w:tc>
        <w:tc>
          <w:tcPr>
            <w:tcW w:w="54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147</w:t>
            </w:r>
          </w:p>
        </w:tc>
        <w:tc>
          <w:tcPr>
            <w:tcW w:w="51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25,9</w:t>
            </w:r>
          </w:p>
        </w:tc>
      </w:tr>
      <w:tr w:rsidR="004058D1" w:rsidRPr="004058D1" w:rsidTr="00864949">
        <w:trPr>
          <w:jc w:val="center"/>
        </w:trPr>
        <w:tc>
          <w:tcPr>
            <w:tcW w:w="1933" w:type="pct"/>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ind w:right="-112"/>
              <w:jc w:val="both"/>
              <w:rPr>
                <w:rFonts w:ascii="Times New Roman" w:eastAsia="Times New Roman" w:hAnsi="Times New Roman" w:cs="Times New Roman"/>
                <w:color w:val="000000"/>
                <w:sz w:val="24"/>
                <w:szCs w:val="24"/>
              </w:rPr>
            </w:pPr>
            <w:r w:rsidRPr="004058D1">
              <w:rPr>
                <w:rFonts w:ascii="Times New Roman" w:eastAsia="Times New Roman" w:hAnsi="Times New Roman" w:cs="Times New Roman"/>
                <w:color w:val="000000"/>
                <w:sz w:val="24"/>
                <w:szCs w:val="24"/>
              </w:rPr>
              <w:t>трудоспособного возраста</w:t>
            </w:r>
          </w:p>
        </w:tc>
        <w:tc>
          <w:tcPr>
            <w:tcW w:w="53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393</w:t>
            </w:r>
          </w:p>
        </w:tc>
        <w:tc>
          <w:tcPr>
            <w:tcW w:w="50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59,1</w:t>
            </w:r>
          </w:p>
        </w:tc>
        <w:tc>
          <w:tcPr>
            <w:tcW w:w="517"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375</w:t>
            </w:r>
          </w:p>
        </w:tc>
        <w:tc>
          <w:tcPr>
            <w:tcW w:w="45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59,0</w:t>
            </w:r>
          </w:p>
        </w:tc>
        <w:tc>
          <w:tcPr>
            <w:tcW w:w="54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335</w:t>
            </w:r>
          </w:p>
        </w:tc>
        <w:tc>
          <w:tcPr>
            <w:tcW w:w="51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58,8</w:t>
            </w:r>
          </w:p>
        </w:tc>
      </w:tr>
      <w:tr w:rsidR="004058D1" w:rsidRPr="004058D1" w:rsidTr="00864949">
        <w:trPr>
          <w:jc w:val="center"/>
        </w:trPr>
        <w:tc>
          <w:tcPr>
            <w:tcW w:w="1933" w:type="pct"/>
            <w:tcBorders>
              <w:top w:val="single" w:sz="4" w:space="0" w:color="auto"/>
              <w:left w:val="single" w:sz="4" w:space="0" w:color="auto"/>
              <w:bottom w:val="single" w:sz="4" w:space="0" w:color="auto"/>
              <w:right w:val="single" w:sz="4" w:space="0" w:color="auto"/>
            </w:tcBorders>
            <w:hideMark/>
          </w:tcPr>
          <w:p w:rsidR="004058D1" w:rsidRPr="004058D1" w:rsidRDefault="004058D1" w:rsidP="004058D1">
            <w:pPr>
              <w:spacing w:after="0" w:line="240" w:lineRule="auto"/>
              <w:ind w:right="-112"/>
              <w:jc w:val="both"/>
              <w:rPr>
                <w:rFonts w:ascii="Times New Roman" w:eastAsia="Times New Roman" w:hAnsi="Times New Roman" w:cs="Times New Roman"/>
                <w:color w:val="000000"/>
                <w:sz w:val="24"/>
                <w:szCs w:val="24"/>
              </w:rPr>
            </w:pPr>
            <w:r w:rsidRPr="004058D1">
              <w:rPr>
                <w:rFonts w:ascii="Times New Roman" w:eastAsia="Times New Roman" w:hAnsi="Times New Roman" w:cs="Times New Roman"/>
                <w:color w:val="000000"/>
                <w:sz w:val="24"/>
                <w:szCs w:val="24"/>
              </w:rPr>
              <w:t>старше трудоспособного возраста</w:t>
            </w:r>
          </w:p>
        </w:tc>
        <w:tc>
          <w:tcPr>
            <w:tcW w:w="53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102</w:t>
            </w:r>
          </w:p>
        </w:tc>
        <w:tc>
          <w:tcPr>
            <w:tcW w:w="50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15,4</w:t>
            </w:r>
          </w:p>
        </w:tc>
        <w:tc>
          <w:tcPr>
            <w:tcW w:w="517"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96</w:t>
            </w:r>
          </w:p>
        </w:tc>
        <w:tc>
          <w:tcPr>
            <w:tcW w:w="45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15,1</w:t>
            </w:r>
          </w:p>
        </w:tc>
        <w:tc>
          <w:tcPr>
            <w:tcW w:w="541"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87</w:t>
            </w:r>
          </w:p>
        </w:tc>
        <w:tc>
          <w:tcPr>
            <w:tcW w:w="51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Times New Roman" w:hAnsi="Times New Roman" w:cs="Times New Roman"/>
                <w:bCs/>
                <w:color w:val="000000"/>
                <w:sz w:val="24"/>
                <w:szCs w:val="24"/>
              </w:rPr>
            </w:pPr>
            <w:r w:rsidRPr="004058D1">
              <w:rPr>
                <w:rFonts w:ascii="Times New Roman" w:eastAsia="Times New Roman" w:hAnsi="Times New Roman" w:cs="Times New Roman"/>
                <w:bCs/>
                <w:color w:val="000000"/>
                <w:sz w:val="24"/>
                <w:szCs w:val="24"/>
              </w:rPr>
              <w:t>15,3</w:t>
            </w:r>
          </w:p>
        </w:tc>
      </w:tr>
    </w:tbl>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rPr>
      </w:pPr>
    </w:p>
    <w:p w:rsidR="004058D1" w:rsidRPr="004058D1" w:rsidRDefault="004058D1" w:rsidP="004058D1">
      <w:pPr>
        <w:spacing w:after="0" w:line="240" w:lineRule="auto"/>
        <w:ind w:right="450" w:firstLine="709"/>
        <w:jc w:val="center"/>
        <w:textAlignment w:val="top"/>
        <w:rPr>
          <w:rFonts w:ascii="Times New Roman" w:eastAsia="Times New Roman" w:hAnsi="Times New Roman" w:cs="Times New Roman"/>
          <w:sz w:val="26"/>
          <w:szCs w:val="26"/>
        </w:rPr>
      </w:pPr>
      <w:r w:rsidRPr="004058D1">
        <w:rPr>
          <w:rFonts w:ascii="Times New Roman" w:eastAsia="Times New Roman" w:hAnsi="Times New Roman" w:cs="Times New Roman"/>
          <w:noProof/>
          <w:sz w:val="26"/>
          <w:szCs w:val="26"/>
        </w:rPr>
        <w:drawing>
          <wp:inline distT="0" distB="0" distL="0" distR="0" wp14:anchorId="1E824124" wp14:editId="0609BD33">
            <wp:extent cx="4498975" cy="33832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975" cy="3383280"/>
                    </a:xfrm>
                    <a:prstGeom prst="rect">
                      <a:avLst/>
                    </a:prstGeom>
                    <a:noFill/>
                  </pic:spPr>
                </pic:pic>
              </a:graphicData>
            </a:graphic>
          </wp:inline>
        </w:drawing>
      </w:r>
    </w:p>
    <w:p w:rsidR="004058D1" w:rsidRPr="004058D1" w:rsidRDefault="004058D1" w:rsidP="004058D1">
      <w:pPr>
        <w:spacing w:after="0" w:line="240" w:lineRule="auto"/>
        <w:ind w:right="450" w:firstLine="709"/>
        <w:jc w:val="center"/>
        <w:textAlignment w:val="top"/>
        <w:rPr>
          <w:rFonts w:ascii="Times New Roman" w:eastAsia="Times New Roman" w:hAnsi="Times New Roman" w:cs="Times New Roman"/>
          <w:sz w:val="26"/>
          <w:szCs w:val="26"/>
          <w:lang w:eastAsia="en-US"/>
        </w:rPr>
      </w:pPr>
      <w:r w:rsidRPr="004058D1">
        <w:rPr>
          <w:rFonts w:ascii="Times New Roman" w:eastAsia="Calibri" w:hAnsi="Times New Roman" w:cs="Times New Roman"/>
          <w:sz w:val="26"/>
          <w:szCs w:val="26"/>
          <w:lang w:eastAsia="en-US"/>
        </w:rPr>
        <w:t>Рис. 4 – Соотношение возрастных групп населения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В сельском поселении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достаточно стабильная демографическая ситуация. На улучшение демографической ситуации будет влиять комплекс действенных мер по укреплению социально-экономического положения территории.</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Трудоспособное население – 58,8%. Значительная часть трудовых ресурсов занята на территории поселения.  Основной проблемой сельского поселения является отсутствие достаточного количества рабочих </w:t>
      </w:r>
      <w:proofErr w:type="gramStart"/>
      <w:r w:rsidRPr="004058D1">
        <w:rPr>
          <w:rFonts w:ascii="Times New Roman" w:eastAsia="Calibri" w:hAnsi="Times New Roman" w:cs="Times New Roman"/>
          <w:sz w:val="26"/>
          <w:szCs w:val="26"/>
          <w:lang w:eastAsia="en-US"/>
        </w:rPr>
        <w:t>мест</w:t>
      </w:r>
      <w:proofErr w:type="gramEnd"/>
      <w:r w:rsidRPr="004058D1">
        <w:rPr>
          <w:rFonts w:ascii="Times New Roman" w:eastAsia="Calibri" w:hAnsi="Times New Roman" w:cs="Times New Roman"/>
          <w:sz w:val="26"/>
          <w:szCs w:val="26"/>
          <w:lang w:eastAsia="en-US"/>
        </w:rPr>
        <w:t xml:space="preserve"> и отток активной части населения из сельской местности. </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Программы и мероприятия, направленные на решение поставленных задач:</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color w:val="FF0000"/>
          <w:sz w:val="26"/>
          <w:szCs w:val="26"/>
          <w:lang w:eastAsia="zh-CN"/>
        </w:rPr>
      </w:pPr>
      <w:r w:rsidRPr="004058D1">
        <w:rPr>
          <w:rFonts w:ascii="Times New Roman" w:eastAsia="Times New Roman" w:hAnsi="Times New Roman" w:cs="Times New Roman"/>
          <w:sz w:val="26"/>
          <w:szCs w:val="26"/>
          <w:lang w:eastAsia="zh-CN"/>
        </w:rPr>
        <w:lastRenderedPageBreak/>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4058D1" w:rsidRPr="004058D1" w:rsidRDefault="004058D1" w:rsidP="004058D1">
      <w:pPr>
        <w:spacing w:after="0" w:line="240" w:lineRule="auto"/>
        <w:ind w:firstLine="709"/>
        <w:jc w:val="center"/>
        <w:textAlignment w:val="top"/>
        <w:rPr>
          <w:rFonts w:ascii="Times New Roman" w:eastAsia="Calibri" w:hAnsi="Times New Roman" w:cs="Times New Roman"/>
          <w:i/>
          <w:iCs/>
          <w:sz w:val="26"/>
          <w:szCs w:val="26"/>
        </w:rPr>
      </w:pPr>
      <w:r w:rsidRPr="004058D1">
        <w:rPr>
          <w:rFonts w:ascii="Times New Roman" w:eastAsia="Calibri" w:hAnsi="Times New Roman" w:cs="Times New Roman"/>
          <w:i/>
          <w:iCs/>
          <w:sz w:val="26"/>
          <w:szCs w:val="26"/>
        </w:rPr>
        <w:t>Гидрография</w:t>
      </w:r>
    </w:p>
    <w:p w:rsidR="004058D1" w:rsidRPr="004058D1" w:rsidRDefault="004058D1" w:rsidP="004058D1">
      <w:pPr>
        <w:spacing w:after="0" w:line="240" w:lineRule="auto"/>
        <w:ind w:firstLine="709"/>
        <w:jc w:val="both"/>
        <w:textAlignment w:val="top"/>
        <w:rPr>
          <w:rFonts w:ascii="Times New Roman" w:eastAsia="Times New Roman" w:hAnsi="Times New Roman" w:cs="Times New Roman"/>
          <w:sz w:val="26"/>
          <w:szCs w:val="26"/>
        </w:rPr>
      </w:pPr>
      <w:r w:rsidRPr="004058D1">
        <w:rPr>
          <w:rFonts w:ascii="Times New Roman" w:eastAsia="Calibri" w:hAnsi="Times New Roman" w:cs="Times New Roman"/>
          <w:sz w:val="26"/>
          <w:szCs w:val="26"/>
        </w:rPr>
        <w:t xml:space="preserve">По южной границе </w:t>
      </w:r>
      <w:r w:rsidRPr="004058D1">
        <w:rPr>
          <w:rFonts w:ascii="Times New Roman" w:eastAsia="Times New Roman" w:hAnsi="Times New Roman" w:cs="Times New Roman"/>
          <w:sz w:val="26"/>
          <w:szCs w:val="26"/>
        </w:rPr>
        <w:t>сельского поселения «</w:t>
      </w:r>
      <w:proofErr w:type="spellStart"/>
      <w:r w:rsidRPr="004058D1">
        <w:rPr>
          <w:rFonts w:ascii="Times New Roman" w:eastAsia="Times New Roman" w:hAnsi="Times New Roman" w:cs="Times New Roman"/>
          <w:sz w:val="26"/>
          <w:szCs w:val="26"/>
        </w:rPr>
        <w:t>Будулан</w:t>
      </w:r>
      <w:proofErr w:type="spellEnd"/>
      <w:r w:rsidRPr="004058D1">
        <w:rPr>
          <w:rFonts w:ascii="Times New Roman" w:eastAsia="Times New Roman" w:hAnsi="Times New Roman" w:cs="Times New Roman"/>
          <w:sz w:val="26"/>
          <w:szCs w:val="26"/>
        </w:rPr>
        <w:t xml:space="preserve">» Агинского района </w:t>
      </w:r>
      <w:r w:rsidRPr="004058D1">
        <w:rPr>
          <w:rFonts w:ascii="Times New Roman" w:eastAsia="Calibri" w:hAnsi="Times New Roman" w:cs="Times New Roman"/>
          <w:sz w:val="26"/>
          <w:szCs w:val="26"/>
        </w:rPr>
        <w:t xml:space="preserve">протекает </w:t>
      </w:r>
      <w:proofErr w:type="spellStart"/>
      <w:r w:rsidRPr="004058D1">
        <w:rPr>
          <w:rFonts w:ascii="Times New Roman" w:eastAsia="Calibri" w:hAnsi="Times New Roman" w:cs="Times New Roman"/>
          <w:sz w:val="26"/>
          <w:szCs w:val="26"/>
        </w:rPr>
        <w:t>р</w:t>
      </w:r>
      <w:proofErr w:type="gramStart"/>
      <w:r w:rsidRPr="004058D1">
        <w:rPr>
          <w:rFonts w:ascii="Times New Roman" w:eastAsia="Calibri" w:hAnsi="Times New Roman" w:cs="Times New Roman"/>
          <w:sz w:val="26"/>
          <w:szCs w:val="26"/>
        </w:rPr>
        <w:t>.О</w:t>
      </w:r>
      <w:proofErr w:type="gramEnd"/>
      <w:r w:rsidRPr="004058D1">
        <w:rPr>
          <w:rFonts w:ascii="Times New Roman" w:eastAsia="Calibri" w:hAnsi="Times New Roman" w:cs="Times New Roman"/>
          <w:sz w:val="26"/>
          <w:szCs w:val="26"/>
        </w:rPr>
        <w:t>нон</w:t>
      </w:r>
      <w:proofErr w:type="spellEnd"/>
      <w:r w:rsidRPr="004058D1">
        <w:rPr>
          <w:rFonts w:ascii="Times New Roman" w:eastAsia="Calibri" w:hAnsi="Times New Roman" w:cs="Times New Roman"/>
          <w:sz w:val="26"/>
          <w:szCs w:val="26"/>
        </w:rPr>
        <w:t xml:space="preserve">, р. </w:t>
      </w:r>
      <w:proofErr w:type="spellStart"/>
      <w:r w:rsidRPr="004058D1">
        <w:rPr>
          <w:rFonts w:ascii="Times New Roman" w:eastAsia="Calibri" w:hAnsi="Times New Roman" w:cs="Times New Roman"/>
          <w:sz w:val="26"/>
          <w:szCs w:val="26"/>
        </w:rPr>
        <w:t>Дунда-Бугунтуй</w:t>
      </w:r>
      <w:proofErr w:type="spellEnd"/>
      <w:r w:rsidRPr="004058D1">
        <w:rPr>
          <w:rFonts w:ascii="Times New Roman" w:eastAsia="Calibri" w:hAnsi="Times New Roman" w:cs="Times New Roman"/>
          <w:sz w:val="26"/>
          <w:szCs w:val="26"/>
        </w:rPr>
        <w:t xml:space="preserve">, р. </w:t>
      </w:r>
      <w:proofErr w:type="spellStart"/>
      <w:r w:rsidRPr="004058D1">
        <w:rPr>
          <w:rFonts w:ascii="Times New Roman" w:eastAsia="Calibri" w:hAnsi="Times New Roman" w:cs="Times New Roman"/>
          <w:sz w:val="26"/>
          <w:szCs w:val="26"/>
        </w:rPr>
        <w:t>Зун-Бугунтуй</w:t>
      </w:r>
      <w:proofErr w:type="spellEnd"/>
      <w:r w:rsidRPr="004058D1">
        <w:rPr>
          <w:rFonts w:ascii="Times New Roman" w:eastAsia="Calibri" w:hAnsi="Times New Roman" w:cs="Times New Roman"/>
          <w:sz w:val="26"/>
          <w:szCs w:val="26"/>
        </w:rPr>
        <w:t xml:space="preserve">, р. </w:t>
      </w:r>
      <w:proofErr w:type="spellStart"/>
      <w:r w:rsidRPr="004058D1">
        <w:rPr>
          <w:rFonts w:ascii="Times New Roman" w:eastAsia="Calibri" w:hAnsi="Times New Roman" w:cs="Times New Roman"/>
          <w:sz w:val="26"/>
          <w:szCs w:val="26"/>
        </w:rPr>
        <w:t>Бугунтуй</w:t>
      </w:r>
      <w:proofErr w:type="spellEnd"/>
      <w:r w:rsidRPr="004058D1">
        <w:rPr>
          <w:rFonts w:ascii="Times New Roman" w:eastAsia="Calibri" w:hAnsi="Times New Roman" w:cs="Times New Roman"/>
          <w:sz w:val="26"/>
          <w:szCs w:val="26"/>
        </w:rPr>
        <w:t xml:space="preserve">, р. </w:t>
      </w:r>
      <w:proofErr w:type="spellStart"/>
      <w:r w:rsidRPr="004058D1">
        <w:rPr>
          <w:rFonts w:ascii="Times New Roman" w:eastAsia="Calibri" w:hAnsi="Times New Roman" w:cs="Times New Roman"/>
          <w:sz w:val="26"/>
          <w:szCs w:val="26"/>
        </w:rPr>
        <w:t>Забай</w:t>
      </w:r>
      <w:proofErr w:type="spellEnd"/>
      <w:r w:rsidRPr="004058D1">
        <w:rPr>
          <w:rFonts w:ascii="Times New Roman" w:eastAsia="Calibri" w:hAnsi="Times New Roman" w:cs="Times New Roman"/>
          <w:sz w:val="26"/>
          <w:szCs w:val="26"/>
        </w:rPr>
        <w:t xml:space="preserve">. </w:t>
      </w:r>
      <w:r w:rsidRPr="004058D1">
        <w:rPr>
          <w:rFonts w:ascii="Times New Roman" w:eastAsia="Times New Roman" w:hAnsi="Times New Roman" w:cs="Times New Roman"/>
          <w:sz w:val="26"/>
          <w:szCs w:val="26"/>
        </w:rPr>
        <w:t xml:space="preserve">По северо-западной части территории поселения протекает река </w:t>
      </w:r>
      <w:proofErr w:type="spellStart"/>
      <w:r w:rsidRPr="004058D1">
        <w:rPr>
          <w:rFonts w:ascii="Times New Roman" w:eastAsia="Times New Roman" w:hAnsi="Times New Roman" w:cs="Times New Roman"/>
          <w:sz w:val="26"/>
          <w:szCs w:val="26"/>
        </w:rPr>
        <w:t>Анховай</w:t>
      </w:r>
      <w:proofErr w:type="spellEnd"/>
      <w:r w:rsidRPr="004058D1">
        <w:rPr>
          <w:rFonts w:ascii="Times New Roman" w:eastAsia="Times New Roman" w:hAnsi="Times New Roman" w:cs="Times New Roman"/>
          <w:sz w:val="26"/>
          <w:szCs w:val="26"/>
        </w:rPr>
        <w:t>.</w:t>
      </w:r>
    </w:p>
    <w:p w:rsidR="004058D1" w:rsidRPr="004058D1" w:rsidRDefault="004058D1" w:rsidP="004058D1">
      <w:pPr>
        <w:spacing w:after="0" w:line="240" w:lineRule="auto"/>
        <w:ind w:firstLine="709"/>
        <w:jc w:val="both"/>
        <w:textAlignment w:val="top"/>
        <w:rPr>
          <w:rFonts w:ascii="Times New Roman" w:eastAsia="Times New Roman" w:hAnsi="Times New Roman" w:cs="Times New Roman"/>
          <w:sz w:val="26"/>
          <w:szCs w:val="26"/>
          <w:lang w:eastAsia="en-US"/>
        </w:rPr>
      </w:pPr>
      <w:r w:rsidRPr="004058D1">
        <w:rPr>
          <w:rFonts w:ascii="Times New Roman" w:eastAsia="Calibri" w:hAnsi="Times New Roman" w:cs="Times New Roman"/>
          <w:sz w:val="26"/>
          <w:szCs w:val="26"/>
          <w:shd w:val="clear" w:color="auto" w:fill="FFFFFF"/>
        </w:rPr>
        <w:t xml:space="preserve">На землях поселения есть озера. Среди них наиболее крупные озера: </w:t>
      </w:r>
      <w:proofErr w:type="spellStart"/>
      <w:r w:rsidRPr="004058D1">
        <w:rPr>
          <w:rFonts w:ascii="Times New Roman" w:eastAsia="Calibri" w:hAnsi="Times New Roman" w:cs="Times New Roman"/>
          <w:sz w:val="26"/>
          <w:szCs w:val="26"/>
          <w:shd w:val="clear" w:color="auto" w:fill="FFFFFF"/>
        </w:rPr>
        <w:t>Халацагайтуй-Нур</w:t>
      </w:r>
      <w:proofErr w:type="spellEnd"/>
      <w:r w:rsidRPr="004058D1">
        <w:rPr>
          <w:rFonts w:ascii="Times New Roman" w:eastAsia="Calibri" w:hAnsi="Times New Roman" w:cs="Times New Roman"/>
          <w:sz w:val="26"/>
          <w:szCs w:val="26"/>
          <w:shd w:val="clear" w:color="auto" w:fill="FFFFFF"/>
        </w:rPr>
        <w:t xml:space="preserve">, </w:t>
      </w:r>
      <w:proofErr w:type="spellStart"/>
      <w:r w:rsidRPr="004058D1">
        <w:rPr>
          <w:rFonts w:ascii="Times New Roman" w:eastAsia="Calibri" w:hAnsi="Times New Roman" w:cs="Times New Roman"/>
          <w:sz w:val="26"/>
          <w:szCs w:val="26"/>
          <w:shd w:val="clear" w:color="auto" w:fill="FFFFFF"/>
        </w:rPr>
        <w:t>Гэзэгэй-Нур</w:t>
      </w:r>
      <w:proofErr w:type="spellEnd"/>
      <w:r w:rsidRPr="004058D1">
        <w:rPr>
          <w:rFonts w:ascii="Times New Roman" w:eastAsia="Calibri" w:hAnsi="Times New Roman" w:cs="Times New Roman"/>
          <w:sz w:val="26"/>
          <w:szCs w:val="26"/>
          <w:shd w:val="clear" w:color="auto" w:fill="FFFFFF"/>
        </w:rPr>
        <w:t xml:space="preserve"> и </w:t>
      </w:r>
      <w:proofErr w:type="spellStart"/>
      <w:r w:rsidRPr="004058D1">
        <w:rPr>
          <w:rFonts w:ascii="Times New Roman" w:eastAsia="Calibri" w:hAnsi="Times New Roman" w:cs="Times New Roman"/>
          <w:sz w:val="26"/>
          <w:szCs w:val="26"/>
          <w:shd w:val="clear" w:color="auto" w:fill="FFFFFF"/>
        </w:rPr>
        <w:t>Донатей</w:t>
      </w:r>
      <w:proofErr w:type="spellEnd"/>
      <w:r w:rsidRPr="004058D1">
        <w:rPr>
          <w:rFonts w:ascii="Times New Roman" w:eastAsia="Calibri" w:hAnsi="Times New Roman" w:cs="Times New Roman"/>
          <w:sz w:val="26"/>
          <w:szCs w:val="26"/>
          <w:shd w:val="clear" w:color="auto" w:fill="FFFFFF"/>
        </w:rPr>
        <w:t xml:space="preserve">-Нор (на границе с </w:t>
      </w:r>
      <w:proofErr w:type="spellStart"/>
      <w:r w:rsidRPr="004058D1">
        <w:rPr>
          <w:rFonts w:ascii="Times New Roman" w:eastAsia="Calibri" w:hAnsi="Times New Roman" w:cs="Times New Roman"/>
          <w:sz w:val="26"/>
          <w:szCs w:val="26"/>
          <w:shd w:val="clear" w:color="auto" w:fill="FFFFFF"/>
        </w:rPr>
        <w:t>Кункурским</w:t>
      </w:r>
      <w:proofErr w:type="spellEnd"/>
      <w:r w:rsidRPr="004058D1">
        <w:rPr>
          <w:rFonts w:ascii="Times New Roman" w:eastAsia="Calibri" w:hAnsi="Times New Roman" w:cs="Times New Roman"/>
          <w:sz w:val="26"/>
          <w:szCs w:val="26"/>
          <w:shd w:val="clear" w:color="auto" w:fill="FFFFFF"/>
        </w:rPr>
        <w:t xml:space="preserve"> сельским поселением), </w:t>
      </w:r>
      <w:proofErr w:type="spellStart"/>
      <w:r w:rsidRPr="004058D1">
        <w:rPr>
          <w:rFonts w:ascii="Times New Roman" w:eastAsia="Calibri" w:hAnsi="Times New Roman" w:cs="Times New Roman"/>
          <w:sz w:val="26"/>
          <w:szCs w:val="26"/>
          <w:shd w:val="clear" w:color="auto" w:fill="FFFFFF"/>
        </w:rPr>
        <w:t>Тэргэтуй</w:t>
      </w:r>
      <w:proofErr w:type="spellEnd"/>
      <w:r w:rsidRPr="004058D1">
        <w:rPr>
          <w:rFonts w:ascii="Times New Roman" w:eastAsia="Calibri" w:hAnsi="Times New Roman" w:cs="Times New Roman"/>
          <w:sz w:val="26"/>
          <w:szCs w:val="26"/>
          <w:shd w:val="clear" w:color="auto" w:fill="FFFFFF"/>
        </w:rPr>
        <w:t xml:space="preserve">, </w:t>
      </w:r>
      <w:proofErr w:type="gramStart"/>
      <w:r w:rsidRPr="004058D1">
        <w:rPr>
          <w:rFonts w:ascii="Times New Roman" w:eastAsia="Calibri" w:hAnsi="Times New Roman" w:cs="Times New Roman"/>
          <w:sz w:val="26"/>
          <w:szCs w:val="26"/>
          <w:shd w:val="clear" w:color="auto" w:fill="FFFFFF"/>
        </w:rPr>
        <w:t>Дорожное</w:t>
      </w:r>
      <w:proofErr w:type="gramEnd"/>
      <w:r w:rsidRPr="004058D1">
        <w:rPr>
          <w:rFonts w:ascii="Times New Roman" w:eastAsia="Calibri" w:hAnsi="Times New Roman" w:cs="Times New Roman"/>
          <w:sz w:val="26"/>
          <w:szCs w:val="26"/>
          <w:shd w:val="clear" w:color="auto" w:fill="FFFFFF"/>
        </w:rPr>
        <w:t xml:space="preserve">, </w:t>
      </w:r>
      <w:proofErr w:type="spellStart"/>
      <w:r w:rsidRPr="004058D1">
        <w:rPr>
          <w:rFonts w:ascii="Times New Roman" w:eastAsia="Calibri" w:hAnsi="Times New Roman" w:cs="Times New Roman"/>
          <w:sz w:val="26"/>
          <w:szCs w:val="26"/>
          <w:shd w:val="clear" w:color="auto" w:fill="FFFFFF"/>
        </w:rPr>
        <w:t>Бусутуй-Нур</w:t>
      </w:r>
      <w:proofErr w:type="spellEnd"/>
      <w:r w:rsidRPr="004058D1">
        <w:rPr>
          <w:rFonts w:ascii="Times New Roman" w:eastAsia="Calibri" w:hAnsi="Times New Roman" w:cs="Times New Roman"/>
          <w:sz w:val="26"/>
          <w:szCs w:val="26"/>
          <w:shd w:val="clear" w:color="auto" w:fill="FFFFFF"/>
        </w:rPr>
        <w:t xml:space="preserve">, </w:t>
      </w:r>
      <w:proofErr w:type="spellStart"/>
      <w:r w:rsidRPr="004058D1">
        <w:rPr>
          <w:rFonts w:ascii="Times New Roman" w:eastAsia="Calibri" w:hAnsi="Times New Roman" w:cs="Times New Roman"/>
          <w:sz w:val="26"/>
          <w:szCs w:val="26"/>
          <w:shd w:val="clear" w:color="auto" w:fill="FFFFFF"/>
        </w:rPr>
        <w:t>Улзытуй-Нур</w:t>
      </w:r>
      <w:proofErr w:type="spellEnd"/>
      <w:r w:rsidRPr="004058D1">
        <w:rPr>
          <w:rFonts w:ascii="Times New Roman" w:eastAsia="Calibri" w:hAnsi="Times New Roman" w:cs="Times New Roman"/>
          <w:sz w:val="26"/>
          <w:szCs w:val="26"/>
          <w:shd w:val="clear" w:color="auto" w:fill="FFFFFF"/>
        </w:rPr>
        <w:t xml:space="preserve">. </w:t>
      </w:r>
      <w:r w:rsidRPr="004058D1">
        <w:rPr>
          <w:rFonts w:ascii="Times New Roman" w:eastAsia="Times New Roman" w:hAnsi="Times New Roman" w:cs="Times New Roman"/>
          <w:sz w:val="26"/>
          <w:szCs w:val="26"/>
          <w:lang w:eastAsia="en-US"/>
        </w:rPr>
        <w:t>Многочисленны небольшие бессточные солоноватые и солёные (сульфатные, хлоридные и карбонатные) озёра. В засушливые годы многие из них мелеют или высыхают, превращаясь в солончаки.</w:t>
      </w:r>
    </w:p>
    <w:p w:rsidR="004058D1" w:rsidRPr="004058D1" w:rsidRDefault="004058D1" w:rsidP="004058D1">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4058D1">
        <w:rPr>
          <w:rFonts w:ascii="Times New Roman" w:eastAsia="Calibri" w:hAnsi="Times New Roman" w:cs="Times New Roman"/>
          <w:i/>
          <w:iCs/>
          <w:sz w:val="26"/>
          <w:szCs w:val="26"/>
          <w:shd w:val="clear" w:color="auto" w:fill="FFFFFF"/>
          <w:lang w:eastAsia="en-US"/>
        </w:rPr>
        <w:t>Климат</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rPr>
      </w:pPr>
      <w:r w:rsidRPr="004058D1">
        <w:rPr>
          <w:rFonts w:ascii="Times New Roman" w:eastAsia="Calibri" w:hAnsi="Times New Roman" w:cs="Times New Roman"/>
          <w:sz w:val="26"/>
          <w:szCs w:val="26"/>
          <w:lang w:eastAsia="en-US"/>
        </w:rPr>
        <w:t>Основными факторами, определяющими своеобразие</w:t>
      </w:r>
      <w:r w:rsidRPr="004058D1">
        <w:rPr>
          <w:rFonts w:ascii="Times New Roman" w:eastAsia="Calibri" w:hAnsi="Times New Roman" w:cs="Times New Roman"/>
          <w:sz w:val="26"/>
          <w:szCs w:val="26"/>
          <w:shd w:val="clear" w:color="auto" w:fill="F8F9FA"/>
          <w:lang w:eastAsia="en-US"/>
        </w:rPr>
        <w:t xml:space="preserve"> </w:t>
      </w:r>
      <w:r w:rsidRPr="004058D1">
        <w:rPr>
          <w:rFonts w:ascii="Times New Roman" w:eastAsia="Calibri" w:hAnsi="Times New Roman" w:cs="Times New Roman"/>
          <w:sz w:val="26"/>
          <w:szCs w:val="26"/>
          <w:lang w:eastAsia="en-US"/>
        </w:rPr>
        <w:t>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w:t>
      </w:r>
      <w:r w:rsidRPr="004058D1">
        <w:rPr>
          <w:rFonts w:ascii="Times New Roman" w:eastAsia="Calibri" w:hAnsi="Times New Roman" w:cs="Times New Roman"/>
          <w:sz w:val="26"/>
          <w:szCs w:val="26"/>
        </w:rPr>
        <w:t xml:space="preserve">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4058D1">
        <w:rPr>
          <w:rFonts w:ascii="Times New Roman" w:eastAsia="Calibri" w:hAnsi="Times New Roman" w:cs="Times New Roman"/>
          <w:sz w:val="26"/>
          <w:szCs w:val="26"/>
        </w:rPr>
        <w:t>континентальность</w:t>
      </w:r>
      <w:proofErr w:type="spellEnd"/>
      <w:r w:rsidRPr="004058D1">
        <w:rPr>
          <w:rFonts w:ascii="Times New Roman" w:eastAsia="Calibri" w:hAnsi="Times New Roman" w:cs="Times New Roman"/>
          <w:sz w:val="26"/>
          <w:szCs w:val="26"/>
        </w:rPr>
        <w:t xml:space="preserve"> и недостаточная увлажненность (</w:t>
      </w:r>
      <w:r w:rsidRPr="004058D1">
        <w:rPr>
          <w:rFonts w:ascii="Times New Roman" w:eastAsia="Calibri" w:hAnsi="Times New Roman" w:cs="Times New Roman"/>
          <w:i/>
          <w:sz w:val="26"/>
          <w:szCs w:val="26"/>
        </w:rPr>
        <w:t>Атлас Забайкалья, 1967</w:t>
      </w:r>
      <w:r w:rsidRPr="004058D1">
        <w:rPr>
          <w:rFonts w:ascii="Times New Roman" w:eastAsia="Calibri" w:hAnsi="Times New Roman" w:cs="Times New Roman"/>
          <w:sz w:val="26"/>
          <w:szCs w:val="26"/>
        </w:rPr>
        <w:t>).</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rPr>
      </w:pPr>
      <w:r w:rsidRPr="004058D1">
        <w:rPr>
          <w:rFonts w:ascii="Times New Roman" w:eastAsia="Calibri" w:hAnsi="Times New Roman" w:cs="Times New Roman"/>
          <w:sz w:val="26"/>
          <w:szCs w:val="26"/>
          <w:lang w:eastAsia="en-US"/>
        </w:rPr>
        <w:t>В Агинском районе радиационный баланс за год составляет от 38 до 41 ккал</w:t>
      </w:r>
      <w:proofErr w:type="gramStart"/>
      <w:r w:rsidRPr="004058D1">
        <w:rPr>
          <w:rFonts w:ascii="Times New Roman" w:eastAsia="Calibri" w:hAnsi="Times New Roman" w:cs="Times New Roman"/>
          <w:sz w:val="26"/>
          <w:szCs w:val="26"/>
          <w:lang w:eastAsia="en-US"/>
        </w:rPr>
        <w:t>.</w:t>
      </w:r>
      <w:proofErr w:type="gramEnd"/>
      <w:r w:rsidRPr="004058D1">
        <w:rPr>
          <w:rFonts w:ascii="Times New Roman" w:eastAsia="Calibri" w:hAnsi="Times New Roman" w:cs="Times New Roman"/>
          <w:sz w:val="26"/>
          <w:szCs w:val="26"/>
          <w:lang w:eastAsia="en-US"/>
        </w:rPr>
        <w:t>/</w:t>
      </w:r>
      <w:proofErr w:type="gramStart"/>
      <w:r w:rsidRPr="004058D1">
        <w:rPr>
          <w:rFonts w:ascii="Times New Roman" w:eastAsia="Calibri" w:hAnsi="Times New Roman" w:cs="Times New Roman"/>
          <w:sz w:val="26"/>
          <w:szCs w:val="26"/>
          <w:lang w:eastAsia="en-US"/>
        </w:rPr>
        <w:t>с</w:t>
      </w:r>
      <w:proofErr w:type="gramEnd"/>
      <w:r w:rsidRPr="004058D1">
        <w:rPr>
          <w:rFonts w:ascii="Times New Roman" w:eastAsia="Calibri" w:hAnsi="Times New Roman" w:cs="Times New Roman"/>
          <w:sz w:val="26"/>
          <w:szCs w:val="26"/>
          <w:lang w:eastAsia="en-US"/>
        </w:rPr>
        <w:t>м². Продолжительность солнечного сияния</w:t>
      </w:r>
      <w:r w:rsidRPr="004058D1">
        <w:rPr>
          <w:rFonts w:ascii="Times New Roman" w:eastAsia="Calibri" w:hAnsi="Times New Roman" w:cs="Times New Roman"/>
          <w:sz w:val="26"/>
          <w:szCs w:val="26"/>
        </w:rPr>
        <w:t xml:space="preserve"> - 2 300 часов в год, из них больше половины 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4058D1">
        <w:rPr>
          <w:rFonts w:ascii="Times New Roman" w:eastAsia="Calibri" w:hAnsi="Times New Roman" w:cs="Times New Roman"/>
          <w:b/>
          <w:bCs/>
          <w:sz w:val="26"/>
          <w:szCs w:val="26"/>
        </w:rPr>
        <w:t xml:space="preserve"> </w:t>
      </w:r>
      <w:r w:rsidRPr="004058D1">
        <w:rPr>
          <w:rFonts w:ascii="Times New Roman" w:eastAsia="Calibri" w:hAnsi="Times New Roman" w:cs="Times New Roman"/>
          <w:sz w:val="26"/>
          <w:szCs w:val="26"/>
        </w:rPr>
        <w:t>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отрицательная температура воздуха в</w:t>
      </w:r>
      <w:r w:rsidRPr="004058D1">
        <w:rPr>
          <w:rFonts w:ascii="Times New Roman" w:eastAsia="Calibri" w:hAnsi="Times New Roman" w:cs="Times New Roman"/>
          <w:b/>
          <w:bCs/>
          <w:sz w:val="26"/>
          <w:szCs w:val="26"/>
        </w:rPr>
        <w:t xml:space="preserve"> </w:t>
      </w:r>
      <w:r w:rsidRPr="004058D1">
        <w:rPr>
          <w:rFonts w:ascii="Times New Roman" w:eastAsia="Calibri" w:hAnsi="Times New Roman" w:cs="Times New Roman"/>
          <w:sz w:val="26"/>
          <w:szCs w:val="26"/>
        </w:rPr>
        <w:t>январе, составляет -23.6</w:t>
      </w:r>
      <w:proofErr w:type="gramStart"/>
      <w:r w:rsidRPr="004058D1">
        <w:rPr>
          <w:rFonts w:ascii="Times New Roman" w:eastAsia="Calibri" w:hAnsi="Times New Roman" w:cs="Times New Roman"/>
          <w:sz w:val="26"/>
          <w:szCs w:val="26"/>
        </w:rPr>
        <w:t>°С</w:t>
      </w:r>
      <w:proofErr w:type="gramEnd"/>
      <w:r w:rsidRPr="004058D1">
        <w:rPr>
          <w:rFonts w:ascii="Times New Roman" w:eastAsia="Calibri" w:hAnsi="Times New Roman" w:cs="Times New Roman"/>
          <w:sz w:val="26"/>
          <w:szCs w:val="26"/>
        </w:rPr>
        <w:t>, а абсолютный минимум достигает -51 С˚.</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rPr>
      </w:pPr>
      <w:r w:rsidRPr="004058D1">
        <w:rPr>
          <w:rFonts w:ascii="Times New Roman" w:eastAsia="Calibri" w:hAnsi="Times New Roman" w:cs="Times New Roman"/>
          <w:sz w:val="26"/>
          <w:szCs w:val="26"/>
          <w:lang w:eastAsia="en-US"/>
        </w:rPr>
        <w:t xml:space="preserve">Территория Агинского района относится к строительно-климатическому району 1В. </w:t>
      </w:r>
      <w:r w:rsidRPr="004058D1">
        <w:rPr>
          <w:rFonts w:ascii="Times New Roman" w:eastAsia="Calibri" w:hAnsi="Times New Roman" w:cs="Times New Roman"/>
          <w:sz w:val="26"/>
          <w:szCs w:val="26"/>
        </w:rPr>
        <w:t>Климатические условия достаточно суровые. Климат резко континентальный</w:t>
      </w:r>
      <w:r w:rsidRPr="004058D1">
        <w:rPr>
          <w:rFonts w:ascii="Times New Roman" w:eastAsia="Calibri" w:hAnsi="Times New Roman" w:cs="Times New Roman"/>
          <w:sz w:val="26"/>
          <w:szCs w:val="26"/>
          <w:shd w:val="clear" w:color="auto" w:fill="FFFFFF"/>
        </w:rPr>
        <w:t xml:space="preserve"> с жарким летом и холодной зимой</w:t>
      </w:r>
      <w:r w:rsidRPr="004058D1">
        <w:rPr>
          <w:rFonts w:ascii="Times New Roman" w:eastAsia="Calibri" w:hAnsi="Times New Roman" w:cs="Times New Roman"/>
          <w:sz w:val="26"/>
          <w:szCs w:val="26"/>
        </w:rPr>
        <w:t xml:space="preserve">, </w:t>
      </w:r>
      <w:r w:rsidRPr="004058D1">
        <w:rPr>
          <w:rFonts w:ascii="Times New Roman" w:eastAsia="Calibri" w:hAnsi="Times New Roman" w:cs="Times New Roman"/>
          <w:sz w:val="26"/>
          <w:szCs w:val="26"/>
          <w:shd w:val="clear" w:color="auto" w:fill="FFFFFF"/>
        </w:rPr>
        <w:t>максимальная температура +38</w:t>
      </w:r>
      <w:proofErr w:type="gramStart"/>
      <w:r w:rsidRPr="004058D1">
        <w:rPr>
          <w:rFonts w:ascii="Times New Roman" w:eastAsia="Calibri" w:hAnsi="Times New Roman" w:cs="Times New Roman"/>
          <w:sz w:val="26"/>
          <w:szCs w:val="26"/>
          <w:shd w:val="clear" w:color="auto" w:fill="FFFFFF"/>
        </w:rPr>
        <w:t xml:space="preserve"> °С</w:t>
      </w:r>
      <w:proofErr w:type="gramEnd"/>
      <w:r w:rsidRPr="004058D1">
        <w:rPr>
          <w:rFonts w:ascii="Times New Roman" w:eastAsia="Calibri" w:hAnsi="Times New Roman" w:cs="Times New Roman"/>
          <w:sz w:val="26"/>
          <w:szCs w:val="26"/>
          <w:shd w:val="clear" w:color="auto" w:fill="FFFFFF"/>
        </w:rPr>
        <w:t xml:space="preserve">, минимальная -47 °С, </w:t>
      </w:r>
      <w:r w:rsidRPr="004058D1">
        <w:rPr>
          <w:rFonts w:ascii="Times New Roman" w:eastAsia="Calibri" w:hAnsi="Times New Roman" w:cs="Times New Roman"/>
          <w:sz w:val="26"/>
          <w:szCs w:val="26"/>
        </w:rPr>
        <w:t>засушливый.</w:t>
      </w:r>
      <w:r w:rsidRPr="004058D1">
        <w:rPr>
          <w:rFonts w:ascii="Times New Roman" w:eastAsia="Calibri"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4058D1">
        <w:rPr>
          <w:rFonts w:ascii="Times New Roman" w:eastAsia="Calibri"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ночных температур, среднегодовая температура воздуха за период многолетних </w:t>
      </w:r>
      <w:r w:rsidRPr="004058D1">
        <w:rPr>
          <w:rFonts w:ascii="Times New Roman" w:eastAsia="Calibri" w:hAnsi="Times New Roman" w:cs="Times New Roman"/>
          <w:sz w:val="26"/>
          <w:szCs w:val="26"/>
          <w:lang w:eastAsia="en-US"/>
        </w:rPr>
        <w:lastRenderedPageBreak/>
        <w:t>наблюдений: отрицательная, составляет минус 2.2° -2.4°. Абсолютный минимум температур наблюдается в январе: минус 51°, абсолютный максимум: -38°.</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Годовая амплитуда среднемесячных температур воздуха составляет</w:t>
      </w:r>
      <w:r w:rsidRPr="004058D1">
        <w:rPr>
          <w:rFonts w:ascii="Times New Roman" w:eastAsia="Calibri" w:hAnsi="Times New Roman" w:cs="Times New Roman"/>
          <w:sz w:val="26"/>
          <w:szCs w:val="26"/>
          <w:shd w:val="clear" w:color="auto" w:fill="C6D9F1"/>
          <w:lang w:eastAsia="en-US"/>
        </w:rPr>
        <w:t xml:space="preserve"> </w:t>
      </w:r>
      <w:r w:rsidRPr="004058D1">
        <w:rPr>
          <w:rFonts w:ascii="Times New Roman" w:eastAsia="Calibri" w:hAnsi="Times New Roman" w:cs="Times New Roman"/>
          <w:sz w:val="26"/>
          <w:szCs w:val="26"/>
          <w:lang w:eastAsia="en-US"/>
        </w:rPr>
        <w:t>42,4</w:t>
      </w:r>
      <w:proofErr w:type="gramStart"/>
      <w:r w:rsidRPr="004058D1">
        <w:rPr>
          <w:rFonts w:ascii="Times New Roman" w:eastAsia="Calibri" w:hAnsi="Times New Roman" w:cs="Times New Roman"/>
          <w:sz w:val="26"/>
          <w:szCs w:val="26"/>
          <w:lang w:eastAsia="en-US"/>
        </w:rPr>
        <w:t>°С</w:t>
      </w:r>
      <w:proofErr w:type="gramEnd"/>
      <w:r w:rsidRPr="004058D1">
        <w:rPr>
          <w:rFonts w:ascii="Times New Roman" w:eastAsia="Calibri" w:hAnsi="Times New Roman" w:cs="Times New Roman"/>
          <w:sz w:val="26"/>
          <w:szCs w:val="26"/>
          <w:lang w:eastAsia="en-US"/>
        </w:rPr>
        <w:t>, среднесуточная амплитуда в июне - 15°С, а весною и осенью значительно больше. Безморозный период составляет всего 100-120 дней, а по средним показателям сумма активных температур колеблется от 1 600 до 1</w:t>
      </w:r>
      <w:r w:rsidRPr="004058D1">
        <w:rPr>
          <w:rFonts w:ascii="Times New Roman" w:eastAsia="Calibri" w:hAnsi="Times New Roman" w:cs="Times New Roman"/>
          <w:sz w:val="26"/>
          <w:szCs w:val="26"/>
          <w:shd w:val="clear" w:color="auto" w:fill="F8F9FA"/>
          <w:lang w:eastAsia="en-US"/>
        </w:rPr>
        <w:t xml:space="preserve"> </w:t>
      </w:r>
      <w:r w:rsidRPr="004058D1">
        <w:rPr>
          <w:rFonts w:ascii="Times New Roman" w:eastAsia="Calibri" w:hAnsi="Times New Roman" w:cs="Times New Roman"/>
          <w:sz w:val="26"/>
          <w:szCs w:val="26"/>
          <w:lang w:eastAsia="en-US"/>
        </w:rPr>
        <w:t>900</w:t>
      </w:r>
      <w:proofErr w:type="gramStart"/>
      <w:r w:rsidRPr="004058D1">
        <w:rPr>
          <w:rFonts w:ascii="Times New Roman" w:eastAsia="Calibri" w:hAnsi="Times New Roman" w:cs="Times New Roman"/>
          <w:sz w:val="26"/>
          <w:szCs w:val="26"/>
          <w:lang w:eastAsia="en-US"/>
        </w:rPr>
        <w:t>°С</w:t>
      </w:r>
      <w:proofErr w:type="gramEnd"/>
      <w:r w:rsidRPr="004058D1">
        <w:rPr>
          <w:rFonts w:ascii="Times New Roman" w:eastAsia="Calibri" w:hAnsi="Times New Roman" w:cs="Times New Roman"/>
          <w:sz w:val="26"/>
          <w:szCs w:val="26"/>
          <w:lang w:eastAsia="en-US"/>
        </w:rPr>
        <w:t>; коэффициент увлажнения - от</w:t>
      </w:r>
      <w:r w:rsidRPr="004058D1">
        <w:rPr>
          <w:rFonts w:ascii="Times New Roman" w:eastAsia="Calibri" w:hAnsi="Times New Roman" w:cs="Times New Roman"/>
          <w:sz w:val="26"/>
          <w:szCs w:val="26"/>
          <w:shd w:val="clear" w:color="auto" w:fill="F8F9FA"/>
          <w:lang w:eastAsia="en-US"/>
        </w:rPr>
        <w:t xml:space="preserve"> 0</w:t>
      </w:r>
      <w:r w:rsidRPr="004058D1">
        <w:rPr>
          <w:rFonts w:ascii="Times New Roman" w:eastAsia="Calibri" w:hAnsi="Times New Roman" w:cs="Times New Roman"/>
          <w:sz w:val="26"/>
          <w:szCs w:val="26"/>
          <w:lang w:eastAsia="en-US"/>
        </w:rPr>
        <w:t>,35 на юге до 0,55 на севере и более 0,6 в</w:t>
      </w:r>
      <w:r w:rsidRPr="004058D1">
        <w:rPr>
          <w:rFonts w:ascii="Times New Roman" w:eastAsia="Calibri" w:hAnsi="Times New Roman" w:cs="Times New Roman"/>
          <w:sz w:val="26"/>
          <w:szCs w:val="26"/>
          <w:shd w:val="clear" w:color="auto" w:fill="F8F9FA"/>
          <w:lang w:eastAsia="en-US"/>
        </w:rPr>
        <w:t xml:space="preserve"> </w:t>
      </w:r>
      <w:r w:rsidRPr="004058D1">
        <w:rPr>
          <w:rFonts w:ascii="Times New Roman" w:eastAsia="Calibri" w:hAnsi="Times New Roman" w:cs="Times New Roman"/>
          <w:sz w:val="26"/>
          <w:szCs w:val="26"/>
          <w:lang w:eastAsia="en-US"/>
        </w:rPr>
        <w:t>горах.</w:t>
      </w:r>
      <w:r w:rsidRPr="004058D1">
        <w:rPr>
          <w:rFonts w:ascii="Times New Roman" w:eastAsia="Calibri" w:hAnsi="Times New Roman" w:cs="Times New Roman"/>
          <w:sz w:val="26"/>
          <w:szCs w:val="26"/>
          <w:shd w:val="clear" w:color="auto" w:fill="F8F9FA"/>
          <w:lang w:eastAsia="en-US"/>
        </w:rPr>
        <w:t>  </w:t>
      </w:r>
      <w:r w:rsidRPr="004058D1">
        <w:rPr>
          <w:rFonts w:ascii="Times New Roman" w:eastAsia="Calibri" w:hAnsi="Times New Roman" w:cs="Times New Roman"/>
          <w:sz w:val="26"/>
          <w:szCs w:val="26"/>
          <w:lang w:eastAsia="en-US"/>
        </w:rPr>
        <w:t xml:space="preserve"> 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4058D1">
        <w:rPr>
          <w:rFonts w:ascii="Times New Roman" w:eastAsia="Calibri" w:hAnsi="Times New Roman" w:cs="Times New Roman"/>
          <w:sz w:val="26"/>
          <w:szCs w:val="26"/>
          <w:lang w:eastAsia="en-US"/>
        </w:rPr>
        <w:t>Могойтуйского</w:t>
      </w:r>
      <w:proofErr w:type="spellEnd"/>
      <w:r w:rsidRPr="004058D1">
        <w:rPr>
          <w:rFonts w:ascii="Times New Roman" w:eastAsia="Calibri" w:hAnsi="Times New Roman" w:cs="Times New Roman"/>
          <w:sz w:val="26"/>
          <w:szCs w:val="26"/>
          <w:lang w:eastAsia="en-US"/>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4058D1" w:rsidRPr="004058D1" w:rsidRDefault="004058D1" w:rsidP="004058D1">
      <w:pPr>
        <w:spacing w:after="0" w:line="240" w:lineRule="auto"/>
        <w:ind w:firstLine="709"/>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sz w:val="26"/>
          <w:szCs w:val="26"/>
          <w:lang w:eastAsia="en-US" w:bidi="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4058D1" w:rsidRPr="004058D1" w:rsidRDefault="004058D1" w:rsidP="004058D1">
      <w:pPr>
        <w:spacing w:before="240" w:after="240" w:line="240" w:lineRule="auto"/>
        <w:ind w:left="567"/>
        <w:jc w:val="center"/>
        <w:rPr>
          <w:rFonts w:ascii="Times New Roman" w:eastAsia="Times New Roman" w:hAnsi="Times New Roman" w:cs="Times New Roman"/>
          <w:b/>
          <w:sz w:val="26"/>
          <w:szCs w:val="26"/>
        </w:rPr>
      </w:pPr>
      <w:r w:rsidRPr="004058D1">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4058D1" w:rsidRPr="004058D1" w:rsidRDefault="004058D1" w:rsidP="004058D1">
      <w:pPr>
        <w:spacing w:after="0" w:line="240" w:lineRule="auto"/>
        <w:ind w:firstLine="709"/>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4058D1" w:rsidRPr="004058D1" w:rsidRDefault="004058D1" w:rsidP="004058D1">
      <w:pPr>
        <w:spacing w:after="0" w:line="240" w:lineRule="auto"/>
        <w:ind w:firstLine="709"/>
        <w:jc w:val="both"/>
        <w:rPr>
          <w:rFonts w:ascii="Times New Roman" w:eastAsia="Calibri" w:hAnsi="Times New Roman" w:cs="Times New Roman"/>
          <w:sz w:val="26"/>
          <w:szCs w:val="26"/>
          <w:lang w:eastAsia="en-US" w:bidi="en-US"/>
        </w:rPr>
      </w:pPr>
      <w:proofErr w:type="gramStart"/>
      <w:r w:rsidRPr="004058D1">
        <w:rPr>
          <w:rFonts w:ascii="Times New Roman" w:eastAsia="Calibri" w:hAnsi="Times New Roman" w:cs="Times New Roman"/>
          <w:bCs/>
          <w:sz w:val="26"/>
          <w:szCs w:val="26"/>
          <w:lang w:eastAsia="en-US" w:bidi="en-US"/>
        </w:rPr>
        <w:t>В настоящее время</w:t>
      </w:r>
      <w:r w:rsidRPr="004058D1">
        <w:rPr>
          <w:rFonts w:ascii="Times New Roman" w:eastAsia="Calibri" w:hAnsi="Times New Roman" w:cs="Times New Roman"/>
          <w:sz w:val="26"/>
          <w:szCs w:val="26"/>
          <w:lang w:eastAsia="en-US" w:bidi="en-US"/>
        </w:rPr>
        <w:t xml:space="preserve"> в рамках муниципального контракта №3 от 17.08.2023г. </w:t>
      </w:r>
      <w:r w:rsidRPr="004058D1">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4058D1">
        <w:rPr>
          <w:rFonts w:ascii="Times New Roman" w:eastAsia="Calibri" w:hAnsi="Times New Roman" w:cs="Times New Roman"/>
          <w:sz w:val="26"/>
          <w:szCs w:val="26"/>
          <w:lang w:eastAsia="en-US" w:bidi="en-US"/>
        </w:rPr>
        <w:t xml:space="preserve">Проект генерального плана </w:t>
      </w:r>
      <w:r w:rsidRPr="004058D1">
        <w:rPr>
          <w:rFonts w:ascii="Times New Roman" w:eastAsia="Calibri" w:hAnsi="Times New Roman" w:cs="Times New Roman"/>
          <w:sz w:val="26"/>
          <w:szCs w:val="26"/>
          <w:shd w:val="clear" w:color="auto" w:fill="FFFFFF"/>
          <w:lang w:bidi="en-US"/>
        </w:rPr>
        <w:t>сельского поселения «</w:t>
      </w:r>
      <w:proofErr w:type="spellStart"/>
      <w:r w:rsidRPr="004058D1">
        <w:rPr>
          <w:rFonts w:ascii="Times New Roman" w:eastAsia="Calibri" w:hAnsi="Times New Roman" w:cs="Times New Roman"/>
          <w:sz w:val="26"/>
          <w:szCs w:val="26"/>
          <w:shd w:val="clear" w:color="auto" w:fill="FFFFFF"/>
          <w:lang w:bidi="en-US"/>
        </w:rPr>
        <w:t>Будулан</w:t>
      </w:r>
      <w:proofErr w:type="spellEnd"/>
      <w:r w:rsidRPr="004058D1">
        <w:rPr>
          <w:rFonts w:ascii="Times New Roman" w:eastAsia="Calibri" w:hAnsi="Times New Roman" w:cs="Times New Roman"/>
          <w:sz w:val="26"/>
          <w:szCs w:val="26"/>
          <w:shd w:val="clear" w:color="auto" w:fill="FFFFFF"/>
          <w:lang w:bidi="en-US"/>
        </w:rPr>
        <w:t>»</w:t>
      </w:r>
      <w:r w:rsidRPr="004058D1">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4058D1">
        <w:rPr>
          <w:rFonts w:ascii="Times New Roman" w:eastAsia="Calibri" w:hAnsi="Times New Roman" w:cs="Times New Roman"/>
          <w:sz w:val="26"/>
          <w:szCs w:val="26"/>
          <w:shd w:val="clear" w:color="auto" w:fill="FFFFFF"/>
          <w:lang w:bidi="en-US"/>
        </w:rPr>
        <w:t>сельского поселения «</w:t>
      </w:r>
      <w:proofErr w:type="spellStart"/>
      <w:r w:rsidRPr="004058D1">
        <w:rPr>
          <w:rFonts w:ascii="Times New Roman" w:eastAsia="Calibri" w:hAnsi="Times New Roman" w:cs="Times New Roman"/>
          <w:sz w:val="26"/>
          <w:szCs w:val="26"/>
          <w:shd w:val="clear" w:color="auto" w:fill="FFFFFF"/>
          <w:lang w:bidi="en-US"/>
        </w:rPr>
        <w:t>Будулан</w:t>
      </w:r>
      <w:proofErr w:type="spellEnd"/>
      <w:r w:rsidRPr="004058D1">
        <w:rPr>
          <w:rFonts w:ascii="Times New Roman" w:eastAsia="Calibri" w:hAnsi="Times New Roman" w:cs="Times New Roman"/>
          <w:sz w:val="26"/>
          <w:szCs w:val="26"/>
          <w:shd w:val="clear" w:color="auto" w:fill="FFFFFF"/>
          <w:lang w:bidi="en-US"/>
        </w:rPr>
        <w:t>»</w:t>
      </w:r>
      <w:r w:rsidRPr="004058D1">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4058D1">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социальной, транспортной инфраструктуры городских и сельских поселений муниципального района «Агинский район»</w:t>
      </w:r>
      <w:proofErr w:type="gramStart"/>
      <w:r w:rsidRPr="004058D1">
        <w:rPr>
          <w:rFonts w:ascii="Times New Roman" w:eastAsia="Calibri" w:hAnsi="Times New Roman" w:cs="Times New Roman"/>
          <w:sz w:val="26"/>
          <w:szCs w:val="26"/>
          <w:lang w:eastAsia="en-US" w:bidi="en-US"/>
        </w:rPr>
        <w:t xml:space="preserve"> .</w:t>
      </w:r>
      <w:proofErr w:type="gramEnd"/>
    </w:p>
    <w:p w:rsidR="004058D1" w:rsidRPr="004058D1" w:rsidRDefault="004058D1" w:rsidP="004058D1">
      <w:pPr>
        <w:spacing w:after="0" w:line="240" w:lineRule="auto"/>
        <w:ind w:firstLine="709"/>
        <w:jc w:val="both"/>
        <w:rPr>
          <w:rFonts w:ascii="Times New Roman" w:eastAsia="Calibri" w:hAnsi="Times New Roman" w:cs="Times New Roman"/>
          <w:sz w:val="26"/>
          <w:szCs w:val="26"/>
          <w:lang w:eastAsia="en-US" w:bidi="en-US"/>
        </w:rPr>
      </w:pPr>
      <w:r w:rsidRPr="004058D1">
        <w:rPr>
          <w:rFonts w:ascii="Times New Roman" w:eastAsia="Calibri" w:hAnsi="Times New Roman" w:cs="Times New Roman"/>
          <w:sz w:val="26"/>
          <w:szCs w:val="26"/>
          <w:lang w:eastAsia="en-US" w:bidi="en-US"/>
        </w:rPr>
        <w:lastRenderedPageBreak/>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4058D1">
        <w:rPr>
          <w:rFonts w:ascii="Times New Roman" w:eastAsia="Calibri" w:hAnsi="Times New Roman" w:cs="Times New Roman"/>
          <w:sz w:val="26"/>
          <w:szCs w:val="26"/>
          <w:shd w:val="clear" w:color="auto" w:fill="FFFFFF"/>
        </w:rPr>
        <w:t>сельского поселения «</w:t>
      </w:r>
      <w:proofErr w:type="spellStart"/>
      <w:r w:rsidRPr="004058D1">
        <w:rPr>
          <w:rFonts w:ascii="Times New Roman" w:eastAsia="Calibri" w:hAnsi="Times New Roman" w:cs="Times New Roman"/>
          <w:sz w:val="26"/>
          <w:szCs w:val="26"/>
          <w:shd w:val="clear" w:color="auto" w:fill="FFFFFF"/>
        </w:rPr>
        <w:t>Будулан</w:t>
      </w:r>
      <w:proofErr w:type="spellEnd"/>
      <w:r w:rsidRPr="004058D1">
        <w:rPr>
          <w:rFonts w:ascii="Times New Roman" w:eastAsia="Calibri" w:hAnsi="Times New Roman" w:cs="Times New Roman"/>
          <w:sz w:val="26"/>
          <w:szCs w:val="26"/>
          <w:shd w:val="clear" w:color="auto" w:fill="FFFFFF"/>
        </w:rPr>
        <w:t>»</w:t>
      </w:r>
      <w:r w:rsidRPr="004058D1">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4058D1">
        <w:rPr>
          <w:rFonts w:ascii="Times New Roman" w:eastAsia="Calibri" w:hAnsi="Times New Roman" w:cs="Times New Roman"/>
          <w:sz w:val="26"/>
          <w:szCs w:val="26"/>
          <w:lang w:eastAsia="en-US"/>
        </w:rPr>
        <w:t>невозобновляемых</w:t>
      </w:r>
      <w:proofErr w:type="spellEnd"/>
      <w:r w:rsidRPr="004058D1">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и социальной инфраструктур, обеспечения учета интересов граждан и их объединений.</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4058D1" w:rsidRPr="004058D1" w:rsidRDefault="004058D1" w:rsidP="004058D1">
      <w:pPr>
        <w:spacing w:before="240" w:after="240" w:line="240" w:lineRule="auto"/>
        <w:ind w:left="567"/>
        <w:jc w:val="center"/>
        <w:rPr>
          <w:rFonts w:ascii="Times New Roman" w:eastAsia="Times New Roman" w:hAnsi="Times New Roman" w:cs="Times New Roman"/>
          <w:b/>
          <w:bCs/>
          <w:sz w:val="26"/>
          <w:szCs w:val="26"/>
        </w:rPr>
      </w:pPr>
      <w:r w:rsidRPr="004058D1">
        <w:rPr>
          <w:rFonts w:ascii="Times New Roman" w:eastAsia="Times New Roman" w:hAnsi="Times New Roman" w:cs="Times New Roman"/>
          <w:b/>
          <w:bCs/>
          <w:sz w:val="26"/>
          <w:szCs w:val="26"/>
          <w:shd w:val="clear" w:color="auto" w:fill="FFFFFF"/>
        </w:rPr>
        <w:t>Сельское поселение «</w:t>
      </w:r>
      <w:proofErr w:type="spellStart"/>
      <w:r w:rsidRPr="004058D1">
        <w:rPr>
          <w:rFonts w:ascii="Times New Roman" w:eastAsia="Times New Roman" w:hAnsi="Times New Roman" w:cs="Times New Roman"/>
          <w:b/>
          <w:bCs/>
          <w:sz w:val="26"/>
          <w:szCs w:val="26"/>
          <w:shd w:val="clear" w:color="auto" w:fill="FFFFFF"/>
        </w:rPr>
        <w:t>Будулан</w:t>
      </w:r>
      <w:proofErr w:type="spellEnd"/>
      <w:r w:rsidRPr="004058D1">
        <w:rPr>
          <w:rFonts w:ascii="Times New Roman" w:eastAsia="Times New Roman" w:hAnsi="Times New Roman" w:cs="Times New Roman"/>
          <w:b/>
          <w:bCs/>
          <w:sz w:val="26"/>
          <w:szCs w:val="26"/>
          <w:shd w:val="clear" w:color="auto" w:fill="FFFFFF"/>
        </w:rPr>
        <w:t xml:space="preserve">» </w:t>
      </w:r>
      <w:r w:rsidRPr="004058D1">
        <w:rPr>
          <w:rFonts w:ascii="Times New Roman" w:eastAsia="Times New Roman" w:hAnsi="Times New Roman" w:cs="Times New Roman"/>
          <w:b/>
          <w:bCs/>
          <w:sz w:val="26"/>
          <w:szCs w:val="26"/>
        </w:rPr>
        <w:t>в структуре дорог муниципального района «Агинский район»</w:t>
      </w:r>
    </w:p>
    <w:p w:rsidR="004058D1" w:rsidRPr="004058D1" w:rsidRDefault="004058D1" w:rsidP="004058D1">
      <w:pPr>
        <w:tabs>
          <w:tab w:val="left" w:pos="993"/>
        </w:tabs>
        <w:spacing w:after="0" w:line="240" w:lineRule="auto"/>
        <w:ind w:firstLine="992"/>
        <w:jc w:val="both"/>
        <w:rPr>
          <w:rFonts w:ascii="Times New Roman" w:eastAsia="Calibri" w:hAnsi="Times New Roman" w:cs="Times New Roman"/>
          <w:noProof/>
          <w:sz w:val="26"/>
          <w:szCs w:val="26"/>
        </w:rPr>
      </w:pPr>
      <w:r w:rsidRPr="004058D1">
        <w:rPr>
          <w:rFonts w:ascii="Times New Roman" w:eastAsia="Calibri" w:hAnsi="Times New Roman" w:cs="Times New Roman"/>
          <w:noProof/>
          <w:sz w:val="26"/>
          <w:szCs w:val="26"/>
        </w:rPr>
        <w:t>Транспортно-экономические связи</w:t>
      </w:r>
      <w:r w:rsidRPr="004058D1">
        <w:rPr>
          <w:rFonts w:ascii="Times New Roman" w:eastAsia="Calibri" w:hAnsi="Times New Roman" w:cs="Times New Roman"/>
          <w:noProof/>
          <w:spacing w:val="6"/>
          <w:sz w:val="26"/>
          <w:szCs w:val="26"/>
        </w:rPr>
        <w:t xml:space="preserve"> поселения </w:t>
      </w:r>
      <w:r w:rsidRPr="004058D1">
        <w:rPr>
          <w:rFonts w:ascii="Times New Roman" w:eastAsia="Calibri" w:hAnsi="Times New Roman" w:cs="Times New Roman"/>
          <w:noProof/>
          <w:sz w:val="26"/>
          <w:szCs w:val="26"/>
        </w:rPr>
        <w:t>осуществляются автомобильным видами транспорта. Сеть дорог поселения развита слабо. По территории поселения Будулан проходят 3 дороги регионального значения:</w:t>
      </w:r>
    </w:p>
    <w:p w:rsidR="004058D1" w:rsidRPr="004058D1" w:rsidRDefault="004058D1" w:rsidP="004058D1">
      <w:pPr>
        <w:suppressAutoHyphens/>
        <w:spacing w:after="0" w:line="240" w:lineRule="auto"/>
        <w:ind w:firstLine="992"/>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76 ОП РЗ 76К-165 Подъезд </w:t>
      </w:r>
      <w:proofErr w:type="gramStart"/>
      <w:r w:rsidRPr="004058D1">
        <w:rPr>
          <w:rFonts w:ascii="Times New Roman" w:eastAsia="Times New Roman" w:hAnsi="Times New Roman" w:cs="Times New Roman"/>
          <w:sz w:val="26"/>
          <w:szCs w:val="26"/>
          <w:lang w:eastAsia="zh-CN"/>
        </w:rPr>
        <w:t>к</w:t>
      </w:r>
      <w:proofErr w:type="gramEnd"/>
      <w:r w:rsidRPr="004058D1">
        <w:rPr>
          <w:rFonts w:ascii="Times New Roman" w:eastAsia="Times New Roman" w:hAnsi="Times New Roman" w:cs="Times New Roman"/>
          <w:sz w:val="26"/>
          <w:szCs w:val="26"/>
          <w:lang w:eastAsia="zh-CN"/>
        </w:rPr>
        <w:t xml:space="preserve"> с. </w:t>
      </w:r>
      <w:proofErr w:type="spellStart"/>
      <w:r w:rsidRPr="004058D1">
        <w:rPr>
          <w:rFonts w:ascii="Times New Roman" w:eastAsia="Times New Roman" w:hAnsi="Times New Roman" w:cs="Times New Roman"/>
          <w:sz w:val="26"/>
          <w:szCs w:val="26"/>
          <w:lang w:eastAsia="zh-CN"/>
        </w:rPr>
        <w:t>Будулан</w:t>
      </w:r>
      <w:proofErr w:type="spellEnd"/>
      <w:r w:rsidRPr="004058D1">
        <w:rPr>
          <w:rFonts w:ascii="Times New Roman" w:eastAsia="Times New Roman" w:hAnsi="Times New Roman" w:cs="Times New Roman"/>
          <w:sz w:val="26"/>
          <w:szCs w:val="26"/>
          <w:lang w:eastAsia="zh-CN"/>
        </w:rPr>
        <w:t xml:space="preserve">. </w:t>
      </w:r>
    </w:p>
    <w:p w:rsidR="004058D1" w:rsidRPr="004058D1" w:rsidRDefault="004058D1" w:rsidP="004058D1">
      <w:pPr>
        <w:suppressAutoHyphens/>
        <w:spacing w:after="0" w:line="240" w:lineRule="auto"/>
        <w:ind w:firstLine="992"/>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lastRenderedPageBreak/>
        <w:t xml:space="preserve">76 ОП РЗ 76К-163 Подъезд </w:t>
      </w:r>
      <w:proofErr w:type="gramStart"/>
      <w:r w:rsidRPr="004058D1">
        <w:rPr>
          <w:rFonts w:ascii="Times New Roman" w:eastAsia="Times New Roman" w:hAnsi="Times New Roman" w:cs="Times New Roman"/>
          <w:sz w:val="26"/>
          <w:szCs w:val="26"/>
          <w:lang w:eastAsia="zh-CN"/>
        </w:rPr>
        <w:t>к</w:t>
      </w:r>
      <w:proofErr w:type="gramEnd"/>
      <w:r w:rsidRPr="004058D1">
        <w:rPr>
          <w:rFonts w:ascii="Times New Roman" w:eastAsia="Times New Roman" w:hAnsi="Times New Roman" w:cs="Times New Roman"/>
          <w:sz w:val="26"/>
          <w:szCs w:val="26"/>
          <w:lang w:eastAsia="zh-CN"/>
        </w:rPr>
        <w:t xml:space="preserve"> с. </w:t>
      </w:r>
      <w:proofErr w:type="spellStart"/>
      <w:r w:rsidRPr="004058D1">
        <w:rPr>
          <w:rFonts w:ascii="Times New Roman" w:eastAsia="Times New Roman" w:hAnsi="Times New Roman" w:cs="Times New Roman"/>
          <w:sz w:val="26"/>
          <w:szCs w:val="26"/>
          <w:lang w:eastAsia="zh-CN"/>
        </w:rPr>
        <w:t>Кункур</w:t>
      </w:r>
      <w:proofErr w:type="spellEnd"/>
      <w:r w:rsidRPr="004058D1">
        <w:rPr>
          <w:rFonts w:ascii="Times New Roman" w:eastAsia="Times New Roman" w:hAnsi="Times New Roman" w:cs="Times New Roman"/>
          <w:sz w:val="26"/>
          <w:szCs w:val="26"/>
          <w:lang w:eastAsia="zh-CN"/>
        </w:rPr>
        <w:t xml:space="preserve">. </w:t>
      </w:r>
    </w:p>
    <w:p w:rsidR="004058D1" w:rsidRPr="004058D1" w:rsidRDefault="004058D1" w:rsidP="004058D1">
      <w:pPr>
        <w:suppressAutoHyphens/>
        <w:spacing w:after="0" w:line="240" w:lineRule="auto"/>
        <w:ind w:firstLine="992"/>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76 ОП РЗ 76К-002 </w:t>
      </w:r>
      <w:proofErr w:type="gramStart"/>
      <w:r w:rsidRPr="004058D1">
        <w:rPr>
          <w:rFonts w:ascii="Times New Roman" w:eastAsia="Times New Roman" w:hAnsi="Times New Roman" w:cs="Times New Roman"/>
          <w:sz w:val="26"/>
          <w:szCs w:val="26"/>
          <w:lang w:eastAsia="zh-CN"/>
        </w:rPr>
        <w:t>Агинское</w:t>
      </w:r>
      <w:proofErr w:type="gramEnd"/>
      <w:r w:rsidRPr="004058D1">
        <w:rPr>
          <w:rFonts w:ascii="Times New Roman" w:eastAsia="Times New Roman" w:hAnsi="Times New Roman" w:cs="Times New Roman"/>
          <w:sz w:val="26"/>
          <w:szCs w:val="26"/>
          <w:lang w:eastAsia="zh-CN"/>
        </w:rPr>
        <w:t xml:space="preserve"> – Нижний Цасучей. </w:t>
      </w:r>
    </w:p>
    <w:p w:rsidR="004058D1" w:rsidRPr="004058D1" w:rsidRDefault="004058D1" w:rsidP="004058D1">
      <w:pPr>
        <w:spacing w:after="0" w:line="240" w:lineRule="auto"/>
        <w:ind w:firstLine="992"/>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Между сёлами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и </w:t>
      </w:r>
      <w:proofErr w:type="spellStart"/>
      <w:r w:rsidRPr="004058D1">
        <w:rPr>
          <w:rFonts w:ascii="Times New Roman" w:eastAsia="Calibri" w:hAnsi="Times New Roman" w:cs="Times New Roman"/>
          <w:sz w:val="26"/>
          <w:szCs w:val="26"/>
          <w:lang w:eastAsia="en-US"/>
        </w:rPr>
        <w:t>Гунэй</w:t>
      </w:r>
      <w:proofErr w:type="spellEnd"/>
      <w:r w:rsidRPr="004058D1">
        <w:rPr>
          <w:rFonts w:ascii="Times New Roman" w:eastAsia="Calibri" w:hAnsi="Times New Roman" w:cs="Times New Roman"/>
          <w:sz w:val="26"/>
          <w:szCs w:val="26"/>
          <w:lang w:eastAsia="en-US"/>
        </w:rPr>
        <w:t xml:space="preserve"> проходит дорога местного значения.</w:t>
      </w:r>
    </w:p>
    <w:p w:rsidR="004058D1" w:rsidRPr="004058D1" w:rsidRDefault="004058D1" w:rsidP="004058D1">
      <w:pPr>
        <w:spacing w:after="0" w:line="240" w:lineRule="auto"/>
        <w:ind w:firstLine="992"/>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Связь с районным и краевым центрами осуществляется автомобильным транспортом. Один автобусный маршрут из </w:t>
      </w:r>
      <w:proofErr w:type="spellStart"/>
      <w:r w:rsidRPr="004058D1">
        <w:rPr>
          <w:rFonts w:ascii="Times New Roman" w:eastAsia="Calibri" w:hAnsi="Times New Roman" w:cs="Times New Roman"/>
          <w:sz w:val="26"/>
          <w:szCs w:val="26"/>
          <w:lang w:eastAsia="en-US"/>
        </w:rPr>
        <w:t>Будулана</w:t>
      </w:r>
      <w:proofErr w:type="spellEnd"/>
      <w:r w:rsidRPr="004058D1">
        <w:rPr>
          <w:rFonts w:ascii="Times New Roman" w:eastAsia="Calibri" w:hAnsi="Times New Roman" w:cs="Times New Roman"/>
          <w:sz w:val="26"/>
          <w:szCs w:val="26"/>
          <w:lang w:eastAsia="en-US"/>
        </w:rPr>
        <w:t xml:space="preserve">: отправляется ежедневно  по маршруту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-Нижний Цасучей.</w:t>
      </w:r>
    </w:p>
    <w:p w:rsidR="004058D1" w:rsidRPr="004058D1" w:rsidRDefault="004058D1" w:rsidP="004058D1">
      <w:pPr>
        <w:spacing w:after="0" w:line="240" w:lineRule="auto"/>
        <w:ind w:firstLine="992"/>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Доехать до села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можно из г. Чита (маршрут № 524 «Чита-Нижний Цасучей) по федеральной трассе А 350 до </w:t>
      </w:r>
      <w:proofErr w:type="spellStart"/>
      <w:r w:rsidRPr="004058D1">
        <w:rPr>
          <w:rFonts w:ascii="Times New Roman" w:eastAsia="Calibri" w:hAnsi="Times New Roman" w:cs="Times New Roman"/>
          <w:sz w:val="26"/>
          <w:szCs w:val="26"/>
          <w:lang w:eastAsia="en-US"/>
        </w:rPr>
        <w:t>пгт</w:t>
      </w:r>
      <w:proofErr w:type="spellEnd"/>
      <w:r w:rsidRPr="004058D1">
        <w:rPr>
          <w:rFonts w:ascii="Times New Roman" w:eastAsia="Calibri" w:hAnsi="Times New Roman" w:cs="Times New Roman"/>
          <w:sz w:val="26"/>
          <w:szCs w:val="26"/>
          <w:lang w:eastAsia="en-US"/>
        </w:rPr>
        <w:t xml:space="preserve"> Агинское, далее по региональной трассе «Агинское </w:t>
      </w:r>
      <w:proofErr w:type="gramStart"/>
      <w:r w:rsidRPr="004058D1">
        <w:rPr>
          <w:rFonts w:ascii="Times New Roman" w:eastAsia="Calibri" w:hAnsi="Times New Roman" w:cs="Times New Roman"/>
          <w:sz w:val="26"/>
          <w:szCs w:val="26"/>
          <w:lang w:eastAsia="en-US"/>
        </w:rPr>
        <w:t>–Н</w:t>
      </w:r>
      <w:proofErr w:type="gramEnd"/>
      <w:r w:rsidRPr="004058D1">
        <w:rPr>
          <w:rFonts w:ascii="Times New Roman" w:eastAsia="Calibri" w:hAnsi="Times New Roman" w:cs="Times New Roman"/>
          <w:sz w:val="26"/>
          <w:szCs w:val="26"/>
          <w:lang w:eastAsia="en-US"/>
        </w:rPr>
        <w:t xml:space="preserve">ижний Цасучей». Время в пути 3,5час. </w:t>
      </w:r>
    </w:p>
    <w:p w:rsidR="004058D1" w:rsidRPr="004058D1" w:rsidRDefault="004058D1" w:rsidP="004058D1">
      <w:pPr>
        <w:spacing w:after="0" w:line="240" w:lineRule="auto"/>
        <w:ind w:firstLine="992"/>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В селах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и Западный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регулярный общественный транспорт отсутствует. Большинство трудовых передвижений в поселении приходится на личный транспорт и пешеходные сообщения. В основе оценки транспортного спроса лежит анализ передвижения населения к объектам тяготения. Основные группы объектов тяготения: </w:t>
      </w:r>
    </w:p>
    <w:p w:rsidR="004058D1" w:rsidRPr="004058D1" w:rsidRDefault="004058D1" w:rsidP="004058D1">
      <w:pPr>
        <w:suppressAutoHyphens/>
        <w:spacing w:after="0" w:line="240" w:lineRule="auto"/>
        <w:ind w:firstLine="992"/>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объекты социальной сферы;</w:t>
      </w:r>
    </w:p>
    <w:p w:rsidR="004058D1" w:rsidRPr="004058D1" w:rsidRDefault="004058D1" w:rsidP="004058D1">
      <w:pPr>
        <w:suppressAutoHyphens/>
        <w:spacing w:after="0" w:line="240" w:lineRule="auto"/>
        <w:ind w:firstLine="992"/>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объекты трудовой деятельности</w:t>
      </w:r>
    </w:p>
    <w:p w:rsidR="004058D1" w:rsidRPr="004058D1" w:rsidRDefault="004058D1" w:rsidP="004058D1">
      <w:pPr>
        <w:suppressAutoHyphens/>
        <w:spacing w:after="0" w:line="240" w:lineRule="auto"/>
        <w:ind w:firstLine="992"/>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узловые объекты транспортной инфраструктуры.</w:t>
      </w:r>
    </w:p>
    <w:p w:rsidR="004058D1" w:rsidRPr="004058D1" w:rsidRDefault="004058D1" w:rsidP="004058D1">
      <w:pPr>
        <w:spacing w:after="0" w:line="240" w:lineRule="auto"/>
        <w:ind w:firstLine="992"/>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Проблемы транспортного комплекса:</w:t>
      </w:r>
    </w:p>
    <w:p w:rsidR="004058D1" w:rsidRPr="004058D1" w:rsidRDefault="004058D1" w:rsidP="004058D1">
      <w:pPr>
        <w:suppressAutoHyphens/>
        <w:spacing w:after="0" w:line="240" w:lineRule="auto"/>
        <w:ind w:firstLine="992"/>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высокий уровень старения и износа транспортных коммуникаций, требующих регулярной реконструкции, низкий технический уровень дорог;</w:t>
      </w:r>
    </w:p>
    <w:p w:rsidR="004058D1" w:rsidRPr="004058D1" w:rsidRDefault="004058D1" w:rsidP="004058D1">
      <w:pPr>
        <w:suppressAutoHyphens/>
        <w:spacing w:after="0" w:line="240" w:lineRule="auto"/>
        <w:ind w:firstLine="992"/>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отсутствие общественного транспорта, осуществляющего </w:t>
      </w:r>
      <w:proofErr w:type="spellStart"/>
      <w:r w:rsidRPr="004058D1">
        <w:rPr>
          <w:rFonts w:ascii="Times New Roman" w:eastAsia="Times New Roman" w:hAnsi="Times New Roman" w:cs="Times New Roman"/>
          <w:sz w:val="26"/>
          <w:szCs w:val="26"/>
          <w:lang w:eastAsia="zh-CN"/>
        </w:rPr>
        <w:t>пассажиро</w:t>
      </w:r>
      <w:proofErr w:type="spellEnd"/>
      <w:r w:rsidRPr="004058D1">
        <w:rPr>
          <w:rFonts w:ascii="Times New Roman" w:eastAsia="Times New Roman" w:hAnsi="Times New Roman" w:cs="Times New Roman"/>
          <w:sz w:val="26"/>
          <w:szCs w:val="26"/>
          <w:lang w:eastAsia="zh-CN"/>
        </w:rPr>
        <w:t>-перевозки на территории поселения, отсутствие заинтересованности у представителей бизнеса к осуществлению данного вида деятельности;</w:t>
      </w:r>
    </w:p>
    <w:p w:rsidR="004058D1" w:rsidRPr="004058D1" w:rsidRDefault="004058D1" w:rsidP="004058D1">
      <w:pPr>
        <w:suppressAutoHyphens/>
        <w:spacing w:after="0" w:line="240" w:lineRule="auto"/>
        <w:ind w:firstLine="992"/>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отсутствие в поселении транспорта для оказания ритуальных услуг;</w:t>
      </w:r>
    </w:p>
    <w:p w:rsidR="004058D1" w:rsidRPr="004058D1" w:rsidRDefault="004058D1" w:rsidP="004058D1">
      <w:pPr>
        <w:spacing w:after="0" w:line="240" w:lineRule="auto"/>
        <w:ind w:firstLine="992"/>
        <w:jc w:val="both"/>
        <w:textAlignment w:val="top"/>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rPr>
        <w:t>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w:t>
      </w:r>
    </w:p>
    <w:p w:rsidR="004058D1" w:rsidRPr="004058D1" w:rsidRDefault="004058D1" w:rsidP="004058D1">
      <w:pPr>
        <w:spacing w:after="0" w:line="240" w:lineRule="auto"/>
        <w:ind w:right="448" w:firstLine="709"/>
        <w:jc w:val="both"/>
        <w:textAlignment w:val="top"/>
        <w:rPr>
          <w:rFonts w:ascii="Times New Roman" w:eastAsia="Calibri" w:hAnsi="Times New Roman" w:cs="Times New Roman"/>
          <w:sz w:val="26"/>
          <w:szCs w:val="26"/>
          <w:lang w:eastAsia="en-US"/>
        </w:rPr>
      </w:pPr>
    </w:p>
    <w:p w:rsidR="004058D1" w:rsidRPr="004058D1" w:rsidRDefault="004058D1" w:rsidP="004058D1">
      <w:pPr>
        <w:spacing w:after="0" w:line="240" w:lineRule="auto"/>
        <w:ind w:firstLine="709"/>
        <w:jc w:val="both"/>
        <w:rPr>
          <w:rFonts w:ascii="Times New Roman" w:eastAsia="Calibri" w:hAnsi="Times New Roman" w:cs="Times New Roman"/>
          <w:bCs/>
          <w:sz w:val="26"/>
          <w:szCs w:val="26"/>
          <w:lang w:eastAsia="en-US" w:bidi="en-US"/>
        </w:rPr>
      </w:pPr>
    </w:p>
    <w:p w:rsidR="004058D1" w:rsidRPr="004058D1" w:rsidRDefault="004058D1" w:rsidP="004058D1">
      <w:pPr>
        <w:spacing w:after="0" w:line="240" w:lineRule="auto"/>
        <w:ind w:firstLine="709"/>
        <w:jc w:val="both"/>
        <w:rPr>
          <w:rFonts w:ascii="Times New Roman" w:eastAsia="Calibri" w:hAnsi="Times New Roman" w:cs="Times New Roman"/>
          <w:sz w:val="26"/>
          <w:szCs w:val="26"/>
          <w:lang w:eastAsia="en-US" w:bidi="en-US"/>
        </w:rPr>
      </w:pPr>
    </w:p>
    <w:p w:rsidR="004058D1" w:rsidRPr="004058D1" w:rsidRDefault="004058D1" w:rsidP="004058D1">
      <w:pPr>
        <w:spacing w:after="0" w:line="240" w:lineRule="auto"/>
        <w:ind w:left="567"/>
        <w:rPr>
          <w:rFonts w:ascii="Times New Roman" w:eastAsia="Times New Roman" w:hAnsi="Times New Roman" w:cs="Times New Roman"/>
          <w:sz w:val="26"/>
          <w:szCs w:val="26"/>
        </w:rPr>
        <w:sectPr w:rsidR="004058D1" w:rsidRPr="004058D1" w:rsidSect="00727F20">
          <w:pgSz w:w="11906" w:h="16838"/>
          <w:pgMar w:top="1134" w:right="567" w:bottom="1134" w:left="1134" w:header="709" w:footer="709" w:gutter="0"/>
          <w:cols w:space="708"/>
          <w:docGrid w:linePitch="360"/>
        </w:sectPr>
      </w:pPr>
    </w:p>
    <w:p w:rsidR="004058D1" w:rsidRPr="004058D1" w:rsidRDefault="004058D1" w:rsidP="004058D1">
      <w:pPr>
        <w:spacing w:after="0" w:line="240" w:lineRule="auto"/>
        <w:jc w:val="center"/>
        <w:rPr>
          <w:rFonts w:ascii="Times New Roman" w:eastAsia="Times New Roman" w:hAnsi="Times New Roman" w:cs="Times New Roman"/>
          <w:sz w:val="26"/>
          <w:szCs w:val="26"/>
        </w:rPr>
      </w:pPr>
      <w:r w:rsidRPr="004058D1">
        <w:rPr>
          <w:rFonts w:ascii="Times New Roman" w:eastAsia="Times New Roman" w:hAnsi="Times New Roman" w:cs="Times New Roman"/>
          <w:noProof/>
          <w:sz w:val="26"/>
          <w:szCs w:val="26"/>
        </w:rPr>
        <w:lastRenderedPageBreak/>
        <w:drawing>
          <wp:inline distT="0" distB="0" distL="0" distR="0" wp14:anchorId="45D2F5A0" wp14:editId="4925CF92">
            <wp:extent cx="6467856" cy="5717752"/>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9567" cy="5719265"/>
                    </a:xfrm>
                    <a:prstGeom prst="rect">
                      <a:avLst/>
                    </a:prstGeom>
                    <a:noFill/>
                    <a:ln>
                      <a:noFill/>
                    </a:ln>
                  </pic:spPr>
                </pic:pic>
              </a:graphicData>
            </a:graphic>
          </wp:inline>
        </w:drawing>
      </w:r>
      <w:bookmarkStart w:id="0" w:name="_GoBack"/>
      <w:bookmarkEnd w:id="0"/>
    </w:p>
    <w:p w:rsidR="004058D1" w:rsidRPr="004058D1" w:rsidRDefault="004058D1" w:rsidP="004058D1">
      <w:pPr>
        <w:spacing w:after="0" w:line="240" w:lineRule="auto"/>
        <w:ind w:left="567"/>
        <w:jc w:val="center"/>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4058D1" w:rsidRPr="004058D1" w:rsidRDefault="004058D1" w:rsidP="004058D1">
      <w:pPr>
        <w:spacing w:after="0" w:line="240" w:lineRule="auto"/>
        <w:ind w:left="567"/>
        <w:rPr>
          <w:rFonts w:ascii="Times New Roman" w:eastAsia="Times New Roman" w:hAnsi="Times New Roman" w:cs="Times New Roman"/>
          <w:b/>
          <w:i/>
          <w:sz w:val="26"/>
          <w:szCs w:val="26"/>
        </w:rPr>
        <w:sectPr w:rsidR="004058D1" w:rsidRPr="004058D1" w:rsidSect="002214F3">
          <w:pgSz w:w="16838" w:h="11906" w:orient="landscape"/>
          <w:pgMar w:top="1134" w:right="1134" w:bottom="567" w:left="1134" w:header="709" w:footer="709" w:gutter="0"/>
          <w:cols w:space="708"/>
          <w:docGrid w:linePitch="360"/>
        </w:sectPr>
      </w:pPr>
    </w:p>
    <w:p w:rsidR="004058D1" w:rsidRPr="004058D1" w:rsidRDefault="004058D1" w:rsidP="004058D1">
      <w:pPr>
        <w:spacing w:before="240" w:after="240" w:line="240" w:lineRule="auto"/>
        <w:ind w:left="567"/>
        <w:jc w:val="center"/>
        <w:rPr>
          <w:rFonts w:ascii="Times New Roman" w:eastAsia="Times New Roman" w:hAnsi="Times New Roman" w:cs="Times New Roman"/>
          <w:b/>
          <w:sz w:val="26"/>
          <w:szCs w:val="26"/>
        </w:rPr>
      </w:pPr>
      <w:r w:rsidRPr="004058D1">
        <w:rPr>
          <w:rFonts w:ascii="Times New Roman" w:eastAsia="Times New Roman" w:hAnsi="Times New Roman" w:cs="Times New Roman"/>
          <w:b/>
          <w:sz w:val="26"/>
          <w:szCs w:val="26"/>
        </w:rPr>
        <w:lastRenderedPageBreak/>
        <w:t xml:space="preserve">Характеристика сети дорог </w:t>
      </w:r>
      <w:r w:rsidRPr="004058D1">
        <w:rPr>
          <w:rFonts w:ascii="Times New Roman" w:eastAsia="Times New Roman" w:hAnsi="Times New Roman" w:cs="Times New Roman"/>
          <w:b/>
          <w:bCs/>
          <w:sz w:val="26"/>
          <w:szCs w:val="26"/>
        </w:rPr>
        <w:t>сельского поселения «</w:t>
      </w:r>
      <w:proofErr w:type="spellStart"/>
      <w:r w:rsidRPr="004058D1">
        <w:rPr>
          <w:rFonts w:ascii="Times New Roman" w:eastAsia="Times New Roman" w:hAnsi="Times New Roman" w:cs="Times New Roman"/>
          <w:b/>
          <w:bCs/>
          <w:sz w:val="26"/>
          <w:szCs w:val="26"/>
        </w:rPr>
        <w:t>Будулан</w:t>
      </w:r>
      <w:proofErr w:type="spellEnd"/>
      <w:r w:rsidRPr="004058D1">
        <w:rPr>
          <w:rFonts w:ascii="Times New Roman" w:eastAsia="Times New Roman" w:hAnsi="Times New Roman" w:cs="Times New Roman"/>
          <w:b/>
          <w:bCs/>
          <w:sz w:val="26"/>
          <w:szCs w:val="26"/>
        </w:rPr>
        <w:t>»</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К объектам транспортной инфраструктуры относятся: дороги, автомобильные мосты, придорожная инфраструктура, автозаправочные станции.</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Дороги регионального значения сельского поселения:</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76 ОП РЗ 76К-165 Подъезд </w:t>
      </w:r>
      <w:proofErr w:type="gramStart"/>
      <w:r w:rsidRPr="004058D1">
        <w:rPr>
          <w:rFonts w:ascii="Times New Roman" w:eastAsia="Times New Roman" w:hAnsi="Times New Roman" w:cs="Times New Roman"/>
          <w:sz w:val="26"/>
          <w:szCs w:val="26"/>
          <w:lang w:eastAsia="zh-CN"/>
        </w:rPr>
        <w:t>к</w:t>
      </w:r>
      <w:proofErr w:type="gramEnd"/>
      <w:r w:rsidRPr="004058D1">
        <w:rPr>
          <w:rFonts w:ascii="Times New Roman" w:eastAsia="Times New Roman" w:hAnsi="Times New Roman" w:cs="Times New Roman"/>
          <w:sz w:val="26"/>
          <w:szCs w:val="26"/>
          <w:lang w:eastAsia="zh-CN"/>
        </w:rPr>
        <w:t xml:space="preserve"> с. </w:t>
      </w:r>
      <w:proofErr w:type="spellStart"/>
      <w:r w:rsidRPr="004058D1">
        <w:rPr>
          <w:rFonts w:ascii="Times New Roman" w:eastAsia="Times New Roman" w:hAnsi="Times New Roman" w:cs="Times New Roman"/>
          <w:sz w:val="26"/>
          <w:szCs w:val="26"/>
          <w:lang w:eastAsia="zh-CN"/>
        </w:rPr>
        <w:t>Будулан</w:t>
      </w:r>
      <w:proofErr w:type="spellEnd"/>
      <w:r w:rsidRPr="004058D1">
        <w:rPr>
          <w:rFonts w:ascii="Times New Roman" w:eastAsia="Times New Roman" w:hAnsi="Times New Roman" w:cs="Times New Roman"/>
          <w:sz w:val="26"/>
          <w:szCs w:val="26"/>
          <w:lang w:eastAsia="zh-CN"/>
        </w:rPr>
        <w:t xml:space="preserve">. </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76 ОП РЗ 76К-163 Подъезд </w:t>
      </w:r>
      <w:proofErr w:type="gramStart"/>
      <w:r w:rsidRPr="004058D1">
        <w:rPr>
          <w:rFonts w:ascii="Times New Roman" w:eastAsia="Times New Roman" w:hAnsi="Times New Roman" w:cs="Times New Roman"/>
          <w:sz w:val="26"/>
          <w:szCs w:val="26"/>
          <w:lang w:eastAsia="zh-CN"/>
        </w:rPr>
        <w:t>к</w:t>
      </w:r>
      <w:proofErr w:type="gramEnd"/>
      <w:r w:rsidRPr="004058D1">
        <w:rPr>
          <w:rFonts w:ascii="Times New Roman" w:eastAsia="Times New Roman" w:hAnsi="Times New Roman" w:cs="Times New Roman"/>
          <w:sz w:val="26"/>
          <w:szCs w:val="26"/>
          <w:lang w:eastAsia="zh-CN"/>
        </w:rPr>
        <w:t xml:space="preserve"> с. </w:t>
      </w:r>
      <w:proofErr w:type="spellStart"/>
      <w:r w:rsidRPr="004058D1">
        <w:rPr>
          <w:rFonts w:ascii="Times New Roman" w:eastAsia="Times New Roman" w:hAnsi="Times New Roman" w:cs="Times New Roman"/>
          <w:sz w:val="26"/>
          <w:szCs w:val="26"/>
          <w:lang w:eastAsia="zh-CN"/>
        </w:rPr>
        <w:t>Кункур</w:t>
      </w:r>
      <w:proofErr w:type="spellEnd"/>
      <w:r w:rsidRPr="004058D1">
        <w:rPr>
          <w:rFonts w:ascii="Times New Roman" w:eastAsia="Times New Roman" w:hAnsi="Times New Roman" w:cs="Times New Roman"/>
          <w:sz w:val="26"/>
          <w:szCs w:val="26"/>
          <w:lang w:eastAsia="zh-CN"/>
        </w:rPr>
        <w:t xml:space="preserve">. </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76 ОП РЗ 76К-002 </w:t>
      </w:r>
      <w:proofErr w:type="gramStart"/>
      <w:r w:rsidRPr="004058D1">
        <w:rPr>
          <w:rFonts w:ascii="Times New Roman" w:eastAsia="Times New Roman" w:hAnsi="Times New Roman" w:cs="Times New Roman"/>
          <w:sz w:val="26"/>
          <w:szCs w:val="26"/>
          <w:lang w:eastAsia="zh-CN"/>
        </w:rPr>
        <w:t>Агинское</w:t>
      </w:r>
      <w:proofErr w:type="gramEnd"/>
      <w:r w:rsidRPr="004058D1">
        <w:rPr>
          <w:rFonts w:ascii="Times New Roman" w:eastAsia="Times New Roman" w:hAnsi="Times New Roman" w:cs="Times New Roman"/>
          <w:sz w:val="26"/>
          <w:szCs w:val="26"/>
          <w:lang w:eastAsia="zh-CN"/>
        </w:rPr>
        <w:t xml:space="preserve"> – Нижний Цасучей. </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Дороги местного значения сельского поселения:</w:t>
      </w:r>
    </w:p>
    <w:p w:rsidR="004058D1" w:rsidRPr="004058D1" w:rsidRDefault="004058D1" w:rsidP="004058D1">
      <w:pPr>
        <w:numPr>
          <w:ilvl w:val="0"/>
          <w:numId w:val="24"/>
        </w:num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 xml:space="preserve">Автомобильная дорога местного значения </w:t>
      </w:r>
      <w:proofErr w:type="gramStart"/>
      <w:r w:rsidRPr="004058D1">
        <w:rPr>
          <w:rFonts w:ascii="Times New Roman" w:eastAsia="Calibri" w:hAnsi="Times New Roman" w:cs="Times New Roman"/>
          <w:sz w:val="26"/>
          <w:szCs w:val="26"/>
          <w:lang w:eastAsia="zh-CN"/>
        </w:rPr>
        <w:t>от</w:t>
      </w:r>
      <w:proofErr w:type="gramEnd"/>
      <w:r w:rsidRPr="004058D1">
        <w:rPr>
          <w:rFonts w:ascii="Times New Roman" w:eastAsia="Calibri" w:hAnsi="Times New Roman" w:cs="Times New Roman"/>
          <w:sz w:val="26"/>
          <w:szCs w:val="26"/>
          <w:lang w:eastAsia="zh-CN"/>
        </w:rPr>
        <w:t xml:space="preserve"> с. </w:t>
      </w:r>
      <w:proofErr w:type="spellStart"/>
      <w:r w:rsidRPr="004058D1">
        <w:rPr>
          <w:rFonts w:ascii="Times New Roman" w:eastAsia="Calibri" w:hAnsi="Times New Roman" w:cs="Times New Roman"/>
          <w:sz w:val="26"/>
          <w:szCs w:val="26"/>
          <w:lang w:eastAsia="zh-CN"/>
        </w:rPr>
        <w:t>Будулан</w:t>
      </w:r>
      <w:proofErr w:type="spellEnd"/>
      <w:r w:rsidRPr="004058D1">
        <w:rPr>
          <w:rFonts w:ascii="Times New Roman" w:eastAsia="Calibri" w:hAnsi="Times New Roman" w:cs="Times New Roman"/>
          <w:sz w:val="26"/>
          <w:szCs w:val="26"/>
          <w:lang w:eastAsia="zh-CN"/>
        </w:rPr>
        <w:t xml:space="preserve"> до с. </w:t>
      </w:r>
      <w:proofErr w:type="spellStart"/>
      <w:r w:rsidRPr="004058D1">
        <w:rPr>
          <w:rFonts w:ascii="Times New Roman" w:eastAsia="Calibri" w:hAnsi="Times New Roman" w:cs="Times New Roman"/>
          <w:sz w:val="26"/>
          <w:szCs w:val="26"/>
          <w:lang w:eastAsia="zh-CN"/>
        </w:rPr>
        <w:t>Гунэй</w:t>
      </w:r>
      <w:proofErr w:type="spellEnd"/>
      <w:r w:rsidRPr="004058D1">
        <w:rPr>
          <w:rFonts w:ascii="Times New Roman" w:eastAsia="Calibri" w:hAnsi="Times New Roman" w:cs="Times New Roman"/>
          <w:sz w:val="26"/>
          <w:szCs w:val="26"/>
          <w:lang w:eastAsia="zh-CN"/>
        </w:rPr>
        <w:t xml:space="preserve">. </w:t>
      </w:r>
    </w:p>
    <w:p w:rsidR="004058D1" w:rsidRPr="004058D1" w:rsidRDefault="004058D1" w:rsidP="004058D1">
      <w:pPr>
        <w:spacing w:after="0" w:line="240" w:lineRule="auto"/>
        <w:ind w:firstLine="709"/>
        <w:jc w:val="both"/>
        <w:rPr>
          <w:rFonts w:ascii="Times New Roman" w:eastAsia="Times New Roman" w:hAnsi="Times New Roman" w:cs="Times New Roman"/>
          <w:sz w:val="26"/>
          <w:szCs w:val="26"/>
          <w:lang w:val="x-none"/>
        </w:rPr>
      </w:pPr>
      <w:r w:rsidRPr="004058D1">
        <w:rPr>
          <w:rFonts w:ascii="Times New Roman" w:eastAsia="Times New Roman" w:hAnsi="Times New Roman" w:cs="Times New Roman"/>
          <w:sz w:val="26"/>
          <w:szCs w:val="26"/>
          <w:lang w:val="x-none"/>
        </w:rPr>
        <w:t xml:space="preserve">Общая протяжённость дорожной сети сельского поселения составляет </w:t>
      </w:r>
      <w:r w:rsidRPr="004058D1">
        <w:rPr>
          <w:rFonts w:ascii="Times New Roman" w:eastAsia="Times New Roman" w:hAnsi="Times New Roman" w:cs="Times New Roman"/>
          <w:sz w:val="26"/>
          <w:szCs w:val="26"/>
        </w:rPr>
        <w:t xml:space="preserve">40,08 км. </w:t>
      </w:r>
    </w:p>
    <w:p w:rsidR="004058D1" w:rsidRPr="004058D1" w:rsidRDefault="004058D1" w:rsidP="004058D1">
      <w:pPr>
        <w:spacing w:before="120" w:after="0" w:line="240" w:lineRule="auto"/>
        <w:jc w:val="center"/>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lang w:val="x-none"/>
        </w:rPr>
        <w:t xml:space="preserve">Таблица </w:t>
      </w:r>
      <w:r w:rsidRPr="004058D1">
        <w:rPr>
          <w:rFonts w:ascii="Times New Roman" w:eastAsia="Times New Roman" w:hAnsi="Times New Roman" w:cs="Times New Roman"/>
          <w:sz w:val="26"/>
          <w:szCs w:val="26"/>
        </w:rPr>
        <w:t xml:space="preserve">4 </w:t>
      </w:r>
      <w:r w:rsidRPr="004058D1">
        <w:rPr>
          <w:rFonts w:ascii="Times New Roman" w:eastAsia="Times New Roman" w:hAnsi="Times New Roman" w:cs="Times New Roman"/>
          <w:sz w:val="26"/>
          <w:szCs w:val="26"/>
          <w:lang w:val="x-none"/>
        </w:rPr>
        <w:t>– Технические характеристики автомобильн</w:t>
      </w:r>
      <w:r w:rsidRPr="004058D1">
        <w:rPr>
          <w:rFonts w:ascii="Times New Roman" w:eastAsia="Times New Roman" w:hAnsi="Times New Roman" w:cs="Times New Roman"/>
          <w:sz w:val="26"/>
          <w:szCs w:val="26"/>
        </w:rPr>
        <w:t>ых</w:t>
      </w:r>
      <w:r w:rsidRPr="004058D1">
        <w:rPr>
          <w:rFonts w:ascii="Times New Roman" w:eastAsia="Times New Roman" w:hAnsi="Times New Roman" w:cs="Times New Roman"/>
          <w:sz w:val="26"/>
          <w:szCs w:val="26"/>
          <w:lang w:val="x-none"/>
        </w:rPr>
        <w:t xml:space="preserve"> дорог</w:t>
      </w:r>
      <w:r w:rsidRPr="004058D1">
        <w:rPr>
          <w:rFonts w:ascii="Times New Roman" w:eastAsia="Times New Roman" w:hAnsi="Times New Roman" w:cs="Times New Roman"/>
          <w:sz w:val="26"/>
          <w:szCs w:val="26"/>
        </w:rPr>
        <w:t xml:space="preserve"> </w:t>
      </w:r>
      <w:r w:rsidRPr="004058D1">
        <w:rPr>
          <w:rFonts w:ascii="Times New Roman" w:eastAsia="Times New Roman" w:hAnsi="Times New Roman" w:cs="Times New Roman"/>
          <w:sz w:val="26"/>
          <w:szCs w:val="26"/>
          <w:lang w:val="x-none"/>
        </w:rPr>
        <w:t xml:space="preserve">общего пользования </w:t>
      </w:r>
      <w:r w:rsidRPr="004058D1">
        <w:rPr>
          <w:rFonts w:ascii="Times New Roman" w:eastAsia="Times New Roman" w:hAnsi="Times New Roman" w:cs="Times New Roman"/>
          <w:sz w:val="26"/>
          <w:szCs w:val="26"/>
        </w:rPr>
        <w:t xml:space="preserve">регионального </w:t>
      </w:r>
      <w:r w:rsidRPr="004058D1">
        <w:rPr>
          <w:rFonts w:ascii="Times New Roman" w:eastAsia="Times New Roman" w:hAnsi="Times New Roman" w:cs="Times New Roman"/>
          <w:sz w:val="26"/>
          <w:szCs w:val="26"/>
          <w:lang w:val="x-none"/>
        </w:rPr>
        <w:t>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895"/>
        <w:gridCol w:w="1676"/>
        <w:gridCol w:w="1242"/>
        <w:gridCol w:w="775"/>
        <w:gridCol w:w="934"/>
        <w:gridCol w:w="1244"/>
        <w:gridCol w:w="936"/>
        <w:gridCol w:w="1094"/>
      </w:tblGrid>
      <w:tr w:rsidR="004058D1" w:rsidRPr="004058D1" w:rsidTr="00864949">
        <w:trPr>
          <w:trHeight w:val="302"/>
        </w:trPr>
        <w:tc>
          <w:tcPr>
            <w:tcW w:w="300" w:type="pct"/>
            <w:vMerge w:val="restar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Calibri" w:hAnsi="Times New Roman" w:cs="Times New Roman"/>
                <w:b/>
                <w:bCs/>
                <w:sz w:val="20"/>
                <w:szCs w:val="20"/>
              </w:rPr>
            </w:pPr>
            <w:r w:rsidRPr="004058D1">
              <w:rPr>
                <w:rFonts w:ascii="Times New Roman" w:eastAsia="Calibri" w:hAnsi="Times New Roman" w:cs="Times New Roman"/>
                <w:b/>
                <w:bCs/>
                <w:sz w:val="20"/>
                <w:szCs w:val="20"/>
              </w:rPr>
              <w:t>№</w:t>
            </w:r>
          </w:p>
          <w:p w:rsidR="004058D1" w:rsidRPr="004058D1" w:rsidRDefault="004058D1" w:rsidP="004058D1">
            <w:pPr>
              <w:spacing w:after="0" w:line="240" w:lineRule="auto"/>
              <w:jc w:val="center"/>
              <w:rPr>
                <w:rFonts w:ascii="Times New Roman" w:eastAsia="Calibri" w:hAnsi="Times New Roman" w:cs="Times New Roman"/>
                <w:b/>
                <w:bCs/>
                <w:sz w:val="20"/>
                <w:szCs w:val="20"/>
              </w:rPr>
            </w:pPr>
            <w:proofErr w:type="spellStart"/>
            <w:r w:rsidRPr="004058D1">
              <w:rPr>
                <w:rFonts w:ascii="Times New Roman" w:eastAsia="Calibri" w:hAnsi="Times New Roman" w:cs="Times New Roman"/>
                <w:b/>
                <w:bCs/>
                <w:sz w:val="20"/>
                <w:szCs w:val="20"/>
              </w:rPr>
              <w:t>пп</w:t>
            </w:r>
            <w:proofErr w:type="spellEnd"/>
          </w:p>
        </w:tc>
        <w:tc>
          <w:tcPr>
            <w:tcW w:w="909" w:type="pct"/>
            <w:vMerge w:val="restar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b/>
                <w:bCs/>
                <w:sz w:val="20"/>
                <w:szCs w:val="20"/>
              </w:rPr>
            </w:pPr>
            <w:proofErr w:type="spellStart"/>
            <w:proofErr w:type="gramStart"/>
            <w:r w:rsidRPr="004058D1">
              <w:rPr>
                <w:rFonts w:ascii="Times New Roman" w:eastAsia="Calibri" w:hAnsi="Times New Roman" w:cs="Times New Roman"/>
                <w:b/>
                <w:bCs/>
                <w:sz w:val="20"/>
                <w:szCs w:val="20"/>
              </w:rPr>
              <w:t>Идентифика-ционный</w:t>
            </w:r>
            <w:proofErr w:type="spellEnd"/>
            <w:proofErr w:type="gramEnd"/>
            <w:r w:rsidRPr="004058D1">
              <w:rPr>
                <w:rFonts w:ascii="Times New Roman" w:eastAsia="Calibri" w:hAnsi="Times New Roman" w:cs="Times New Roman"/>
                <w:b/>
                <w:bCs/>
                <w:sz w:val="20"/>
                <w:szCs w:val="20"/>
              </w:rPr>
              <w:t xml:space="preserve"> номер автодороги</w:t>
            </w:r>
          </w:p>
        </w:tc>
        <w:tc>
          <w:tcPr>
            <w:tcW w:w="804" w:type="pct"/>
            <w:vMerge w:val="restar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b/>
                <w:bCs/>
                <w:sz w:val="20"/>
                <w:szCs w:val="20"/>
              </w:rPr>
            </w:pPr>
            <w:proofErr w:type="spellStart"/>
            <w:proofErr w:type="gramStart"/>
            <w:r w:rsidRPr="004058D1">
              <w:rPr>
                <w:rFonts w:ascii="Times New Roman" w:eastAsia="Calibri" w:hAnsi="Times New Roman" w:cs="Times New Roman"/>
                <w:b/>
                <w:bCs/>
                <w:sz w:val="20"/>
                <w:szCs w:val="20"/>
              </w:rPr>
              <w:t>Наимено-вание</w:t>
            </w:r>
            <w:proofErr w:type="spellEnd"/>
            <w:proofErr w:type="gramEnd"/>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b/>
                <w:bCs/>
                <w:sz w:val="20"/>
                <w:szCs w:val="20"/>
              </w:rPr>
            </w:pPr>
            <w:proofErr w:type="spellStart"/>
            <w:r w:rsidRPr="004058D1">
              <w:rPr>
                <w:rFonts w:ascii="Times New Roman" w:eastAsia="Calibri" w:hAnsi="Times New Roman" w:cs="Times New Roman"/>
                <w:b/>
                <w:bCs/>
                <w:sz w:val="20"/>
                <w:szCs w:val="20"/>
              </w:rPr>
              <w:t>Техн</w:t>
            </w:r>
            <w:proofErr w:type="spellEnd"/>
            <w:r w:rsidRPr="004058D1">
              <w:rPr>
                <w:rFonts w:ascii="Times New Roman" w:eastAsia="Calibri" w:hAnsi="Times New Roman" w:cs="Times New Roman"/>
                <w:b/>
                <w:bCs/>
                <w:sz w:val="20"/>
                <w:szCs w:val="20"/>
              </w:rPr>
              <w:t>.</w:t>
            </w:r>
          </w:p>
          <w:p w:rsidR="004058D1" w:rsidRPr="004058D1" w:rsidRDefault="004058D1" w:rsidP="004058D1">
            <w:pPr>
              <w:spacing w:after="0" w:line="240" w:lineRule="auto"/>
              <w:jc w:val="center"/>
              <w:rPr>
                <w:rFonts w:ascii="Times New Roman" w:eastAsia="Calibri" w:hAnsi="Times New Roman" w:cs="Times New Roman"/>
                <w:b/>
                <w:bCs/>
                <w:sz w:val="20"/>
                <w:szCs w:val="20"/>
                <w:lang w:val="en-US"/>
              </w:rPr>
            </w:pPr>
            <w:r w:rsidRPr="004058D1">
              <w:rPr>
                <w:rFonts w:ascii="Times New Roman" w:eastAsia="Calibri" w:hAnsi="Times New Roman" w:cs="Times New Roman"/>
                <w:b/>
                <w:bCs/>
                <w:sz w:val="20"/>
                <w:szCs w:val="20"/>
                <w:lang w:val="en-US"/>
              </w:rPr>
              <w:t>r</w:t>
            </w:r>
            <w:proofErr w:type="spellStart"/>
            <w:r w:rsidRPr="004058D1">
              <w:rPr>
                <w:rFonts w:ascii="Times New Roman" w:eastAsia="Calibri" w:hAnsi="Times New Roman" w:cs="Times New Roman"/>
                <w:b/>
                <w:bCs/>
                <w:sz w:val="20"/>
                <w:szCs w:val="20"/>
              </w:rPr>
              <w:t>атего</w:t>
            </w:r>
            <w:proofErr w:type="spellEnd"/>
          </w:p>
          <w:p w:rsidR="004058D1" w:rsidRPr="004058D1" w:rsidRDefault="004058D1" w:rsidP="004058D1">
            <w:pPr>
              <w:spacing w:after="0" w:line="240" w:lineRule="auto"/>
              <w:jc w:val="center"/>
              <w:rPr>
                <w:rFonts w:ascii="Times New Roman" w:eastAsia="Calibri" w:hAnsi="Times New Roman" w:cs="Times New Roman"/>
                <w:b/>
                <w:bCs/>
                <w:sz w:val="20"/>
                <w:szCs w:val="20"/>
              </w:rPr>
            </w:pPr>
            <w:proofErr w:type="spellStart"/>
            <w:r w:rsidRPr="004058D1">
              <w:rPr>
                <w:rFonts w:ascii="Times New Roman" w:eastAsia="Calibri" w:hAnsi="Times New Roman" w:cs="Times New Roman"/>
                <w:b/>
                <w:bCs/>
                <w:sz w:val="20"/>
                <w:szCs w:val="20"/>
              </w:rPr>
              <w:t>рия</w:t>
            </w:r>
            <w:proofErr w:type="spellEnd"/>
          </w:p>
        </w:tc>
        <w:tc>
          <w:tcPr>
            <w:tcW w:w="1866" w:type="pct"/>
            <w:gridSpan w:val="4"/>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b/>
                <w:bCs/>
                <w:sz w:val="20"/>
                <w:szCs w:val="20"/>
              </w:rPr>
            </w:pPr>
            <w:r w:rsidRPr="004058D1">
              <w:rPr>
                <w:rFonts w:ascii="Times New Roman" w:eastAsia="Calibri" w:hAnsi="Times New Roman" w:cs="Times New Roman"/>
                <w:b/>
                <w:bCs/>
                <w:sz w:val="20"/>
                <w:szCs w:val="20"/>
              </w:rPr>
              <w:t>Тип покрытия</w:t>
            </w:r>
          </w:p>
        </w:tc>
        <w:tc>
          <w:tcPr>
            <w:tcW w:w="525" w:type="pct"/>
            <w:vMerge w:val="restar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 xml:space="preserve"> </w:t>
            </w:r>
          </w:p>
          <w:p w:rsidR="004058D1" w:rsidRPr="004058D1" w:rsidRDefault="004058D1" w:rsidP="004058D1">
            <w:pPr>
              <w:spacing w:after="0" w:line="240" w:lineRule="auto"/>
              <w:jc w:val="center"/>
              <w:rPr>
                <w:rFonts w:ascii="Times New Roman" w:eastAsia="Calibri" w:hAnsi="Times New Roman" w:cs="Times New Roman"/>
                <w:b/>
                <w:bCs/>
                <w:sz w:val="20"/>
                <w:szCs w:val="20"/>
              </w:rPr>
            </w:pPr>
            <w:proofErr w:type="spellStart"/>
            <w:proofErr w:type="gramStart"/>
            <w:r w:rsidRPr="004058D1">
              <w:rPr>
                <w:rFonts w:ascii="Times New Roman" w:eastAsia="Calibri" w:hAnsi="Times New Roman" w:cs="Times New Roman"/>
                <w:b/>
                <w:bCs/>
                <w:sz w:val="20"/>
                <w:szCs w:val="20"/>
              </w:rPr>
              <w:t>Протя</w:t>
            </w:r>
            <w:proofErr w:type="spellEnd"/>
            <w:r w:rsidRPr="004058D1">
              <w:rPr>
                <w:rFonts w:ascii="Times New Roman" w:eastAsia="Calibri" w:hAnsi="Times New Roman" w:cs="Times New Roman"/>
                <w:b/>
                <w:bCs/>
                <w:sz w:val="20"/>
                <w:szCs w:val="20"/>
              </w:rPr>
              <w:t xml:space="preserve"> жен</w:t>
            </w:r>
            <w:proofErr w:type="gramEnd"/>
          </w:p>
          <w:p w:rsidR="004058D1" w:rsidRPr="004058D1" w:rsidRDefault="004058D1" w:rsidP="004058D1">
            <w:pPr>
              <w:spacing w:after="0" w:line="240" w:lineRule="auto"/>
              <w:jc w:val="center"/>
              <w:rPr>
                <w:rFonts w:ascii="Times New Roman" w:eastAsia="Calibri" w:hAnsi="Times New Roman" w:cs="Times New Roman"/>
                <w:b/>
                <w:bCs/>
                <w:sz w:val="20"/>
                <w:szCs w:val="20"/>
              </w:rPr>
            </w:pPr>
            <w:proofErr w:type="spellStart"/>
            <w:r w:rsidRPr="004058D1">
              <w:rPr>
                <w:rFonts w:ascii="Times New Roman" w:eastAsia="Calibri" w:hAnsi="Times New Roman" w:cs="Times New Roman"/>
                <w:b/>
                <w:bCs/>
                <w:sz w:val="20"/>
                <w:szCs w:val="20"/>
              </w:rPr>
              <w:t>ность</w:t>
            </w:r>
            <w:proofErr w:type="spellEnd"/>
          </w:p>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b/>
                <w:bCs/>
                <w:sz w:val="20"/>
                <w:szCs w:val="20"/>
              </w:rPr>
              <w:t>км</w:t>
            </w:r>
          </w:p>
        </w:tc>
      </w:tr>
      <w:tr w:rsidR="004058D1" w:rsidRPr="004058D1" w:rsidTr="00864949">
        <w:trPr>
          <w:trHeight w:val="587"/>
        </w:trPr>
        <w:tc>
          <w:tcPr>
            <w:tcW w:w="300" w:type="pct"/>
            <w:vMerge/>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Calibri" w:hAnsi="Times New Roman" w:cs="Times New Roman"/>
                <w:b/>
                <w:bCs/>
                <w:sz w:val="20"/>
                <w:szCs w:val="20"/>
              </w:rPr>
            </w:pPr>
          </w:p>
        </w:tc>
        <w:tc>
          <w:tcPr>
            <w:tcW w:w="909" w:type="pct"/>
            <w:vMerge/>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Calibri" w:hAnsi="Times New Roman" w:cs="Times New Roman"/>
                <w:b/>
                <w:bCs/>
                <w:sz w:val="20"/>
                <w:szCs w:val="2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Calibri" w:hAnsi="Times New Roman" w:cs="Times New Roman"/>
                <w:b/>
                <w:bCs/>
                <w:sz w:val="20"/>
                <w:szCs w:val="20"/>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Calibri" w:hAnsi="Times New Roman" w:cs="Times New Roman"/>
                <w:b/>
                <w:bCs/>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b/>
                <w:bCs/>
                <w:sz w:val="20"/>
                <w:szCs w:val="20"/>
              </w:rPr>
            </w:pPr>
            <w:r w:rsidRPr="004058D1">
              <w:rPr>
                <w:rFonts w:ascii="Times New Roman" w:eastAsia="Calibri" w:hAnsi="Times New Roman" w:cs="Times New Roman"/>
                <w:b/>
                <w:bCs/>
                <w:sz w:val="20"/>
                <w:szCs w:val="20"/>
              </w:rPr>
              <w:t>а\б</w:t>
            </w:r>
          </w:p>
          <w:p w:rsidR="004058D1" w:rsidRPr="004058D1" w:rsidRDefault="004058D1" w:rsidP="004058D1">
            <w:pPr>
              <w:spacing w:after="0" w:line="240" w:lineRule="auto"/>
              <w:jc w:val="center"/>
              <w:rPr>
                <w:rFonts w:ascii="Times New Roman" w:eastAsia="Calibri" w:hAnsi="Times New Roman" w:cs="Times New Roman"/>
                <w:b/>
                <w:bCs/>
                <w:sz w:val="20"/>
                <w:szCs w:val="20"/>
              </w:rPr>
            </w:pPr>
            <w:r w:rsidRPr="004058D1">
              <w:rPr>
                <w:rFonts w:ascii="Times New Roman" w:eastAsia="Calibri" w:hAnsi="Times New Roman" w:cs="Times New Roman"/>
                <w:b/>
                <w:bCs/>
                <w:sz w:val="20"/>
                <w:szCs w:val="20"/>
              </w:rPr>
              <w:t>км</w:t>
            </w:r>
          </w:p>
        </w:tc>
        <w:tc>
          <w:tcPr>
            <w:tcW w:w="44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b/>
                <w:bCs/>
                <w:sz w:val="20"/>
                <w:szCs w:val="20"/>
              </w:rPr>
            </w:pPr>
            <w:proofErr w:type="gramStart"/>
            <w:r w:rsidRPr="004058D1">
              <w:rPr>
                <w:rFonts w:ascii="Times New Roman" w:eastAsia="Calibri" w:hAnsi="Times New Roman" w:cs="Times New Roman"/>
                <w:b/>
                <w:bCs/>
                <w:sz w:val="20"/>
                <w:szCs w:val="20"/>
              </w:rPr>
              <w:t>ч</w:t>
            </w:r>
            <w:proofErr w:type="gramEnd"/>
            <w:r w:rsidRPr="004058D1">
              <w:rPr>
                <w:rFonts w:ascii="Times New Roman" w:eastAsia="Calibri" w:hAnsi="Times New Roman" w:cs="Times New Roman"/>
                <w:b/>
                <w:bCs/>
                <w:sz w:val="20"/>
                <w:szCs w:val="20"/>
              </w:rPr>
              <w:t>/щ</w:t>
            </w:r>
          </w:p>
          <w:p w:rsidR="004058D1" w:rsidRPr="004058D1" w:rsidRDefault="004058D1" w:rsidP="004058D1">
            <w:pPr>
              <w:spacing w:after="0" w:line="240" w:lineRule="auto"/>
              <w:jc w:val="center"/>
              <w:rPr>
                <w:rFonts w:ascii="Times New Roman" w:eastAsia="Calibri" w:hAnsi="Times New Roman" w:cs="Times New Roman"/>
                <w:b/>
                <w:bCs/>
                <w:sz w:val="20"/>
                <w:szCs w:val="20"/>
              </w:rPr>
            </w:pPr>
            <w:r w:rsidRPr="004058D1">
              <w:rPr>
                <w:rFonts w:ascii="Times New Roman" w:eastAsia="Calibri" w:hAnsi="Times New Roman" w:cs="Times New Roman"/>
                <w:b/>
                <w:bCs/>
                <w:sz w:val="20"/>
                <w:szCs w:val="20"/>
              </w:rPr>
              <w:t>(</w:t>
            </w:r>
            <w:proofErr w:type="gramStart"/>
            <w:r w:rsidRPr="004058D1">
              <w:rPr>
                <w:rFonts w:ascii="Times New Roman" w:eastAsia="Calibri" w:hAnsi="Times New Roman" w:cs="Times New Roman"/>
                <w:b/>
                <w:bCs/>
                <w:sz w:val="20"/>
                <w:szCs w:val="20"/>
              </w:rPr>
              <w:t>км</w:t>
            </w:r>
            <w:proofErr w:type="gramEnd"/>
            <w:r w:rsidRPr="004058D1">
              <w:rPr>
                <w:rFonts w:ascii="Times New Roman" w:eastAsia="Calibri" w:hAnsi="Times New Roman" w:cs="Times New Roman"/>
                <w:b/>
                <w:bCs/>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b/>
                <w:bCs/>
                <w:sz w:val="20"/>
                <w:szCs w:val="20"/>
              </w:rPr>
            </w:pPr>
            <w:r w:rsidRPr="004058D1">
              <w:rPr>
                <w:rFonts w:ascii="Times New Roman" w:eastAsia="Calibri" w:hAnsi="Times New Roman" w:cs="Times New Roman"/>
                <w:b/>
                <w:bCs/>
                <w:sz w:val="20"/>
                <w:szCs w:val="20"/>
              </w:rPr>
              <w:t>щебень,</w:t>
            </w:r>
          </w:p>
          <w:p w:rsidR="004058D1" w:rsidRPr="004058D1" w:rsidRDefault="004058D1" w:rsidP="004058D1">
            <w:pPr>
              <w:spacing w:after="0" w:line="240" w:lineRule="auto"/>
              <w:jc w:val="center"/>
              <w:rPr>
                <w:rFonts w:ascii="Times New Roman" w:eastAsia="Calibri" w:hAnsi="Times New Roman" w:cs="Times New Roman"/>
                <w:b/>
                <w:bCs/>
                <w:sz w:val="20"/>
                <w:szCs w:val="20"/>
              </w:rPr>
            </w:pPr>
            <w:r w:rsidRPr="004058D1">
              <w:rPr>
                <w:rFonts w:ascii="Times New Roman" w:eastAsia="Calibri" w:hAnsi="Times New Roman" w:cs="Times New Roman"/>
                <w:b/>
                <w:bCs/>
                <w:sz w:val="20"/>
                <w:szCs w:val="20"/>
              </w:rPr>
              <w:t>гравий</w:t>
            </w:r>
          </w:p>
          <w:p w:rsidR="004058D1" w:rsidRPr="004058D1" w:rsidRDefault="004058D1" w:rsidP="004058D1">
            <w:pPr>
              <w:spacing w:after="0" w:line="240" w:lineRule="auto"/>
              <w:jc w:val="center"/>
              <w:rPr>
                <w:rFonts w:ascii="Times New Roman" w:eastAsia="Calibri" w:hAnsi="Times New Roman" w:cs="Times New Roman"/>
                <w:b/>
                <w:bCs/>
                <w:sz w:val="20"/>
                <w:szCs w:val="20"/>
              </w:rPr>
            </w:pPr>
            <w:r w:rsidRPr="004058D1">
              <w:rPr>
                <w:rFonts w:ascii="Times New Roman" w:eastAsia="Calibri" w:hAnsi="Times New Roman" w:cs="Times New Roman"/>
                <w:b/>
                <w:bCs/>
                <w:sz w:val="20"/>
                <w:szCs w:val="20"/>
              </w:rPr>
              <w:t>(</w:t>
            </w:r>
            <w:proofErr w:type="gramStart"/>
            <w:r w:rsidRPr="004058D1">
              <w:rPr>
                <w:rFonts w:ascii="Times New Roman" w:eastAsia="Calibri" w:hAnsi="Times New Roman" w:cs="Times New Roman"/>
                <w:b/>
                <w:bCs/>
                <w:sz w:val="20"/>
                <w:szCs w:val="20"/>
              </w:rPr>
              <w:t>км</w:t>
            </w:r>
            <w:proofErr w:type="gramEnd"/>
            <w:r w:rsidRPr="004058D1">
              <w:rPr>
                <w:rFonts w:ascii="Times New Roman" w:eastAsia="Calibri" w:hAnsi="Times New Roman" w:cs="Times New Roman"/>
                <w:b/>
                <w:bCs/>
                <w:sz w:val="20"/>
                <w:szCs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ind w:right="-103"/>
              <w:jc w:val="center"/>
              <w:rPr>
                <w:rFonts w:ascii="Times New Roman" w:eastAsia="Calibri" w:hAnsi="Times New Roman" w:cs="Times New Roman"/>
                <w:b/>
                <w:bCs/>
                <w:sz w:val="20"/>
                <w:szCs w:val="20"/>
              </w:rPr>
            </w:pPr>
            <w:proofErr w:type="spellStart"/>
            <w:r w:rsidRPr="004058D1">
              <w:rPr>
                <w:rFonts w:ascii="Times New Roman" w:eastAsia="Calibri" w:hAnsi="Times New Roman" w:cs="Times New Roman"/>
                <w:b/>
                <w:bCs/>
                <w:sz w:val="20"/>
                <w:szCs w:val="20"/>
              </w:rPr>
              <w:t>Грунто</w:t>
            </w:r>
            <w:proofErr w:type="spellEnd"/>
            <w:r w:rsidRPr="004058D1">
              <w:rPr>
                <w:rFonts w:ascii="Times New Roman" w:eastAsia="Calibri" w:hAnsi="Times New Roman" w:cs="Times New Roman"/>
                <w:b/>
                <w:bCs/>
                <w:sz w:val="20"/>
                <w:szCs w:val="20"/>
              </w:rPr>
              <w:t xml:space="preserve"> щебень</w:t>
            </w:r>
          </w:p>
          <w:p w:rsidR="004058D1" w:rsidRPr="004058D1" w:rsidRDefault="004058D1" w:rsidP="004058D1">
            <w:pPr>
              <w:spacing w:after="0" w:line="240" w:lineRule="auto"/>
              <w:jc w:val="center"/>
              <w:rPr>
                <w:rFonts w:ascii="Times New Roman" w:eastAsia="Calibri" w:hAnsi="Times New Roman" w:cs="Times New Roman"/>
                <w:b/>
                <w:bCs/>
                <w:sz w:val="20"/>
                <w:szCs w:val="20"/>
              </w:rPr>
            </w:pPr>
            <w:r w:rsidRPr="004058D1">
              <w:rPr>
                <w:rFonts w:ascii="Times New Roman" w:eastAsia="Calibri" w:hAnsi="Times New Roman" w:cs="Times New Roman"/>
                <w:b/>
                <w:bCs/>
                <w:sz w:val="20"/>
                <w:szCs w:val="20"/>
              </w:rPr>
              <w:t>(</w:t>
            </w:r>
            <w:proofErr w:type="gramStart"/>
            <w:r w:rsidRPr="004058D1">
              <w:rPr>
                <w:rFonts w:ascii="Times New Roman" w:eastAsia="Calibri" w:hAnsi="Times New Roman" w:cs="Times New Roman"/>
                <w:b/>
                <w:bCs/>
                <w:sz w:val="20"/>
                <w:szCs w:val="20"/>
              </w:rPr>
              <w:t>км</w:t>
            </w:r>
            <w:proofErr w:type="gramEnd"/>
            <w:r w:rsidRPr="004058D1">
              <w:rPr>
                <w:rFonts w:ascii="Times New Roman" w:eastAsia="Calibri" w:hAnsi="Times New Roman" w:cs="Times New Roman"/>
                <w:b/>
                <w:bCs/>
                <w:sz w:val="20"/>
                <w:szCs w:val="20"/>
              </w:rPr>
              <w:t>)</w:t>
            </w: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rPr>
                <w:rFonts w:ascii="Times New Roman" w:eastAsia="Calibri" w:hAnsi="Times New Roman" w:cs="Times New Roman"/>
                <w:sz w:val="20"/>
                <w:szCs w:val="20"/>
              </w:rPr>
            </w:pPr>
          </w:p>
        </w:tc>
      </w:tr>
      <w:tr w:rsidR="004058D1" w:rsidRPr="004058D1" w:rsidTr="00864949">
        <w:trPr>
          <w:trHeight w:val="283"/>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Автомобильные дороги регионального значения</w:t>
            </w:r>
          </w:p>
        </w:tc>
      </w:tr>
      <w:tr w:rsidR="004058D1" w:rsidRPr="004058D1" w:rsidTr="00864949">
        <w:trPr>
          <w:trHeight w:val="283"/>
        </w:trPr>
        <w:tc>
          <w:tcPr>
            <w:tcW w:w="30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ind w:left="-112" w:right="-76"/>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76ОП РЗ 76К-002</w:t>
            </w:r>
          </w:p>
        </w:tc>
        <w:tc>
          <w:tcPr>
            <w:tcW w:w="80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proofErr w:type="gramStart"/>
            <w:r w:rsidRPr="004058D1">
              <w:rPr>
                <w:rFonts w:ascii="Times New Roman" w:eastAsia="Calibri" w:hAnsi="Times New Roman" w:cs="Times New Roman"/>
                <w:sz w:val="20"/>
                <w:szCs w:val="20"/>
              </w:rPr>
              <w:t>Агинское</w:t>
            </w:r>
            <w:proofErr w:type="gramEnd"/>
            <w:r w:rsidRPr="004058D1">
              <w:rPr>
                <w:rFonts w:ascii="Times New Roman" w:eastAsia="Calibri" w:hAnsi="Times New Roman" w:cs="Times New Roman"/>
                <w:sz w:val="20"/>
                <w:szCs w:val="20"/>
              </w:rPr>
              <w:t xml:space="preserve"> - Нижний Цасучей</w:t>
            </w:r>
          </w:p>
        </w:tc>
        <w:tc>
          <w:tcPr>
            <w:tcW w:w="59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lang w:val="en-US"/>
              </w:rPr>
            </w:pPr>
            <w:r w:rsidRPr="004058D1">
              <w:rPr>
                <w:rFonts w:ascii="Times New Roman" w:eastAsia="Calibri" w:hAnsi="Times New Roman" w:cs="Times New Roman"/>
                <w:sz w:val="20"/>
                <w:szCs w:val="20"/>
                <w:lang w:val="en-US"/>
              </w:rPr>
              <w:t>IV</w:t>
            </w:r>
          </w:p>
        </w:tc>
        <w:tc>
          <w:tcPr>
            <w:tcW w:w="372"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78</w:t>
            </w:r>
          </w:p>
        </w:tc>
        <w:tc>
          <w:tcPr>
            <w:tcW w:w="44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w:t>
            </w:r>
          </w:p>
        </w:tc>
        <w:tc>
          <w:tcPr>
            <w:tcW w:w="44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w:t>
            </w:r>
          </w:p>
        </w:tc>
        <w:tc>
          <w:tcPr>
            <w:tcW w:w="52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78</w:t>
            </w:r>
          </w:p>
        </w:tc>
      </w:tr>
      <w:tr w:rsidR="004058D1" w:rsidRPr="004058D1" w:rsidTr="00864949">
        <w:trPr>
          <w:trHeight w:val="283"/>
        </w:trPr>
        <w:tc>
          <w:tcPr>
            <w:tcW w:w="300"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2</w:t>
            </w:r>
          </w:p>
        </w:tc>
        <w:tc>
          <w:tcPr>
            <w:tcW w:w="90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ind w:left="-112" w:right="-76"/>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76ОПРЗ 76К-165</w:t>
            </w:r>
          </w:p>
        </w:tc>
        <w:tc>
          <w:tcPr>
            <w:tcW w:w="80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 xml:space="preserve">Подъезд </w:t>
            </w:r>
            <w:proofErr w:type="gramStart"/>
            <w:r w:rsidRPr="004058D1">
              <w:rPr>
                <w:rFonts w:ascii="Times New Roman" w:eastAsia="Calibri" w:hAnsi="Times New Roman" w:cs="Times New Roman"/>
                <w:sz w:val="20"/>
                <w:szCs w:val="20"/>
              </w:rPr>
              <w:t>к</w:t>
            </w:r>
            <w:proofErr w:type="gramEnd"/>
            <w:r w:rsidRPr="004058D1">
              <w:rPr>
                <w:rFonts w:ascii="Times New Roman" w:eastAsia="Calibri" w:hAnsi="Times New Roman" w:cs="Times New Roman"/>
                <w:sz w:val="20"/>
                <w:szCs w:val="20"/>
              </w:rPr>
              <w:t xml:space="preserve"> с. </w:t>
            </w:r>
            <w:proofErr w:type="spellStart"/>
            <w:r w:rsidRPr="004058D1">
              <w:rPr>
                <w:rFonts w:ascii="Times New Roman" w:eastAsia="Calibri" w:hAnsi="Times New Roman" w:cs="Times New Roman"/>
                <w:sz w:val="20"/>
                <w:szCs w:val="20"/>
              </w:rPr>
              <w:t>Будулан</w:t>
            </w:r>
            <w:proofErr w:type="spellEnd"/>
          </w:p>
        </w:tc>
        <w:tc>
          <w:tcPr>
            <w:tcW w:w="596"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lang w:val="en-US"/>
              </w:rPr>
            </w:pPr>
            <w:r w:rsidRPr="004058D1">
              <w:rPr>
                <w:rFonts w:ascii="Times New Roman" w:eastAsia="Calibri" w:hAnsi="Times New Roman" w:cs="Times New Roman"/>
                <w:sz w:val="20"/>
                <w:szCs w:val="20"/>
                <w:lang w:val="en-US"/>
              </w:rPr>
              <w:t>V</w:t>
            </w:r>
          </w:p>
        </w:tc>
        <w:tc>
          <w:tcPr>
            <w:tcW w:w="372"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w:t>
            </w:r>
          </w:p>
        </w:tc>
        <w:tc>
          <w:tcPr>
            <w:tcW w:w="44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6</w:t>
            </w:r>
          </w:p>
        </w:tc>
        <w:tc>
          <w:tcPr>
            <w:tcW w:w="449"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w:t>
            </w:r>
          </w:p>
        </w:tc>
        <w:tc>
          <w:tcPr>
            <w:tcW w:w="525"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6</w:t>
            </w:r>
          </w:p>
        </w:tc>
      </w:tr>
      <w:tr w:rsidR="004058D1" w:rsidRPr="004058D1" w:rsidTr="00864949">
        <w:trPr>
          <w:trHeight w:val="540"/>
        </w:trPr>
        <w:tc>
          <w:tcPr>
            <w:tcW w:w="300"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3</w:t>
            </w:r>
          </w:p>
        </w:tc>
        <w:tc>
          <w:tcPr>
            <w:tcW w:w="909"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Times New Roman" w:hAnsi="Times New Roman" w:cs="Times New Roman"/>
                <w:sz w:val="20"/>
                <w:szCs w:val="20"/>
              </w:rPr>
              <w:t>76ПРЗ76К-163</w:t>
            </w:r>
          </w:p>
        </w:tc>
        <w:tc>
          <w:tcPr>
            <w:tcW w:w="804"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 xml:space="preserve">Подъезд к </w:t>
            </w:r>
            <w:proofErr w:type="spellStart"/>
            <w:r w:rsidRPr="004058D1">
              <w:rPr>
                <w:rFonts w:ascii="Times New Roman" w:eastAsia="Calibri" w:hAnsi="Times New Roman" w:cs="Times New Roman"/>
                <w:sz w:val="20"/>
                <w:szCs w:val="20"/>
              </w:rPr>
              <w:t>с</w:t>
            </w:r>
            <w:proofErr w:type="gramStart"/>
            <w:r w:rsidRPr="004058D1">
              <w:rPr>
                <w:rFonts w:ascii="Times New Roman" w:eastAsia="Calibri" w:hAnsi="Times New Roman" w:cs="Times New Roman"/>
                <w:sz w:val="20"/>
                <w:szCs w:val="20"/>
              </w:rPr>
              <w:t>.К</w:t>
            </w:r>
            <w:proofErr w:type="gramEnd"/>
            <w:r w:rsidRPr="004058D1">
              <w:rPr>
                <w:rFonts w:ascii="Times New Roman" w:eastAsia="Calibri" w:hAnsi="Times New Roman" w:cs="Times New Roman"/>
                <w:sz w:val="20"/>
                <w:szCs w:val="20"/>
              </w:rPr>
              <w:t>ункур</w:t>
            </w:r>
            <w:proofErr w:type="spellEnd"/>
          </w:p>
        </w:tc>
        <w:tc>
          <w:tcPr>
            <w:tcW w:w="596"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Times New Roman" w:hAnsi="Times New Roman" w:cs="Times New Roman"/>
                <w:sz w:val="20"/>
                <w:szCs w:val="20"/>
              </w:rPr>
            </w:pPr>
            <w:r w:rsidRPr="004058D1">
              <w:rPr>
                <w:rFonts w:ascii="Times New Roman" w:eastAsia="Calibri" w:hAnsi="Times New Roman" w:cs="Times New Roman"/>
                <w:sz w:val="20"/>
                <w:szCs w:val="20"/>
                <w:lang w:val="en-US"/>
              </w:rPr>
              <w:t>V</w:t>
            </w:r>
          </w:p>
        </w:tc>
        <w:tc>
          <w:tcPr>
            <w:tcW w:w="372"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Calibri" w:hAnsi="Times New Roman" w:cs="Times New Roman"/>
                <w:sz w:val="20"/>
                <w:szCs w:val="20"/>
              </w:rPr>
            </w:pPr>
          </w:p>
        </w:tc>
        <w:tc>
          <w:tcPr>
            <w:tcW w:w="448"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Calibri" w:hAnsi="Times New Roman" w:cs="Times New Roman"/>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18</w:t>
            </w:r>
          </w:p>
        </w:tc>
        <w:tc>
          <w:tcPr>
            <w:tcW w:w="449"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Calibri" w:hAnsi="Times New Roman" w:cs="Times New Roman"/>
                <w:sz w:val="20"/>
                <w:szCs w:val="20"/>
              </w:rPr>
            </w:pPr>
          </w:p>
        </w:tc>
        <w:tc>
          <w:tcPr>
            <w:tcW w:w="525"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spacing w:after="0" w:line="240" w:lineRule="auto"/>
              <w:jc w:val="center"/>
              <w:rPr>
                <w:rFonts w:ascii="Times New Roman" w:eastAsia="Calibri" w:hAnsi="Times New Roman" w:cs="Times New Roman"/>
                <w:sz w:val="20"/>
                <w:szCs w:val="20"/>
              </w:rPr>
            </w:pPr>
            <w:r w:rsidRPr="004058D1">
              <w:rPr>
                <w:rFonts w:ascii="Times New Roman" w:eastAsia="Calibri" w:hAnsi="Times New Roman" w:cs="Times New Roman"/>
                <w:sz w:val="20"/>
                <w:szCs w:val="20"/>
              </w:rPr>
              <w:t>18</w:t>
            </w:r>
          </w:p>
        </w:tc>
      </w:tr>
    </w:tbl>
    <w:p w:rsidR="004058D1" w:rsidRPr="004058D1" w:rsidRDefault="004058D1" w:rsidP="004058D1">
      <w:pPr>
        <w:spacing w:after="0" w:line="240" w:lineRule="auto"/>
        <w:jc w:val="both"/>
        <w:rPr>
          <w:rFonts w:ascii="Times New Roman" w:eastAsia="Times New Roman" w:hAnsi="Times New Roman" w:cs="Times New Roman"/>
          <w:sz w:val="26"/>
          <w:szCs w:val="26"/>
        </w:rPr>
      </w:pP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Автозаправочные станции, объекты придорожного сервиса н</w:t>
      </w:r>
      <w:r w:rsidRPr="004058D1">
        <w:rPr>
          <w:rFonts w:ascii="Times New Roman" w:eastAsia="Calibri" w:hAnsi="Times New Roman" w:cs="Times New Roman"/>
          <w:sz w:val="26"/>
          <w:szCs w:val="26"/>
          <w:lang w:val="x-none"/>
        </w:rPr>
        <w:t>а территории сельского поселения</w:t>
      </w:r>
      <w:r w:rsidRPr="004058D1">
        <w:rPr>
          <w:rFonts w:ascii="Times New Roman" w:eastAsia="Calibri" w:hAnsi="Times New Roman" w:cs="Times New Roman"/>
          <w:sz w:val="26"/>
          <w:szCs w:val="26"/>
        </w:rPr>
        <w:t xml:space="preserve"> отсутствуют. </w:t>
      </w:r>
      <w:r w:rsidRPr="004058D1">
        <w:rPr>
          <w:rFonts w:ascii="Times New Roman" w:eastAsia="Calibri" w:hAnsi="Times New Roman" w:cs="Times New Roman"/>
          <w:sz w:val="26"/>
          <w:szCs w:val="26"/>
          <w:lang w:eastAsia="en-US"/>
        </w:rPr>
        <w:t>В с</w:t>
      </w:r>
      <w:proofErr w:type="gramStart"/>
      <w:r w:rsidRPr="004058D1">
        <w:rPr>
          <w:rFonts w:ascii="Times New Roman" w:eastAsia="Calibri" w:hAnsi="Times New Roman" w:cs="Times New Roman"/>
          <w:sz w:val="26"/>
          <w:szCs w:val="26"/>
          <w:lang w:eastAsia="en-US"/>
        </w:rPr>
        <w:t xml:space="preserve"> .</w:t>
      </w:r>
      <w:proofErr w:type="spellStart"/>
      <w:proofErr w:type="gramEnd"/>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есть мост через местную речку. 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Отмечается рост транспортных средств и уровня автомобилизации населения </w:t>
      </w:r>
    </w:p>
    <w:p w:rsidR="004058D1" w:rsidRPr="004058D1" w:rsidRDefault="004058D1" w:rsidP="004058D1">
      <w:pPr>
        <w:spacing w:after="0" w:line="240" w:lineRule="auto"/>
        <w:ind w:firstLine="709"/>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sz w:val="26"/>
          <w:szCs w:val="26"/>
          <w:lang w:eastAsia="en-US" w:bidi="en-US"/>
        </w:rPr>
        <w:t>В проекте генерального плана автомобильные дороги отображены на основании Постановления Правительства Российской Федерации от 17 ноября 2010 года №928 «О перечне автомобильных дорог общего пользования федерального значения»,</w:t>
      </w:r>
    </w:p>
    <w:p w:rsidR="004058D1" w:rsidRPr="004058D1" w:rsidRDefault="004058D1" w:rsidP="004058D1">
      <w:pPr>
        <w:spacing w:before="120" w:after="120" w:line="240" w:lineRule="auto"/>
        <w:ind w:firstLine="284"/>
        <w:jc w:val="center"/>
        <w:rPr>
          <w:rFonts w:ascii="Times New Roman" w:eastAsia="Times New Roman" w:hAnsi="Times New Roman" w:cs="Times New Roman"/>
          <w:sz w:val="28"/>
          <w:szCs w:val="28"/>
        </w:rPr>
      </w:pPr>
      <w:r w:rsidRPr="004058D1">
        <w:rPr>
          <w:rFonts w:ascii="Times New Roman" w:eastAsia="Times New Roman" w:hAnsi="Times New Roman" w:cs="Times New Roman"/>
          <w:noProof/>
          <w:sz w:val="28"/>
          <w:szCs w:val="28"/>
        </w:rPr>
        <w:lastRenderedPageBreak/>
        <w:drawing>
          <wp:inline distT="0" distB="0" distL="0" distR="0" wp14:anchorId="0AA1D882" wp14:editId="7DFBAC18">
            <wp:extent cx="6067425" cy="46576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8897" cy="4658771"/>
                    </a:xfrm>
                    <a:prstGeom prst="rect">
                      <a:avLst/>
                    </a:prstGeom>
                    <a:noFill/>
                    <a:ln>
                      <a:noFill/>
                    </a:ln>
                  </pic:spPr>
                </pic:pic>
              </a:graphicData>
            </a:graphic>
          </wp:inline>
        </w:drawing>
      </w:r>
    </w:p>
    <w:p w:rsidR="004058D1" w:rsidRPr="004058D1" w:rsidRDefault="004058D1" w:rsidP="004058D1">
      <w:pPr>
        <w:spacing w:after="0" w:line="240" w:lineRule="auto"/>
        <w:ind w:firstLine="567"/>
        <w:jc w:val="center"/>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Рисунок 6 – Схема дорог </w:t>
      </w:r>
      <w:r w:rsidRPr="004058D1">
        <w:rPr>
          <w:rFonts w:ascii="Times New Roman" w:eastAsia="Calibri" w:hAnsi="Times New Roman" w:cs="Times New Roman"/>
          <w:sz w:val="26"/>
          <w:szCs w:val="26"/>
          <w:lang w:eastAsia="en-US" w:bidi="en-US"/>
        </w:rPr>
        <w:t xml:space="preserve">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bCs/>
          <w:sz w:val="26"/>
          <w:szCs w:val="26"/>
          <w:lang w:eastAsia="en-US" w:bidi="en-US"/>
        </w:rPr>
        <w:t xml:space="preserve"> </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p>
    <w:p w:rsidR="004058D1" w:rsidRPr="004058D1" w:rsidRDefault="004058D1" w:rsidP="004058D1">
      <w:pPr>
        <w:spacing w:before="240" w:after="240" w:line="240" w:lineRule="auto"/>
        <w:ind w:firstLine="567"/>
        <w:jc w:val="center"/>
        <w:rPr>
          <w:rFonts w:ascii="Times New Roman" w:eastAsia="Calibri" w:hAnsi="Times New Roman" w:cs="Times New Roman"/>
          <w:b/>
          <w:bCs/>
          <w:sz w:val="26"/>
          <w:szCs w:val="26"/>
          <w:lang w:eastAsia="en-US" w:bidi="en-US"/>
        </w:rPr>
      </w:pPr>
      <w:r w:rsidRPr="004058D1">
        <w:rPr>
          <w:rFonts w:ascii="Times New Roman" w:eastAsia="Calibri" w:hAnsi="Times New Roman" w:cs="Times New Roman"/>
          <w:b/>
          <w:bCs/>
          <w:sz w:val="26"/>
          <w:szCs w:val="26"/>
          <w:lang w:eastAsia="en-US" w:bidi="en-US"/>
        </w:rPr>
        <w:t>Улично-дорожная сеть</w:t>
      </w:r>
    </w:p>
    <w:p w:rsidR="004058D1" w:rsidRPr="004058D1" w:rsidRDefault="004058D1" w:rsidP="004058D1">
      <w:pPr>
        <w:spacing w:after="0" w:line="240" w:lineRule="auto"/>
        <w:ind w:firstLine="709"/>
        <w:jc w:val="both"/>
        <w:rPr>
          <w:rFonts w:ascii="Times New Roman" w:eastAsia="Calibri" w:hAnsi="Times New Roman" w:cs="Times New Roman"/>
          <w:sz w:val="26"/>
          <w:szCs w:val="26"/>
        </w:rPr>
      </w:pPr>
      <w:r w:rsidRPr="004058D1">
        <w:rPr>
          <w:rFonts w:ascii="Times New Roman" w:eastAsia="Calibri" w:hAnsi="Times New Roman" w:cs="Times New Roman"/>
          <w:sz w:val="26"/>
          <w:szCs w:val="26"/>
        </w:rPr>
        <w:t>Общая протяженность улично-дорожной сети сельского поселения «</w:t>
      </w:r>
      <w:proofErr w:type="spellStart"/>
      <w:r w:rsidRPr="004058D1">
        <w:rPr>
          <w:rFonts w:ascii="Times New Roman" w:eastAsia="Calibri" w:hAnsi="Times New Roman" w:cs="Times New Roman"/>
          <w:sz w:val="26"/>
          <w:szCs w:val="26"/>
        </w:rPr>
        <w:t>Будулан</w:t>
      </w:r>
      <w:proofErr w:type="spellEnd"/>
      <w:r w:rsidRPr="004058D1">
        <w:rPr>
          <w:rFonts w:ascii="Times New Roman" w:eastAsia="Calibri" w:hAnsi="Times New Roman" w:cs="Times New Roman"/>
          <w:sz w:val="26"/>
          <w:szCs w:val="26"/>
        </w:rPr>
        <w:t xml:space="preserve">» Агинского района составляет – 13,61 км. В основе формирования улично-дорожной сети населенного пункта лежат: основная улица, второстепенные улицы, проезды, хозяйственные проезды и дороги местного значения. </w:t>
      </w:r>
    </w:p>
    <w:p w:rsidR="004058D1" w:rsidRPr="004058D1" w:rsidRDefault="004058D1" w:rsidP="004058D1">
      <w:pPr>
        <w:spacing w:after="0" w:line="240" w:lineRule="auto"/>
        <w:ind w:firstLine="709"/>
        <w:jc w:val="both"/>
        <w:rPr>
          <w:rFonts w:ascii="Times New Roman" w:eastAsia="Calibri" w:hAnsi="Times New Roman" w:cs="Times New Roman"/>
          <w:sz w:val="26"/>
          <w:szCs w:val="26"/>
        </w:rPr>
      </w:pPr>
      <w:r w:rsidRPr="004058D1">
        <w:rPr>
          <w:rFonts w:ascii="Times New Roman" w:eastAsia="Calibri" w:hAnsi="Times New Roman" w:cs="Times New Roman"/>
          <w:sz w:val="26"/>
          <w:szCs w:val="26"/>
        </w:rPr>
        <w:t>В таблице 5 представлен перечень автомобильных дорог общего пользования местного значения сельского поселения «</w:t>
      </w:r>
      <w:proofErr w:type="spellStart"/>
      <w:r w:rsidRPr="004058D1">
        <w:rPr>
          <w:rFonts w:ascii="Times New Roman" w:eastAsia="Calibri" w:hAnsi="Times New Roman" w:cs="Times New Roman"/>
          <w:sz w:val="26"/>
          <w:szCs w:val="26"/>
        </w:rPr>
        <w:t>Будулан</w:t>
      </w:r>
      <w:proofErr w:type="spellEnd"/>
      <w:r w:rsidRPr="004058D1">
        <w:rPr>
          <w:rFonts w:ascii="Times New Roman" w:eastAsia="Calibri" w:hAnsi="Times New Roman" w:cs="Times New Roman"/>
          <w:sz w:val="26"/>
          <w:szCs w:val="26"/>
        </w:rPr>
        <w:t>»:</w:t>
      </w:r>
    </w:p>
    <w:p w:rsidR="004058D1" w:rsidRPr="004058D1" w:rsidRDefault="004058D1" w:rsidP="004058D1">
      <w:pPr>
        <w:spacing w:after="0" w:line="240" w:lineRule="auto"/>
        <w:ind w:firstLine="709"/>
        <w:jc w:val="center"/>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lang w:val="x-none"/>
        </w:rPr>
        <w:t xml:space="preserve">Таблица </w:t>
      </w:r>
      <w:r w:rsidRPr="004058D1">
        <w:rPr>
          <w:rFonts w:ascii="Times New Roman" w:eastAsia="Times New Roman" w:hAnsi="Times New Roman" w:cs="Times New Roman"/>
          <w:sz w:val="26"/>
          <w:szCs w:val="26"/>
        </w:rPr>
        <w:t xml:space="preserve">5  </w:t>
      </w:r>
      <w:r w:rsidRPr="004058D1">
        <w:rPr>
          <w:rFonts w:ascii="Times New Roman" w:eastAsia="Times New Roman" w:hAnsi="Times New Roman" w:cs="Times New Roman"/>
          <w:sz w:val="26"/>
          <w:szCs w:val="26"/>
          <w:lang w:val="x-none"/>
        </w:rPr>
        <w:t>– Технические характеристики автомобильн</w:t>
      </w:r>
      <w:r w:rsidRPr="004058D1">
        <w:rPr>
          <w:rFonts w:ascii="Times New Roman" w:eastAsia="Times New Roman" w:hAnsi="Times New Roman" w:cs="Times New Roman"/>
          <w:sz w:val="26"/>
          <w:szCs w:val="26"/>
        </w:rPr>
        <w:t>ых</w:t>
      </w:r>
      <w:r w:rsidRPr="004058D1">
        <w:rPr>
          <w:rFonts w:ascii="Times New Roman" w:eastAsia="Times New Roman" w:hAnsi="Times New Roman" w:cs="Times New Roman"/>
          <w:sz w:val="26"/>
          <w:szCs w:val="26"/>
          <w:lang w:val="x-none"/>
        </w:rPr>
        <w:t xml:space="preserve"> дорог</w:t>
      </w:r>
      <w:r w:rsidRPr="004058D1">
        <w:rPr>
          <w:rFonts w:ascii="Times New Roman" w:eastAsia="Times New Roman" w:hAnsi="Times New Roman" w:cs="Times New Roman"/>
          <w:sz w:val="26"/>
          <w:szCs w:val="26"/>
        </w:rPr>
        <w:t xml:space="preserve"> </w:t>
      </w:r>
      <w:r w:rsidRPr="004058D1">
        <w:rPr>
          <w:rFonts w:ascii="Times New Roman" w:eastAsia="Times New Roman" w:hAnsi="Times New Roman" w:cs="Times New Roman"/>
          <w:sz w:val="26"/>
          <w:szCs w:val="26"/>
          <w:lang w:val="x-none"/>
        </w:rPr>
        <w:t xml:space="preserve">общего пользования </w:t>
      </w:r>
      <w:r w:rsidRPr="004058D1">
        <w:rPr>
          <w:rFonts w:ascii="Times New Roman" w:eastAsia="Times New Roman" w:hAnsi="Times New Roman" w:cs="Times New Roman"/>
          <w:sz w:val="26"/>
          <w:szCs w:val="26"/>
        </w:rPr>
        <w:t xml:space="preserve">местного </w:t>
      </w:r>
      <w:r w:rsidRPr="004058D1">
        <w:rPr>
          <w:rFonts w:ascii="Times New Roman" w:eastAsia="Times New Roman" w:hAnsi="Times New Roman" w:cs="Times New Roman"/>
          <w:sz w:val="26"/>
          <w:szCs w:val="26"/>
          <w:lang w:val="x-none"/>
        </w:rPr>
        <w:t xml:space="preserve">значения </w:t>
      </w:r>
      <w:r w:rsidRPr="004058D1">
        <w:rPr>
          <w:rFonts w:ascii="Times New Roman" w:eastAsia="Times New Roman" w:hAnsi="Times New Roman" w:cs="Times New Roman"/>
          <w:sz w:val="26"/>
          <w:szCs w:val="26"/>
        </w:rPr>
        <w:t>сельского поселения «</w:t>
      </w:r>
      <w:proofErr w:type="spellStart"/>
      <w:r w:rsidRPr="004058D1">
        <w:rPr>
          <w:rFonts w:ascii="Times New Roman" w:eastAsia="Times New Roman" w:hAnsi="Times New Roman" w:cs="Times New Roman"/>
          <w:sz w:val="26"/>
          <w:szCs w:val="26"/>
        </w:rPr>
        <w:t>Будулан</w:t>
      </w:r>
      <w:proofErr w:type="spellEnd"/>
      <w:r w:rsidRPr="004058D1">
        <w:rPr>
          <w:rFonts w:ascii="Times New Roman" w:eastAsia="Times New Roman" w:hAnsi="Times New Roman" w:cs="Times New Roman"/>
          <w:sz w:val="26"/>
          <w:szCs w:val="26"/>
        </w:rPr>
        <w:t>» (постановление №21 от 14.04.2011 г.)</w:t>
      </w:r>
    </w:p>
    <w:tbl>
      <w:tblPr>
        <w:tblStyle w:val="TableGridReport2"/>
        <w:tblW w:w="0" w:type="auto"/>
        <w:tblLook w:val="04A0" w:firstRow="1" w:lastRow="0" w:firstColumn="1" w:lastColumn="0" w:noHBand="0" w:noVBand="1"/>
      </w:tblPr>
      <w:tblGrid>
        <w:gridCol w:w="655"/>
        <w:gridCol w:w="3719"/>
        <w:gridCol w:w="3264"/>
        <w:gridCol w:w="1933"/>
      </w:tblGrid>
      <w:tr w:rsidR="004058D1" w:rsidRPr="004058D1" w:rsidTr="00864949">
        <w:tc>
          <w:tcPr>
            <w:tcW w:w="655" w:type="dxa"/>
            <w:vAlign w:val="center"/>
          </w:tcPr>
          <w:p w:rsidR="004058D1" w:rsidRPr="004058D1" w:rsidRDefault="004058D1" w:rsidP="004058D1">
            <w:pPr>
              <w:jc w:val="center"/>
              <w:rPr>
                <w:rFonts w:eastAsia="Times New Roman"/>
                <w:b/>
                <w:bCs/>
                <w:szCs w:val="24"/>
              </w:rPr>
            </w:pPr>
            <w:r w:rsidRPr="004058D1">
              <w:rPr>
                <w:rFonts w:eastAsia="Times New Roman"/>
                <w:b/>
                <w:bCs/>
                <w:szCs w:val="24"/>
              </w:rPr>
              <w:t xml:space="preserve">№ </w:t>
            </w:r>
            <w:proofErr w:type="gramStart"/>
            <w:r w:rsidRPr="004058D1">
              <w:rPr>
                <w:rFonts w:eastAsia="Times New Roman"/>
                <w:b/>
                <w:bCs/>
                <w:szCs w:val="24"/>
              </w:rPr>
              <w:t>п</w:t>
            </w:r>
            <w:proofErr w:type="gramEnd"/>
            <w:r w:rsidRPr="004058D1">
              <w:rPr>
                <w:rFonts w:eastAsia="Times New Roman"/>
                <w:b/>
                <w:bCs/>
                <w:szCs w:val="24"/>
              </w:rPr>
              <w:t>/п</w:t>
            </w:r>
          </w:p>
        </w:tc>
        <w:tc>
          <w:tcPr>
            <w:tcW w:w="3719" w:type="dxa"/>
            <w:vAlign w:val="center"/>
          </w:tcPr>
          <w:p w:rsidR="004058D1" w:rsidRPr="004058D1" w:rsidRDefault="004058D1" w:rsidP="004058D1">
            <w:pPr>
              <w:jc w:val="center"/>
              <w:rPr>
                <w:rFonts w:eastAsia="Times New Roman"/>
                <w:b/>
                <w:bCs/>
                <w:szCs w:val="24"/>
              </w:rPr>
            </w:pPr>
            <w:r w:rsidRPr="004058D1">
              <w:rPr>
                <w:rFonts w:eastAsia="Times New Roman"/>
                <w:b/>
                <w:bCs/>
                <w:szCs w:val="24"/>
              </w:rPr>
              <w:t>Наименование</w:t>
            </w:r>
          </w:p>
        </w:tc>
        <w:tc>
          <w:tcPr>
            <w:tcW w:w="3264" w:type="dxa"/>
            <w:vAlign w:val="center"/>
          </w:tcPr>
          <w:p w:rsidR="004058D1" w:rsidRPr="004058D1" w:rsidRDefault="004058D1" w:rsidP="004058D1">
            <w:pPr>
              <w:jc w:val="center"/>
              <w:rPr>
                <w:rFonts w:eastAsia="Times New Roman"/>
                <w:b/>
                <w:bCs/>
                <w:szCs w:val="24"/>
              </w:rPr>
            </w:pPr>
            <w:r w:rsidRPr="004058D1">
              <w:rPr>
                <w:rFonts w:eastAsia="Times New Roman"/>
                <w:b/>
                <w:bCs/>
                <w:szCs w:val="24"/>
              </w:rPr>
              <w:t>Идентификационный номер</w:t>
            </w:r>
          </w:p>
        </w:tc>
        <w:tc>
          <w:tcPr>
            <w:tcW w:w="1933" w:type="dxa"/>
            <w:vAlign w:val="center"/>
          </w:tcPr>
          <w:p w:rsidR="004058D1" w:rsidRPr="004058D1" w:rsidRDefault="004058D1" w:rsidP="004058D1">
            <w:pPr>
              <w:jc w:val="center"/>
              <w:rPr>
                <w:rFonts w:eastAsia="Times New Roman"/>
                <w:b/>
                <w:bCs/>
                <w:szCs w:val="24"/>
              </w:rPr>
            </w:pPr>
            <w:r w:rsidRPr="004058D1">
              <w:rPr>
                <w:rFonts w:eastAsia="Times New Roman"/>
                <w:b/>
                <w:bCs/>
                <w:szCs w:val="24"/>
              </w:rPr>
              <w:t>Протяженность</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Набережная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76-001</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0,30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2</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 xml:space="preserve">Улица </w:t>
            </w:r>
            <w:proofErr w:type="spellStart"/>
            <w:r w:rsidRPr="004058D1">
              <w:rPr>
                <w:rFonts w:eastAsia="Times New Roman"/>
                <w:szCs w:val="24"/>
              </w:rPr>
              <w:t>Ононская</w:t>
            </w:r>
            <w:proofErr w:type="spellEnd"/>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76-002</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0,30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3</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Карла Маркса</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76-003</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0,30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4</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Советская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76-004</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2,00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lastRenderedPageBreak/>
              <w:t>5</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 xml:space="preserve">Улица Школьная </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76-005</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0,30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6</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 xml:space="preserve">Улица Пионерская </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76-006</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1,00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7</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Садовая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76-007</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0,30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8</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Механизаторская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76-008</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0,30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9</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Профсоюзная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76-009</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2,00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10</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 xml:space="preserve">Улица </w:t>
            </w:r>
            <w:proofErr w:type="spellStart"/>
            <w:r w:rsidRPr="004058D1">
              <w:rPr>
                <w:rFonts w:eastAsia="Times New Roman"/>
                <w:szCs w:val="24"/>
              </w:rPr>
              <w:t>Булакская</w:t>
            </w:r>
            <w:proofErr w:type="spellEnd"/>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76-010</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0,30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11</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Кооперативная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76-011</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0,30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12</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Степная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76-012</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0,60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13</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Новая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76-013</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0,60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14</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Стадионная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76-014</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0,60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15</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 xml:space="preserve">Улица </w:t>
            </w:r>
            <w:proofErr w:type="spellStart"/>
            <w:r w:rsidRPr="004058D1">
              <w:rPr>
                <w:rFonts w:eastAsia="Times New Roman"/>
                <w:szCs w:val="24"/>
              </w:rPr>
              <w:t>Мункина</w:t>
            </w:r>
            <w:proofErr w:type="spellEnd"/>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76-015</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0,20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16</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Парковая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76-016</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0,15</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17</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Молодежная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76-017</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0,50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18</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Луговая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76-018</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0,20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19</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Заводская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76-019</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1,00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20</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Огородная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76-020</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0,40</w:t>
            </w:r>
          </w:p>
        </w:tc>
      </w:tr>
      <w:tr w:rsidR="004058D1" w:rsidRPr="004058D1" w:rsidTr="00864949">
        <w:tc>
          <w:tcPr>
            <w:tcW w:w="655" w:type="dxa"/>
            <w:vAlign w:val="center"/>
          </w:tcPr>
          <w:p w:rsidR="004058D1" w:rsidRPr="004058D1" w:rsidRDefault="004058D1" w:rsidP="004058D1">
            <w:pPr>
              <w:jc w:val="center"/>
              <w:rPr>
                <w:rFonts w:eastAsia="Times New Roman"/>
                <w:szCs w:val="24"/>
              </w:rPr>
            </w:pPr>
            <w:r w:rsidRPr="004058D1">
              <w:rPr>
                <w:rFonts w:eastAsia="Times New Roman"/>
                <w:szCs w:val="24"/>
              </w:rPr>
              <w:t>21</w:t>
            </w:r>
          </w:p>
        </w:tc>
        <w:tc>
          <w:tcPr>
            <w:tcW w:w="3719" w:type="dxa"/>
            <w:vAlign w:val="center"/>
          </w:tcPr>
          <w:p w:rsidR="004058D1" w:rsidRPr="004058D1" w:rsidRDefault="004058D1" w:rsidP="004058D1">
            <w:pPr>
              <w:jc w:val="both"/>
              <w:rPr>
                <w:rFonts w:eastAsia="Times New Roman"/>
                <w:szCs w:val="24"/>
              </w:rPr>
            </w:pPr>
            <w:r w:rsidRPr="004058D1">
              <w:rPr>
                <w:rFonts w:eastAsia="Times New Roman"/>
                <w:szCs w:val="24"/>
              </w:rPr>
              <w:t>Улица Стригальная</w:t>
            </w:r>
          </w:p>
        </w:tc>
        <w:tc>
          <w:tcPr>
            <w:tcW w:w="3264" w:type="dxa"/>
            <w:vAlign w:val="center"/>
          </w:tcPr>
          <w:p w:rsidR="004058D1" w:rsidRPr="004058D1" w:rsidRDefault="004058D1" w:rsidP="004058D1">
            <w:pPr>
              <w:jc w:val="center"/>
              <w:rPr>
                <w:rFonts w:eastAsia="Times New Roman"/>
                <w:szCs w:val="24"/>
              </w:rPr>
            </w:pPr>
            <w:r w:rsidRPr="004058D1">
              <w:rPr>
                <w:rFonts w:eastAsia="Times New Roman"/>
                <w:szCs w:val="24"/>
              </w:rPr>
              <w:t>76 122 904 ОП МП 76-021</w:t>
            </w:r>
          </w:p>
        </w:tc>
        <w:tc>
          <w:tcPr>
            <w:tcW w:w="1933" w:type="dxa"/>
            <w:vAlign w:val="center"/>
          </w:tcPr>
          <w:p w:rsidR="004058D1" w:rsidRPr="004058D1" w:rsidRDefault="004058D1" w:rsidP="004058D1">
            <w:pPr>
              <w:jc w:val="center"/>
              <w:rPr>
                <w:rFonts w:eastAsia="Times New Roman"/>
                <w:szCs w:val="24"/>
              </w:rPr>
            </w:pPr>
            <w:r w:rsidRPr="004058D1">
              <w:rPr>
                <w:rFonts w:eastAsia="Times New Roman"/>
                <w:szCs w:val="24"/>
              </w:rPr>
              <w:t>0,05</w:t>
            </w:r>
          </w:p>
        </w:tc>
      </w:tr>
      <w:tr w:rsidR="004058D1" w:rsidRPr="004058D1" w:rsidTr="00864949">
        <w:tc>
          <w:tcPr>
            <w:tcW w:w="655" w:type="dxa"/>
            <w:vAlign w:val="center"/>
          </w:tcPr>
          <w:p w:rsidR="004058D1" w:rsidRPr="004058D1" w:rsidRDefault="004058D1" w:rsidP="004058D1">
            <w:pPr>
              <w:jc w:val="center"/>
              <w:rPr>
                <w:rFonts w:eastAsia="Times New Roman"/>
                <w:szCs w:val="24"/>
              </w:rPr>
            </w:pPr>
          </w:p>
        </w:tc>
        <w:tc>
          <w:tcPr>
            <w:tcW w:w="3719" w:type="dxa"/>
            <w:vAlign w:val="center"/>
          </w:tcPr>
          <w:p w:rsidR="004058D1" w:rsidRPr="004058D1" w:rsidRDefault="004058D1" w:rsidP="004058D1">
            <w:pPr>
              <w:jc w:val="right"/>
              <w:rPr>
                <w:rFonts w:eastAsia="Times New Roman"/>
                <w:b/>
                <w:bCs/>
                <w:szCs w:val="24"/>
              </w:rPr>
            </w:pPr>
            <w:r w:rsidRPr="004058D1">
              <w:rPr>
                <w:rFonts w:eastAsia="Times New Roman"/>
                <w:b/>
                <w:bCs/>
                <w:szCs w:val="24"/>
              </w:rPr>
              <w:t>ИТОГО</w:t>
            </w:r>
          </w:p>
        </w:tc>
        <w:tc>
          <w:tcPr>
            <w:tcW w:w="3264" w:type="dxa"/>
            <w:vAlign w:val="center"/>
          </w:tcPr>
          <w:p w:rsidR="004058D1" w:rsidRPr="004058D1" w:rsidRDefault="004058D1" w:rsidP="004058D1">
            <w:pPr>
              <w:jc w:val="center"/>
              <w:rPr>
                <w:rFonts w:eastAsia="Times New Roman"/>
                <w:b/>
                <w:bCs/>
                <w:szCs w:val="24"/>
              </w:rPr>
            </w:pPr>
          </w:p>
        </w:tc>
        <w:tc>
          <w:tcPr>
            <w:tcW w:w="1933" w:type="dxa"/>
            <w:vAlign w:val="center"/>
          </w:tcPr>
          <w:p w:rsidR="004058D1" w:rsidRPr="004058D1" w:rsidRDefault="004058D1" w:rsidP="004058D1">
            <w:pPr>
              <w:jc w:val="center"/>
              <w:rPr>
                <w:rFonts w:eastAsia="Times New Roman"/>
                <w:b/>
                <w:bCs/>
                <w:szCs w:val="24"/>
              </w:rPr>
            </w:pPr>
            <w:r w:rsidRPr="004058D1">
              <w:rPr>
                <w:rFonts w:eastAsia="Times New Roman"/>
                <w:b/>
                <w:bCs/>
                <w:szCs w:val="24"/>
              </w:rPr>
              <w:t>11,70</w:t>
            </w:r>
          </w:p>
        </w:tc>
      </w:tr>
    </w:tbl>
    <w:p w:rsidR="004058D1" w:rsidRPr="004058D1" w:rsidRDefault="004058D1" w:rsidP="004058D1">
      <w:pPr>
        <w:spacing w:after="0" w:line="240" w:lineRule="auto"/>
        <w:ind w:firstLine="709"/>
        <w:jc w:val="both"/>
        <w:rPr>
          <w:rFonts w:ascii="Times New Roman" w:eastAsia="Calibri" w:hAnsi="Times New Roman" w:cs="Times New Roman"/>
          <w:sz w:val="26"/>
          <w:szCs w:val="26"/>
        </w:rPr>
      </w:pPr>
    </w:p>
    <w:p w:rsidR="004058D1" w:rsidRPr="004058D1" w:rsidRDefault="004058D1" w:rsidP="004058D1">
      <w:pPr>
        <w:spacing w:after="0" w:line="240" w:lineRule="auto"/>
        <w:ind w:firstLine="709"/>
        <w:jc w:val="both"/>
        <w:rPr>
          <w:rFonts w:ascii="Times New Roman" w:eastAsia="Calibri" w:hAnsi="Times New Roman" w:cs="Times New Roman"/>
          <w:sz w:val="26"/>
          <w:szCs w:val="26"/>
        </w:rPr>
      </w:pPr>
      <w:r w:rsidRPr="004058D1">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недостаточность ширины проезжей части (3-4м);</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значительная протяженность грунтовых дорог;</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отсутствие дифференцирования улиц по назначению;</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отсутствие искусственного освещения;</w:t>
      </w:r>
    </w:p>
    <w:p w:rsidR="004058D1" w:rsidRPr="004058D1" w:rsidRDefault="004058D1" w:rsidP="004058D1">
      <w:pPr>
        <w:suppressAutoHyphens/>
        <w:spacing w:after="0" w:line="240" w:lineRule="auto"/>
        <w:ind w:firstLine="709"/>
        <w:jc w:val="both"/>
        <w:rPr>
          <w:rFonts w:ascii="Times New Roman" w:eastAsia="Calibri" w:hAnsi="Times New Roman" w:cs="Times New Roman"/>
          <w:color w:val="FF0000"/>
          <w:sz w:val="26"/>
          <w:szCs w:val="26"/>
          <w:lang w:eastAsia="zh-CN"/>
        </w:rPr>
      </w:pPr>
      <w:r w:rsidRPr="004058D1">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r w:rsidRPr="004058D1">
        <w:rPr>
          <w:rFonts w:ascii="Times New Roman" w:eastAsia="Calibri" w:hAnsi="Times New Roman" w:cs="Times New Roman"/>
          <w:color w:val="FF0000"/>
          <w:sz w:val="26"/>
          <w:szCs w:val="26"/>
          <w:lang w:eastAsia="zh-CN"/>
        </w:rPr>
        <w:t>.</w:t>
      </w:r>
    </w:p>
    <w:p w:rsidR="004058D1" w:rsidRPr="004058D1" w:rsidRDefault="004058D1" w:rsidP="004058D1">
      <w:pPr>
        <w:spacing w:after="0" w:line="240" w:lineRule="auto"/>
        <w:ind w:firstLine="709"/>
        <w:jc w:val="both"/>
        <w:textAlignment w:val="top"/>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ухудшение состояния улично-дорожной сети;</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lastRenderedPageBreak/>
        <w:t>отсутствие капитального и текущего ремонта, низкий уровень благоустройства;</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4058D1" w:rsidRPr="004058D1" w:rsidRDefault="004058D1" w:rsidP="004058D1">
      <w:pPr>
        <w:spacing w:after="0" w:line="240" w:lineRule="auto"/>
        <w:ind w:firstLine="709"/>
        <w:jc w:val="both"/>
        <w:textAlignment w:val="top"/>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rPr>
        <w:t>Причины сложившегося положения:</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дефицит бюджетных ресурсов;</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 xml:space="preserve">несвоевременное профилирование дорог; </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несоблюдение правил производства земляных работ при ремонтах и прокладках различных коммуникаций.</w:t>
      </w:r>
    </w:p>
    <w:p w:rsidR="004058D1" w:rsidRPr="004058D1" w:rsidRDefault="004058D1" w:rsidP="004058D1">
      <w:pPr>
        <w:spacing w:after="0" w:line="240" w:lineRule="auto"/>
        <w:ind w:firstLine="709"/>
        <w:jc w:val="both"/>
        <w:textAlignment w:val="top"/>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обновление дорожных знаков.</w:t>
      </w:r>
    </w:p>
    <w:p w:rsidR="004058D1" w:rsidRPr="004058D1" w:rsidRDefault="004058D1" w:rsidP="004058D1">
      <w:pPr>
        <w:spacing w:after="0" w:line="240" w:lineRule="auto"/>
        <w:ind w:firstLine="709"/>
        <w:jc w:val="both"/>
        <w:rPr>
          <w:rFonts w:ascii="Times New Roman" w:eastAsia="Calibri" w:hAnsi="Times New Roman" w:cs="Times New Roman"/>
          <w:sz w:val="26"/>
          <w:szCs w:val="26"/>
        </w:rPr>
      </w:pPr>
      <w:r w:rsidRPr="004058D1">
        <w:rPr>
          <w:rFonts w:ascii="Times New Roman" w:eastAsia="Times New Roman" w:hAnsi="Times New Roman" w:cs="Times New Roman"/>
          <w:sz w:val="26"/>
          <w:szCs w:val="26"/>
          <w:lang w:val="x-none"/>
        </w:rPr>
        <w:t>При сохранении тенденции увеличения уровня автомобилизации населения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w:t>
      </w:r>
      <w:r w:rsidRPr="004058D1">
        <w:rPr>
          <w:rFonts w:ascii="Times New Roman" w:eastAsia="Times New Roman" w:hAnsi="Times New Roman" w:cs="Times New Roman"/>
          <w:sz w:val="26"/>
          <w:szCs w:val="26"/>
        </w:rPr>
        <w:t xml:space="preserve"> </w:t>
      </w:r>
      <w:r w:rsidRPr="004058D1">
        <w:rPr>
          <w:rFonts w:ascii="Times New Roman" w:eastAsia="Calibri" w:hAnsi="Times New Roman" w:cs="Times New Roman"/>
          <w:sz w:val="26"/>
          <w:szCs w:val="26"/>
        </w:rPr>
        <w:t xml:space="preserve"> </w:t>
      </w:r>
    </w:p>
    <w:p w:rsidR="004058D1" w:rsidRPr="004058D1" w:rsidRDefault="004058D1" w:rsidP="004058D1">
      <w:pPr>
        <w:spacing w:after="0" w:line="240" w:lineRule="auto"/>
        <w:ind w:firstLine="709"/>
        <w:jc w:val="both"/>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 xml:space="preserve">сохранение протяженности дорожной сети, соответствующей </w:t>
      </w:r>
      <w:proofErr w:type="gramStart"/>
      <w:r w:rsidRPr="004058D1">
        <w:rPr>
          <w:rFonts w:ascii="Times New Roman" w:eastAsia="Calibri" w:hAnsi="Times New Roman" w:cs="Times New Roman"/>
          <w:sz w:val="26"/>
          <w:szCs w:val="26"/>
          <w:lang w:eastAsia="zh-CN"/>
        </w:rPr>
        <w:t>нормативным</w:t>
      </w:r>
      <w:proofErr w:type="gramEnd"/>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требованиям;</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4058D1" w:rsidRPr="004058D1" w:rsidRDefault="004058D1" w:rsidP="004058D1">
      <w:pPr>
        <w:spacing w:after="0" w:line="240" w:lineRule="auto"/>
        <w:ind w:firstLine="709"/>
        <w:jc w:val="both"/>
        <w:rPr>
          <w:rFonts w:ascii="Times New Roman" w:eastAsia="Calibri" w:hAnsi="Times New Roman" w:cs="Times New Roman"/>
          <w:b/>
          <w:bCs/>
          <w:sz w:val="26"/>
          <w:szCs w:val="26"/>
          <w:lang w:eastAsia="en-US" w:bidi="en-US"/>
        </w:rPr>
      </w:pPr>
      <w:r w:rsidRPr="004058D1">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генерального плана транспортная инфраструктура по видам транспорта не претерпит существенных изменений. Основным видом транспорта останется - </w:t>
      </w:r>
      <w:proofErr w:type="gramStart"/>
      <w:r w:rsidRPr="004058D1">
        <w:rPr>
          <w:rFonts w:ascii="Times New Roman" w:eastAsia="Times New Roman" w:hAnsi="Times New Roman" w:cs="Times New Roman"/>
          <w:sz w:val="26"/>
          <w:szCs w:val="26"/>
          <w:lang w:eastAsia="en-US" w:bidi="en-US"/>
        </w:rPr>
        <w:t>автомобильный</w:t>
      </w:r>
      <w:proofErr w:type="gramEnd"/>
      <w:r w:rsidRPr="004058D1">
        <w:rPr>
          <w:rFonts w:ascii="Times New Roman" w:eastAsia="Times New Roman" w:hAnsi="Times New Roman" w:cs="Times New Roman"/>
          <w:sz w:val="26"/>
          <w:szCs w:val="26"/>
          <w:lang w:eastAsia="en-US" w:bidi="en-US"/>
        </w:rPr>
        <w:t xml:space="preserve">. </w:t>
      </w:r>
      <w:proofErr w:type="gramStart"/>
      <w:r w:rsidRPr="004058D1">
        <w:rPr>
          <w:rFonts w:ascii="Times New Roman" w:eastAsia="Times New Roman" w:hAnsi="Times New Roman" w:cs="Times New Roman"/>
          <w:sz w:val="26"/>
          <w:szCs w:val="26"/>
          <w:lang w:eastAsia="en-US" w:bidi="en-US"/>
        </w:rPr>
        <w:t>Транспортная связь с районным, краевым и другими 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4058D1">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r w:rsidRPr="004058D1">
        <w:rPr>
          <w:rFonts w:ascii="Times New Roman" w:eastAsia="Times New Roman" w:hAnsi="Times New Roman" w:cs="Times New Roman"/>
          <w:color w:val="FF0000"/>
          <w:sz w:val="26"/>
          <w:szCs w:val="26"/>
          <w:lang w:eastAsia="en-US" w:bidi="en-US"/>
        </w:rPr>
        <w:t>.</w:t>
      </w:r>
    </w:p>
    <w:p w:rsidR="004058D1" w:rsidRPr="004058D1" w:rsidRDefault="004058D1" w:rsidP="004058D1">
      <w:pPr>
        <w:spacing w:after="0" w:line="240" w:lineRule="auto"/>
        <w:jc w:val="center"/>
        <w:rPr>
          <w:rFonts w:ascii="Times New Roman" w:eastAsia="Times New Roman" w:hAnsi="Times New Roman" w:cs="Times New Roman"/>
          <w:i/>
          <w:sz w:val="28"/>
          <w:szCs w:val="28"/>
        </w:rPr>
      </w:pPr>
      <w:r w:rsidRPr="004058D1">
        <w:rPr>
          <w:rFonts w:ascii="Times New Roman" w:eastAsia="Times New Roman" w:hAnsi="Times New Roman" w:cs="Times New Roman"/>
          <w:i/>
          <w:sz w:val="28"/>
          <w:szCs w:val="28"/>
        </w:rPr>
        <w:lastRenderedPageBreak/>
        <w:t>Предприятия и сооружения транспорта.</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Автотранспорт жителей усадебных домов хранится на приусадебных участках. </w:t>
      </w:r>
      <w:r w:rsidRPr="004058D1">
        <w:rPr>
          <w:rFonts w:ascii="Times New Roman" w:eastAsia="Calibri" w:hAnsi="Times New Roman" w:cs="Times New Roman"/>
          <w:sz w:val="26"/>
          <w:szCs w:val="26"/>
          <w:lang w:eastAsia="en-US" w:bidi="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4058D1" w:rsidRPr="004058D1" w:rsidRDefault="004058D1" w:rsidP="004058D1">
      <w:pPr>
        <w:spacing w:before="240" w:after="240" w:line="240" w:lineRule="auto"/>
        <w:ind w:left="567"/>
        <w:jc w:val="center"/>
        <w:rPr>
          <w:rFonts w:ascii="Times New Roman" w:eastAsia="Times New Roman" w:hAnsi="Times New Roman" w:cs="Times New Roman"/>
          <w:b/>
          <w:sz w:val="26"/>
          <w:szCs w:val="26"/>
        </w:rPr>
      </w:pPr>
      <w:r w:rsidRPr="004058D1">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4058D1" w:rsidRPr="004058D1" w:rsidRDefault="004058D1" w:rsidP="004058D1">
      <w:pPr>
        <w:tabs>
          <w:tab w:val="left" w:leader="dot" w:pos="9072"/>
        </w:tabs>
        <w:spacing w:after="0" w:line="240" w:lineRule="auto"/>
        <w:ind w:firstLine="709"/>
        <w:jc w:val="both"/>
        <w:rPr>
          <w:rFonts w:ascii="Times New Roman" w:eastAsia="Times New Roman" w:hAnsi="Times New Roman" w:cs="Times New Roman"/>
          <w:sz w:val="26"/>
          <w:szCs w:val="26"/>
        </w:rPr>
      </w:pPr>
      <w:r w:rsidRPr="004058D1">
        <w:rPr>
          <w:rFonts w:ascii="Times New Roman" w:eastAsia="Times New Roman" w:hAnsi="Times New Roman" w:cs="Times New Roman"/>
          <w:b/>
          <w:sz w:val="26"/>
          <w:szCs w:val="26"/>
        </w:rPr>
        <w:t>Автомобильный транспорт</w:t>
      </w:r>
      <w:r w:rsidRPr="004058D1">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w:t>
      </w:r>
    </w:p>
    <w:p w:rsidR="004058D1" w:rsidRPr="004058D1" w:rsidRDefault="004058D1" w:rsidP="004058D1">
      <w:pPr>
        <w:spacing w:after="0" w:line="240" w:lineRule="auto"/>
        <w:ind w:firstLine="709"/>
        <w:jc w:val="both"/>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rPr>
        <w:t>Автомобильный парк населения сельского поселения «</w:t>
      </w:r>
      <w:proofErr w:type="spellStart"/>
      <w:r w:rsidRPr="004058D1">
        <w:rPr>
          <w:rFonts w:ascii="Times New Roman" w:eastAsia="Times New Roman" w:hAnsi="Times New Roman" w:cs="Times New Roman"/>
          <w:sz w:val="26"/>
          <w:szCs w:val="26"/>
        </w:rPr>
        <w:t>Будулан</w:t>
      </w:r>
      <w:proofErr w:type="spellEnd"/>
      <w:r w:rsidRPr="004058D1">
        <w:rPr>
          <w:rFonts w:ascii="Times New Roman" w:eastAsia="Times New Roman" w:hAnsi="Times New Roman" w:cs="Times New Roman"/>
          <w:sz w:val="26"/>
          <w:szCs w:val="26"/>
        </w:rPr>
        <w:t xml:space="preserve">» состоит из легковых автомобилей, принадлежащих частным лицам. Грузовой транспорт, в основном, представлен производственной техникой. Детальная современная 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4058D1" w:rsidRPr="004058D1" w:rsidRDefault="004058D1" w:rsidP="004058D1">
      <w:pPr>
        <w:spacing w:after="0" w:line="240" w:lineRule="auto"/>
        <w:ind w:firstLine="709"/>
        <w:jc w:val="both"/>
        <w:rPr>
          <w:rFonts w:ascii="Times New Roman" w:eastAsia="Calibri" w:hAnsi="Times New Roman" w:cs="Times New Roman"/>
          <w:sz w:val="26"/>
          <w:szCs w:val="26"/>
          <w:lang w:eastAsia="en-US" w:bidi="en-US"/>
        </w:rPr>
      </w:pPr>
      <w:r w:rsidRPr="004058D1">
        <w:rPr>
          <w:rFonts w:ascii="Times New Roman" w:eastAsia="Calibri" w:hAnsi="Times New Roman" w:cs="Times New Roman"/>
          <w:sz w:val="26"/>
          <w:szCs w:val="26"/>
          <w:lang w:eastAsia="en-US" w:bidi="en-US"/>
        </w:rPr>
        <w:t>Информация об объемах пассажирских перевозок, необходимая для анализа пассажиропотока отсутствует</w:t>
      </w:r>
      <w:r w:rsidRPr="004058D1">
        <w:rPr>
          <w:rFonts w:ascii="Times New Roman" w:eastAsia="Times New Roman" w:hAnsi="Times New Roman" w:cs="Times New Roman"/>
          <w:sz w:val="26"/>
          <w:szCs w:val="26"/>
          <w:lang w:eastAsia="en-US" w:bidi="en-US"/>
        </w:rPr>
        <w:t>.</w:t>
      </w:r>
      <w:r w:rsidRPr="004058D1">
        <w:rPr>
          <w:rFonts w:ascii="Times New Roman" w:eastAsia="Calibri" w:hAnsi="Times New Roman" w:cs="Times New Roman"/>
          <w:sz w:val="26"/>
          <w:szCs w:val="26"/>
          <w:lang w:eastAsia="en-US" w:bidi="en-US"/>
        </w:rPr>
        <w:t xml:space="preserve"> Большинство трудовых передвижений в поселении приходится на личный транспорт и пешеходные сообщения.</w:t>
      </w:r>
    </w:p>
    <w:p w:rsidR="004058D1" w:rsidRPr="004058D1" w:rsidRDefault="004058D1" w:rsidP="004058D1">
      <w:pPr>
        <w:spacing w:after="0" w:line="240" w:lineRule="auto"/>
        <w:ind w:firstLine="709"/>
        <w:jc w:val="both"/>
        <w:textAlignment w:val="top"/>
        <w:rPr>
          <w:rFonts w:ascii="Times New Roman" w:eastAsia="Times New Roman" w:hAnsi="Times New Roman" w:cs="Times New Roman"/>
          <w:sz w:val="26"/>
          <w:szCs w:val="26"/>
        </w:rPr>
      </w:pPr>
      <w:r w:rsidRPr="004058D1">
        <w:rPr>
          <w:rFonts w:ascii="Times New Roman" w:eastAsia="Times New Roman" w:hAnsi="Times New Roman" w:cs="Times New Roman"/>
          <w:sz w:val="26"/>
          <w:szCs w:val="26"/>
        </w:rPr>
        <w:t>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Основными предприятиями, осуществляющими грузовые перевозки на территории сельского поселения, являются частные перевозчики, ТК «Союз»</w:t>
      </w:r>
    </w:p>
    <w:p w:rsidR="004058D1" w:rsidRPr="004058D1" w:rsidRDefault="004058D1" w:rsidP="004058D1">
      <w:pPr>
        <w:spacing w:after="0" w:line="240" w:lineRule="auto"/>
        <w:ind w:firstLine="709"/>
        <w:jc w:val="both"/>
        <w:rPr>
          <w:rFonts w:ascii="Times New Roman" w:eastAsia="Calibri" w:hAnsi="Times New Roman" w:cs="Times New Roman"/>
          <w:sz w:val="26"/>
          <w:szCs w:val="26"/>
          <w:lang w:eastAsia="en-US" w:bidi="en-US"/>
        </w:rPr>
      </w:pPr>
      <w:r w:rsidRPr="004058D1">
        <w:rPr>
          <w:rFonts w:ascii="Times New Roman" w:eastAsia="Calibri" w:hAnsi="Times New Roman" w:cs="Times New Roman"/>
          <w:sz w:val="26"/>
          <w:szCs w:val="26"/>
          <w:lang w:eastAsia="en-US" w:bidi="en-US"/>
        </w:rPr>
        <w:t>Основные грузовые транспортные средства, применяемые в поселении: тракторы и бульдозеры гусеничные, грузовые автомобили грузоподъемностью от 2-х до 15т, колесные трактора, автобусы, спецмашины.</w:t>
      </w:r>
    </w:p>
    <w:p w:rsidR="004058D1" w:rsidRPr="004058D1" w:rsidRDefault="004058D1" w:rsidP="004058D1">
      <w:pPr>
        <w:widowControl w:val="0"/>
        <w:spacing w:after="0" w:line="240" w:lineRule="auto"/>
        <w:ind w:firstLine="709"/>
        <w:jc w:val="both"/>
        <w:rPr>
          <w:rFonts w:ascii="Times New Roman" w:eastAsia="Calibri" w:hAnsi="Times New Roman" w:cs="Times New Roman"/>
          <w:sz w:val="26"/>
          <w:szCs w:val="26"/>
        </w:rPr>
      </w:pPr>
      <w:r w:rsidRPr="004058D1">
        <w:rPr>
          <w:rFonts w:ascii="Times New Roman" w:eastAsia="Times New Roman" w:hAnsi="Times New Roman" w:cs="Times New Roman"/>
          <w:b/>
          <w:sz w:val="26"/>
          <w:szCs w:val="26"/>
        </w:rPr>
        <w:t>Железнодорожный транспорт</w:t>
      </w:r>
      <w:r w:rsidRPr="004058D1">
        <w:rPr>
          <w:rFonts w:ascii="Times New Roman" w:eastAsia="Times New Roman" w:hAnsi="Times New Roman" w:cs="Times New Roman"/>
          <w:sz w:val="26"/>
          <w:szCs w:val="26"/>
        </w:rPr>
        <w:t xml:space="preserve"> - </w:t>
      </w:r>
      <w:r w:rsidRPr="004058D1">
        <w:rPr>
          <w:rFonts w:ascii="Times New Roman" w:eastAsia="Calibri" w:hAnsi="Times New Roman" w:cs="Times New Roman"/>
          <w:sz w:val="26"/>
          <w:szCs w:val="26"/>
        </w:rPr>
        <w:t xml:space="preserve">железнодорожный транспорт </w:t>
      </w:r>
      <w:r w:rsidRPr="004058D1">
        <w:rPr>
          <w:rFonts w:ascii="Times New Roman" w:eastAsia="Times New Roman" w:hAnsi="Times New Roman" w:cs="Times New Roman"/>
          <w:sz w:val="26"/>
          <w:szCs w:val="26"/>
        </w:rPr>
        <w:t xml:space="preserve">на территории поселения </w:t>
      </w:r>
      <w:r w:rsidRPr="004058D1">
        <w:rPr>
          <w:rFonts w:ascii="Times New Roman" w:eastAsia="Calibri" w:hAnsi="Times New Roman" w:cs="Times New Roman"/>
          <w:sz w:val="26"/>
          <w:szCs w:val="26"/>
        </w:rPr>
        <w:t>отсутствует.</w:t>
      </w:r>
    </w:p>
    <w:p w:rsidR="004058D1" w:rsidRPr="004058D1" w:rsidRDefault="004058D1" w:rsidP="004058D1">
      <w:pPr>
        <w:spacing w:after="0" w:line="240" w:lineRule="auto"/>
        <w:ind w:firstLine="709"/>
        <w:jc w:val="both"/>
        <w:rPr>
          <w:rFonts w:ascii="Times New Roman" w:eastAsia="Times New Roman" w:hAnsi="Times New Roman" w:cs="Times New Roman"/>
          <w:sz w:val="26"/>
          <w:szCs w:val="26"/>
        </w:rPr>
      </w:pPr>
      <w:r w:rsidRPr="004058D1">
        <w:rPr>
          <w:rFonts w:ascii="Times New Roman" w:eastAsia="Times New Roman" w:hAnsi="Times New Roman" w:cs="Times New Roman"/>
          <w:b/>
          <w:sz w:val="26"/>
          <w:szCs w:val="26"/>
        </w:rPr>
        <w:t>Водный транспорт</w:t>
      </w:r>
      <w:r w:rsidRPr="004058D1">
        <w:rPr>
          <w:rFonts w:ascii="Times New Roman" w:eastAsia="Times New Roman" w:hAnsi="Times New Roman" w:cs="Times New Roman"/>
          <w:sz w:val="26"/>
          <w:szCs w:val="26"/>
        </w:rPr>
        <w:t xml:space="preserve"> – на территории сельского поселения «</w:t>
      </w:r>
      <w:proofErr w:type="spellStart"/>
      <w:r w:rsidRPr="004058D1">
        <w:rPr>
          <w:rFonts w:ascii="Times New Roman" w:eastAsia="Times New Roman" w:hAnsi="Times New Roman" w:cs="Times New Roman"/>
          <w:sz w:val="26"/>
          <w:szCs w:val="26"/>
        </w:rPr>
        <w:t>Будулан</w:t>
      </w:r>
      <w:proofErr w:type="spellEnd"/>
      <w:r w:rsidRPr="004058D1">
        <w:rPr>
          <w:rFonts w:ascii="Times New Roman" w:eastAsia="Times New Roman" w:hAnsi="Times New Roman" w:cs="Times New Roman"/>
          <w:sz w:val="26"/>
          <w:szCs w:val="26"/>
        </w:rPr>
        <w:t>»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4058D1" w:rsidRPr="004058D1" w:rsidRDefault="004058D1" w:rsidP="004058D1">
      <w:pPr>
        <w:spacing w:after="0" w:line="240" w:lineRule="auto"/>
        <w:ind w:firstLine="709"/>
        <w:jc w:val="both"/>
        <w:rPr>
          <w:rFonts w:ascii="Times New Roman" w:eastAsia="Times New Roman" w:hAnsi="Times New Roman" w:cs="Times New Roman"/>
          <w:sz w:val="26"/>
          <w:szCs w:val="26"/>
        </w:rPr>
      </w:pPr>
      <w:r w:rsidRPr="004058D1">
        <w:rPr>
          <w:rFonts w:ascii="Times New Roman" w:eastAsia="Times New Roman" w:hAnsi="Times New Roman" w:cs="Times New Roman"/>
          <w:b/>
          <w:sz w:val="26"/>
          <w:szCs w:val="26"/>
        </w:rPr>
        <w:t xml:space="preserve">Воздушные перевозки </w:t>
      </w:r>
      <w:r w:rsidRPr="004058D1">
        <w:rPr>
          <w:rFonts w:ascii="Times New Roman" w:eastAsia="Times New Roman" w:hAnsi="Times New Roman" w:cs="Times New Roman"/>
          <w:sz w:val="26"/>
          <w:szCs w:val="26"/>
        </w:rPr>
        <w:t>- на территории сельского поселения «</w:t>
      </w:r>
      <w:proofErr w:type="spellStart"/>
      <w:r w:rsidRPr="004058D1">
        <w:rPr>
          <w:rFonts w:ascii="Times New Roman" w:eastAsia="Times New Roman" w:hAnsi="Times New Roman" w:cs="Times New Roman"/>
          <w:sz w:val="26"/>
          <w:szCs w:val="26"/>
        </w:rPr>
        <w:t>Будулан</w:t>
      </w:r>
      <w:proofErr w:type="spellEnd"/>
      <w:r w:rsidRPr="004058D1">
        <w:rPr>
          <w:rFonts w:ascii="Times New Roman" w:eastAsia="Times New Roman" w:hAnsi="Times New Roman" w:cs="Times New Roman"/>
          <w:sz w:val="26"/>
          <w:szCs w:val="26"/>
        </w:rPr>
        <w:t>» объекты воздушного транспорта отсутствуют.</w:t>
      </w:r>
    </w:p>
    <w:p w:rsidR="004058D1" w:rsidRPr="004058D1" w:rsidRDefault="004058D1" w:rsidP="004058D1">
      <w:pPr>
        <w:spacing w:after="0" w:line="240" w:lineRule="auto"/>
        <w:ind w:firstLine="709"/>
        <w:jc w:val="both"/>
        <w:rPr>
          <w:rFonts w:ascii="Times New Roman" w:eastAsia="Times New Roman" w:hAnsi="Times New Roman" w:cs="Times New Roman"/>
          <w:bCs/>
          <w:sz w:val="26"/>
          <w:szCs w:val="26"/>
        </w:rPr>
      </w:pP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p>
    <w:p w:rsidR="004058D1" w:rsidRPr="004058D1" w:rsidRDefault="004058D1" w:rsidP="004058D1">
      <w:pPr>
        <w:spacing w:after="0" w:line="240" w:lineRule="auto"/>
        <w:jc w:val="both"/>
        <w:rPr>
          <w:rFonts w:ascii="Times New Roman" w:eastAsia="Calibri" w:hAnsi="Times New Roman" w:cs="Times New Roman"/>
          <w:bCs/>
          <w:sz w:val="26"/>
          <w:szCs w:val="26"/>
          <w:lang w:eastAsia="en-US" w:bidi="en-US"/>
        </w:rPr>
        <w:sectPr w:rsidR="004058D1" w:rsidRPr="004058D1" w:rsidSect="00727F20">
          <w:pgSz w:w="11906" w:h="16838"/>
          <w:pgMar w:top="1134" w:right="567" w:bottom="1134" w:left="1134" w:header="709" w:footer="709" w:gutter="0"/>
          <w:cols w:space="708"/>
          <w:docGrid w:linePitch="360"/>
        </w:sectPr>
      </w:pPr>
    </w:p>
    <w:p w:rsidR="004058D1" w:rsidRPr="004058D1" w:rsidRDefault="004058D1" w:rsidP="004058D1">
      <w:pPr>
        <w:spacing w:before="240" w:after="240" w:line="240" w:lineRule="auto"/>
        <w:ind w:left="567"/>
        <w:jc w:val="center"/>
        <w:rPr>
          <w:rFonts w:ascii="Times New Roman" w:eastAsia="Times New Roman" w:hAnsi="Times New Roman" w:cs="Times New Roman"/>
          <w:b/>
          <w:sz w:val="26"/>
          <w:szCs w:val="26"/>
        </w:rPr>
      </w:pPr>
      <w:r w:rsidRPr="004058D1">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rPr>
      </w:pPr>
      <w:r w:rsidRPr="004058D1">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w:t>
      </w:r>
      <w:proofErr w:type="gramStart"/>
      <w:r w:rsidRPr="004058D1">
        <w:rPr>
          <w:rFonts w:ascii="Times New Roman" w:eastAsia="Calibri" w:hAnsi="Times New Roman" w:cs="Times New Roman"/>
          <w:sz w:val="26"/>
          <w:szCs w:val="26"/>
        </w:rPr>
        <w:t>относящихся</w:t>
      </w:r>
      <w:proofErr w:type="gramEnd"/>
      <w:r w:rsidRPr="004058D1">
        <w:rPr>
          <w:rFonts w:ascii="Times New Roman" w:eastAsia="Calibri" w:hAnsi="Times New Roman" w:cs="Times New Roman"/>
          <w:sz w:val="26"/>
          <w:szCs w:val="26"/>
        </w:rPr>
        <w:t xml:space="preserve"> к области транспорта, программой предлагаются следующие мероприятия:</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Реконструкция автомобильной дороги регионального значения 76 ОП РЗ 76К-165 Подъезд </w:t>
      </w:r>
      <w:proofErr w:type="gramStart"/>
      <w:r w:rsidRPr="004058D1">
        <w:rPr>
          <w:rFonts w:ascii="Times New Roman" w:eastAsia="Times New Roman" w:hAnsi="Times New Roman" w:cs="Times New Roman"/>
          <w:sz w:val="26"/>
          <w:szCs w:val="26"/>
          <w:lang w:eastAsia="zh-CN"/>
        </w:rPr>
        <w:t>к</w:t>
      </w:r>
      <w:proofErr w:type="gramEnd"/>
      <w:r w:rsidRPr="004058D1">
        <w:rPr>
          <w:rFonts w:ascii="Times New Roman" w:eastAsia="Times New Roman" w:hAnsi="Times New Roman" w:cs="Times New Roman"/>
          <w:sz w:val="26"/>
          <w:szCs w:val="26"/>
          <w:lang w:eastAsia="zh-CN"/>
        </w:rPr>
        <w:t xml:space="preserve"> с. </w:t>
      </w:r>
      <w:proofErr w:type="spellStart"/>
      <w:r w:rsidRPr="004058D1">
        <w:rPr>
          <w:rFonts w:ascii="Times New Roman" w:eastAsia="Times New Roman" w:hAnsi="Times New Roman" w:cs="Times New Roman"/>
          <w:sz w:val="26"/>
          <w:szCs w:val="26"/>
          <w:lang w:eastAsia="zh-CN"/>
        </w:rPr>
        <w:t>Будулан</w:t>
      </w:r>
      <w:proofErr w:type="spellEnd"/>
      <w:r w:rsidRPr="004058D1">
        <w:rPr>
          <w:rFonts w:ascii="Times New Roman" w:eastAsia="Times New Roman" w:hAnsi="Times New Roman" w:cs="Times New Roman"/>
          <w:sz w:val="26"/>
          <w:szCs w:val="26"/>
          <w:lang w:eastAsia="zh-CN"/>
        </w:rPr>
        <w:t>;</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Реконструкция автомобильной дороги регионального значения 76 ОП РЗ 76К-163 Подъезд </w:t>
      </w:r>
      <w:proofErr w:type="gramStart"/>
      <w:r w:rsidRPr="004058D1">
        <w:rPr>
          <w:rFonts w:ascii="Times New Roman" w:eastAsia="Times New Roman" w:hAnsi="Times New Roman" w:cs="Times New Roman"/>
          <w:sz w:val="26"/>
          <w:szCs w:val="26"/>
          <w:lang w:eastAsia="zh-CN"/>
        </w:rPr>
        <w:t>к</w:t>
      </w:r>
      <w:proofErr w:type="gramEnd"/>
      <w:r w:rsidRPr="004058D1">
        <w:rPr>
          <w:rFonts w:ascii="Times New Roman" w:eastAsia="Times New Roman" w:hAnsi="Times New Roman" w:cs="Times New Roman"/>
          <w:sz w:val="26"/>
          <w:szCs w:val="26"/>
          <w:lang w:eastAsia="zh-CN"/>
        </w:rPr>
        <w:t xml:space="preserve"> с. </w:t>
      </w:r>
      <w:proofErr w:type="spellStart"/>
      <w:r w:rsidRPr="004058D1">
        <w:rPr>
          <w:rFonts w:ascii="Times New Roman" w:eastAsia="Times New Roman" w:hAnsi="Times New Roman" w:cs="Times New Roman"/>
          <w:sz w:val="26"/>
          <w:szCs w:val="26"/>
          <w:lang w:eastAsia="zh-CN"/>
        </w:rPr>
        <w:t>Кункур</w:t>
      </w:r>
      <w:proofErr w:type="spellEnd"/>
      <w:r w:rsidRPr="004058D1">
        <w:rPr>
          <w:rFonts w:ascii="Times New Roman" w:eastAsia="Times New Roman" w:hAnsi="Times New Roman" w:cs="Times New Roman"/>
          <w:sz w:val="26"/>
          <w:szCs w:val="26"/>
          <w:lang w:eastAsia="zh-CN"/>
        </w:rPr>
        <w:t>;</w:t>
      </w:r>
    </w:p>
    <w:p w:rsidR="004058D1" w:rsidRPr="004058D1" w:rsidRDefault="004058D1" w:rsidP="004058D1">
      <w:pPr>
        <w:suppressAutoHyphens/>
        <w:spacing w:after="0" w:line="240" w:lineRule="auto"/>
        <w:ind w:firstLine="709"/>
        <w:jc w:val="both"/>
        <w:rPr>
          <w:rFonts w:ascii="Times New Roman" w:eastAsia="Times New Roman" w:hAnsi="Times New Roman" w:cs="Times New Roman"/>
          <w:sz w:val="26"/>
          <w:szCs w:val="26"/>
          <w:lang w:eastAsia="zh-CN"/>
        </w:rPr>
      </w:pPr>
      <w:r w:rsidRPr="004058D1">
        <w:rPr>
          <w:rFonts w:ascii="Times New Roman" w:eastAsia="Times New Roman" w:hAnsi="Times New Roman" w:cs="Times New Roman"/>
          <w:sz w:val="26"/>
          <w:szCs w:val="26"/>
          <w:lang w:eastAsia="zh-CN"/>
        </w:rPr>
        <w:t xml:space="preserve">Реконструкция автомобильной дороги регионального значения 76 ОП РЗ 76К-002 </w:t>
      </w:r>
      <w:proofErr w:type="gramStart"/>
      <w:r w:rsidRPr="004058D1">
        <w:rPr>
          <w:rFonts w:ascii="Times New Roman" w:eastAsia="Times New Roman" w:hAnsi="Times New Roman" w:cs="Times New Roman"/>
          <w:sz w:val="26"/>
          <w:szCs w:val="26"/>
          <w:lang w:eastAsia="zh-CN"/>
        </w:rPr>
        <w:t>Агинское</w:t>
      </w:r>
      <w:proofErr w:type="gramEnd"/>
      <w:r w:rsidRPr="004058D1">
        <w:rPr>
          <w:rFonts w:ascii="Times New Roman" w:eastAsia="Times New Roman" w:hAnsi="Times New Roman" w:cs="Times New Roman"/>
          <w:sz w:val="26"/>
          <w:szCs w:val="26"/>
          <w:lang w:eastAsia="zh-CN"/>
        </w:rPr>
        <w:t xml:space="preserve"> – Нижний Цасучей. </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rPr>
      </w:pPr>
      <w:r w:rsidRPr="004058D1">
        <w:rPr>
          <w:rFonts w:ascii="Times New Roman" w:eastAsia="Calibri" w:hAnsi="Times New Roman" w:cs="Times New Roman"/>
          <w:sz w:val="26"/>
          <w:szCs w:val="26"/>
        </w:rPr>
        <w:t>Также, проектом Генерального плана предлагается размещение автомобильных дорог местного значения:</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подъезды к кладбищам;</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proofErr w:type="gramStart"/>
      <w:r w:rsidRPr="004058D1">
        <w:rPr>
          <w:rFonts w:ascii="Times New Roman" w:eastAsia="Calibri" w:hAnsi="Times New Roman" w:cs="Times New Roman"/>
          <w:sz w:val="26"/>
          <w:szCs w:val="26"/>
          <w:lang w:eastAsia="zh-CN"/>
        </w:rPr>
        <w:t xml:space="preserve">съезды с автомобильной дороги регионального значения (Подъезд к с. </w:t>
      </w:r>
      <w:proofErr w:type="spellStart"/>
      <w:r w:rsidRPr="004058D1">
        <w:rPr>
          <w:rFonts w:ascii="Times New Roman" w:eastAsia="Calibri" w:hAnsi="Times New Roman" w:cs="Times New Roman"/>
          <w:sz w:val="26"/>
          <w:szCs w:val="26"/>
          <w:lang w:eastAsia="zh-CN"/>
        </w:rPr>
        <w:t>Будулан</w:t>
      </w:r>
      <w:proofErr w:type="spellEnd"/>
      <w:r w:rsidRPr="004058D1">
        <w:rPr>
          <w:rFonts w:ascii="Times New Roman" w:eastAsia="Calibri" w:hAnsi="Times New Roman" w:cs="Times New Roman"/>
          <w:sz w:val="26"/>
          <w:szCs w:val="26"/>
          <w:lang w:eastAsia="zh-CN"/>
        </w:rPr>
        <w:t>) к производственной площадке (Завод железобетонных изделий) и к территории сельскохозяйственного предприятия (убойный цех);</w:t>
      </w:r>
      <w:proofErr w:type="gramEnd"/>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 xml:space="preserve">строительство подъездов к с </w:t>
      </w:r>
      <w:proofErr w:type="gramStart"/>
      <w:r w:rsidRPr="004058D1">
        <w:rPr>
          <w:rFonts w:ascii="Times New Roman" w:eastAsia="Calibri" w:hAnsi="Times New Roman" w:cs="Times New Roman"/>
          <w:sz w:val="26"/>
          <w:szCs w:val="26"/>
          <w:lang w:eastAsia="zh-CN"/>
        </w:rPr>
        <w:t>Западный</w:t>
      </w:r>
      <w:proofErr w:type="gramEnd"/>
      <w:r w:rsidRPr="004058D1">
        <w:rPr>
          <w:rFonts w:ascii="Times New Roman" w:eastAsia="Calibri" w:hAnsi="Times New Roman" w:cs="Times New Roman"/>
          <w:sz w:val="26"/>
          <w:szCs w:val="26"/>
          <w:lang w:eastAsia="zh-CN"/>
        </w:rPr>
        <w:t xml:space="preserve"> </w:t>
      </w:r>
      <w:proofErr w:type="spellStart"/>
      <w:r w:rsidRPr="004058D1">
        <w:rPr>
          <w:rFonts w:ascii="Times New Roman" w:eastAsia="Calibri" w:hAnsi="Times New Roman" w:cs="Times New Roman"/>
          <w:sz w:val="26"/>
          <w:szCs w:val="26"/>
          <w:lang w:eastAsia="zh-CN"/>
        </w:rPr>
        <w:t>Будулан</w:t>
      </w:r>
      <w:proofErr w:type="spellEnd"/>
      <w:r w:rsidRPr="004058D1">
        <w:rPr>
          <w:rFonts w:ascii="Times New Roman" w:eastAsia="Calibri" w:hAnsi="Times New Roman" w:cs="Times New Roman"/>
          <w:sz w:val="26"/>
          <w:szCs w:val="26"/>
          <w:lang w:eastAsia="zh-CN"/>
        </w:rPr>
        <w:t>.</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Также проектом Генерального плана рекомендуется предусмотреть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капитальный, текущий ремонт улиц и дорог местного значения;</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устройство пешеходных тротуаров,</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 xml:space="preserve">содержание дорог, с регулярным </w:t>
      </w:r>
      <w:proofErr w:type="spellStart"/>
      <w:r w:rsidRPr="004058D1">
        <w:rPr>
          <w:rFonts w:ascii="Times New Roman" w:eastAsia="Calibri" w:hAnsi="Times New Roman" w:cs="Times New Roman"/>
          <w:sz w:val="26"/>
          <w:szCs w:val="26"/>
          <w:lang w:eastAsia="zh-CN"/>
        </w:rPr>
        <w:t>грейдерованием</w:t>
      </w:r>
      <w:proofErr w:type="spellEnd"/>
      <w:r w:rsidRPr="004058D1">
        <w:rPr>
          <w:rFonts w:ascii="Times New Roman" w:eastAsia="Calibri" w:hAnsi="Times New Roman" w:cs="Times New Roman"/>
          <w:sz w:val="26"/>
          <w:szCs w:val="26"/>
          <w:lang w:eastAsia="zh-CN"/>
        </w:rPr>
        <w:t xml:space="preserve">, ямочным ремонтом, </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установка дорожных знаков,</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4058D1">
        <w:rPr>
          <w:rFonts w:ascii="Times New Roman" w:eastAsia="Calibri" w:hAnsi="Times New Roman" w:cs="Times New Roman"/>
          <w:sz w:val="26"/>
          <w:szCs w:val="26"/>
          <w:lang w:eastAsia="en-US"/>
        </w:rPr>
        <w:t>состояния</w:t>
      </w:r>
      <w:proofErr w:type="gramEnd"/>
      <w:r w:rsidRPr="004058D1">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4058D1" w:rsidRPr="004058D1" w:rsidRDefault="004058D1" w:rsidP="004058D1">
      <w:pPr>
        <w:spacing w:after="0" w:line="240" w:lineRule="auto"/>
        <w:ind w:firstLine="709"/>
        <w:jc w:val="both"/>
        <w:textAlignment w:val="top"/>
        <w:rPr>
          <w:rFonts w:ascii="Times New Roman" w:eastAsia="Calibri" w:hAnsi="Times New Roman" w:cs="Times New Roman"/>
          <w:b/>
          <w:bCs/>
          <w:sz w:val="26"/>
          <w:szCs w:val="26"/>
          <w:shd w:val="clear" w:color="auto" w:fill="FFFFFF"/>
          <w:lang w:eastAsia="en-US"/>
        </w:rPr>
      </w:pPr>
      <w:r w:rsidRPr="004058D1">
        <w:rPr>
          <w:rFonts w:ascii="Times New Roman" w:eastAsia="Calibri" w:hAnsi="Times New Roman" w:cs="Times New Roman"/>
          <w:sz w:val="26"/>
          <w:szCs w:val="26"/>
          <w:lang w:eastAsia="en-US"/>
        </w:rPr>
        <w:t>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сельского поселения в период реализации генерального плана не предусматриваются.</w:t>
      </w:r>
    </w:p>
    <w:p w:rsidR="004058D1" w:rsidRPr="004058D1" w:rsidRDefault="004058D1" w:rsidP="004058D1">
      <w:pPr>
        <w:spacing w:after="0" w:line="240" w:lineRule="auto"/>
        <w:ind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lastRenderedPageBreak/>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проведение мероприятий по организации дорожного движения;</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 xml:space="preserve">осуществление </w:t>
      </w:r>
      <w:proofErr w:type="gramStart"/>
      <w:r w:rsidRPr="004058D1">
        <w:rPr>
          <w:rFonts w:ascii="Times New Roman" w:eastAsia="Calibri" w:hAnsi="Times New Roman" w:cs="Times New Roman"/>
          <w:sz w:val="26"/>
          <w:szCs w:val="26"/>
          <w:lang w:eastAsia="zh-CN"/>
        </w:rPr>
        <w:t>контроля за</w:t>
      </w:r>
      <w:proofErr w:type="gramEnd"/>
      <w:r w:rsidRPr="004058D1">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формирование муниципального заказа по организации транспортного обслуживания населения в границах поселения;</w:t>
      </w:r>
    </w:p>
    <w:p w:rsidR="004058D1" w:rsidRPr="004058D1" w:rsidRDefault="004058D1" w:rsidP="004058D1">
      <w:pPr>
        <w:suppressAutoHyphens/>
        <w:spacing w:after="0" w:line="240" w:lineRule="auto"/>
        <w:ind w:firstLine="709"/>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разработка схем движения пассажирского транспорта, изучение состояния улично-дорожной сети, безопасности дорожного движения;</w:t>
      </w:r>
    </w:p>
    <w:p w:rsidR="004058D1" w:rsidRPr="004058D1" w:rsidRDefault="004058D1" w:rsidP="004058D1">
      <w:pPr>
        <w:spacing w:after="0" w:line="240" w:lineRule="auto"/>
        <w:ind w:firstLine="709"/>
        <w:jc w:val="both"/>
        <w:rPr>
          <w:rFonts w:ascii="Times New Roman" w:eastAsia="Calibri" w:hAnsi="Times New Roman" w:cs="Times New Roman"/>
          <w:sz w:val="26"/>
          <w:szCs w:val="26"/>
          <w:lang w:eastAsia="en-US" w:bidi="en-US"/>
        </w:rPr>
      </w:pPr>
      <w:r w:rsidRPr="004058D1">
        <w:rPr>
          <w:rFonts w:ascii="Times New Roman" w:eastAsia="Calibri" w:hAnsi="Times New Roman" w:cs="Times New Roman"/>
          <w:sz w:val="26"/>
          <w:szCs w:val="26"/>
          <w:lang w:eastAsia="en-US" w:bidi="en-US"/>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4058D1" w:rsidRPr="004058D1" w:rsidRDefault="004058D1" w:rsidP="004058D1">
      <w:pPr>
        <w:spacing w:after="0" w:line="240" w:lineRule="auto"/>
        <w:ind w:firstLine="567"/>
        <w:jc w:val="center"/>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ook w:val="04A0" w:firstRow="1" w:lastRow="0" w:firstColumn="1" w:lastColumn="0" w:noHBand="0" w:noVBand="1"/>
      </w:tblPr>
      <w:tblGrid>
        <w:gridCol w:w="546"/>
        <w:gridCol w:w="1765"/>
        <w:gridCol w:w="1940"/>
        <w:gridCol w:w="1918"/>
        <w:gridCol w:w="1433"/>
        <w:gridCol w:w="1969"/>
      </w:tblGrid>
      <w:tr w:rsidR="004058D1" w:rsidRPr="004058D1" w:rsidTr="00864949">
        <w:tc>
          <w:tcPr>
            <w:tcW w:w="269"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 xml:space="preserve">№ </w:t>
            </w:r>
            <w:proofErr w:type="gramStart"/>
            <w:r w:rsidRPr="004058D1">
              <w:rPr>
                <w:rFonts w:eastAsia="Times New Roman"/>
                <w:b/>
                <w:szCs w:val="24"/>
              </w:rPr>
              <w:t>п</w:t>
            </w:r>
            <w:proofErr w:type="gramEnd"/>
            <w:r w:rsidRPr="004058D1">
              <w:rPr>
                <w:rFonts w:eastAsia="Times New Roman"/>
                <w:b/>
                <w:szCs w:val="24"/>
              </w:rPr>
              <w:t>/п</w:t>
            </w:r>
          </w:p>
        </w:tc>
        <w:tc>
          <w:tcPr>
            <w:tcW w:w="895"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Вид объекта</w:t>
            </w:r>
          </w:p>
        </w:tc>
        <w:tc>
          <w:tcPr>
            <w:tcW w:w="1173"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Назначение,</w:t>
            </w:r>
          </w:p>
          <w:p w:rsidR="004058D1" w:rsidRPr="004058D1" w:rsidRDefault="004058D1" w:rsidP="004058D1">
            <w:pPr>
              <w:jc w:val="center"/>
              <w:rPr>
                <w:rFonts w:eastAsia="Times New Roman"/>
                <w:b/>
                <w:szCs w:val="24"/>
              </w:rPr>
            </w:pPr>
            <w:r w:rsidRPr="004058D1">
              <w:rPr>
                <w:rFonts w:eastAsia="Times New Roman"/>
                <w:b/>
                <w:szCs w:val="24"/>
              </w:rPr>
              <w:t>наименование,</w:t>
            </w:r>
          </w:p>
          <w:p w:rsidR="004058D1" w:rsidRPr="004058D1" w:rsidRDefault="004058D1" w:rsidP="004058D1">
            <w:pPr>
              <w:jc w:val="center"/>
              <w:rPr>
                <w:rFonts w:eastAsia="Times New Roman"/>
                <w:b/>
                <w:szCs w:val="24"/>
              </w:rPr>
            </w:pPr>
            <w:r w:rsidRPr="004058D1">
              <w:rPr>
                <w:rFonts w:eastAsia="Times New Roman"/>
                <w:b/>
                <w:szCs w:val="24"/>
              </w:rPr>
              <w:t>местоположение</w:t>
            </w:r>
          </w:p>
        </w:tc>
        <w:tc>
          <w:tcPr>
            <w:tcW w:w="952"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Основные</w:t>
            </w:r>
          </w:p>
          <w:p w:rsidR="004058D1" w:rsidRPr="004058D1" w:rsidRDefault="004058D1" w:rsidP="004058D1">
            <w:pPr>
              <w:jc w:val="center"/>
              <w:rPr>
                <w:rFonts w:eastAsia="Times New Roman"/>
                <w:b/>
                <w:szCs w:val="24"/>
              </w:rPr>
            </w:pPr>
            <w:r w:rsidRPr="004058D1">
              <w:rPr>
                <w:rFonts w:eastAsia="Times New Roman"/>
                <w:b/>
                <w:szCs w:val="24"/>
              </w:rPr>
              <w:t>характеристики</w:t>
            </w:r>
          </w:p>
        </w:tc>
        <w:tc>
          <w:tcPr>
            <w:tcW w:w="711"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Срок реализации</w:t>
            </w:r>
          </w:p>
        </w:tc>
        <w:tc>
          <w:tcPr>
            <w:tcW w:w="1000"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Характеристики зон с особыми условиями</w:t>
            </w:r>
          </w:p>
          <w:p w:rsidR="004058D1" w:rsidRPr="004058D1" w:rsidRDefault="004058D1" w:rsidP="004058D1">
            <w:pPr>
              <w:jc w:val="center"/>
              <w:rPr>
                <w:rFonts w:eastAsia="Times New Roman"/>
                <w:b/>
                <w:szCs w:val="24"/>
              </w:rPr>
            </w:pPr>
            <w:r w:rsidRPr="004058D1">
              <w:rPr>
                <w:rFonts w:eastAsia="Times New Roman"/>
                <w:b/>
                <w:szCs w:val="24"/>
              </w:rPr>
              <w:t>использования</w:t>
            </w:r>
          </w:p>
        </w:tc>
      </w:tr>
      <w:tr w:rsidR="004058D1" w:rsidRPr="004058D1" w:rsidTr="00864949">
        <w:tc>
          <w:tcPr>
            <w:tcW w:w="269"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1</w:t>
            </w:r>
          </w:p>
        </w:tc>
        <w:tc>
          <w:tcPr>
            <w:tcW w:w="895"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2</w:t>
            </w:r>
          </w:p>
        </w:tc>
        <w:tc>
          <w:tcPr>
            <w:tcW w:w="1173"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3</w:t>
            </w:r>
          </w:p>
        </w:tc>
        <w:tc>
          <w:tcPr>
            <w:tcW w:w="952"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4</w:t>
            </w:r>
          </w:p>
        </w:tc>
        <w:tc>
          <w:tcPr>
            <w:tcW w:w="711"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5</w:t>
            </w:r>
          </w:p>
        </w:tc>
        <w:tc>
          <w:tcPr>
            <w:tcW w:w="1000" w:type="pct"/>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6</w:t>
            </w:r>
          </w:p>
        </w:tc>
      </w:tr>
      <w:tr w:rsidR="004058D1" w:rsidRPr="004058D1" w:rsidTr="00864949">
        <w:tc>
          <w:tcPr>
            <w:tcW w:w="5000" w:type="pct"/>
            <w:gridSpan w:val="6"/>
            <w:shd w:val="clear" w:color="auto" w:fill="auto"/>
            <w:vAlign w:val="center"/>
          </w:tcPr>
          <w:p w:rsidR="004058D1" w:rsidRPr="004058D1" w:rsidRDefault="004058D1" w:rsidP="004058D1">
            <w:pPr>
              <w:jc w:val="center"/>
              <w:rPr>
                <w:rFonts w:eastAsia="Times New Roman"/>
                <w:b/>
                <w:szCs w:val="24"/>
              </w:rPr>
            </w:pPr>
            <w:r w:rsidRPr="004058D1">
              <w:rPr>
                <w:rFonts w:eastAsia="Times New Roman"/>
                <w:b/>
                <w:szCs w:val="24"/>
              </w:rPr>
              <w:t>Автомобильные дороги регионального и межмуниципального значения</w:t>
            </w:r>
          </w:p>
        </w:tc>
      </w:tr>
      <w:tr w:rsidR="004058D1" w:rsidRPr="004058D1" w:rsidTr="00864949">
        <w:tc>
          <w:tcPr>
            <w:tcW w:w="269"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1</w:t>
            </w:r>
          </w:p>
        </w:tc>
        <w:tc>
          <w:tcPr>
            <w:tcW w:w="895"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Автомобильная дорога регионального значения</w:t>
            </w:r>
          </w:p>
        </w:tc>
        <w:tc>
          <w:tcPr>
            <w:tcW w:w="1173"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 xml:space="preserve">Реконструкция автомобильной дороги </w:t>
            </w:r>
            <w:proofErr w:type="gramStart"/>
            <w:r w:rsidRPr="004058D1">
              <w:rPr>
                <w:rFonts w:eastAsia="Times New Roman"/>
                <w:szCs w:val="24"/>
              </w:rPr>
              <w:t>Агинское</w:t>
            </w:r>
            <w:proofErr w:type="gramEnd"/>
            <w:r w:rsidRPr="004058D1">
              <w:rPr>
                <w:rFonts w:eastAsia="Times New Roman"/>
                <w:szCs w:val="24"/>
              </w:rPr>
              <w:t xml:space="preserve"> – Нижний Цасучей</w:t>
            </w:r>
          </w:p>
        </w:tc>
        <w:tc>
          <w:tcPr>
            <w:tcW w:w="952"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Протяжённость в границах сельского поселения – 14,11 км</w:t>
            </w:r>
          </w:p>
        </w:tc>
        <w:tc>
          <w:tcPr>
            <w:tcW w:w="711"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до 2030 года</w:t>
            </w:r>
          </w:p>
        </w:tc>
        <w:tc>
          <w:tcPr>
            <w:tcW w:w="1000"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Придорожные полосы – 50 м</w:t>
            </w:r>
          </w:p>
        </w:tc>
      </w:tr>
      <w:tr w:rsidR="004058D1" w:rsidRPr="004058D1" w:rsidTr="00864949">
        <w:tc>
          <w:tcPr>
            <w:tcW w:w="269"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2</w:t>
            </w:r>
          </w:p>
        </w:tc>
        <w:tc>
          <w:tcPr>
            <w:tcW w:w="895"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Автомобильная дорога регионального значения</w:t>
            </w:r>
          </w:p>
        </w:tc>
        <w:tc>
          <w:tcPr>
            <w:tcW w:w="1173"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 xml:space="preserve">Реконструкция автомобильной дороги Подъезд </w:t>
            </w:r>
            <w:proofErr w:type="gramStart"/>
            <w:r w:rsidRPr="004058D1">
              <w:rPr>
                <w:rFonts w:eastAsia="Times New Roman"/>
                <w:szCs w:val="24"/>
              </w:rPr>
              <w:t>к</w:t>
            </w:r>
            <w:proofErr w:type="gramEnd"/>
            <w:r w:rsidRPr="004058D1">
              <w:rPr>
                <w:rFonts w:eastAsia="Times New Roman"/>
                <w:szCs w:val="24"/>
              </w:rPr>
              <w:t xml:space="preserve"> с. </w:t>
            </w:r>
            <w:proofErr w:type="spellStart"/>
            <w:r w:rsidRPr="004058D1">
              <w:rPr>
                <w:rFonts w:eastAsia="Times New Roman"/>
                <w:szCs w:val="24"/>
              </w:rPr>
              <w:t>Кункур</w:t>
            </w:r>
            <w:proofErr w:type="spellEnd"/>
          </w:p>
        </w:tc>
        <w:tc>
          <w:tcPr>
            <w:tcW w:w="952"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Протяжённость в границах сельского поселения – 1,94 км</w:t>
            </w:r>
          </w:p>
        </w:tc>
        <w:tc>
          <w:tcPr>
            <w:tcW w:w="711"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до 2030 года</w:t>
            </w:r>
          </w:p>
        </w:tc>
        <w:tc>
          <w:tcPr>
            <w:tcW w:w="1000"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Придорожные полосы – 50 м</w:t>
            </w:r>
          </w:p>
        </w:tc>
      </w:tr>
      <w:tr w:rsidR="004058D1" w:rsidRPr="004058D1" w:rsidTr="00864949">
        <w:tc>
          <w:tcPr>
            <w:tcW w:w="269"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3</w:t>
            </w:r>
          </w:p>
        </w:tc>
        <w:tc>
          <w:tcPr>
            <w:tcW w:w="895"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Автомобильная дорога регионального значения</w:t>
            </w:r>
          </w:p>
        </w:tc>
        <w:tc>
          <w:tcPr>
            <w:tcW w:w="1173"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 xml:space="preserve">Реконструкция автомобильной дороги Подъезд </w:t>
            </w:r>
            <w:proofErr w:type="gramStart"/>
            <w:r w:rsidRPr="004058D1">
              <w:rPr>
                <w:rFonts w:eastAsia="Times New Roman"/>
                <w:szCs w:val="24"/>
              </w:rPr>
              <w:t>к</w:t>
            </w:r>
            <w:proofErr w:type="gramEnd"/>
            <w:r w:rsidRPr="004058D1">
              <w:rPr>
                <w:rFonts w:eastAsia="Times New Roman"/>
                <w:szCs w:val="24"/>
              </w:rPr>
              <w:t xml:space="preserve"> с. </w:t>
            </w:r>
            <w:proofErr w:type="spellStart"/>
            <w:r w:rsidRPr="004058D1">
              <w:rPr>
                <w:rFonts w:eastAsia="Times New Roman"/>
                <w:szCs w:val="24"/>
              </w:rPr>
              <w:t>Будулан</w:t>
            </w:r>
            <w:proofErr w:type="spellEnd"/>
          </w:p>
        </w:tc>
        <w:tc>
          <w:tcPr>
            <w:tcW w:w="952"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Протяжённость в границах сельского поселения – 5,52 км</w:t>
            </w:r>
          </w:p>
        </w:tc>
        <w:tc>
          <w:tcPr>
            <w:tcW w:w="711"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до 2030 года</w:t>
            </w:r>
          </w:p>
        </w:tc>
        <w:tc>
          <w:tcPr>
            <w:tcW w:w="1000" w:type="pct"/>
            <w:shd w:val="clear" w:color="auto" w:fill="auto"/>
            <w:vAlign w:val="center"/>
          </w:tcPr>
          <w:p w:rsidR="004058D1" w:rsidRPr="004058D1" w:rsidRDefault="004058D1" w:rsidP="004058D1">
            <w:pPr>
              <w:jc w:val="center"/>
              <w:rPr>
                <w:rFonts w:eastAsia="Times New Roman"/>
                <w:szCs w:val="24"/>
              </w:rPr>
            </w:pPr>
            <w:r w:rsidRPr="004058D1">
              <w:rPr>
                <w:rFonts w:eastAsia="Times New Roman"/>
                <w:szCs w:val="24"/>
              </w:rPr>
              <w:t>Придорожные полосы – 50 м</w:t>
            </w:r>
          </w:p>
        </w:tc>
      </w:tr>
    </w:tbl>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p>
    <w:p w:rsidR="004058D1" w:rsidRPr="004058D1" w:rsidRDefault="004058D1" w:rsidP="004058D1">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4058D1">
        <w:rPr>
          <w:rFonts w:ascii="Times New Roman" w:eastAsia="Calibri" w:hAnsi="Times New Roman" w:cs="Times New Roman"/>
          <w:b/>
          <w:sz w:val="26"/>
          <w:szCs w:val="26"/>
          <w:lang w:eastAsia="en-US"/>
        </w:rPr>
        <w:t>Мероприятия по развитию улично-дорожной сети</w:t>
      </w:r>
    </w:p>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4058D1" w:rsidRPr="004058D1" w:rsidRDefault="004058D1" w:rsidP="004058D1">
      <w:pPr>
        <w:suppressAutoHyphens/>
        <w:spacing w:after="0" w:line="240" w:lineRule="auto"/>
        <w:ind w:left="426" w:hanging="360"/>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Поселковая дорога</w:t>
      </w:r>
    </w:p>
    <w:p w:rsidR="004058D1" w:rsidRPr="004058D1" w:rsidRDefault="004058D1" w:rsidP="004058D1">
      <w:pPr>
        <w:suppressAutoHyphens/>
        <w:spacing w:after="0" w:line="240" w:lineRule="auto"/>
        <w:ind w:left="426" w:hanging="360"/>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lastRenderedPageBreak/>
        <w:t>Главная улица</w:t>
      </w:r>
    </w:p>
    <w:p w:rsidR="004058D1" w:rsidRPr="004058D1" w:rsidRDefault="004058D1" w:rsidP="004058D1">
      <w:pPr>
        <w:suppressAutoHyphens/>
        <w:spacing w:after="0" w:line="240" w:lineRule="auto"/>
        <w:ind w:left="426" w:hanging="360"/>
        <w:jc w:val="both"/>
        <w:rPr>
          <w:rFonts w:ascii="Times New Roman" w:eastAsia="Calibri" w:hAnsi="Times New Roman" w:cs="Times New Roman"/>
          <w:sz w:val="26"/>
          <w:szCs w:val="26"/>
          <w:lang w:eastAsia="zh-CN"/>
        </w:rPr>
      </w:pPr>
      <w:r w:rsidRPr="004058D1">
        <w:rPr>
          <w:rFonts w:ascii="Times New Roman" w:eastAsia="Calibri" w:hAnsi="Times New Roman" w:cs="Times New Roman"/>
          <w:sz w:val="26"/>
          <w:szCs w:val="26"/>
          <w:lang w:eastAsia="zh-CN"/>
        </w:rPr>
        <w:t>Улица в жилой застройке</w:t>
      </w:r>
    </w:p>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p>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генеральным планом предлагается совершенствование улично-дорожной сети населенных пунктов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xml:space="preserve">». Мероприятия по развитию дорог поселения заключаются в ежегодном ремонте и совершенствовании содержания автодорог. </w:t>
      </w:r>
    </w:p>
    <w:p w:rsidR="004058D1" w:rsidRPr="004058D1" w:rsidRDefault="004058D1" w:rsidP="004058D1">
      <w:pPr>
        <w:spacing w:after="0" w:line="240" w:lineRule="auto"/>
        <w:ind w:right="450" w:firstLine="709"/>
        <w:jc w:val="both"/>
        <w:textAlignment w:val="top"/>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Таблица 7 – Основные показатели протяженности проектируемой улично-дорожной 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10"/>
        <w:gridCol w:w="1418"/>
        <w:gridCol w:w="2942"/>
      </w:tblGrid>
      <w:tr w:rsidR="004058D1" w:rsidRPr="004058D1" w:rsidTr="00864949">
        <w:trPr>
          <w:trHeight w:val="537"/>
          <w:jc w:val="center"/>
        </w:trPr>
        <w:tc>
          <w:tcPr>
            <w:tcW w:w="418"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 w:name="_Hlk68796737"/>
            <w:r w:rsidRPr="004058D1">
              <w:rPr>
                <w:rFonts w:ascii="Times New Roman" w:eastAsia="Times New Roman" w:hAnsi="Times New Roman" w:cs="Times New Roman"/>
                <w:sz w:val="24"/>
                <w:szCs w:val="24"/>
              </w:rPr>
              <w:t xml:space="preserve">№ </w:t>
            </w:r>
            <w:proofErr w:type="gramStart"/>
            <w:r w:rsidRPr="004058D1">
              <w:rPr>
                <w:rFonts w:ascii="Times New Roman" w:eastAsia="Times New Roman" w:hAnsi="Times New Roman" w:cs="Times New Roman"/>
                <w:sz w:val="24"/>
                <w:szCs w:val="24"/>
              </w:rPr>
              <w:t>п</w:t>
            </w:r>
            <w:proofErr w:type="gramEnd"/>
            <w:r w:rsidRPr="004058D1">
              <w:rPr>
                <w:rFonts w:ascii="Times New Roman" w:eastAsia="Times New Roman" w:hAnsi="Times New Roman" w:cs="Times New Roman"/>
                <w:sz w:val="24"/>
                <w:szCs w:val="24"/>
              </w:rPr>
              <w:t>/п</w:t>
            </w:r>
          </w:p>
        </w:tc>
        <w:tc>
          <w:tcPr>
            <w:tcW w:w="230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 xml:space="preserve">Наименование </w:t>
            </w:r>
          </w:p>
        </w:tc>
        <w:tc>
          <w:tcPr>
            <w:tcW w:w="741"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left="-63" w:right="-126"/>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Ед. изм.</w:t>
            </w:r>
          </w:p>
        </w:tc>
        <w:tc>
          <w:tcPr>
            <w:tcW w:w="1537"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Показатели</w:t>
            </w:r>
          </w:p>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протяженности</w:t>
            </w:r>
          </w:p>
        </w:tc>
      </w:tr>
      <w:tr w:rsidR="004058D1" w:rsidRPr="004058D1" w:rsidTr="00864949">
        <w:trPr>
          <w:trHeight w:val="282"/>
          <w:jc w:val="center"/>
        </w:trPr>
        <w:tc>
          <w:tcPr>
            <w:tcW w:w="418" w:type="pct"/>
            <w:vMerge w:val="restart"/>
            <w:tcBorders>
              <w:top w:val="single" w:sz="4" w:space="0" w:color="auto"/>
              <w:left w:val="single" w:sz="4" w:space="0" w:color="auto"/>
              <w:right w:val="single" w:sz="4" w:space="0" w:color="auto"/>
            </w:tcBorders>
            <w:vAlign w:val="center"/>
            <w:hideMark/>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1</w:t>
            </w:r>
          </w:p>
        </w:tc>
        <w:tc>
          <w:tcPr>
            <w:tcW w:w="230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058D1">
              <w:rPr>
                <w:rFonts w:ascii="Times New Roman" w:eastAsia="Times New Roman" w:hAnsi="Times New Roman" w:cs="Times New Roman"/>
                <w:b/>
                <w:sz w:val="24"/>
                <w:szCs w:val="24"/>
              </w:rPr>
              <w:t xml:space="preserve">с. Западный </w:t>
            </w:r>
            <w:proofErr w:type="spellStart"/>
            <w:r w:rsidRPr="004058D1">
              <w:rPr>
                <w:rFonts w:ascii="Times New Roman" w:eastAsia="Times New Roman" w:hAnsi="Times New Roman" w:cs="Times New Roman"/>
                <w:b/>
                <w:sz w:val="24"/>
                <w:szCs w:val="24"/>
              </w:rPr>
              <w:t>Будулан</w:t>
            </w:r>
            <w:proofErr w:type="spellEnd"/>
          </w:p>
        </w:tc>
        <w:tc>
          <w:tcPr>
            <w:tcW w:w="741"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км</w:t>
            </w:r>
          </w:p>
        </w:tc>
        <w:tc>
          <w:tcPr>
            <w:tcW w:w="1537"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4058D1">
              <w:rPr>
                <w:rFonts w:ascii="Times New Roman" w:eastAsia="Times New Roman" w:hAnsi="Times New Roman" w:cs="Times New Roman"/>
                <w:b/>
                <w:bCs/>
                <w:sz w:val="24"/>
                <w:szCs w:val="24"/>
              </w:rPr>
              <w:t>12,13</w:t>
            </w:r>
          </w:p>
        </w:tc>
      </w:tr>
      <w:tr w:rsidR="004058D1" w:rsidRPr="004058D1" w:rsidTr="00864949">
        <w:trPr>
          <w:trHeight w:val="405"/>
          <w:jc w:val="center"/>
        </w:trPr>
        <w:tc>
          <w:tcPr>
            <w:tcW w:w="418" w:type="pct"/>
            <w:vMerge/>
            <w:tcBorders>
              <w:left w:val="single" w:sz="4" w:space="0" w:color="auto"/>
              <w:right w:val="single" w:sz="4" w:space="0" w:color="auto"/>
            </w:tcBorders>
            <w:vAlign w:val="center"/>
            <w:hideMark/>
          </w:tcPr>
          <w:p w:rsidR="004058D1" w:rsidRPr="004058D1" w:rsidRDefault="004058D1" w:rsidP="004058D1">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hideMark/>
          </w:tcPr>
          <w:p w:rsidR="004058D1" w:rsidRPr="004058D1" w:rsidRDefault="004058D1" w:rsidP="004058D1">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В том числе:</w:t>
            </w:r>
          </w:p>
        </w:tc>
        <w:tc>
          <w:tcPr>
            <w:tcW w:w="741" w:type="pct"/>
            <w:tcBorders>
              <w:top w:val="single" w:sz="4" w:space="0" w:color="auto"/>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p>
        </w:tc>
        <w:tc>
          <w:tcPr>
            <w:tcW w:w="1537" w:type="pct"/>
            <w:tcBorders>
              <w:top w:val="single" w:sz="4" w:space="0" w:color="auto"/>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4058D1" w:rsidRPr="004058D1" w:rsidTr="00864949">
        <w:trPr>
          <w:trHeight w:val="405"/>
          <w:jc w:val="center"/>
        </w:trPr>
        <w:tc>
          <w:tcPr>
            <w:tcW w:w="418" w:type="pct"/>
            <w:vMerge/>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Главная улица</w:t>
            </w:r>
          </w:p>
        </w:tc>
        <w:tc>
          <w:tcPr>
            <w:tcW w:w="741" w:type="pct"/>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км</w:t>
            </w:r>
          </w:p>
        </w:tc>
        <w:tc>
          <w:tcPr>
            <w:tcW w:w="1537" w:type="pct"/>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3,16</w:t>
            </w:r>
          </w:p>
        </w:tc>
      </w:tr>
      <w:tr w:rsidR="004058D1" w:rsidRPr="004058D1" w:rsidTr="00864949">
        <w:trPr>
          <w:trHeight w:val="405"/>
          <w:jc w:val="center"/>
        </w:trPr>
        <w:tc>
          <w:tcPr>
            <w:tcW w:w="418" w:type="pct"/>
            <w:vMerge/>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Улица в жилой застройке</w:t>
            </w:r>
          </w:p>
        </w:tc>
        <w:tc>
          <w:tcPr>
            <w:tcW w:w="741" w:type="pct"/>
            <w:tcBorders>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км</w:t>
            </w:r>
          </w:p>
        </w:tc>
        <w:tc>
          <w:tcPr>
            <w:tcW w:w="1537" w:type="pct"/>
            <w:tcBorders>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8,97</w:t>
            </w:r>
          </w:p>
        </w:tc>
      </w:tr>
      <w:tr w:rsidR="004058D1" w:rsidRPr="004058D1" w:rsidTr="00864949">
        <w:trPr>
          <w:trHeight w:val="283"/>
          <w:jc w:val="center"/>
        </w:trPr>
        <w:tc>
          <w:tcPr>
            <w:tcW w:w="418" w:type="pct"/>
            <w:vMerge w:val="restart"/>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2</w:t>
            </w:r>
          </w:p>
        </w:tc>
        <w:tc>
          <w:tcPr>
            <w:tcW w:w="2304"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058D1">
              <w:rPr>
                <w:rFonts w:ascii="Times New Roman" w:eastAsia="Times New Roman" w:hAnsi="Times New Roman" w:cs="Times New Roman"/>
                <w:b/>
                <w:bCs/>
                <w:sz w:val="24"/>
                <w:szCs w:val="24"/>
              </w:rPr>
              <w:t xml:space="preserve">с. </w:t>
            </w:r>
            <w:proofErr w:type="spellStart"/>
            <w:r w:rsidRPr="004058D1">
              <w:rPr>
                <w:rFonts w:ascii="Times New Roman" w:eastAsia="Times New Roman" w:hAnsi="Times New Roman" w:cs="Times New Roman"/>
                <w:b/>
                <w:bCs/>
                <w:sz w:val="24"/>
                <w:szCs w:val="24"/>
              </w:rPr>
              <w:t>Будулан</w:t>
            </w:r>
            <w:proofErr w:type="spellEnd"/>
            <w:r w:rsidRPr="004058D1">
              <w:rPr>
                <w:rFonts w:ascii="Times New Roman" w:eastAsia="Times New Roman" w:hAnsi="Times New Roman" w:cs="Times New Roman"/>
                <w:sz w:val="24"/>
                <w:szCs w:val="24"/>
              </w:rPr>
              <w:t xml:space="preserve"> </w:t>
            </w:r>
          </w:p>
        </w:tc>
        <w:tc>
          <w:tcPr>
            <w:tcW w:w="741"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км</w:t>
            </w:r>
          </w:p>
        </w:tc>
        <w:tc>
          <w:tcPr>
            <w:tcW w:w="1537"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4058D1">
              <w:rPr>
                <w:rFonts w:ascii="Times New Roman" w:eastAsia="Times New Roman" w:hAnsi="Times New Roman" w:cs="Times New Roman"/>
                <w:b/>
                <w:bCs/>
                <w:sz w:val="24"/>
                <w:szCs w:val="24"/>
              </w:rPr>
              <w:t>7,24</w:t>
            </w:r>
          </w:p>
        </w:tc>
      </w:tr>
      <w:tr w:rsidR="004058D1" w:rsidRPr="004058D1" w:rsidTr="00864949">
        <w:trPr>
          <w:trHeight w:val="275"/>
          <w:jc w:val="center"/>
        </w:trPr>
        <w:tc>
          <w:tcPr>
            <w:tcW w:w="418" w:type="pct"/>
            <w:vMerge/>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В том числе:</w:t>
            </w:r>
          </w:p>
        </w:tc>
        <w:tc>
          <w:tcPr>
            <w:tcW w:w="741" w:type="pct"/>
            <w:tcBorders>
              <w:top w:val="single" w:sz="4" w:space="0" w:color="auto"/>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37" w:type="pct"/>
            <w:tcBorders>
              <w:top w:val="single" w:sz="4" w:space="0" w:color="auto"/>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4058D1" w:rsidRPr="004058D1" w:rsidTr="00864949">
        <w:trPr>
          <w:trHeight w:val="275"/>
          <w:jc w:val="center"/>
        </w:trPr>
        <w:tc>
          <w:tcPr>
            <w:tcW w:w="418" w:type="pct"/>
            <w:vMerge/>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Главная улица</w:t>
            </w:r>
          </w:p>
        </w:tc>
        <w:tc>
          <w:tcPr>
            <w:tcW w:w="741" w:type="pct"/>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км</w:t>
            </w:r>
          </w:p>
        </w:tc>
        <w:tc>
          <w:tcPr>
            <w:tcW w:w="1537" w:type="pct"/>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0,32</w:t>
            </w:r>
          </w:p>
        </w:tc>
      </w:tr>
      <w:tr w:rsidR="004058D1" w:rsidRPr="004058D1" w:rsidTr="00864949">
        <w:trPr>
          <w:trHeight w:val="275"/>
          <w:jc w:val="center"/>
        </w:trPr>
        <w:tc>
          <w:tcPr>
            <w:tcW w:w="418" w:type="pct"/>
            <w:vMerge/>
            <w:tcBorders>
              <w:left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304" w:type="pct"/>
            <w:tcBorders>
              <w:top w:val="single" w:sz="4" w:space="0" w:color="auto"/>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Улица в жилой застройке</w:t>
            </w:r>
          </w:p>
        </w:tc>
        <w:tc>
          <w:tcPr>
            <w:tcW w:w="741" w:type="pct"/>
            <w:tcBorders>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км</w:t>
            </w:r>
          </w:p>
        </w:tc>
        <w:tc>
          <w:tcPr>
            <w:tcW w:w="1537" w:type="pct"/>
            <w:tcBorders>
              <w:left w:val="single" w:sz="4" w:space="0" w:color="auto"/>
              <w:bottom w:val="single" w:sz="4" w:space="0" w:color="auto"/>
              <w:right w:val="single" w:sz="4" w:space="0" w:color="auto"/>
            </w:tcBorders>
            <w:vAlign w:val="center"/>
          </w:tcPr>
          <w:p w:rsidR="004058D1" w:rsidRPr="004058D1" w:rsidRDefault="004058D1" w:rsidP="004058D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58D1">
              <w:rPr>
                <w:rFonts w:ascii="Times New Roman" w:eastAsia="Times New Roman" w:hAnsi="Times New Roman" w:cs="Times New Roman"/>
                <w:sz w:val="24"/>
                <w:szCs w:val="24"/>
              </w:rPr>
              <w:t>6,92</w:t>
            </w:r>
          </w:p>
        </w:tc>
      </w:tr>
    </w:tbl>
    <w:bookmarkEnd w:id="1"/>
    <w:p w:rsidR="004058D1" w:rsidRPr="004058D1" w:rsidRDefault="004058D1" w:rsidP="004058D1">
      <w:pPr>
        <w:spacing w:after="0" w:line="240" w:lineRule="auto"/>
        <w:ind w:firstLine="709"/>
        <w:rPr>
          <w:rFonts w:ascii="Times New Roman" w:eastAsia="Times New Roman" w:hAnsi="Times New Roman" w:cs="Times New Roman"/>
          <w:bCs/>
          <w:sz w:val="26"/>
          <w:szCs w:val="26"/>
        </w:rPr>
      </w:pPr>
      <w:r w:rsidRPr="004058D1">
        <w:rPr>
          <w:rFonts w:ascii="Times New Roman" w:eastAsia="Times New Roman" w:hAnsi="Times New Roman" w:cs="Times New Roman"/>
          <w:bCs/>
          <w:sz w:val="26"/>
          <w:szCs w:val="26"/>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4058D1" w:rsidRPr="004058D1" w:rsidRDefault="004058D1" w:rsidP="004058D1">
      <w:pPr>
        <w:spacing w:before="240" w:after="240" w:line="240" w:lineRule="auto"/>
        <w:jc w:val="center"/>
        <w:rPr>
          <w:rFonts w:ascii="Times New Roman" w:eastAsia="Times New Roman" w:hAnsi="Times New Roman" w:cs="Times New Roman"/>
          <w:b/>
          <w:sz w:val="28"/>
          <w:szCs w:val="28"/>
        </w:rPr>
      </w:pPr>
      <w:r w:rsidRPr="004058D1">
        <w:rPr>
          <w:rFonts w:ascii="Times New Roman" w:eastAsia="Times New Roman" w:hAnsi="Times New Roman" w:cs="Times New Roman"/>
          <w:b/>
          <w:sz w:val="28"/>
          <w:szCs w:val="28"/>
        </w:rPr>
        <w:t>Оценка эффективности мероприятий</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4058D1">
        <w:rPr>
          <w:rFonts w:ascii="Times New Roman" w:eastAsia="Calibri" w:hAnsi="Times New Roman" w:cs="Times New Roman"/>
          <w:bCs/>
          <w:sz w:val="26"/>
          <w:szCs w:val="26"/>
          <w:lang w:eastAsia="en-US" w:bidi="en-US"/>
        </w:rPr>
        <w:t>–п</w:t>
      </w:r>
      <w:proofErr w:type="gramEnd"/>
      <w:r w:rsidRPr="004058D1">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Внесение изменений в устаревший генеральный план поселения, разработка межевых планов, проектно- сметная документации на реконструкцию и 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w:t>
      </w:r>
      <w:r w:rsidRPr="004058D1">
        <w:rPr>
          <w:rFonts w:ascii="Times New Roman" w:eastAsia="Calibri" w:hAnsi="Times New Roman" w:cs="Times New Roman"/>
          <w:bCs/>
          <w:sz w:val="26"/>
          <w:szCs w:val="26"/>
          <w:lang w:eastAsia="en-US" w:bidi="en-US"/>
        </w:rPr>
        <w:lastRenderedPageBreak/>
        <w:t>населения, улучшения качества услуг, оказываемых учреждениями транспортной инфраструктуры.</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4058D1">
        <w:rPr>
          <w:rFonts w:ascii="Times New Roman" w:eastAsia="Calibri" w:hAnsi="Times New Roman" w:cs="Times New Roman"/>
          <w:sz w:val="26"/>
          <w:szCs w:val="26"/>
          <w:lang w:eastAsia="en-US" w:bidi="en-US"/>
        </w:rPr>
        <w:t>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 xml:space="preserve">» </w:t>
      </w:r>
      <w:r w:rsidRPr="004058D1">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4058D1" w:rsidRPr="004058D1" w:rsidRDefault="004058D1" w:rsidP="004058D1">
      <w:pPr>
        <w:spacing w:before="240" w:after="240" w:line="240" w:lineRule="auto"/>
        <w:jc w:val="center"/>
        <w:rPr>
          <w:rFonts w:ascii="Times New Roman" w:eastAsia="Times New Roman" w:hAnsi="Times New Roman" w:cs="Times New Roman"/>
          <w:b/>
          <w:sz w:val="28"/>
          <w:szCs w:val="28"/>
        </w:rPr>
      </w:pPr>
      <w:r w:rsidRPr="004058D1">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4058D1">
        <w:rPr>
          <w:rFonts w:ascii="Times New Roman" w:eastAsia="Calibri" w:hAnsi="Times New Roman" w:cs="Times New Roman"/>
          <w:bCs/>
          <w:sz w:val="26"/>
          <w:szCs w:val="26"/>
          <w:lang w:eastAsia="en-US" w:bidi="en-US"/>
        </w:rPr>
        <w:t xml:space="preserve"> .</w:t>
      </w:r>
      <w:proofErr w:type="gramEnd"/>
      <w:r w:rsidRPr="004058D1">
        <w:rPr>
          <w:rFonts w:ascii="Times New Roman" w:eastAsia="Calibri" w:hAnsi="Times New Roman" w:cs="Times New Roman"/>
          <w:bCs/>
          <w:sz w:val="26"/>
          <w:szCs w:val="26"/>
          <w:lang w:eastAsia="en-US" w:bidi="en-US"/>
        </w:rPr>
        <w:t xml:space="preserve"> . .».</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w:t>
      </w:r>
      <w:r w:rsidRPr="004058D1">
        <w:rPr>
          <w:rFonts w:ascii="Times New Roman" w:eastAsia="Calibri" w:hAnsi="Times New Roman" w:cs="Times New Roman"/>
          <w:bCs/>
          <w:sz w:val="26"/>
          <w:szCs w:val="26"/>
          <w:lang w:eastAsia="en-US" w:bidi="en-US"/>
        </w:rPr>
        <w:lastRenderedPageBreak/>
        <w:t xml:space="preserve">самоуправления. В </w:t>
      </w:r>
      <w:proofErr w:type="gramStart"/>
      <w:r w:rsidRPr="004058D1">
        <w:rPr>
          <w:rFonts w:ascii="Times New Roman" w:eastAsia="Calibri" w:hAnsi="Times New Roman" w:cs="Times New Roman"/>
          <w:bCs/>
          <w:sz w:val="26"/>
          <w:szCs w:val="26"/>
          <w:lang w:eastAsia="en-US" w:bidi="en-US"/>
        </w:rPr>
        <w:t>числе</w:t>
      </w:r>
      <w:proofErr w:type="gramEnd"/>
      <w:r w:rsidRPr="004058D1">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4058D1">
        <w:rPr>
          <w:rFonts w:ascii="Times New Roman" w:eastAsia="Calibri" w:hAnsi="Times New Roman" w:cs="Times New Roman"/>
          <w:bCs/>
          <w:sz w:val="26"/>
          <w:szCs w:val="26"/>
          <w:lang w:eastAsia="en-US" w:bidi="en-US"/>
        </w:rPr>
        <w:t>Пр</w:t>
      </w:r>
      <w:proofErr w:type="spellEnd"/>
      <w:proofErr w:type="gramEnd"/>
      <w:r w:rsidRPr="004058D1">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sz w:val="26"/>
          <w:szCs w:val="26"/>
          <w:lang w:eastAsia="en-US" w:bidi="en-US"/>
        </w:rPr>
        <w:t>Постановление Правительства ЗК от 01.09.2022</w:t>
      </w:r>
      <w:r w:rsidRPr="004058D1">
        <w:rPr>
          <w:rFonts w:ascii="Times New Roman" w:eastAsia="Calibri" w:hAnsi="Times New Roman" w:cs="Times New Roman"/>
          <w:sz w:val="26"/>
          <w:szCs w:val="26"/>
          <w:lang w:val="en-US" w:eastAsia="en-US" w:bidi="en-US"/>
        </w:rPr>
        <w:t> </w:t>
      </w:r>
      <w:r w:rsidRPr="004058D1">
        <w:rPr>
          <w:rFonts w:ascii="Times New Roman" w:eastAsia="Calibri" w:hAnsi="Times New Roman" w:cs="Times New Roman"/>
          <w:sz w:val="26"/>
          <w:szCs w:val="26"/>
          <w:lang w:eastAsia="en-US" w:bidi="en-US"/>
        </w:rPr>
        <w:t>г. №</w:t>
      </w:r>
      <w:r w:rsidRPr="004058D1">
        <w:rPr>
          <w:rFonts w:ascii="Times New Roman" w:eastAsia="Calibri" w:hAnsi="Times New Roman" w:cs="Times New Roman"/>
          <w:sz w:val="26"/>
          <w:szCs w:val="26"/>
          <w:lang w:val="en-US" w:eastAsia="en-US" w:bidi="en-US"/>
        </w:rPr>
        <w:t> </w:t>
      </w:r>
      <w:r w:rsidRPr="004058D1">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4058D1" w:rsidRPr="004058D1" w:rsidRDefault="004058D1" w:rsidP="004058D1">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4058D1" w:rsidRPr="004058D1" w:rsidRDefault="004058D1" w:rsidP="004058D1">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4058D1">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4058D1" w:rsidRPr="004058D1" w:rsidRDefault="004058D1" w:rsidP="004058D1">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4058D1">
        <w:rPr>
          <w:rFonts w:ascii="Times New Roman" w:eastAsia="Calibri" w:hAnsi="Times New Roman" w:cs="Times New Roman"/>
          <w:sz w:val="26"/>
          <w:szCs w:val="26"/>
          <w:lang w:eastAsia="en-US" w:bidi="en-US"/>
        </w:rPr>
        <w:t xml:space="preserve">Устав </w:t>
      </w:r>
      <w:r w:rsidRPr="004058D1">
        <w:rPr>
          <w:rFonts w:ascii="Times New Roman" w:eastAsia="Calibri" w:hAnsi="Times New Roman" w:cs="Times New Roman"/>
          <w:sz w:val="26"/>
          <w:szCs w:val="26"/>
          <w:lang w:eastAsia="en-US"/>
        </w:rPr>
        <w:t>сельского поселения «</w:t>
      </w:r>
      <w:proofErr w:type="spellStart"/>
      <w:r w:rsidRPr="004058D1">
        <w:rPr>
          <w:rFonts w:ascii="Times New Roman" w:eastAsia="Calibri" w:hAnsi="Times New Roman" w:cs="Times New Roman"/>
          <w:sz w:val="26"/>
          <w:szCs w:val="26"/>
          <w:lang w:eastAsia="en-US"/>
        </w:rPr>
        <w:t>Будулан</w:t>
      </w:r>
      <w:proofErr w:type="spellEnd"/>
      <w:r w:rsidRPr="004058D1">
        <w:rPr>
          <w:rFonts w:ascii="Times New Roman" w:eastAsia="Calibri" w:hAnsi="Times New Roman" w:cs="Times New Roman"/>
          <w:sz w:val="26"/>
          <w:szCs w:val="26"/>
          <w:lang w:eastAsia="en-US"/>
        </w:rPr>
        <w:t>» муниципального района «Агинский район» Забайкальского края</w:t>
      </w:r>
      <w:r w:rsidRPr="004058D1">
        <w:rPr>
          <w:rFonts w:ascii="Times New Roman" w:eastAsia="Calibri" w:hAnsi="Times New Roman" w:cs="Times New Roman"/>
          <w:bCs/>
          <w:sz w:val="26"/>
          <w:szCs w:val="26"/>
          <w:lang w:eastAsia="en-US"/>
        </w:rPr>
        <w:t>.</w:t>
      </w:r>
    </w:p>
    <w:p w:rsidR="004058D1" w:rsidRPr="004058D1" w:rsidRDefault="004058D1" w:rsidP="004058D1">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4058D1">
        <w:rPr>
          <w:rFonts w:ascii="Times New Roman" w:eastAsia="Calibri" w:hAnsi="Times New Roman" w:cs="Times New Roman"/>
          <w:sz w:val="26"/>
          <w:szCs w:val="26"/>
          <w:lang w:eastAsia="en-US" w:bidi="en-US"/>
        </w:rPr>
        <w:t>Генеральный план МО 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 Агинского муниципального района Забайкальского края.</w:t>
      </w:r>
    </w:p>
    <w:p w:rsidR="004058D1" w:rsidRPr="004058D1" w:rsidRDefault="004058D1" w:rsidP="004058D1">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sz w:val="26"/>
          <w:szCs w:val="26"/>
          <w:lang w:eastAsia="en-US" w:bidi="en-US"/>
        </w:rPr>
        <w:t>Правила землепользования и застройки МО 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 Агинского муниципального района Забайкальского края.</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lastRenderedPageBreak/>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4058D1">
        <w:rPr>
          <w:rFonts w:ascii="Times New Roman" w:eastAsia="Calibri" w:hAnsi="Times New Roman" w:cs="Times New Roman"/>
          <w:sz w:val="26"/>
          <w:szCs w:val="26"/>
          <w:lang w:eastAsia="en-US" w:bidi="en-US"/>
        </w:rPr>
        <w:t>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w:t>
      </w:r>
      <w:r w:rsidRPr="004058D1">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4058D1">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 муниципального района «Агинский район» Забайкальского края, Правила землепользования и застройки 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 муниципального района «Агинский 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4058D1">
        <w:rPr>
          <w:rFonts w:ascii="Times New Roman" w:eastAsia="Calibri" w:hAnsi="Times New Roman" w:cs="Times New Roman"/>
          <w:bCs/>
          <w:sz w:val="26"/>
          <w:szCs w:val="26"/>
          <w:lang w:eastAsia="en-US" w:bidi="en-US"/>
        </w:rPr>
        <w:t>.</w:t>
      </w:r>
      <w:proofErr w:type="gramEnd"/>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4058D1">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4058D1">
        <w:rPr>
          <w:rFonts w:ascii="Times New Roman" w:eastAsia="Calibri" w:hAnsi="Times New Roman" w:cs="Times New Roman"/>
          <w:sz w:val="24"/>
          <w:szCs w:val="24"/>
          <w:lang w:eastAsia="en-US" w:bidi="en-US"/>
        </w:rPr>
        <w:t xml:space="preserve"> </w:t>
      </w:r>
      <w:r w:rsidRPr="004058D1">
        <w:rPr>
          <w:rFonts w:ascii="Times New Roman" w:eastAsia="Calibri" w:hAnsi="Times New Roman" w:cs="Times New Roman"/>
          <w:sz w:val="26"/>
          <w:szCs w:val="26"/>
          <w:lang w:eastAsia="en-US" w:bidi="en-US"/>
        </w:rPr>
        <w:t>района</w:t>
      </w:r>
      <w:r w:rsidRPr="004058D1">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4058D1">
        <w:rPr>
          <w:rFonts w:ascii="Times New Roman" w:eastAsia="Calibri" w:hAnsi="Times New Roman" w:cs="Times New Roman"/>
          <w:sz w:val="26"/>
          <w:szCs w:val="26"/>
          <w:lang w:eastAsia="en-US" w:bidi="en-US"/>
        </w:rPr>
        <w:t>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w:t>
      </w:r>
      <w:proofErr w:type="gramEnd"/>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Управление Программой «</w:t>
      </w:r>
      <w:r w:rsidRPr="004058D1">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4058D1">
        <w:rPr>
          <w:rFonts w:ascii="Times New Roman" w:eastAsia="Calibri" w:hAnsi="Times New Roman" w:cs="Times New Roman"/>
          <w:sz w:val="26"/>
          <w:szCs w:val="26"/>
          <w:lang w:eastAsia="en-US" w:bidi="en-US"/>
        </w:rPr>
        <w:t>сельского поселения «</w:t>
      </w:r>
      <w:proofErr w:type="spellStart"/>
      <w:r w:rsidRPr="004058D1">
        <w:rPr>
          <w:rFonts w:ascii="Times New Roman" w:eastAsia="Calibri" w:hAnsi="Times New Roman" w:cs="Times New Roman"/>
          <w:sz w:val="26"/>
          <w:szCs w:val="26"/>
          <w:lang w:eastAsia="en-US" w:bidi="en-US"/>
        </w:rPr>
        <w:t>Будулан</w:t>
      </w:r>
      <w:proofErr w:type="spellEnd"/>
      <w:r w:rsidRPr="004058D1">
        <w:rPr>
          <w:rFonts w:ascii="Times New Roman" w:eastAsia="Calibri" w:hAnsi="Times New Roman" w:cs="Times New Roman"/>
          <w:sz w:val="26"/>
          <w:szCs w:val="26"/>
          <w:lang w:eastAsia="en-US" w:bidi="en-US"/>
        </w:rPr>
        <w:t xml:space="preserve">» </w:t>
      </w:r>
      <w:r w:rsidRPr="004058D1">
        <w:rPr>
          <w:rFonts w:ascii="Times New Roman" w:eastAsia="Calibri" w:hAnsi="Times New Roman" w:cs="Times New Roman"/>
          <w:bCs/>
          <w:sz w:val="26"/>
          <w:szCs w:val="26"/>
          <w:lang w:eastAsia="en-US" w:bidi="en-US"/>
        </w:rPr>
        <w:t>муниципального</w:t>
      </w:r>
      <w:r w:rsidRPr="004058D1">
        <w:rPr>
          <w:rFonts w:ascii="Times New Roman" w:eastAsia="Calibri" w:hAnsi="Times New Roman" w:cs="Times New Roman"/>
          <w:sz w:val="24"/>
          <w:szCs w:val="24"/>
          <w:lang w:eastAsia="en-US" w:bidi="en-US"/>
        </w:rPr>
        <w:t xml:space="preserve"> </w:t>
      </w:r>
      <w:r w:rsidRPr="004058D1">
        <w:rPr>
          <w:rFonts w:ascii="Times New Roman" w:eastAsia="Calibri" w:hAnsi="Times New Roman" w:cs="Times New Roman"/>
          <w:sz w:val="26"/>
          <w:szCs w:val="26"/>
          <w:lang w:eastAsia="en-US" w:bidi="en-US"/>
        </w:rPr>
        <w:t>района</w:t>
      </w:r>
      <w:r w:rsidRPr="004058D1">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 контроль за ходом </w:t>
      </w:r>
      <w:proofErr w:type="gramStart"/>
      <w:r w:rsidRPr="004058D1">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4058D1">
        <w:rPr>
          <w:rFonts w:ascii="Times New Roman" w:eastAsia="Calibri" w:hAnsi="Times New Roman" w:cs="Times New Roman"/>
          <w:bCs/>
          <w:sz w:val="26"/>
          <w:szCs w:val="26"/>
          <w:lang w:eastAsia="en-US" w:bidi="en-US"/>
        </w:rPr>
        <w:t>;</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lastRenderedPageBreak/>
        <w:t>- рассматривает и утверждает план мероприятий, объемы их финансирования и сроки реализации;</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xml:space="preserve">- </w:t>
      </w:r>
      <w:proofErr w:type="gramStart"/>
      <w:r w:rsidRPr="004058D1">
        <w:rPr>
          <w:rFonts w:ascii="Times New Roman" w:eastAsia="Calibri" w:hAnsi="Times New Roman" w:cs="Times New Roman"/>
          <w:bCs/>
          <w:sz w:val="26"/>
          <w:szCs w:val="26"/>
          <w:lang w:eastAsia="en-US" w:bidi="en-US"/>
        </w:rPr>
        <w:t>контроль за</w:t>
      </w:r>
      <w:proofErr w:type="gramEnd"/>
      <w:r w:rsidRPr="004058D1">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4058D1" w:rsidRPr="004058D1" w:rsidRDefault="004058D1" w:rsidP="004058D1">
      <w:pPr>
        <w:spacing w:after="0" w:line="240" w:lineRule="auto"/>
        <w:ind w:firstLine="567"/>
        <w:jc w:val="both"/>
        <w:rPr>
          <w:rFonts w:ascii="Times New Roman" w:eastAsia="Calibri" w:hAnsi="Times New Roman" w:cs="Times New Roman"/>
          <w:bCs/>
          <w:sz w:val="26"/>
          <w:szCs w:val="26"/>
          <w:lang w:eastAsia="en-US" w:bidi="en-US"/>
        </w:rPr>
      </w:pPr>
      <w:r w:rsidRPr="004058D1">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4058D1" w:rsidRDefault="004058D1" w:rsidP="004058D1">
      <w:pPr>
        <w:spacing w:after="0" w:line="240" w:lineRule="auto"/>
        <w:rPr>
          <w:rFonts w:ascii="Times New Roman" w:eastAsia="Calibri" w:hAnsi="Times New Roman" w:cs="Times New Roman"/>
          <w:b/>
          <w:bCs/>
          <w:sz w:val="28"/>
          <w:szCs w:val="28"/>
          <w:lang w:eastAsia="en-US" w:bidi="en-US"/>
        </w:rPr>
      </w:pPr>
      <w:r w:rsidRPr="004058D1">
        <w:rPr>
          <w:rFonts w:ascii="Times New Roman" w:eastAsia="Times New Roman" w:hAnsi="Times New Roman" w:cs="Times New Roman"/>
          <w:bCs/>
          <w:sz w:val="26"/>
          <w:szCs w:val="26"/>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p w:rsidR="004058D1" w:rsidRPr="00B47CD0" w:rsidRDefault="004058D1" w:rsidP="00B47CD0">
      <w:pPr>
        <w:spacing w:after="0" w:line="240" w:lineRule="auto"/>
        <w:jc w:val="center"/>
        <w:rPr>
          <w:rFonts w:ascii="Times New Roman" w:eastAsia="Calibri" w:hAnsi="Times New Roman" w:cs="Times New Roman"/>
          <w:b/>
          <w:bCs/>
          <w:sz w:val="28"/>
          <w:szCs w:val="28"/>
          <w:lang w:eastAsia="en-US" w:bidi="en-US"/>
        </w:rPr>
      </w:pPr>
    </w:p>
    <w:sectPr w:rsidR="004058D1" w:rsidRPr="00B47CD0" w:rsidSect="004B2DE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87D" w:rsidRDefault="0020387D">
      <w:pPr>
        <w:spacing w:after="0" w:line="240" w:lineRule="auto"/>
      </w:pPr>
      <w:r>
        <w:separator/>
      </w:r>
    </w:p>
  </w:endnote>
  <w:endnote w:type="continuationSeparator" w:id="0">
    <w:p w:rsidR="0020387D" w:rsidRDefault="00203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87D" w:rsidRDefault="0020387D">
      <w:pPr>
        <w:spacing w:after="0" w:line="240" w:lineRule="auto"/>
      </w:pPr>
      <w:r>
        <w:separator/>
      </w:r>
    </w:p>
  </w:footnote>
  <w:footnote w:type="continuationSeparator" w:id="0">
    <w:p w:rsidR="0020387D" w:rsidRDefault="002038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1">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6"/>
  </w:num>
  <w:num w:numId="2">
    <w:abstractNumId w:val="23"/>
  </w:num>
  <w:num w:numId="3">
    <w:abstractNumId w:val="6"/>
  </w:num>
  <w:num w:numId="4">
    <w:abstractNumId w:val="7"/>
  </w:num>
  <w:num w:numId="5">
    <w:abstractNumId w:val="11"/>
  </w:num>
  <w:num w:numId="6">
    <w:abstractNumId w:val="14"/>
  </w:num>
  <w:num w:numId="7">
    <w:abstractNumId w:val="15"/>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8"/>
  </w:num>
  <w:num w:numId="13">
    <w:abstractNumId w:val="4"/>
  </w:num>
  <w:num w:numId="14">
    <w:abstractNumId w:val="20"/>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8"/>
  </w:num>
  <w:num w:numId="22">
    <w:abstractNumId w:val="13"/>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0387D"/>
    <w:rsid w:val="002259CD"/>
    <w:rsid w:val="00235D45"/>
    <w:rsid w:val="00262B70"/>
    <w:rsid w:val="0028289C"/>
    <w:rsid w:val="00283AE9"/>
    <w:rsid w:val="002B14FF"/>
    <w:rsid w:val="00302BD8"/>
    <w:rsid w:val="0032602F"/>
    <w:rsid w:val="0034324C"/>
    <w:rsid w:val="00343B00"/>
    <w:rsid w:val="00360D24"/>
    <w:rsid w:val="00367768"/>
    <w:rsid w:val="003A09D6"/>
    <w:rsid w:val="004058D1"/>
    <w:rsid w:val="00434959"/>
    <w:rsid w:val="004367A6"/>
    <w:rsid w:val="004372AD"/>
    <w:rsid w:val="00445B90"/>
    <w:rsid w:val="00471586"/>
    <w:rsid w:val="00485FAD"/>
    <w:rsid w:val="004905EB"/>
    <w:rsid w:val="004B2DE3"/>
    <w:rsid w:val="004D23D1"/>
    <w:rsid w:val="004D3323"/>
    <w:rsid w:val="004E304E"/>
    <w:rsid w:val="00505033"/>
    <w:rsid w:val="00574E10"/>
    <w:rsid w:val="005816C1"/>
    <w:rsid w:val="005A36A6"/>
    <w:rsid w:val="005A7568"/>
    <w:rsid w:val="005F4040"/>
    <w:rsid w:val="00627495"/>
    <w:rsid w:val="00627A2A"/>
    <w:rsid w:val="00636806"/>
    <w:rsid w:val="006A5992"/>
    <w:rsid w:val="006D1C8F"/>
    <w:rsid w:val="006D2892"/>
    <w:rsid w:val="006E7C75"/>
    <w:rsid w:val="00703361"/>
    <w:rsid w:val="00726F7D"/>
    <w:rsid w:val="0077757B"/>
    <w:rsid w:val="007A7F09"/>
    <w:rsid w:val="007B4298"/>
    <w:rsid w:val="00802D75"/>
    <w:rsid w:val="00803657"/>
    <w:rsid w:val="008212C1"/>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A03CB3"/>
    <w:rsid w:val="00A3134B"/>
    <w:rsid w:val="00A40BBE"/>
    <w:rsid w:val="00A42859"/>
    <w:rsid w:val="00A636AD"/>
    <w:rsid w:val="00A767F5"/>
    <w:rsid w:val="00A8375F"/>
    <w:rsid w:val="00A943F5"/>
    <w:rsid w:val="00AA0C89"/>
    <w:rsid w:val="00AD2743"/>
    <w:rsid w:val="00B044BA"/>
    <w:rsid w:val="00B15A9E"/>
    <w:rsid w:val="00B47CD0"/>
    <w:rsid w:val="00B618FC"/>
    <w:rsid w:val="00B735DA"/>
    <w:rsid w:val="00B91F11"/>
    <w:rsid w:val="00BA54F0"/>
    <w:rsid w:val="00BE582C"/>
    <w:rsid w:val="00BE74DE"/>
    <w:rsid w:val="00C20197"/>
    <w:rsid w:val="00C22B7D"/>
    <w:rsid w:val="00C36C05"/>
    <w:rsid w:val="00C57793"/>
    <w:rsid w:val="00CE3AC8"/>
    <w:rsid w:val="00CE51D5"/>
    <w:rsid w:val="00D42972"/>
    <w:rsid w:val="00D531CB"/>
    <w:rsid w:val="00D6138D"/>
    <w:rsid w:val="00D82F38"/>
    <w:rsid w:val="00DD2EAB"/>
    <w:rsid w:val="00DE50D7"/>
    <w:rsid w:val="00DF5598"/>
    <w:rsid w:val="00E21F32"/>
    <w:rsid w:val="00E849A2"/>
    <w:rsid w:val="00E86192"/>
    <w:rsid w:val="00E9198F"/>
    <w:rsid w:val="00ED6D0C"/>
    <w:rsid w:val="00F12111"/>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uiPriority w:val="1"/>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uiPriority w:val="1"/>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4058D1"/>
  </w:style>
  <w:style w:type="table" w:customStyle="1" w:styleId="TableGridReport2">
    <w:name w:val="Table Grid Report2"/>
    <w:basedOn w:val="a1"/>
    <w:next w:val="a8"/>
    <w:uiPriority w:val="59"/>
    <w:rsid w:val="004058D1"/>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058D1"/>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uiPriority w:val="1"/>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uiPriority w:val="1"/>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4058D1"/>
  </w:style>
  <w:style w:type="table" w:customStyle="1" w:styleId="TableGridReport2">
    <w:name w:val="Table Grid Report2"/>
    <w:basedOn w:val="a1"/>
    <w:next w:val="a8"/>
    <w:uiPriority w:val="59"/>
    <w:rsid w:val="004058D1"/>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058D1"/>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0C1610-429A-4ECB-9C5C-249D53FE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27</Pages>
  <Words>8175</Words>
  <Characters>46602</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22</cp:revision>
  <cp:lastPrinted>2024-02-21T07:50:00Z</cp:lastPrinted>
  <dcterms:created xsi:type="dcterms:W3CDTF">2023-07-07T01:11:00Z</dcterms:created>
  <dcterms:modified xsi:type="dcterms:W3CDTF">2024-02-26T03:21:00Z</dcterms:modified>
</cp:coreProperties>
</file>