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6D1C8F">
        <w:rPr>
          <w:rFonts w:ascii="Times New Roman" w:eastAsia="Times New Roman" w:hAnsi="Times New Roman" w:cs="Times New Roman"/>
          <w:sz w:val="28"/>
          <w:szCs w:val="28"/>
          <w:u w:val="single"/>
        </w:rPr>
        <w:t>5</w:t>
      </w:r>
      <w:r w:rsidR="002B4E97">
        <w:rPr>
          <w:rFonts w:ascii="Times New Roman" w:eastAsia="Times New Roman" w:hAnsi="Times New Roman" w:cs="Times New Roman"/>
          <w:sz w:val="28"/>
          <w:szCs w:val="28"/>
          <w:u w:val="single"/>
        </w:rPr>
        <w:t>9</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002B4E97">
        <w:rPr>
          <w:rFonts w:ascii="Times New Roman" w:hAnsi="Times New Roman" w:cs="Times New Roman"/>
          <w:b/>
          <w:color w:val="000000" w:themeColor="text1"/>
          <w:sz w:val="28"/>
          <w:szCs w:val="28"/>
          <w:shd w:val="clear" w:color="auto" w:fill="FFFFFF" w:themeFill="background1"/>
        </w:rPr>
        <w:t>Гунэй</w:t>
      </w:r>
      <w:proofErr w:type="spellEnd"/>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2B4E97">
        <w:rPr>
          <w:rFonts w:ascii="Times New Roman" w:hAnsi="Times New Roman" w:cs="Times New Roman"/>
          <w:color w:val="000000" w:themeColor="text1"/>
          <w:sz w:val="28"/>
          <w:szCs w:val="28"/>
          <w:shd w:val="clear" w:color="auto" w:fill="FFFFFF" w:themeFill="background1"/>
        </w:rPr>
        <w:t>Гунэй</w:t>
      </w:r>
      <w:proofErr w:type="spellEnd"/>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0D6BF9">
        <w:rPr>
          <w:rFonts w:ascii="Times New Roman" w:eastAsia="Times New Roman" w:hAnsi="Times New Roman" w:cs="Times New Roman"/>
          <w:sz w:val="28"/>
          <w:szCs w:val="28"/>
          <w:u w:val="single"/>
        </w:rPr>
        <w:t>5</w:t>
      </w:r>
      <w:r w:rsidR="002B4E97">
        <w:rPr>
          <w:rFonts w:ascii="Times New Roman" w:eastAsia="Times New Roman" w:hAnsi="Times New Roman" w:cs="Times New Roman"/>
          <w:sz w:val="28"/>
          <w:szCs w:val="28"/>
          <w:u w:val="single"/>
        </w:rPr>
        <w:t>9</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B47CD0" w:rsidRPr="00B47CD0"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 «</w:t>
      </w:r>
      <w:r w:rsidR="002B4E97">
        <w:rPr>
          <w:szCs w:val="28"/>
        </w:rPr>
        <w:t>ГУНЭЙ</w:t>
      </w:r>
      <w:r w:rsidRPr="00B47CD0">
        <w:rPr>
          <w:szCs w:val="28"/>
        </w:rPr>
        <w:t>» МУНИЦИПАЛЬНОГО РАЙОНА «АГИНСКИЙ РАЙОН»</w:t>
      </w:r>
    </w:p>
    <w:p w:rsidR="00B47CD0" w:rsidRDefault="00B47CD0" w:rsidP="00B47CD0">
      <w:pPr>
        <w:pStyle w:val="a3"/>
        <w:rPr>
          <w:szCs w:val="28"/>
        </w:rPr>
      </w:pP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76246A" w:rsidRDefault="0076246A" w:rsidP="00B47CD0">
      <w:pPr>
        <w:spacing w:after="0" w:line="240" w:lineRule="auto"/>
        <w:jc w:val="center"/>
        <w:rPr>
          <w:rFonts w:ascii="Times New Roman" w:eastAsia="Calibri" w:hAnsi="Times New Roman" w:cs="Times New Roman"/>
          <w:b/>
          <w:bCs/>
          <w:sz w:val="28"/>
          <w:szCs w:val="28"/>
          <w:lang w:eastAsia="en-US" w:bidi="en-US"/>
        </w:rPr>
      </w:pPr>
    </w:p>
    <w:p w:rsidR="0076246A" w:rsidRDefault="0076246A"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002B4E97">
        <w:rPr>
          <w:rFonts w:ascii="Times New Roman" w:eastAsia="Calibri" w:hAnsi="Times New Roman" w:cs="Times New Roman"/>
          <w:b/>
          <w:bCs/>
          <w:sz w:val="28"/>
          <w:szCs w:val="28"/>
          <w:lang w:eastAsia="en-US" w:bidi="en-US"/>
        </w:rPr>
        <w:t>Гунэй</w:t>
      </w:r>
      <w:proofErr w:type="spellEnd"/>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F8757C">
              <w:rPr>
                <w:rFonts w:ascii="Times New Roman" w:eastAsia="Calibri" w:hAnsi="Times New Roman" w:cs="Times New Roman"/>
                <w:b/>
                <w:bCs/>
                <w:sz w:val="24"/>
                <w:szCs w:val="24"/>
                <w:lang w:val="en-US" w:eastAsia="en-US" w:bidi="en-US"/>
              </w:rPr>
              <w:t>Наименование</w:t>
            </w:r>
            <w:proofErr w:type="spellEnd"/>
            <w:r w:rsidRPr="00F8757C">
              <w:rPr>
                <w:rFonts w:ascii="Times New Roman" w:eastAsia="Calibri" w:hAnsi="Times New Roman" w:cs="Times New Roman"/>
                <w:b/>
                <w:bCs/>
                <w:sz w:val="24"/>
                <w:szCs w:val="24"/>
                <w:lang w:val="en-US" w:eastAsia="en-US" w:bidi="en-US"/>
              </w:rPr>
              <w:t xml:space="preserve"> </w:t>
            </w:r>
            <w:proofErr w:type="spellStart"/>
            <w:r w:rsidRPr="00F8757C">
              <w:rPr>
                <w:rFonts w:ascii="Times New Roman" w:eastAsia="Calibri" w:hAnsi="Times New Roman" w:cs="Times New Roman"/>
                <w:b/>
                <w:bCs/>
                <w:sz w:val="24"/>
                <w:szCs w:val="24"/>
                <w:lang w:val="en-US" w:eastAsia="en-US" w:bidi="en-US"/>
              </w:rPr>
              <w:t>программы</w:t>
            </w:r>
            <w:proofErr w:type="spellEnd"/>
            <w:r w:rsidRPr="00F8757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Программа «</w:t>
            </w:r>
            <w:r w:rsidRPr="00F8757C">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F8757C">
              <w:rPr>
                <w:rFonts w:ascii="Times New Roman" w:eastAsia="Calibri" w:hAnsi="Times New Roman" w:cs="Times New Roman"/>
                <w:sz w:val="24"/>
                <w:szCs w:val="24"/>
                <w:lang w:eastAsia="en-US" w:bidi="en-US"/>
              </w:rPr>
              <w:t>сельского поселения «</w:t>
            </w:r>
            <w:proofErr w:type="spellStart"/>
            <w:r w:rsidRPr="00F8757C">
              <w:rPr>
                <w:rFonts w:ascii="Times New Roman" w:eastAsia="Calibri" w:hAnsi="Times New Roman" w:cs="Times New Roman"/>
                <w:sz w:val="24"/>
                <w:szCs w:val="24"/>
                <w:lang w:eastAsia="en-US" w:bidi="en-US"/>
              </w:rPr>
              <w:t>Гунэй</w:t>
            </w:r>
            <w:proofErr w:type="spellEnd"/>
            <w:r w:rsidRPr="00F8757C">
              <w:rPr>
                <w:rFonts w:ascii="Times New Roman" w:eastAsia="Calibri" w:hAnsi="Times New Roman" w:cs="Times New Roman"/>
                <w:sz w:val="26"/>
                <w:szCs w:val="26"/>
                <w:lang w:eastAsia="en-US" w:bidi="en-US"/>
              </w:rPr>
              <w:t>»</w:t>
            </w:r>
            <w:r w:rsidRPr="00F8757C">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F8757C">
              <w:rPr>
                <w:rFonts w:ascii="Times New Roman" w:eastAsia="Calibri" w:hAnsi="Times New Roman" w:cs="Times New Roman"/>
                <w:bCs/>
                <w:sz w:val="24"/>
                <w:szCs w:val="24"/>
                <w:lang w:eastAsia="en-US" w:bidi="en-US"/>
              </w:rPr>
              <w:t xml:space="preserve"> на 2024-2034 годы</w:t>
            </w:r>
            <w:r w:rsidRPr="00F8757C">
              <w:rPr>
                <w:rFonts w:ascii="Times New Roman" w:eastAsia="Calibri" w:hAnsi="Times New Roman" w:cs="Times New Roman"/>
                <w:sz w:val="24"/>
                <w:szCs w:val="24"/>
                <w:lang w:eastAsia="en-US" w:bidi="en-US"/>
              </w:rPr>
              <w:t>»</w:t>
            </w:r>
          </w:p>
        </w:tc>
      </w:tr>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sz w:val="24"/>
                <w:szCs w:val="24"/>
                <w:lang w:val="en-US" w:eastAsia="en-US" w:bidi="en-US"/>
              </w:rPr>
            </w:pPr>
            <w:proofErr w:type="spellStart"/>
            <w:r w:rsidRPr="00F8757C">
              <w:rPr>
                <w:rFonts w:ascii="Times New Roman" w:eastAsia="Calibri" w:hAnsi="Times New Roman" w:cs="Times New Roman"/>
                <w:b/>
                <w:bCs/>
                <w:sz w:val="24"/>
                <w:szCs w:val="24"/>
                <w:lang w:val="en-US" w:eastAsia="en-US" w:bidi="en-US"/>
              </w:rPr>
              <w:t>Основание</w:t>
            </w:r>
            <w:proofErr w:type="spellEnd"/>
            <w:r w:rsidRPr="00F8757C">
              <w:rPr>
                <w:rFonts w:ascii="Times New Roman" w:eastAsia="Calibri" w:hAnsi="Times New Roman" w:cs="Times New Roman"/>
                <w:b/>
                <w:bCs/>
                <w:sz w:val="24"/>
                <w:szCs w:val="24"/>
                <w:lang w:val="en-US" w:eastAsia="en-US" w:bidi="en-US"/>
              </w:rPr>
              <w:t xml:space="preserve"> </w:t>
            </w:r>
            <w:proofErr w:type="spellStart"/>
            <w:r w:rsidRPr="00F8757C">
              <w:rPr>
                <w:rFonts w:ascii="Times New Roman" w:eastAsia="Calibri" w:hAnsi="Times New Roman" w:cs="Times New Roman"/>
                <w:b/>
                <w:bCs/>
                <w:sz w:val="24"/>
                <w:szCs w:val="24"/>
                <w:lang w:val="en-US" w:eastAsia="en-US" w:bidi="en-US"/>
              </w:rPr>
              <w:t>разработки</w:t>
            </w:r>
            <w:proofErr w:type="spellEnd"/>
            <w:r w:rsidRPr="00F8757C">
              <w:rPr>
                <w:rFonts w:ascii="Times New Roman" w:eastAsia="Calibri" w:hAnsi="Times New Roman" w:cs="Times New Roman"/>
                <w:b/>
                <w:bCs/>
                <w:sz w:val="24"/>
                <w:szCs w:val="24"/>
                <w:lang w:val="en-US" w:eastAsia="en-US" w:bidi="en-US"/>
              </w:rPr>
              <w:t xml:space="preserve"> </w:t>
            </w:r>
            <w:proofErr w:type="spellStart"/>
            <w:r w:rsidRPr="00F8757C">
              <w:rPr>
                <w:rFonts w:ascii="Times New Roman" w:eastAsia="Calibri" w:hAnsi="Times New Roman" w:cs="Times New Roman"/>
                <w:b/>
                <w:bCs/>
                <w:sz w:val="24"/>
                <w:szCs w:val="24"/>
                <w:lang w:val="en-US" w:eastAsia="en-US" w:bidi="en-US"/>
              </w:rPr>
              <w:t>программы</w:t>
            </w:r>
            <w:proofErr w:type="spellEnd"/>
            <w:r w:rsidRPr="00F8757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F8757C" w:rsidRPr="00F8757C" w:rsidRDefault="00F8757C" w:rsidP="00F8757C">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Постановление Правительства ЗК от 01.09.2022</w:t>
            </w:r>
            <w:r w:rsidRPr="00F8757C">
              <w:rPr>
                <w:rFonts w:ascii="Times New Roman" w:eastAsia="Calibri" w:hAnsi="Times New Roman" w:cs="Times New Roman"/>
                <w:sz w:val="24"/>
                <w:szCs w:val="24"/>
                <w:lang w:val="en-US" w:eastAsia="en-US" w:bidi="en-US"/>
              </w:rPr>
              <w:t> </w:t>
            </w:r>
            <w:r w:rsidRPr="00F8757C">
              <w:rPr>
                <w:rFonts w:ascii="Times New Roman" w:eastAsia="Calibri" w:hAnsi="Times New Roman" w:cs="Times New Roman"/>
                <w:sz w:val="24"/>
                <w:szCs w:val="24"/>
                <w:lang w:eastAsia="en-US" w:bidi="en-US"/>
              </w:rPr>
              <w:t>г. №</w:t>
            </w:r>
            <w:r w:rsidRPr="00F8757C">
              <w:rPr>
                <w:rFonts w:ascii="Times New Roman" w:eastAsia="Calibri" w:hAnsi="Times New Roman" w:cs="Times New Roman"/>
                <w:sz w:val="24"/>
                <w:szCs w:val="24"/>
                <w:lang w:val="en-US" w:eastAsia="en-US" w:bidi="en-US"/>
              </w:rPr>
              <w:t> </w:t>
            </w:r>
            <w:r w:rsidRPr="00F8757C">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F8757C" w:rsidRPr="00F8757C" w:rsidRDefault="00F8757C" w:rsidP="00F8757C">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F8757C">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F8757C" w:rsidRPr="00F8757C" w:rsidRDefault="00F8757C" w:rsidP="00F8757C">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 xml:space="preserve">Устав </w:t>
            </w:r>
            <w:r w:rsidRPr="00F8757C">
              <w:rPr>
                <w:rFonts w:ascii="Times New Roman" w:eastAsia="Calibri" w:hAnsi="Times New Roman" w:cs="Times New Roman"/>
                <w:sz w:val="24"/>
                <w:szCs w:val="24"/>
                <w:lang w:eastAsia="en-US"/>
              </w:rPr>
              <w:t>сельского поселения «</w:t>
            </w:r>
            <w:proofErr w:type="spellStart"/>
            <w:r w:rsidRPr="00F8757C">
              <w:rPr>
                <w:rFonts w:ascii="Times New Roman" w:eastAsia="Calibri" w:hAnsi="Times New Roman" w:cs="Times New Roman"/>
                <w:sz w:val="24"/>
                <w:szCs w:val="24"/>
                <w:lang w:eastAsia="en-US"/>
              </w:rPr>
              <w:t>Гунэй</w:t>
            </w:r>
            <w:proofErr w:type="spellEnd"/>
            <w:r w:rsidRPr="00F8757C">
              <w:rPr>
                <w:rFonts w:ascii="Times New Roman" w:eastAsia="Calibri" w:hAnsi="Times New Roman" w:cs="Times New Roman"/>
                <w:sz w:val="24"/>
                <w:szCs w:val="24"/>
                <w:lang w:eastAsia="en-US"/>
              </w:rPr>
              <w:t>»</w:t>
            </w:r>
            <w:r w:rsidRPr="00F8757C">
              <w:rPr>
                <w:rFonts w:ascii="Times New Roman" w:eastAsia="Calibri" w:hAnsi="Times New Roman" w:cs="Times New Roman"/>
                <w:sz w:val="26"/>
                <w:szCs w:val="26"/>
                <w:lang w:eastAsia="en-US"/>
              </w:rPr>
              <w:t xml:space="preserve"> </w:t>
            </w:r>
            <w:r w:rsidRPr="00F8757C">
              <w:rPr>
                <w:rFonts w:ascii="Times New Roman" w:eastAsia="Calibri" w:hAnsi="Times New Roman" w:cs="Times New Roman"/>
                <w:sz w:val="24"/>
                <w:szCs w:val="24"/>
                <w:lang w:eastAsia="en-US"/>
              </w:rPr>
              <w:t>муниципального района «Агинский район» Забайкальского края</w:t>
            </w:r>
            <w:r w:rsidRPr="00F8757C">
              <w:rPr>
                <w:rFonts w:ascii="Times New Roman" w:eastAsia="Calibri" w:hAnsi="Times New Roman" w:cs="Times New Roman"/>
                <w:bCs/>
                <w:sz w:val="24"/>
                <w:szCs w:val="24"/>
                <w:lang w:eastAsia="en-US"/>
              </w:rPr>
              <w:t>.</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Генеральный план МО сельского поселения «</w:t>
            </w:r>
            <w:proofErr w:type="spellStart"/>
            <w:r w:rsidRPr="00F8757C">
              <w:rPr>
                <w:rFonts w:ascii="Times New Roman" w:eastAsia="Calibri" w:hAnsi="Times New Roman" w:cs="Times New Roman"/>
                <w:sz w:val="24"/>
                <w:szCs w:val="24"/>
                <w:lang w:eastAsia="en-US" w:bidi="en-US"/>
              </w:rPr>
              <w:t>Гунэй</w:t>
            </w:r>
            <w:proofErr w:type="spellEnd"/>
            <w:r w:rsidRPr="00F8757C">
              <w:rPr>
                <w:rFonts w:ascii="Times New Roman" w:eastAsia="Calibri" w:hAnsi="Times New Roman" w:cs="Times New Roman"/>
                <w:sz w:val="24"/>
                <w:szCs w:val="24"/>
                <w:lang w:eastAsia="en-US" w:bidi="en-US"/>
              </w:rPr>
              <w:t>» Агинского муниципального района Забайкальского края.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F8757C">
              <w:rPr>
                <w:rFonts w:ascii="Times New Roman" w:eastAsia="Calibri" w:hAnsi="Times New Roman" w:cs="Times New Roman"/>
                <w:sz w:val="24"/>
                <w:szCs w:val="24"/>
                <w:lang w:eastAsia="en-US" w:bidi="en-US"/>
              </w:rPr>
              <w:t>Гунэй</w:t>
            </w:r>
            <w:proofErr w:type="spellEnd"/>
            <w:r w:rsidRPr="00F8757C">
              <w:rPr>
                <w:rFonts w:ascii="Times New Roman" w:eastAsia="Calibri" w:hAnsi="Times New Roman" w:cs="Times New Roman"/>
                <w:sz w:val="24"/>
                <w:szCs w:val="24"/>
                <w:lang w:eastAsia="en-US" w:bidi="en-US"/>
              </w:rPr>
              <w:t>» Агинского муниципального района Забайкальского края.</w:t>
            </w:r>
          </w:p>
        </w:tc>
      </w:tr>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sz w:val="24"/>
                <w:szCs w:val="24"/>
                <w:lang w:val="en-US" w:eastAsia="en-US" w:bidi="en-US"/>
              </w:rPr>
            </w:pPr>
            <w:proofErr w:type="spellStart"/>
            <w:r w:rsidRPr="00F8757C">
              <w:rPr>
                <w:rFonts w:ascii="Times New Roman" w:eastAsia="Calibri" w:hAnsi="Times New Roman" w:cs="Times New Roman"/>
                <w:b/>
                <w:bCs/>
                <w:sz w:val="24"/>
                <w:szCs w:val="24"/>
                <w:lang w:val="en-US" w:eastAsia="en-US" w:bidi="en-US"/>
              </w:rPr>
              <w:t>Заказчик</w:t>
            </w:r>
            <w:proofErr w:type="spellEnd"/>
            <w:r w:rsidRPr="00F8757C">
              <w:rPr>
                <w:rFonts w:ascii="Times New Roman" w:eastAsia="Calibri" w:hAnsi="Times New Roman" w:cs="Times New Roman"/>
                <w:b/>
                <w:bCs/>
                <w:sz w:val="24"/>
                <w:szCs w:val="24"/>
                <w:lang w:val="en-US" w:eastAsia="en-US" w:bidi="en-US"/>
              </w:rPr>
              <w:t xml:space="preserve"> </w:t>
            </w:r>
            <w:proofErr w:type="spellStart"/>
            <w:r w:rsidRPr="00F8757C">
              <w:rPr>
                <w:rFonts w:ascii="Times New Roman" w:eastAsia="Calibri" w:hAnsi="Times New Roman" w:cs="Times New Roman"/>
                <w:b/>
                <w:bCs/>
                <w:sz w:val="24"/>
                <w:szCs w:val="24"/>
                <w:lang w:val="en-US" w:eastAsia="en-US" w:bidi="en-US"/>
              </w:rPr>
              <w:t>программы</w:t>
            </w:r>
            <w:proofErr w:type="spellEnd"/>
            <w:r w:rsidRPr="00F8757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F8757C">
              <w:rPr>
                <w:rFonts w:ascii="Times New Roman" w:eastAsia="Calibri" w:hAnsi="Times New Roman" w:cs="Times New Roman"/>
                <w:b/>
                <w:bCs/>
                <w:sz w:val="24"/>
                <w:szCs w:val="24"/>
                <w:lang w:val="en-US" w:eastAsia="en-US" w:bidi="en-US"/>
              </w:rPr>
              <w:t>Разработчик</w:t>
            </w:r>
            <w:proofErr w:type="spellEnd"/>
            <w:r w:rsidRPr="00F8757C">
              <w:rPr>
                <w:rFonts w:ascii="Times New Roman" w:eastAsia="Calibri" w:hAnsi="Times New Roman" w:cs="Times New Roman"/>
                <w:b/>
                <w:bCs/>
                <w:sz w:val="24"/>
                <w:szCs w:val="24"/>
                <w:lang w:val="en-US" w:eastAsia="en-US" w:bidi="en-US"/>
              </w:rPr>
              <w:t xml:space="preserve"> </w:t>
            </w:r>
            <w:proofErr w:type="spellStart"/>
            <w:r w:rsidRPr="00F8757C">
              <w:rPr>
                <w:rFonts w:ascii="Times New Roman" w:eastAsia="Calibri" w:hAnsi="Times New Roman" w:cs="Times New Roman"/>
                <w:b/>
                <w:bCs/>
                <w:sz w:val="24"/>
                <w:szCs w:val="24"/>
                <w:lang w:val="en-US" w:eastAsia="en-US" w:bidi="en-US"/>
              </w:rPr>
              <w:t>программы</w:t>
            </w:r>
            <w:proofErr w:type="spellEnd"/>
            <w:r w:rsidRPr="00F8757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sz w:val="24"/>
                <w:szCs w:val="24"/>
                <w:lang w:eastAsia="en-US" w:bidi="en-US"/>
              </w:rPr>
            </w:pPr>
            <w:r w:rsidRPr="00F8757C">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F8757C">
              <w:rPr>
                <w:rFonts w:ascii="Times New Roman" w:eastAsia="Calibri" w:hAnsi="Times New Roman" w:cs="Times New Roman"/>
                <w:sz w:val="24"/>
                <w:szCs w:val="24"/>
                <w:lang w:eastAsia="en-US" w:bidi="en-US"/>
              </w:rPr>
              <w:t>Гунэй</w:t>
            </w:r>
            <w:proofErr w:type="spellEnd"/>
            <w:r w:rsidRPr="00F8757C">
              <w:rPr>
                <w:rFonts w:ascii="Times New Roman" w:eastAsia="Calibri" w:hAnsi="Times New Roman" w:cs="Times New Roman"/>
                <w:sz w:val="24"/>
                <w:szCs w:val="24"/>
                <w:lang w:eastAsia="en-US" w:bidi="en-US"/>
              </w:rPr>
              <w:t>», повышение уровня безопасности движения, доступности и качества оказываемых услуг транспортного комплекса для населения.</w:t>
            </w:r>
          </w:p>
        </w:tc>
      </w:tr>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sz w:val="24"/>
                <w:szCs w:val="24"/>
                <w:lang w:val="en-US" w:eastAsia="en-US" w:bidi="en-US"/>
              </w:rPr>
            </w:pPr>
            <w:proofErr w:type="spellStart"/>
            <w:r w:rsidRPr="00F8757C">
              <w:rPr>
                <w:rFonts w:ascii="Times New Roman" w:eastAsia="Calibri" w:hAnsi="Times New Roman" w:cs="Times New Roman"/>
                <w:b/>
                <w:bCs/>
                <w:sz w:val="24"/>
                <w:szCs w:val="24"/>
                <w:lang w:val="en-US" w:eastAsia="en-US" w:bidi="en-US"/>
              </w:rPr>
              <w:lastRenderedPageBreak/>
              <w:t>Задачи</w:t>
            </w:r>
            <w:proofErr w:type="spellEnd"/>
            <w:r w:rsidRPr="00F8757C">
              <w:rPr>
                <w:rFonts w:ascii="Times New Roman" w:eastAsia="Calibri" w:hAnsi="Times New Roman" w:cs="Times New Roman"/>
                <w:b/>
                <w:bCs/>
                <w:sz w:val="24"/>
                <w:szCs w:val="24"/>
                <w:lang w:val="en-US" w:eastAsia="en-US" w:bidi="en-US"/>
              </w:rPr>
              <w:t xml:space="preserve"> </w:t>
            </w:r>
            <w:proofErr w:type="spellStart"/>
            <w:r w:rsidRPr="00F8757C">
              <w:rPr>
                <w:rFonts w:ascii="Times New Roman" w:eastAsia="Calibri" w:hAnsi="Times New Roman" w:cs="Times New Roman"/>
                <w:b/>
                <w:bCs/>
                <w:sz w:val="24"/>
                <w:szCs w:val="24"/>
                <w:lang w:val="en-US" w:eastAsia="en-US" w:bidi="en-US"/>
              </w:rPr>
              <w:t>программы</w:t>
            </w:r>
            <w:proofErr w:type="spellEnd"/>
            <w:r w:rsidRPr="00F8757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1 Повышение безопасности, качества и эффективности транспортного облуживания населения, а так</w:t>
            </w:r>
            <w:bookmarkStart w:id="0" w:name="_GoBack"/>
            <w:bookmarkEnd w:id="0"/>
            <w:r w:rsidRPr="00F8757C">
              <w:rPr>
                <w:rFonts w:ascii="Times New Roman" w:eastAsia="Calibri" w:hAnsi="Times New Roman" w:cs="Times New Roman"/>
                <w:sz w:val="24"/>
                <w:szCs w:val="24"/>
                <w:lang w:eastAsia="en-US" w:bidi="en-US"/>
              </w:rPr>
              <w:t>же юридических лиц и индивидуальных предпринимателей, осуществляющих экономическую деятельность на территории поселения;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2 С</w:t>
            </w:r>
            <w:r w:rsidRPr="00F8757C">
              <w:rPr>
                <w:rFonts w:ascii="Times New Roman" w:eastAsia="Times New Roman" w:hAnsi="Times New Roman" w:cs="Times New Roman"/>
                <w:spacing w:val="-3"/>
                <w:sz w:val="24"/>
                <w:szCs w:val="24"/>
                <w:lang w:eastAsia="en-US" w:bidi="en-US"/>
              </w:rPr>
              <w:t>б</w:t>
            </w:r>
            <w:r w:rsidRPr="00F8757C">
              <w:rPr>
                <w:rFonts w:ascii="Times New Roman" w:eastAsia="Times New Roman" w:hAnsi="Times New Roman" w:cs="Times New Roman"/>
                <w:spacing w:val="-1"/>
                <w:sz w:val="24"/>
                <w:szCs w:val="24"/>
                <w:lang w:eastAsia="en-US" w:bidi="en-US"/>
              </w:rPr>
              <w:t>а</w:t>
            </w:r>
            <w:r w:rsidRPr="00F8757C">
              <w:rPr>
                <w:rFonts w:ascii="Times New Roman" w:eastAsia="Times New Roman" w:hAnsi="Times New Roman" w:cs="Times New Roman"/>
                <w:sz w:val="24"/>
                <w:szCs w:val="24"/>
                <w:lang w:eastAsia="en-US" w:bidi="en-US"/>
              </w:rPr>
              <w:t>л</w:t>
            </w:r>
            <w:r w:rsidRPr="00F8757C">
              <w:rPr>
                <w:rFonts w:ascii="Times New Roman" w:eastAsia="Times New Roman" w:hAnsi="Times New Roman" w:cs="Times New Roman"/>
                <w:spacing w:val="-1"/>
                <w:sz w:val="24"/>
                <w:szCs w:val="24"/>
                <w:lang w:eastAsia="en-US" w:bidi="en-US"/>
              </w:rPr>
              <w:t>а</w:t>
            </w:r>
            <w:r w:rsidRPr="00F8757C">
              <w:rPr>
                <w:rFonts w:ascii="Times New Roman" w:eastAsia="Times New Roman" w:hAnsi="Times New Roman" w:cs="Times New Roman"/>
                <w:sz w:val="24"/>
                <w:szCs w:val="24"/>
                <w:lang w:eastAsia="en-US" w:bidi="en-US"/>
              </w:rPr>
              <w:t>н</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ир</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в</w:t>
            </w:r>
            <w:r w:rsidRPr="00F8757C">
              <w:rPr>
                <w:rFonts w:ascii="Times New Roman" w:eastAsia="Times New Roman" w:hAnsi="Times New Roman" w:cs="Times New Roman"/>
                <w:spacing w:val="-1"/>
                <w:sz w:val="24"/>
                <w:szCs w:val="24"/>
                <w:lang w:eastAsia="en-US" w:bidi="en-US"/>
              </w:rPr>
              <w:t>а</w:t>
            </w:r>
            <w:r w:rsidRPr="00F8757C">
              <w:rPr>
                <w:rFonts w:ascii="Times New Roman" w:eastAsia="Times New Roman" w:hAnsi="Times New Roman" w:cs="Times New Roman"/>
                <w:sz w:val="24"/>
                <w:szCs w:val="24"/>
                <w:lang w:eastAsia="en-US" w:bidi="en-US"/>
              </w:rPr>
              <w:t>н</w:t>
            </w:r>
            <w:r w:rsidRPr="00F8757C">
              <w:rPr>
                <w:rFonts w:ascii="Times New Roman" w:eastAsia="Times New Roman" w:hAnsi="Times New Roman" w:cs="Times New Roman"/>
                <w:spacing w:val="-4"/>
                <w:sz w:val="24"/>
                <w:szCs w:val="24"/>
                <w:lang w:eastAsia="en-US" w:bidi="en-US"/>
              </w:rPr>
              <w:t>н</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6"/>
                <w:sz w:val="24"/>
                <w:szCs w:val="24"/>
                <w:lang w:eastAsia="en-US" w:bidi="en-US"/>
              </w:rPr>
              <w:t>е</w:t>
            </w:r>
            <w:r w:rsidRPr="00F8757C">
              <w:rPr>
                <w:rFonts w:ascii="Times New Roman" w:eastAsia="Times New Roman" w:hAnsi="Times New Roman" w:cs="Times New Roman"/>
                <w:sz w:val="24"/>
                <w:szCs w:val="24"/>
                <w:lang w:eastAsia="en-US" w:bidi="en-US"/>
              </w:rPr>
              <w:t>,</w:t>
            </w:r>
            <w:r w:rsidRPr="00F8757C">
              <w:rPr>
                <w:rFonts w:ascii="Times New Roman" w:eastAsia="Times New Roman" w:hAnsi="Times New Roman" w:cs="Times New Roman"/>
                <w:spacing w:val="18"/>
                <w:sz w:val="24"/>
                <w:szCs w:val="24"/>
                <w:lang w:eastAsia="en-US" w:bidi="en-US"/>
              </w:rPr>
              <w:t xml:space="preserve"> </w:t>
            </w:r>
            <w:r w:rsidRPr="00F8757C">
              <w:rPr>
                <w:rFonts w:ascii="Times New Roman" w:eastAsia="Times New Roman" w:hAnsi="Times New Roman" w:cs="Times New Roman"/>
                <w:sz w:val="24"/>
                <w:szCs w:val="24"/>
                <w:lang w:eastAsia="en-US" w:bidi="en-US"/>
              </w:rPr>
              <w:t>п</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z w:val="24"/>
                <w:szCs w:val="24"/>
                <w:lang w:eastAsia="en-US" w:bidi="en-US"/>
              </w:rPr>
              <w:t>р</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п</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pacing w:val="-2"/>
                <w:sz w:val="24"/>
                <w:szCs w:val="24"/>
                <w:lang w:eastAsia="en-US" w:bidi="en-US"/>
              </w:rPr>
              <w:t>к</w:t>
            </w:r>
            <w:r w:rsidRPr="00F8757C">
              <w:rPr>
                <w:rFonts w:ascii="Times New Roman" w:eastAsia="Times New Roman" w:hAnsi="Times New Roman" w:cs="Times New Roman"/>
                <w:sz w:val="24"/>
                <w:szCs w:val="24"/>
                <w:lang w:eastAsia="en-US" w:bidi="en-US"/>
              </w:rPr>
              <w:t>ти</w:t>
            </w:r>
            <w:r w:rsidRPr="00F8757C">
              <w:rPr>
                <w:rFonts w:ascii="Times New Roman" w:eastAsia="Times New Roman" w:hAnsi="Times New Roman" w:cs="Times New Roman"/>
                <w:spacing w:val="1"/>
                <w:sz w:val="24"/>
                <w:szCs w:val="24"/>
                <w:lang w:eastAsia="en-US" w:bidi="en-US"/>
              </w:rPr>
              <w:t>в</w:t>
            </w:r>
            <w:r w:rsidRPr="00F8757C">
              <w:rPr>
                <w:rFonts w:ascii="Times New Roman" w:eastAsia="Times New Roman" w:hAnsi="Times New Roman" w:cs="Times New Roman"/>
                <w:spacing w:val="-4"/>
                <w:sz w:val="24"/>
                <w:szCs w:val="24"/>
                <w:lang w:eastAsia="en-US" w:bidi="en-US"/>
              </w:rPr>
              <w:t>н</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z w:val="24"/>
                <w:szCs w:val="24"/>
                <w:lang w:eastAsia="en-US" w:bidi="en-US"/>
              </w:rPr>
              <w:t>е</w:t>
            </w:r>
            <w:r w:rsidRPr="00F8757C">
              <w:rPr>
                <w:rFonts w:ascii="Times New Roman" w:eastAsia="Times New Roman" w:hAnsi="Times New Roman" w:cs="Times New Roman"/>
                <w:spacing w:val="15"/>
                <w:sz w:val="24"/>
                <w:szCs w:val="24"/>
                <w:lang w:eastAsia="en-US" w:bidi="en-US"/>
              </w:rPr>
              <w:t xml:space="preserve"> </w:t>
            </w:r>
            <w:r w:rsidRPr="00F8757C">
              <w:rPr>
                <w:rFonts w:ascii="Times New Roman" w:eastAsia="Times New Roman" w:hAnsi="Times New Roman" w:cs="Times New Roman"/>
                <w:sz w:val="24"/>
                <w:szCs w:val="24"/>
                <w:lang w:eastAsia="en-US" w:bidi="en-US"/>
              </w:rPr>
              <w:t>р</w:t>
            </w:r>
            <w:r w:rsidRPr="00F8757C">
              <w:rPr>
                <w:rFonts w:ascii="Times New Roman" w:eastAsia="Times New Roman" w:hAnsi="Times New Roman" w:cs="Times New Roman"/>
                <w:spacing w:val="-1"/>
                <w:sz w:val="24"/>
                <w:szCs w:val="24"/>
                <w:lang w:eastAsia="en-US" w:bidi="en-US"/>
              </w:rPr>
              <w:t>а</w:t>
            </w:r>
            <w:r w:rsidRPr="00F8757C">
              <w:rPr>
                <w:rFonts w:ascii="Times New Roman" w:eastAsia="Times New Roman" w:hAnsi="Times New Roman" w:cs="Times New Roman"/>
                <w:sz w:val="24"/>
                <w:szCs w:val="24"/>
                <w:lang w:eastAsia="en-US" w:bidi="en-US"/>
              </w:rPr>
              <w:t>з</w:t>
            </w:r>
            <w:r w:rsidRPr="00F8757C">
              <w:rPr>
                <w:rFonts w:ascii="Times New Roman" w:eastAsia="Times New Roman" w:hAnsi="Times New Roman" w:cs="Times New Roman"/>
                <w:spacing w:val="1"/>
                <w:sz w:val="24"/>
                <w:szCs w:val="24"/>
                <w:lang w:eastAsia="en-US" w:bidi="en-US"/>
              </w:rPr>
              <w:t>в</w:t>
            </w:r>
            <w:r w:rsidRPr="00F8757C">
              <w:rPr>
                <w:rFonts w:ascii="Times New Roman" w:eastAsia="Times New Roman" w:hAnsi="Times New Roman" w:cs="Times New Roman"/>
                <w:sz w:val="24"/>
                <w:szCs w:val="24"/>
                <w:lang w:eastAsia="en-US" w:bidi="en-US"/>
              </w:rPr>
              <w:t>и</w:t>
            </w:r>
            <w:r w:rsidRPr="00F8757C">
              <w:rPr>
                <w:rFonts w:ascii="Times New Roman" w:eastAsia="Times New Roman" w:hAnsi="Times New Roman" w:cs="Times New Roman"/>
                <w:spacing w:val="-5"/>
                <w:sz w:val="24"/>
                <w:szCs w:val="24"/>
                <w:lang w:eastAsia="en-US" w:bidi="en-US"/>
              </w:rPr>
              <w:t>т</w:t>
            </w:r>
            <w:r w:rsidRPr="00F8757C">
              <w:rPr>
                <w:rFonts w:ascii="Times New Roman" w:eastAsia="Times New Roman" w:hAnsi="Times New Roman" w:cs="Times New Roman"/>
                <w:sz w:val="24"/>
                <w:szCs w:val="24"/>
                <w:lang w:eastAsia="en-US" w:bidi="en-US"/>
              </w:rPr>
              <w:t xml:space="preserve">ие </w:t>
            </w:r>
            <w:r w:rsidRPr="00F8757C">
              <w:rPr>
                <w:rFonts w:ascii="Times New Roman" w:eastAsia="Times New Roman" w:hAnsi="Times New Roman" w:cs="Times New Roman"/>
                <w:spacing w:val="-1"/>
                <w:sz w:val="24"/>
                <w:szCs w:val="24"/>
                <w:lang w:eastAsia="en-US" w:bidi="en-US"/>
              </w:rPr>
              <w:t>транспортной</w:t>
            </w:r>
            <w:r w:rsidRPr="00F8757C">
              <w:rPr>
                <w:rFonts w:ascii="Times New Roman" w:eastAsia="Times New Roman" w:hAnsi="Times New Roman" w:cs="Times New Roman"/>
                <w:spacing w:val="51"/>
                <w:sz w:val="24"/>
                <w:szCs w:val="24"/>
                <w:lang w:eastAsia="en-US" w:bidi="en-US"/>
              </w:rPr>
              <w:t xml:space="preserve"> </w:t>
            </w:r>
            <w:r w:rsidRPr="00F8757C">
              <w:rPr>
                <w:rFonts w:ascii="Times New Roman" w:eastAsia="Times New Roman" w:hAnsi="Times New Roman" w:cs="Times New Roman"/>
                <w:sz w:val="24"/>
                <w:szCs w:val="24"/>
                <w:lang w:eastAsia="en-US" w:bidi="en-US"/>
              </w:rPr>
              <w:t>ин</w:t>
            </w:r>
            <w:r w:rsidRPr="00F8757C">
              <w:rPr>
                <w:rFonts w:ascii="Times New Roman" w:eastAsia="Times New Roman" w:hAnsi="Times New Roman" w:cs="Times New Roman"/>
                <w:spacing w:val="-2"/>
                <w:sz w:val="24"/>
                <w:szCs w:val="24"/>
                <w:lang w:eastAsia="en-US" w:bidi="en-US"/>
              </w:rPr>
              <w:t>ф</w:t>
            </w:r>
            <w:r w:rsidRPr="00F8757C">
              <w:rPr>
                <w:rFonts w:ascii="Times New Roman" w:eastAsia="Times New Roman" w:hAnsi="Times New Roman" w:cs="Times New Roman"/>
                <w:sz w:val="24"/>
                <w:szCs w:val="24"/>
                <w:lang w:eastAsia="en-US" w:bidi="en-US"/>
              </w:rPr>
              <w:t>р</w:t>
            </w:r>
            <w:r w:rsidRPr="00F8757C">
              <w:rPr>
                <w:rFonts w:ascii="Times New Roman" w:eastAsia="Times New Roman" w:hAnsi="Times New Roman" w:cs="Times New Roman"/>
                <w:spacing w:val="-1"/>
                <w:sz w:val="24"/>
                <w:szCs w:val="24"/>
                <w:lang w:eastAsia="en-US" w:bidi="en-US"/>
              </w:rPr>
              <w:t>ас</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4"/>
                <w:sz w:val="24"/>
                <w:szCs w:val="24"/>
                <w:lang w:eastAsia="en-US" w:bidi="en-US"/>
              </w:rPr>
              <w:t>р</w:t>
            </w:r>
            <w:r w:rsidRPr="00F8757C">
              <w:rPr>
                <w:rFonts w:ascii="Times New Roman" w:eastAsia="Times New Roman" w:hAnsi="Times New Roman" w:cs="Times New Roman"/>
                <w:spacing w:val="-10"/>
                <w:sz w:val="24"/>
                <w:szCs w:val="24"/>
                <w:lang w:eastAsia="en-US" w:bidi="en-US"/>
              </w:rPr>
              <w:t>у</w:t>
            </w:r>
            <w:r w:rsidRPr="00F8757C">
              <w:rPr>
                <w:rFonts w:ascii="Times New Roman" w:eastAsia="Times New Roman" w:hAnsi="Times New Roman" w:cs="Times New Roman"/>
                <w:spacing w:val="-2"/>
                <w:sz w:val="24"/>
                <w:szCs w:val="24"/>
                <w:lang w:eastAsia="en-US" w:bidi="en-US"/>
              </w:rPr>
              <w:t>к</w:t>
            </w:r>
            <w:r w:rsidRPr="00F8757C">
              <w:rPr>
                <w:rFonts w:ascii="Times New Roman" w:eastAsia="Times New Roman" w:hAnsi="Times New Roman" w:cs="Times New Roman"/>
                <w:spacing w:val="5"/>
                <w:sz w:val="24"/>
                <w:szCs w:val="24"/>
                <w:lang w:eastAsia="en-US" w:bidi="en-US"/>
              </w:rPr>
              <w:t>т</w:t>
            </w:r>
            <w:r w:rsidRPr="00F8757C">
              <w:rPr>
                <w:rFonts w:ascii="Times New Roman" w:eastAsia="Times New Roman" w:hAnsi="Times New Roman" w:cs="Times New Roman"/>
                <w:spacing w:val="-5"/>
                <w:sz w:val="24"/>
                <w:szCs w:val="24"/>
                <w:lang w:eastAsia="en-US" w:bidi="en-US"/>
              </w:rPr>
              <w:t>у</w:t>
            </w:r>
            <w:r w:rsidRPr="00F8757C">
              <w:rPr>
                <w:rFonts w:ascii="Times New Roman" w:eastAsia="Times New Roman" w:hAnsi="Times New Roman" w:cs="Times New Roman"/>
                <w:sz w:val="24"/>
                <w:szCs w:val="24"/>
                <w:lang w:eastAsia="en-US" w:bidi="en-US"/>
              </w:rPr>
              <w:t>ры</w:t>
            </w:r>
            <w:r w:rsidRPr="00F8757C">
              <w:rPr>
                <w:rFonts w:ascii="Times New Roman" w:eastAsia="Times New Roman" w:hAnsi="Times New Roman" w:cs="Times New Roman"/>
                <w:spacing w:val="56"/>
                <w:sz w:val="24"/>
                <w:szCs w:val="24"/>
                <w:lang w:eastAsia="en-US" w:bidi="en-US"/>
              </w:rPr>
              <w:t xml:space="preserve"> </w:t>
            </w:r>
            <w:r w:rsidRPr="00F8757C">
              <w:rPr>
                <w:rFonts w:ascii="Times New Roman" w:eastAsia="Times New Roman" w:hAnsi="Times New Roman" w:cs="Times New Roman"/>
                <w:sz w:val="24"/>
                <w:szCs w:val="24"/>
                <w:lang w:eastAsia="en-US" w:bidi="en-US"/>
              </w:rPr>
              <w:t>п</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се</w:t>
            </w:r>
            <w:r w:rsidRPr="00F8757C">
              <w:rPr>
                <w:rFonts w:ascii="Times New Roman" w:eastAsia="Times New Roman" w:hAnsi="Times New Roman" w:cs="Times New Roman"/>
                <w:sz w:val="24"/>
                <w:szCs w:val="24"/>
                <w:lang w:eastAsia="en-US" w:bidi="en-US"/>
              </w:rPr>
              <w:t>л</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z w:val="24"/>
                <w:szCs w:val="24"/>
                <w:lang w:eastAsia="en-US" w:bidi="en-US"/>
              </w:rPr>
              <w:t>ния</w:t>
            </w:r>
            <w:r w:rsidRPr="00F8757C">
              <w:rPr>
                <w:rFonts w:ascii="Times New Roman" w:eastAsia="Times New Roman" w:hAnsi="Times New Roman" w:cs="Times New Roman"/>
                <w:spacing w:val="55"/>
                <w:sz w:val="24"/>
                <w:szCs w:val="24"/>
                <w:lang w:eastAsia="en-US" w:bidi="en-US"/>
              </w:rPr>
              <w:t xml:space="preserve"> </w:t>
            </w:r>
            <w:r w:rsidRPr="00F8757C">
              <w:rPr>
                <w:rFonts w:ascii="Times New Roman" w:eastAsia="Times New Roman" w:hAnsi="Times New Roman" w:cs="Times New Roman"/>
                <w:sz w:val="24"/>
                <w:szCs w:val="24"/>
                <w:lang w:eastAsia="en-US" w:bidi="en-US"/>
              </w:rPr>
              <w:t xml:space="preserve">в </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о</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1"/>
                <w:sz w:val="24"/>
                <w:szCs w:val="24"/>
                <w:lang w:eastAsia="en-US" w:bidi="en-US"/>
              </w:rPr>
              <w:t>в</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pacing w:val="-5"/>
                <w:sz w:val="24"/>
                <w:szCs w:val="24"/>
                <w:lang w:eastAsia="en-US" w:bidi="en-US"/>
              </w:rPr>
              <w:t>т</w:t>
            </w:r>
            <w:r w:rsidRPr="00F8757C">
              <w:rPr>
                <w:rFonts w:ascii="Times New Roman" w:eastAsia="Times New Roman" w:hAnsi="Times New Roman" w:cs="Times New Roman"/>
                <w:spacing w:val="1"/>
                <w:sz w:val="24"/>
                <w:szCs w:val="24"/>
                <w:lang w:eastAsia="en-US" w:bidi="en-US"/>
              </w:rPr>
              <w:t>в</w:t>
            </w:r>
            <w:r w:rsidRPr="00F8757C">
              <w:rPr>
                <w:rFonts w:ascii="Times New Roman" w:eastAsia="Times New Roman" w:hAnsi="Times New Roman" w:cs="Times New Roman"/>
                <w:sz w:val="24"/>
                <w:szCs w:val="24"/>
                <w:lang w:eastAsia="en-US" w:bidi="en-US"/>
              </w:rPr>
              <w:t>ии</w:t>
            </w:r>
            <w:r w:rsidRPr="00F8757C">
              <w:rPr>
                <w:rFonts w:ascii="Times New Roman" w:eastAsia="Times New Roman" w:hAnsi="Times New Roman" w:cs="Times New Roman"/>
                <w:spacing w:val="8"/>
                <w:sz w:val="24"/>
                <w:szCs w:val="24"/>
                <w:lang w:eastAsia="en-US" w:bidi="en-US"/>
              </w:rPr>
              <w:t xml:space="preserve"> </w:t>
            </w:r>
            <w:r w:rsidRPr="00F8757C">
              <w:rPr>
                <w:rFonts w:ascii="Times New Roman" w:eastAsia="Times New Roman" w:hAnsi="Times New Roman" w:cs="Times New Roman"/>
                <w:sz w:val="24"/>
                <w:szCs w:val="24"/>
                <w:lang w:eastAsia="en-US" w:bidi="en-US"/>
              </w:rPr>
              <w:t>с</w:t>
            </w:r>
            <w:r w:rsidRPr="00F8757C">
              <w:rPr>
                <w:rFonts w:ascii="Times New Roman" w:eastAsia="Times New Roman" w:hAnsi="Times New Roman" w:cs="Times New Roman"/>
                <w:spacing w:val="10"/>
                <w:sz w:val="24"/>
                <w:szCs w:val="24"/>
                <w:lang w:eastAsia="en-US" w:bidi="en-US"/>
              </w:rPr>
              <w:t xml:space="preserve"> </w:t>
            </w:r>
            <w:r w:rsidRPr="00F8757C">
              <w:rPr>
                <w:rFonts w:ascii="Times New Roman" w:eastAsia="Times New Roman" w:hAnsi="Times New Roman" w:cs="Times New Roman"/>
                <w:spacing w:val="-5"/>
                <w:sz w:val="24"/>
                <w:szCs w:val="24"/>
                <w:lang w:eastAsia="en-US" w:bidi="en-US"/>
              </w:rPr>
              <w:t>у</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1"/>
                <w:sz w:val="24"/>
                <w:szCs w:val="24"/>
                <w:lang w:eastAsia="en-US" w:bidi="en-US"/>
              </w:rPr>
              <w:t>а</w:t>
            </w:r>
            <w:r w:rsidRPr="00F8757C">
              <w:rPr>
                <w:rFonts w:ascii="Times New Roman" w:eastAsia="Times New Roman" w:hAnsi="Times New Roman" w:cs="Times New Roman"/>
                <w:sz w:val="24"/>
                <w:szCs w:val="24"/>
                <w:lang w:eastAsia="en-US" w:bidi="en-US"/>
              </w:rPr>
              <w:t>н</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в</w:t>
            </w:r>
            <w:r w:rsidRPr="00F8757C">
              <w:rPr>
                <w:rFonts w:ascii="Times New Roman" w:eastAsia="Times New Roman" w:hAnsi="Times New Roman" w:cs="Times New Roman"/>
                <w:sz w:val="24"/>
                <w:szCs w:val="24"/>
                <w:lang w:eastAsia="en-US" w:bidi="en-US"/>
              </w:rPr>
              <w:t>л</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z w:val="24"/>
                <w:szCs w:val="24"/>
                <w:lang w:eastAsia="en-US" w:bidi="en-US"/>
              </w:rPr>
              <w:t>н</w:t>
            </w:r>
            <w:r w:rsidRPr="00F8757C">
              <w:rPr>
                <w:rFonts w:ascii="Times New Roman" w:eastAsia="Times New Roman" w:hAnsi="Times New Roman" w:cs="Times New Roman"/>
                <w:spacing w:val="-4"/>
                <w:sz w:val="24"/>
                <w:szCs w:val="24"/>
                <w:lang w:eastAsia="en-US" w:bidi="en-US"/>
              </w:rPr>
              <w:t>н</w:t>
            </w:r>
            <w:r w:rsidRPr="00F8757C">
              <w:rPr>
                <w:rFonts w:ascii="Times New Roman" w:eastAsia="Times New Roman" w:hAnsi="Times New Roman" w:cs="Times New Roman"/>
                <w:spacing w:val="1"/>
                <w:sz w:val="24"/>
                <w:szCs w:val="24"/>
                <w:lang w:eastAsia="en-US" w:bidi="en-US"/>
              </w:rPr>
              <w:t>ым</w:t>
            </w:r>
            <w:r w:rsidRPr="00F8757C">
              <w:rPr>
                <w:rFonts w:ascii="Times New Roman" w:eastAsia="Times New Roman" w:hAnsi="Times New Roman" w:cs="Times New Roman"/>
                <w:sz w:val="24"/>
                <w:szCs w:val="24"/>
                <w:lang w:eastAsia="en-US" w:bidi="en-US"/>
              </w:rPr>
              <w:t>и</w:t>
            </w:r>
            <w:r w:rsidRPr="00F8757C">
              <w:rPr>
                <w:rFonts w:ascii="Times New Roman" w:eastAsia="Times New Roman" w:hAnsi="Times New Roman" w:cs="Times New Roman"/>
                <w:spacing w:val="8"/>
                <w:sz w:val="24"/>
                <w:szCs w:val="24"/>
                <w:lang w:eastAsia="en-US" w:bidi="en-US"/>
              </w:rPr>
              <w:t xml:space="preserve"> </w:t>
            </w:r>
            <w:r w:rsidRPr="00F8757C">
              <w:rPr>
                <w:rFonts w:ascii="Times New Roman" w:eastAsia="Times New Roman" w:hAnsi="Times New Roman" w:cs="Times New Roman"/>
                <w:spacing w:val="-4"/>
                <w:sz w:val="24"/>
                <w:szCs w:val="24"/>
                <w:lang w:eastAsia="en-US" w:bidi="en-US"/>
              </w:rPr>
              <w:t>п</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z w:val="24"/>
                <w:szCs w:val="24"/>
                <w:lang w:eastAsia="en-US" w:bidi="en-US"/>
              </w:rPr>
              <w:t>тр</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pacing w:val="-3"/>
                <w:sz w:val="24"/>
                <w:szCs w:val="24"/>
                <w:lang w:eastAsia="en-US" w:bidi="en-US"/>
              </w:rPr>
              <w:t>б</w:t>
            </w:r>
            <w:r w:rsidRPr="00F8757C">
              <w:rPr>
                <w:rFonts w:ascii="Times New Roman" w:eastAsia="Times New Roman" w:hAnsi="Times New Roman" w:cs="Times New Roman"/>
                <w:spacing w:val="-4"/>
                <w:sz w:val="24"/>
                <w:szCs w:val="24"/>
                <w:lang w:eastAsia="en-US" w:bidi="en-US"/>
              </w:rPr>
              <w:t>н</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тя</w:t>
            </w:r>
            <w:r w:rsidRPr="00F8757C">
              <w:rPr>
                <w:rFonts w:ascii="Times New Roman" w:eastAsia="Times New Roman" w:hAnsi="Times New Roman" w:cs="Times New Roman"/>
                <w:spacing w:val="-4"/>
                <w:sz w:val="24"/>
                <w:szCs w:val="24"/>
                <w:lang w:eastAsia="en-US" w:bidi="en-US"/>
              </w:rPr>
              <w:t>м</w:t>
            </w:r>
            <w:r w:rsidRPr="00F8757C">
              <w:rPr>
                <w:rFonts w:ascii="Times New Roman" w:eastAsia="Times New Roman" w:hAnsi="Times New Roman" w:cs="Times New Roman"/>
                <w:sz w:val="24"/>
                <w:szCs w:val="24"/>
                <w:lang w:eastAsia="en-US" w:bidi="en-US"/>
              </w:rPr>
              <w:t>и</w:t>
            </w:r>
            <w:r w:rsidRPr="00F8757C">
              <w:rPr>
                <w:rFonts w:ascii="Times New Roman" w:eastAsia="Times New Roman" w:hAnsi="Times New Roman" w:cs="Times New Roman"/>
                <w:spacing w:val="12"/>
                <w:sz w:val="24"/>
                <w:szCs w:val="24"/>
                <w:lang w:eastAsia="en-US" w:bidi="en-US"/>
              </w:rPr>
              <w:t xml:space="preserve"> </w:t>
            </w:r>
            <w:r w:rsidRPr="00F8757C">
              <w:rPr>
                <w:rFonts w:ascii="Times New Roman" w:eastAsia="Times New Roman" w:hAnsi="Times New Roman" w:cs="Times New Roman"/>
                <w:sz w:val="24"/>
                <w:szCs w:val="24"/>
                <w:lang w:eastAsia="en-US" w:bidi="en-US"/>
              </w:rPr>
              <w:t xml:space="preserve">в </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3"/>
                <w:sz w:val="24"/>
                <w:szCs w:val="24"/>
                <w:lang w:eastAsia="en-US" w:bidi="en-US"/>
              </w:rPr>
              <w:t>б</w:t>
            </w:r>
            <w:r w:rsidRPr="00F8757C">
              <w:rPr>
                <w:rFonts w:ascii="Times New Roman" w:eastAsia="Times New Roman" w:hAnsi="Times New Roman" w:cs="Times New Roman"/>
                <w:sz w:val="24"/>
                <w:szCs w:val="24"/>
                <w:lang w:eastAsia="en-US" w:bidi="en-US"/>
              </w:rPr>
              <w:t>ъе</w:t>
            </w:r>
            <w:r w:rsidRPr="00F8757C">
              <w:rPr>
                <w:rFonts w:ascii="Times New Roman" w:eastAsia="Times New Roman" w:hAnsi="Times New Roman" w:cs="Times New Roman"/>
                <w:spacing w:val="-2"/>
                <w:sz w:val="24"/>
                <w:szCs w:val="24"/>
                <w:lang w:eastAsia="en-US" w:bidi="en-US"/>
              </w:rPr>
              <w:t>к</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1"/>
                <w:sz w:val="24"/>
                <w:szCs w:val="24"/>
                <w:lang w:eastAsia="en-US" w:bidi="en-US"/>
              </w:rPr>
              <w:t>а</w:t>
            </w:r>
            <w:r w:rsidRPr="00F8757C">
              <w:rPr>
                <w:rFonts w:ascii="Times New Roman" w:eastAsia="Times New Roman" w:hAnsi="Times New Roman" w:cs="Times New Roman"/>
                <w:sz w:val="24"/>
                <w:szCs w:val="24"/>
                <w:lang w:eastAsia="en-US" w:bidi="en-US"/>
              </w:rPr>
              <w:t>х</w:t>
            </w:r>
            <w:r w:rsidRPr="00F8757C">
              <w:rPr>
                <w:rFonts w:ascii="Times New Roman" w:eastAsia="Times New Roman" w:hAnsi="Times New Roman" w:cs="Times New Roman"/>
                <w:spacing w:val="-3"/>
                <w:sz w:val="24"/>
                <w:szCs w:val="24"/>
                <w:lang w:eastAsia="en-US" w:bidi="en-US"/>
              </w:rPr>
              <w:t xml:space="preserve"> </w:t>
            </w:r>
            <w:r w:rsidRPr="00F8757C">
              <w:rPr>
                <w:rFonts w:ascii="Times New Roman" w:eastAsia="Times New Roman" w:hAnsi="Times New Roman" w:cs="Times New Roman"/>
                <w:spacing w:val="-1"/>
                <w:sz w:val="24"/>
                <w:szCs w:val="24"/>
                <w:lang w:eastAsia="en-US" w:bidi="en-US"/>
              </w:rPr>
              <w:t>транспортной</w:t>
            </w:r>
            <w:r w:rsidRPr="00F8757C">
              <w:rPr>
                <w:rFonts w:ascii="Times New Roman" w:eastAsia="Times New Roman" w:hAnsi="Times New Roman" w:cs="Times New Roman"/>
                <w:spacing w:val="3"/>
                <w:sz w:val="24"/>
                <w:szCs w:val="24"/>
                <w:lang w:eastAsia="en-US" w:bidi="en-US"/>
              </w:rPr>
              <w:t xml:space="preserve"> </w:t>
            </w:r>
            <w:r w:rsidRPr="00F8757C">
              <w:rPr>
                <w:rFonts w:ascii="Times New Roman" w:eastAsia="Times New Roman" w:hAnsi="Times New Roman" w:cs="Times New Roman"/>
                <w:spacing w:val="-4"/>
                <w:sz w:val="24"/>
                <w:szCs w:val="24"/>
                <w:lang w:eastAsia="en-US" w:bidi="en-US"/>
              </w:rPr>
              <w:t>и</w:t>
            </w:r>
            <w:r w:rsidRPr="00F8757C">
              <w:rPr>
                <w:rFonts w:ascii="Times New Roman" w:eastAsia="Times New Roman" w:hAnsi="Times New Roman" w:cs="Times New Roman"/>
                <w:sz w:val="24"/>
                <w:szCs w:val="24"/>
                <w:lang w:eastAsia="en-US" w:bidi="en-US"/>
              </w:rPr>
              <w:t>н</w:t>
            </w:r>
            <w:r w:rsidRPr="00F8757C">
              <w:rPr>
                <w:rFonts w:ascii="Times New Roman" w:eastAsia="Times New Roman" w:hAnsi="Times New Roman" w:cs="Times New Roman"/>
                <w:spacing w:val="-2"/>
                <w:sz w:val="24"/>
                <w:szCs w:val="24"/>
                <w:lang w:eastAsia="en-US" w:bidi="en-US"/>
              </w:rPr>
              <w:t>ф</w:t>
            </w:r>
            <w:r w:rsidRPr="00F8757C">
              <w:rPr>
                <w:rFonts w:ascii="Times New Roman" w:eastAsia="Times New Roman" w:hAnsi="Times New Roman" w:cs="Times New Roman"/>
                <w:sz w:val="24"/>
                <w:szCs w:val="24"/>
                <w:lang w:eastAsia="en-US" w:bidi="en-US"/>
              </w:rPr>
              <w:t>р</w:t>
            </w:r>
            <w:r w:rsidRPr="00F8757C">
              <w:rPr>
                <w:rFonts w:ascii="Times New Roman" w:eastAsia="Times New Roman" w:hAnsi="Times New Roman" w:cs="Times New Roman"/>
                <w:spacing w:val="-1"/>
                <w:sz w:val="24"/>
                <w:szCs w:val="24"/>
                <w:lang w:eastAsia="en-US" w:bidi="en-US"/>
              </w:rPr>
              <w:t>ас</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4"/>
                <w:sz w:val="24"/>
                <w:szCs w:val="24"/>
                <w:lang w:eastAsia="en-US" w:bidi="en-US"/>
              </w:rPr>
              <w:t>р</w:t>
            </w:r>
            <w:r w:rsidRPr="00F8757C">
              <w:rPr>
                <w:rFonts w:ascii="Times New Roman" w:eastAsia="Times New Roman" w:hAnsi="Times New Roman" w:cs="Times New Roman"/>
                <w:spacing w:val="-10"/>
                <w:sz w:val="24"/>
                <w:szCs w:val="24"/>
                <w:lang w:eastAsia="en-US" w:bidi="en-US"/>
              </w:rPr>
              <w:t>у</w:t>
            </w:r>
            <w:r w:rsidRPr="00F8757C">
              <w:rPr>
                <w:rFonts w:ascii="Times New Roman" w:eastAsia="Times New Roman" w:hAnsi="Times New Roman" w:cs="Times New Roman"/>
                <w:spacing w:val="-2"/>
                <w:sz w:val="24"/>
                <w:szCs w:val="24"/>
                <w:lang w:eastAsia="en-US" w:bidi="en-US"/>
              </w:rPr>
              <w:t>к</w:t>
            </w:r>
            <w:r w:rsidRPr="00F8757C">
              <w:rPr>
                <w:rFonts w:ascii="Times New Roman" w:eastAsia="Times New Roman" w:hAnsi="Times New Roman" w:cs="Times New Roman"/>
                <w:spacing w:val="5"/>
                <w:sz w:val="24"/>
                <w:szCs w:val="24"/>
                <w:lang w:eastAsia="en-US" w:bidi="en-US"/>
              </w:rPr>
              <w:t>т</w:t>
            </w:r>
            <w:r w:rsidRPr="00F8757C">
              <w:rPr>
                <w:rFonts w:ascii="Times New Roman" w:eastAsia="Times New Roman" w:hAnsi="Times New Roman" w:cs="Times New Roman"/>
                <w:spacing w:val="-5"/>
                <w:sz w:val="24"/>
                <w:szCs w:val="24"/>
                <w:lang w:eastAsia="en-US" w:bidi="en-US"/>
              </w:rPr>
              <w:t>у</w:t>
            </w:r>
            <w:r w:rsidRPr="00F8757C">
              <w:rPr>
                <w:rFonts w:ascii="Times New Roman" w:eastAsia="Times New Roman" w:hAnsi="Times New Roman" w:cs="Times New Roman"/>
                <w:sz w:val="24"/>
                <w:szCs w:val="24"/>
                <w:lang w:eastAsia="en-US" w:bidi="en-US"/>
              </w:rPr>
              <w:t>ры</w:t>
            </w:r>
            <w:r w:rsidRPr="00F8757C">
              <w:rPr>
                <w:rFonts w:ascii="Times New Roman" w:eastAsia="Times New Roman" w:hAnsi="Times New Roman" w:cs="Times New Roman"/>
                <w:spacing w:val="3"/>
                <w:sz w:val="24"/>
                <w:szCs w:val="24"/>
                <w:lang w:eastAsia="en-US" w:bidi="en-US"/>
              </w:rPr>
              <w:t xml:space="preserve"> </w:t>
            </w:r>
            <w:r w:rsidRPr="00F8757C">
              <w:rPr>
                <w:rFonts w:ascii="Times New Roman" w:eastAsia="Times New Roman" w:hAnsi="Times New Roman" w:cs="Times New Roman"/>
                <w:sz w:val="24"/>
                <w:szCs w:val="24"/>
                <w:lang w:eastAsia="en-US" w:bidi="en-US"/>
              </w:rPr>
              <w:t>п</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се</w:t>
            </w:r>
            <w:r w:rsidRPr="00F8757C">
              <w:rPr>
                <w:rFonts w:ascii="Times New Roman" w:eastAsia="Times New Roman" w:hAnsi="Times New Roman" w:cs="Times New Roman"/>
                <w:sz w:val="24"/>
                <w:szCs w:val="24"/>
                <w:lang w:eastAsia="en-US" w:bidi="en-US"/>
              </w:rPr>
              <w:t>л</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pacing w:val="-4"/>
                <w:sz w:val="24"/>
                <w:szCs w:val="24"/>
                <w:lang w:eastAsia="en-US" w:bidi="en-US"/>
              </w:rPr>
              <w:t>н</w:t>
            </w:r>
            <w:r w:rsidRPr="00F8757C">
              <w:rPr>
                <w:rFonts w:ascii="Times New Roman" w:eastAsia="Times New Roman" w:hAnsi="Times New Roman" w:cs="Times New Roman"/>
                <w:sz w:val="24"/>
                <w:szCs w:val="24"/>
                <w:lang w:eastAsia="en-US" w:bidi="en-US"/>
              </w:rPr>
              <w:t>и</w:t>
            </w:r>
            <w:r w:rsidRPr="00F8757C">
              <w:rPr>
                <w:rFonts w:ascii="Times New Roman" w:eastAsia="Times New Roman" w:hAnsi="Times New Roman" w:cs="Times New Roman"/>
                <w:spacing w:val="4"/>
                <w:sz w:val="24"/>
                <w:szCs w:val="24"/>
                <w:lang w:eastAsia="en-US" w:bidi="en-US"/>
              </w:rPr>
              <w:t>я</w:t>
            </w:r>
            <w:r w:rsidRPr="00F8757C">
              <w:rPr>
                <w:rFonts w:ascii="Times New Roman" w:eastAsia="Calibri" w:hAnsi="Times New Roman" w:cs="Times New Roman"/>
                <w:sz w:val="24"/>
                <w:szCs w:val="24"/>
                <w:lang w:eastAsia="en-US" w:bidi="en-US"/>
              </w:rPr>
              <w:t>;</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 xml:space="preserve">3 Обеспечение </w:t>
            </w:r>
            <w:r w:rsidRPr="00F8757C">
              <w:rPr>
                <w:rFonts w:ascii="Times New Roman" w:eastAsia="Times New Roman" w:hAnsi="Times New Roman" w:cs="Times New Roman"/>
                <w:spacing w:val="-3"/>
                <w:sz w:val="24"/>
                <w:szCs w:val="24"/>
                <w:lang w:eastAsia="en-US" w:bidi="en-US"/>
              </w:rPr>
              <w:t>д</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10"/>
                <w:sz w:val="24"/>
                <w:szCs w:val="24"/>
                <w:lang w:eastAsia="en-US" w:bidi="en-US"/>
              </w:rPr>
              <w:t>у</w:t>
            </w:r>
            <w:r w:rsidRPr="00F8757C">
              <w:rPr>
                <w:rFonts w:ascii="Times New Roman" w:eastAsia="Times New Roman" w:hAnsi="Times New Roman" w:cs="Times New Roman"/>
                <w:sz w:val="24"/>
                <w:szCs w:val="24"/>
                <w:lang w:eastAsia="en-US" w:bidi="en-US"/>
              </w:rPr>
              <w:t>пн</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ти</w:t>
            </w:r>
            <w:r w:rsidRPr="00F8757C">
              <w:rPr>
                <w:rFonts w:ascii="Times New Roman" w:eastAsia="Times New Roman" w:hAnsi="Times New Roman" w:cs="Times New Roman"/>
                <w:spacing w:val="37"/>
                <w:sz w:val="24"/>
                <w:szCs w:val="24"/>
                <w:lang w:eastAsia="en-US" w:bidi="en-US"/>
              </w:rPr>
              <w:t xml:space="preserve"> </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3"/>
                <w:sz w:val="24"/>
                <w:szCs w:val="24"/>
                <w:lang w:eastAsia="en-US" w:bidi="en-US"/>
              </w:rPr>
              <w:t>б</w:t>
            </w:r>
            <w:r w:rsidRPr="00F8757C">
              <w:rPr>
                <w:rFonts w:ascii="Times New Roman" w:eastAsia="Times New Roman" w:hAnsi="Times New Roman" w:cs="Times New Roman"/>
                <w:sz w:val="24"/>
                <w:szCs w:val="24"/>
                <w:lang w:eastAsia="en-US" w:bidi="en-US"/>
              </w:rPr>
              <w:t>ъе</w:t>
            </w:r>
            <w:r w:rsidRPr="00F8757C">
              <w:rPr>
                <w:rFonts w:ascii="Times New Roman" w:eastAsia="Times New Roman" w:hAnsi="Times New Roman" w:cs="Times New Roman"/>
                <w:spacing w:val="-2"/>
                <w:sz w:val="24"/>
                <w:szCs w:val="24"/>
                <w:lang w:eastAsia="en-US" w:bidi="en-US"/>
              </w:rPr>
              <w:t>к</w:t>
            </w:r>
            <w:r w:rsidRPr="00F8757C">
              <w:rPr>
                <w:rFonts w:ascii="Times New Roman" w:eastAsia="Times New Roman" w:hAnsi="Times New Roman" w:cs="Times New Roman"/>
                <w:spacing w:val="-5"/>
                <w:sz w:val="24"/>
                <w:szCs w:val="24"/>
                <w:lang w:eastAsia="en-US" w:bidi="en-US"/>
              </w:rPr>
              <w:t>т</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z w:val="24"/>
                <w:szCs w:val="24"/>
                <w:lang w:eastAsia="en-US" w:bidi="en-US"/>
              </w:rPr>
              <w:t>в</w:t>
            </w:r>
            <w:r w:rsidRPr="00F8757C">
              <w:rPr>
                <w:rFonts w:ascii="Times New Roman" w:eastAsia="Times New Roman" w:hAnsi="Times New Roman" w:cs="Times New Roman"/>
                <w:spacing w:val="35"/>
                <w:sz w:val="24"/>
                <w:szCs w:val="24"/>
                <w:lang w:eastAsia="en-US" w:bidi="en-US"/>
              </w:rPr>
              <w:t xml:space="preserve"> </w:t>
            </w:r>
            <w:r w:rsidRPr="00F8757C">
              <w:rPr>
                <w:rFonts w:ascii="Times New Roman" w:eastAsia="Times New Roman" w:hAnsi="Times New Roman" w:cs="Times New Roman"/>
                <w:spacing w:val="-6"/>
                <w:sz w:val="24"/>
                <w:szCs w:val="24"/>
                <w:lang w:eastAsia="en-US" w:bidi="en-US"/>
              </w:rPr>
              <w:t>транспортной</w:t>
            </w:r>
            <w:r w:rsidRPr="00F8757C">
              <w:rPr>
                <w:rFonts w:ascii="Times New Roman" w:eastAsia="Times New Roman" w:hAnsi="Times New Roman" w:cs="Times New Roman"/>
                <w:sz w:val="24"/>
                <w:szCs w:val="24"/>
                <w:lang w:eastAsia="en-US" w:bidi="en-US"/>
              </w:rPr>
              <w:t xml:space="preserve"> ин</w:t>
            </w:r>
            <w:r w:rsidRPr="00F8757C">
              <w:rPr>
                <w:rFonts w:ascii="Times New Roman" w:eastAsia="Times New Roman" w:hAnsi="Times New Roman" w:cs="Times New Roman"/>
                <w:spacing w:val="-2"/>
                <w:sz w:val="24"/>
                <w:szCs w:val="24"/>
                <w:lang w:eastAsia="en-US" w:bidi="en-US"/>
              </w:rPr>
              <w:t>ф</w:t>
            </w:r>
            <w:r w:rsidRPr="00F8757C">
              <w:rPr>
                <w:rFonts w:ascii="Times New Roman" w:eastAsia="Times New Roman" w:hAnsi="Times New Roman" w:cs="Times New Roman"/>
                <w:sz w:val="24"/>
                <w:szCs w:val="24"/>
                <w:lang w:eastAsia="en-US" w:bidi="en-US"/>
              </w:rPr>
              <w:t>р</w:t>
            </w:r>
            <w:r w:rsidRPr="00F8757C">
              <w:rPr>
                <w:rFonts w:ascii="Times New Roman" w:eastAsia="Times New Roman" w:hAnsi="Times New Roman" w:cs="Times New Roman"/>
                <w:spacing w:val="-1"/>
                <w:sz w:val="24"/>
                <w:szCs w:val="24"/>
                <w:lang w:eastAsia="en-US" w:bidi="en-US"/>
              </w:rPr>
              <w:t>ас</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4"/>
                <w:sz w:val="24"/>
                <w:szCs w:val="24"/>
                <w:lang w:eastAsia="en-US" w:bidi="en-US"/>
              </w:rPr>
              <w:t>р</w:t>
            </w:r>
            <w:r w:rsidRPr="00F8757C">
              <w:rPr>
                <w:rFonts w:ascii="Times New Roman" w:eastAsia="Times New Roman" w:hAnsi="Times New Roman" w:cs="Times New Roman"/>
                <w:spacing w:val="-10"/>
                <w:sz w:val="24"/>
                <w:szCs w:val="24"/>
                <w:lang w:eastAsia="en-US" w:bidi="en-US"/>
              </w:rPr>
              <w:t>у</w:t>
            </w:r>
            <w:r w:rsidRPr="00F8757C">
              <w:rPr>
                <w:rFonts w:ascii="Times New Roman" w:eastAsia="Times New Roman" w:hAnsi="Times New Roman" w:cs="Times New Roman"/>
                <w:spacing w:val="-2"/>
                <w:sz w:val="24"/>
                <w:szCs w:val="24"/>
                <w:lang w:eastAsia="en-US" w:bidi="en-US"/>
              </w:rPr>
              <w:t>к</w:t>
            </w:r>
            <w:r w:rsidRPr="00F8757C">
              <w:rPr>
                <w:rFonts w:ascii="Times New Roman" w:eastAsia="Times New Roman" w:hAnsi="Times New Roman" w:cs="Times New Roman"/>
                <w:spacing w:val="5"/>
                <w:sz w:val="24"/>
                <w:szCs w:val="24"/>
                <w:lang w:eastAsia="en-US" w:bidi="en-US"/>
              </w:rPr>
              <w:t>т</w:t>
            </w:r>
            <w:r w:rsidRPr="00F8757C">
              <w:rPr>
                <w:rFonts w:ascii="Times New Roman" w:eastAsia="Times New Roman" w:hAnsi="Times New Roman" w:cs="Times New Roman"/>
                <w:spacing w:val="-5"/>
                <w:sz w:val="24"/>
                <w:szCs w:val="24"/>
                <w:lang w:eastAsia="en-US" w:bidi="en-US"/>
              </w:rPr>
              <w:t>у</w:t>
            </w:r>
            <w:r w:rsidRPr="00F8757C">
              <w:rPr>
                <w:rFonts w:ascii="Times New Roman" w:eastAsia="Times New Roman" w:hAnsi="Times New Roman" w:cs="Times New Roman"/>
                <w:sz w:val="24"/>
                <w:szCs w:val="24"/>
                <w:lang w:eastAsia="en-US" w:bidi="en-US"/>
              </w:rPr>
              <w:t xml:space="preserve">ры    </w:t>
            </w:r>
            <w:r w:rsidRPr="00F8757C">
              <w:rPr>
                <w:rFonts w:ascii="Times New Roman" w:eastAsia="Times New Roman" w:hAnsi="Times New Roman" w:cs="Times New Roman"/>
                <w:spacing w:val="27"/>
                <w:sz w:val="24"/>
                <w:szCs w:val="24"/>
                <w:lang w:eastAsia="en-US" w:bidi="en-US"/>
              </w:rPr>
              <w:t xml:space="preserve"> </w:t>
            </w:r>
            <w:r w:rsidRPr="00F8757C">
              <w:rPr>
                <w:rFonts w:ascii="Times New Roman" w:eastAsia="Times New Roman" w:hAnsi="Times New Roman" w:cs="Times New Roman"/>
                <w:sz w:val="24"/>
                <w:szCs w:val="24"/>
                <w:lang w:eastAsia="en-US" w:bidi="en-US"/>
              </w:rPr>
              <w:t>п</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се</w:t>
            </w:r>
            <w:r w:rsidRPr="00F8757C">
              <w:rPr>
                <w:rFonts w:ascii="Times New Roman" w:eastAsia="Times New Roman" w:hAnsi="Times New Roman" w:cs="Times New Roman"/>
                <w:sz w:val="24"/>
                <w:szCs w:val="24"/>
                <w:lang w:eastAsia="en-US" w:bidi="en-US"/>
              </w:rPr>
              <w:t>л</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z w:val="24"/>
                <w:szCs w:val="24"/>
                <w:lang w:eastAsia="en-US" w:bidi="en-US"/>
              </w:rPr>
              <w:t xml:space="preserve">ния </w:t>
            </w:r>
            <w:r w:rsidRPr="00F8757C">
              <w:rPr>
                <w:rFonts w:ascii="Times New Roman" w:eastAsia="Times New Roman" w:hAnsi="Times New Roman" w:cs="Times New Roman"/>
                <w:spacing w:val="-3"/>
                <w:sz w:val="24"/>
                <w:szCs w:val="24"/>
                <w:lang w:eastAsia="en-US" w:bidi="en-US"/>
              </w:rPr>
              <w:t>д</w:t>
            </w:r>
            <w:r w:rsidRPr="00F8757C">
              <w:rPr>
                <w:rFonts w:ascii="Times New Roman" w:eastAsia="Times New Roman" w:hAnsi="Times New Roman" w:cs="Times New Roman"/>
                <w:sz w:val="24"/>
                <w:szCs w:val="24"/>
                <w:lang w:eastAsia="en-US" w:bidi="en-US"/>
              </w:rPr>
              <w:t>ля н</w:t>
            </w:r>
            <w:r w:rsidRPr="00F8757C">
              <w:rPr>
                <w:rFonts w:ascii="Times New Roman" w:eastAsia="Times New Roman" w:hAnsi="Times New Roman" w:cs="Times New Roman"/>
                <w:spacing w:val="-1"/>
                <w:sz w:val="24"/>
                <w:szCs w:val="24"/>
                <w:lang w:eastAsia="en-US" w:bidi="en-US"/>
              </w:rPr>
              <w:t>асе</w:t>
            </w:r>
            <w:r w:rsidRPr="00F8757C">
              <w:rPr>
                <w:rFonts w:ascii="Times New Roman" w:eastAsia="Times New Roman" w:hAnsi="Times New Roman" w:cs="Times New Roman"/>
                <w:sz w:val="24"/>
                <w:szCs w:val="24"/>
                <w:lang w:eastAsia="en-US" w:bidi="en-US"/>
              </w:rPr>
              <w:t>л</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pacing w:val="-4"/>
                <w:sz w:val="24"/>
                <w:szCs w:val="24"/>
                <w:lang w:eastAsia="en-US" w:bidi="en-US"/>
              </w:rPr>
              <w:t>н</w:t>
            </w:r>
            <w:r w:rsidRPr="00F8757C">
              <w:rPr>
                <w:rFonts w:ascii="Times New Roman" w:eastAsia="Times New Roman" w:hAnsi="Times New Roman" w:cs="Times New Roman"/>
                <w:sz w:val="24"/>
                <w:szCs w:val="24"/>
                <w:lang w:eastAsia="en-US" w:bidi="en-US"/>
              </w:rPr>
              <w:t>ия п</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се</w:t>
            </w:r>
            <w:r w:rsidRPr="00F8757C">
              <w:rPr>
                <w:rFonts w:ascii="Times New Roman" w:eastAsia="Times New Roman" w:hAnsi="Times New Roman" w:cs="Times New Roman"/>
                <w:sz w:val="24"/>
                <w:szCs w:val="24"/>
                <w:lang w:eastAsia="en-US" w:bidi="en-US"/>
              </w:rPr>
              <w:t>л</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z w:val="24"/>
                <w:szCs w:val="24"/>
                <w:lang w:eastAsia="en-US" w:bidi="en-US"/>
              </w:rPr>
              <w:t>ния</w:t>
            </w:r>
            <w:r w:rsidRPr="00F8757C">
              <w:rPr>
                <w:rFonts w:ascii="Times New Roman" w:eastAsia="Times New Roman" w:hAnsi="Times New Roman" w:cs="Times New Roman"/>
                <w:spacing w:val="44"/>
                <w:sz w:val="24"/>
                <w:szCs w:val="24"/>
                <w:lang w:eastAsia="en-US" w:bidi="en-US"/>
              </w:rPr>
              <w:t xml:space="preserve"> </w:t>
            </w:r>
            <w:r w:rsidRPr="00F8757C">
              <w:rPr>
                <w:rFonts w:ascii="Times New Roman" w:eastAsia="Times New Roman" w:hAnsi="Times New Roman" w:cs="Times New Roman"/>
                <w:sz w:val="24"/>
                <w:szCs w:val="24"/>
                <w:lang w:eastAsia="en-US" w:bidi="en-US"/>
              </w:rPr>
              <w:t>в</w:t>
            </w:r>
            <w:r w:rsidRPr="00F8757C">
              <w:rPr>
                <w:rFonts w:ascii="Times New Roman" w:eastAsia="Times New Roman" w:hAnsi="Times New Roman" w:cs="Times New Roman"/>
                <w:spacing w:val="44"/>
                <w:sz w:val="24"/>
                <w:szCs w:val="24"/>
                <w:lang w:eastAsia="en-US" w:bidi="en-US"/>
              </w:rPr>
              <w:t xml:space="preserve"> </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оот</w:t>
            </w:r>
            <w:r w:rsidRPr="00F8757C">
              <w:rPr>
                <w:rFonts w:ascii="Times New Roman" w:eastAsia="Times New Roman" w:hAnsi="Times New Roman" w:cs="Times New Roman"/>
                <w:spacing w:val="1"/>
                <w:sz w:val="24"/>
                <w:szCs w:val="24"/>
                <w:lang w:eastAsia="en-US" w:bidi="en-US"/>
              </w:rPr>
              <w:t>в</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3"/>
                <w:sz w:val="24"/>
                <w:szCs w:val="24"/>
                <w:lang w:eastAsia="en-US" w:bidi="en-US"/>
              </w:rPr>
              <w:t>в</w:t>
            </w:r>
            <w:r w:rsidRPr="00F8757C">
              <w:rPr>
                <w:rFonts w:ascii="Times New Roman" w:eastAsia="Times New Roman" w:hAnsi="Times New Roman" w:cs="Times New Roman"/>
                <w:sz w:val="24"/>
                <w:szCs w:val="24"/>
                <w:lang w:eastAsia="en-US" w:bidi="en-US"/>
              </w:rPr>
              <w:t>ии</w:t>
            </w:r>
            <w:r w:rsidRPr="00F8757C">
              <w:rPr>
                <w:rFonts w:ascii="Times New Roman" w:eastAsia="Times New Roman" w:hAnsi="Times New Roman" w:cs="Times New Roman"/>
                <w:spacing w:val="48"/>
                <w:sz w:val="24"/>
                <w:szCs w:val="24"/>
                <w:lang w:eastAsia="en-US" w:bidi="en-US"/>
              </w:rPr>
              <w:t xml:space="preserve"> </w:t>
            </w:r>
            <w:r w:rsidRPr="00F8757C">
              <w:rPr>
                <w:rFonts w:ascii="Times New Roman" w:eastAsia="Times New Roman" w:hAnsi="Times New Roman" w:cs="Times New Roman"/>
                <w:sz w:val="24"/>
                <w:szCs w:val="24"/>
                <w:lang w:eastAsia="en-US" w:bidi="en-US"/>
              </w:rPr>
              <w:t>с</w:t>
            </w:r>
            <w:r w:rsidRPr="00F8757C">
              <w:rPr>
                <w:rFonts w:ascii="Times New Roman" w:eastAsia="Times New Roman" w:hAnsi="Times New Roman" w:cs="Times New Roman"/>
                <w:spacing w:val="42"/>
                <w:sz w:val="24"/>
                <w:szCs w:val="24"/>
                <w:lang w:eastAsia="en-US" w:bidi="en-US"/>
              </w:rPr>
              <w:t xml:space="preserve"> </w:t>
            </w:r>
            <w:r w:rsidRPr="00F8757C">
              <w:rPr>
                <w:rFonts w:ascii="Times New Roman" w:eastAsia="Times New Roman" w:hAnsi="Times New Roman" w:cs="Times New Roman"/>
                <w:spacing w:val="-4"/>
                <w:sz w:val="24"/>
                <w:szCs w:val="24"/>
                <w:lang w:eastAsia="en-US" w:bidi="en-US"/>
              </w:rPr>
              <w:t>н</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z w:val="24"/>
                <w:szCs w:val="24"/>
                <w:lang w:eastAsia="en-US" w:bidi="en-US"/>
              </w:rPr>
              <w:t>р</w:t>
            </w:r>
            <w:r w:rsidRPr="00F8757C">
              <w:rPr>
                <w:rFonts w:ascii="Times New Roman" w:eastAsia="Times New Roman" w:hAnsi="Times New Roman" w:cs="Times New Roman"/>
                <w:spacing w:val="1"/>
                <w:sz w:val="24"/>
                <w:szCs w:val="24"/>
                <w:lang w:eastAsia="en-US" w:bidi="en-US"/>
              </w:rPr>
              <w:t>м</w:t>
            </w:r>
            <w:r w:rsidRPr="00F8757C">
              <w:rPr>
                <w:rFonts w:ascii="Times New Roman" w:eastAsia="Times New Roman" w:hAnsi="Times New Roman" w:cs="Times New Roman"/>
                <w:spacing w:val="-1"/>
                <w:sz w:val="24"/>
                <w:szCs w:val="24"/>
                <w:lang w:eastAsia="en-US" w:bidi="en-US"/>
              </w:rPr>
              <w:t>а</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4"/>
                <w:sz w:val="24"/>
                <w:szCs w:val="24"/>
                <w:lang w:eastAsia="en-US" w:bidi="en-US"/>
              </w:rPr>
              <w:t>и</w:t>
            </w:r>
            <w:r w:rsidRPr="00F8757C">
              <w:rPr>
                <w:rFonts w:ascii="Times New Roman" w:eastAsia="Times New Roman" w:hAnsi="Times New Roman" w:cs="Times New Roman"/>
                <w:spacing w:val="1"/>
                <w:sz w:val="24"/>
                <w:szCs w:val="24"/>
                <w:lang w:eastAsia="en-US" w:bidi="en-US"/>
              </w:rPr>
              <w:t>в</w:t>
            </w:r>
            <w:r w:rsidRPr="00F8757C">
              <w:rPr>
                <w:rFonts w:ascii="Times New Roman" w:eastAsia="Times New Roman" w:hAnsi="Times New Roman" w:cs="Times New Roman"/>
                <w:spacing w:val="-6"/>
                <w:sz w:val="24"/>
                <w:szCs w:val="24"/>
                <w:lang w:eastAsia="en-US" w:bidi="en-US"/>
              </w:rPr>
              <w:t>а</w:t>
            </w:r>
            <w:r w:rsidRPr="00F8757C">
              <w:rPr>
                <w:rFonts w:ascii="Times New Roman" w:eastAsia="Times New Roman" w:hAnsi="Times New Roman" w:cs="Times New Roman"/>
                <w:spacing w:val="1"/>
                <w:sz w:val="24"/>
                <w:szCs w:val="24"/>
                <w:lang w:eastAsia="en-US" w:bidi="en-US"/>
              </w:rPr>
              <w:t>м</w:t>
            </w:r>
            <w:r w:rsidRPr="00F8757C">
              <w:rPr>
                <w:rFonts w:ascii="Times New Roman" w:eastAsia="Times New Roman" w:hAnsi="Times New Roman" w:cs="Times New Roman"/>
                <w:sz w:val="24"/>
                <w:szCs w:val="24"/>
                <w:lang w:eastAsia="en-US" w:bidi="en-US"/>
              </w:rPr>
              <w:t xml:space="preserve">и </w:t>
            </w:r>
            <w:r w:rsidRPr="00F8757C">
              <w:rPr>
                <w:rFonts w:ascii="Times New Roman" w:eastAsia="Times New Roman" w:hAnsi="Times New Roman" w:cs="Times New Roman"/>
                <w:spacing w:val="2"/>
                <w:sz w:val="24"/>
                <w:szCs w:val="24"/>
                <w:lang w:eastAsia="en-US" w:bidi="en-US"/>
              </w:rPr>
              <w:t>г</w:t>
            </w:r>
            <w:r w:rsidRPr="00F8757C">
              <w:rPr>
                <w:rFonts w:ascii="Times New Roman" w:eastAsia="Times New Roman" w:hAnsi="Times New Roman" w:cs="Times New Roman"/>
                <w:sz w:val="24"/>
                <w:szCs w:val="24"/>
                <w:lang w:eastAsia="en-US" w:bidi="en-US"/>
              </w:rPr>
              <w:t>р</w:t>
            </w:r>
            <w:r w:rsidRPr="00F8757C">
              <w:rPr>
                <w:rFonts w:ascii="Times New Roman" w:eastAsia="Times New Roman" w:hAnsi="Times New Roman" w:cs="Times New Roman"/>
                <w:spacing w:val="-1"/>
                <w:sz w:val="24"/>
                <w:szCs w:val="24"/>
                <w:lang w:eastAsia="en-US" w:bidi="en-US"/>
              </w:rPr>
              <w:t>а</w:t>
            </w:r>
            <w:r w:rsidRPr="00F8757C">
              <w:rPr>
                <w:rFonts w:ascii="Times New Roman" w:eastAsia="Times New Roman" w:hAnsi="Times New Roman" w:cs="Times New Roman"/>
                <w:spacing w:val="-3"/>
                <w:sz w:val="24"/>
                <w:szCs w:val="24"/>
                <w:lang w:eastAsia="en-US" w:bidi="en-US"/>
              </w:rPr>
              <w:t>д</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с</w:t>
            </w:r>
            <w:r w:rsidRPr="00F8757C">
              <w:rPr>
                <w:rFonts w:ascii="Times New Roman" w:eastAsia="Times New Roman" w:hAnsi="Times New Roman" w:cs="Times New Roman"/>
                <w:sz w:val="24"/>
                <w:szCs w:val="24"/>
                <w:lang w:eastAsia="en-US" w:bidi="en-US"/>
              </w:rPr>
              <w:t>т</w:t>
            </w:r>
            <w:r w:rsidRPr="00F8757C">
              <w:rPr>
                <w:rFonts w:ascii="Times New Roman" w:eastAsia="Times New Roman" w:hAnsi="Times New Roman" w:cs="Times New Roman"/>
                <w:spacing w:val="-5"/>
                <w:sz w:val="24"/>
                <w:szCs w:val="24"/>
                <w:lang w:eastAsia="en-US" w:bidi="en-US"/>
              </w:rPr>
              <w:t>р</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z w:val="24"/>
                <w:szCs w:val="24"/>
                <w:lang w:eastAsia="en-US" w:bidi="en-US"/>
              </w:rPr>
              <w:t>ит</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z w:val="24"/>
                <w:szCs w:val="24"/>
                <w:lang w:eastAsia="en-US" w:bidi="en-US"/>
              </w:rPr>
              <w:t>л</w:t>
            </w:r>
            <w:r w:rsidRPr="00F8757C">
              <w:rPr>
                <w:rFonts w:ascii="Times New Roman" w:eastAsia="Times New Roman" w:hAnsi="Times New Roman" w:cs="Times New Roman"/>
                <w:spacing w:val="-4"/>
                <w:sz w:val="24"/>
                <w:szCs w:val="24"/>
                <w:lang w:eastAsia="en-US" w:bidi="en-US"/>
              </w:rPr>
              <w:t>ьн</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3"/>
                <w:sz w:val="24"/>
                <w:szCs w:val="24"/>
                <w:lang w:eastAsia="en-US" w:bidi="en-US"/>
              </w:rPr>
              <w:t>г</w:t>
            </w:r>
            <w:r w:rsidRPr="00F8757C">
              <w:rPr>
                <w:rFonts w:ascii="Times New Roman" w:eastAsia="Times New Roman" w:hAnsi="Times New Roman" w:cs="Times New Roman"/>
                <w:sz w:val="24"/>
                <w:szCs w:val="24"/>
                <w:lang w:eastAsia="en-US" w:bidi="en-US"/>
              </w:rPr>
              <w:t>о п</w:t>
            </w:r>
            <w:r w:rsidRPr="00F8757C">
              <w:rPr>
                <w:rFonts w:ascii="Times New Roman" w:eastAsia="Times New Roman" w:hAnsi="Times New Roman" w:cs="Times New Roman"/>
                <w:spacing w:val="-5"/>
                <w:sz w:val="24"/>
                <w:szCs w:val="24"/>
                <w:lang w:eastAsia="en-US" w:bidi="en-US"/>
              </w:rPr>
              <w:t>р</w:t>
            </w:r>
            <w:r w:rsidRPr="00F8757C">
              <w:rPr>
                <w:rFonts w:ascii="Times New Roman" w:eastAsia="Times New Roman" w:hAnsi="Times New Roman" w:cs="Times New Roman"/>
                <w:spacing w:val="4"/>
                <w:sz w:val="24"/>
                <w:szCs w:val="24"/>
                <w:lang w:eastAsia="en-US" w:bidi="en-US"/>
              </w:rPr>
              <w:t>о</w:t>
            </w:r>
            <w:r w:rsidRPr="00F8757C">
              <w:rPr>
                <w:rFonts w:ascii="Times New Roman" w:eastAsia="Times New Roman" w:hAnsi="Times New Roman" w:cs="Times New Roman"/>
                <w:spacing w:val="-1"/>
                <w:sz w:val="24"/>
                <w:szCs w:val="24"/>
                <w:lang w:eastAsia="en-US" w:bidi="en-US"/>
              </w:rPr>
              <w:t>е</w:t>
            </w:r>
            <w:r w:rsidRPr="00F8757C">
              <w:rPr>
                <w:rFonts w:ascii="Times New Roman" w:eastAsia="Times New Roman" w:hAnsi="Times New Roman" w:cs="Times New Roman"/>
                <w:spacing w:val="-2"/>
                <w:sz w:val="24"/>
                <w:szCs w:val="24"/>
                <w:lang w:eastAsia="en-US" w:bidi="en-US"/>
              </w:rPr>
              <w:t>к</w:t>
            </w:r>
            <w:r w:rsidRPr="00F8757C">
              <w:rPr>
                <w:rFonts w:ascii="Times New Roman" w:eastAsia="Times New Roman" w:hAnsi="Times New Roman" w:cs="Times New Roman"/>
                <w:sz w:val="24"/>
                <w:szCs w:val="24"/>
                <w:lang w:eastAsia="en-US" w:bidi="en-US"/>
              </w:rPr>
              <w:t>тиро</w:t>
            </w:r>
            <w:r w:rsidRPr="00F8757C">
              <w:rPr>
                <w:rFonts w:ascii="Times New Roman" w:eastAsia="Times New Roman" w:hAnsi="Times New Roman" w:cs="Times New Roman"/>
                <w:spacing w:val="1"/>
                <w:sz w:val="24"/>
                <w:szCs w:val="24"/>
                <w:lang w:eastAsia="en-US" w:bidi="en-US"/>
              </w:rPr>
              <w:t>в</w:t>
            </w:r>
            <w:r w:rsidRPr="00F8757C">
              <w:rPr>
                <w:rFonts w:ascii="Times New Roman" w:eastAsia="Times New Roman" w:hAnsi="Times New Roman" w:cs="Times New Roman"/>
                <w:spacing w:val="-1"/>
                <w:sz w:val="24"/>
                <w:szCs w:val="24"/>
                <w:lang w:eastAsia="en-US" w:bidi="en-US"/>
              </w:rPr>
              <w:t>а</w:t>
            </w:r>
            <w:r w:rsidRPr="00F8757C">
              <w:rPr>
                <w:rFonts w:ascii="Times New Roman" w:eastAsia="Times New Roman" w:hAnsi="Times New Roman" w:cs="Times New Roman"/>
                <w:spacing w:val="-4"/>
                <w:sz w:val="24"/>
                <w:szCs w:val="24"/>
                <w:lang w:eastAsia="en-US" w:bidi="en-US"/>
              </w:rPr>
              <w:t>н</w:t>
            </w:r>
            <w:r w:rsidRPr="00F8757C">
              <w:rPr>
                <w:rFonts w:ascii="Times New Roman" w:eastAsia="Times New Roman" w:hAnsi="Times New Roman" w:cs="Times New Roman"/>
                <w:sz w:val="24"/>
                <w:szCs w:val="24"/>
                <w:lang w:eastAsia="en-US" w:bidi="en-US"/>
              </w:rPr>
              <w:t>ия</w:t>
            </w:r>
            <w:r w:rsidRPr="00F8757C">
              <w:rPr>
                <w:rFonts w:ascii="Times New Roman" w:eastAsia="Calibri" w:hAnsi="Times New Roman" w:cs="Times New Roman"/>
                <w:sz w:val="24"/>
                <w:szCs w:val="24"/>
                <w:lang w:eastAsia="en-US" w:bidi="en-US"/>
              </w:rPr>
              <w:t>;</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7 Создание</w:t>
            </w:r>
            <w:r w:rsidRPr="00F8757C">
              <w:rPr>
                <w:rFonts w:ascii="Times New Roman" w:eastAsia="Calibri" w:hAnsi="Times New Roman" w:cs="Times New Roman"/>
                <w:sz w:val="24"/>
                <w:szCs w:val="24"/>
                <w:lang w:eastAsia="en-US" w:bidi="en-US"/>
              </w:rPr>
              <w:tab/>
              <w:t xml:space="preserve"> приоритетных условий движения</w:t>
            </w:r>
            <w:r w:rsidRPr="00F8757C">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b/>
                <w:bCs/>
                <w:sz w:val="24"/>
                <w:szCs w:val="24"/>
                <w:lang w:val="en-US" w:eastAsia="en-US" w:bidi="en-US"/>
              </w:rPr>
            </w:pPr>
            <w:r w:rsidRPr="00F8757C">
              <w:rPr>
                <w:rFonts w:ascii="Times New Roman" w:eastAsia="Calibri" w:hAnsi="Times New Roman" w:cs="Times New Roman"/>
                <w:b/>
                <w:bCs/>
                <w:sz w:val="24"/>
                <w:szCs w:val="24"/>
                <w:lang w:eastAsia="en-US" w:bidi="en-US"/>
              </w:rPr>
              <w:t>Целевые показатели</w:t>
            </w:r>
            <w:r w:rsidRPr="00F8757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Перспективная численность населения;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F8757C">
              <w:rPr>
                <w:rFonts w:ascii="Times New Roman" w:eastAsia="Calibri" w:hAnsi="Times New Roman" w:cs="Times New Roman"/>
                <w:sz w:val="24"/>
                <w:szCs w:val="24"/>
                <w:lang w:eastAsia="en-US" w:bidi="en-US"/>
              </w:rPr>
              <w:t>, %;</w:t>
            </w:r>
            <w:proofErr w:type="gramEnd"/>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F8757C">
              <w:rPr>
                <w:rFonts w:ascii="Times New Roman" w:eastAsia="Calibri" w:hAnsi="Times New Roman" w:cs="Times New Roman"/>
                <w:sz w:val="24"/>
                <w:szCs w:val="24"/>
                <w:lang w:eastAsia="en-US" w:bidi="en-US"/>
              </w:rPr>
              <w:t>км</w:t>
            </w:r>
            <w:proofErr w:type="gramEnd"/>
            <w:r w:rsidRPr="00F8757C">
              <w:rPr>
                <w:rFonts w:ascii="Times New Roman" w:eastAsia="Calibri" w:hAnsi="Times New Roman" w:cs="Times New Roman"/>
                <w:sz w:val="24"/>
                <w:szCs w:val="24"/>
                <w:lang w:eastAsia="en-US" w:bidi="en-US"/>
              </w:rPr>
              <w:t>;</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 xml:space="preserve">Количество дорожно-транспортных происшествий, произошедших </w:t>
            </w:r>
            <w:proofErr w:type="spellStart"/>
            <w:r w:rsidRPr="00F8757C">
              <w:rPr>
                <w:rFonts w:ascii="Times New Roman" w:eastAsia="Calibri" w:hAnsi="Times New Roman" w:cs="Times New Roman"/>
                <w:sz w:val="24"/>
                <w:szCs w:val="24"/>
                <w:lang w:eastAsia="en-US" w:bidi="en-US"/>
              </w:rPr>
              <w:t>натерритории</w:t>
            </w:r>
            <w:proofErr w:type="spellEnd"/>
            <w:r w:rsidRPr="00F8757C">
              <w:rPr>
                <w:rFonts w:ascii="Times New Roman" w:eastAsia="Calibri" w:hAnsi="Times New Roman" w:cs="Times New Roman"/>
                <w:sz w:val="24"/>
                <w:szCs w:val="24"/>
                <w:lang w:eastAsia="en-US" w:bidi="en-US"/>
              </w:rPr>
              <w:t xml:space="preserve"> Поселения, ед.</w:t>
            </w:r>
          </w:p>
        </w:tc>
      </w:tr>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sz w:val="24"/>
                <w:szCs w:val="24"/>
                <w:lang w:val="en-US" w:eastAsia="en-US" w:bidi="en-US"/>
              </w:rPr>
            </w:pPr>
            <w:proofErr w:type="spellStart"/>
            <w:r w:rsidRPr="00F8757C">
              <w:rPr>
                <w:rFonts w:ascii="Times New Roman" w:eastAsia="Calibri" w:hAnsi="Times New Roman" w:cs="Times New Roman"/>
                <w:b/>
                <w:bCs/>
                <w:sz w:val="24"/>
                <w:szCs w:val="24"/>
                <w:lang w:val="en-US" w:eastAsia="en-US" w:bidi="en-US"/>
              </w:rPr>
              <w:t>Сроки</w:t>
            </w:r>
            <w:proofErr w:type="spellEnd"/>
            <w:r w:rsidRPr="00F8757C">
              <w:rPr>
                <w:rFonts w:ascii="Times New Roman" w:eastAsia="Calibri" w:hAnsi="Times New Roman" w:cs="Times New Roman"/>
                <w:b/>
                <w:bCs/>
                <w:sz w:val="24"/>
                <w:szCs w:val="24"/>
                <w:lang w:val="en-US" w:eastAsia="en-US" w:bidi="en-US"/>
              </w:rPr>
              <w:t xml:space="preserve"> </w:t>
            </w:r>
            <w:proofErr w:type="spellStart"/>
            <w:r w:rsidRPr="00F8757C">
              <w:rPr>
                <w:rFonts w:ascii="Times New Roman" w:eastAsia="Calibri" w:hAnsi="Times New Roman" w:cs="Times New Roman"/>
                <w:b/>
                <w:bCs/>
                <w:sz w:val="24"/>
                <w:szCs w:val="24"/>
                <w:lang w:val="en-US" w:eastAsia="en-US" w:bidi="en-US"/>
              </w:rPr>
              <w:t>реализации</w:t>
            </w:r>
            <w:proofErr w:type="spellEnd"/>
            <w:r w:rsidRPr="00F8757C">
              <w:rPr>
                <w:rFonts w:ascii="Times New Roman" w:eastAsia="Calibri" w:hAnsi="Times New Roman" w:cs="Times New Roman"/>
                <w:b/>
                <w:bCs/>
                <w:sz w:val="24"/>
                <w:szCs w:val="24"/>
                <w:lang w:val="en-US" w:eastAsia="en-US" w:bidi="en-US"/>
              </w:rPr>
              <w:t xml:space="preserve"> </w:t>
            </w:r>
            <w:r w:rsidRPr="00F8757C">
              <w:rPr>
                <w:rFonts w:ascii="Times New Roman" w:eastAsia="Calibri" w:hAnsi="Times New Roman" w:cs="Times New Roman"/>
                <w:b/>
                <w:bCs/>
                <w:sz w:val="24"/>
                <w:szCs w:val="24"/>
                <w:lang w:eastAsia="en-US" w:bidi="en-US"/>
              </w:rPr>
              <w:t>п</w:t>
            </w:r>
            <w:proofErr w:type="spellStart"/>
            <w:r w:rsidRPr="00F8757C">
              <w:rPr>
                <w:rFonts w:ascii="Times New Roman" w:eastAsia="Calibri" w:hAnsi="Times New Roman" w:cs="Times New Roman"/>
                <w:b/>
                <w:bCs/>
                <w:sz w:val="24"/>
                <w:szCs w:val="24"/>
                <w:lang w:val="en-US" w:eastAsia="en-US" w:bidi="en-US"/>
              </w:rPr>
              <w:t>рограммы</w:t>
            </w:r>
            <w:proofErr w:type="spellEnd"/>
            <w:r w:rsidRPr="00F8757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val="en-US" w:eastAsia="en-US" w:bidi="en-US"/>
              </w:rPr>
              <w:t>20</w:t>
            </w:r>
            <w:r w:rsidRPr="00F8757C">
              <w:rPr>
                <w:rFonts w:ascii="Times New Roman" w:eastAsia="Calibri" w:hAnsi="Times New Roman" w:cs="Times New Roman"/>
                <w:sz w:val="24"/>
                <w:szCs w:val="24"/>
                <w:lang w:eastAsia="en-US" w:bidi="en-US"/>
              </w:rPr>
              <w:t>24</w:t>
            </w:r>
            <w:r w:rsidRPr="00F8757C">
              <w:rPr>
                <w:rFonts w:ascii="Times New Roman" w:eastAsia="Calibri" w:hAnsi="Times New Roman" w:cs="Times New Roman"/>
                <w:sz w:val="24"/>
                <w:szCs w:val="24"/>
                <w:lang w:val="en-US" w:eastAsia="en-US" w:bidi="en-US"/>
              </w:rPr>
              <w:t xml:space="preserve"> - 20</w:t>
            </w:r>
            <w:r w:rsidRPr="00F8757C">
              <w:rPr>
                <w:rFonts w:ascii="Times New Roman" w:eastAsia="Calibri" w:hAnsi="Times New Roman" w:cs="Times New Roman"/>
                <w:sz w:val="24"/>
                <w:szCs w:val="24"/>
                <w:lang w:eastAsia="en-US" w:bidi="en-US"/>
              </w:rPr>
              <w:t>34</w:t>
            </w:r>
            <w:r w:rsidRPr="00F8757C">
              <w:rPr>
                <w:rFonts w:ascii="Times New Roman" w:eastAsia="Calibri" w:hAnsi="Times New Roman" w:cs="Times New Roman"/>
                <w:sz w:val="24"/>
                <w:szCs w:val="24"/>
                <w:lang w:val="en-US" w:eastAsia="en-US" w:bidi="en-US"/>
              </w:rPr>
              <w:t xml:space="preserve"> </w:t>
            </w:r>
            <w:proofErr w:type="spellStart"/>
            <w:r w:rsidRPr="00F8757C">
              <w:rPr>
                <w:rFonts w:ascii="Times New Roman" w:eastAsia="Calibri" w:hAnsi="Times New Roman" w:cs="Times New Roman"/>
                <w:sz w:val="24"/>
                <w:szCs w:val="24"/>
                <w:lang w:val="en-US" w:eastAsia="en-US" w:bidi="en-US"/>
              </w:rPr>
              <w:t>год</w:t>
            </w:r>
            <w:proofErr w:type="spellEnd"/>
            <w:r w:rsidRPr="00F8757C">
              <w:rPr>
                <w:rFonts w:ascii="Times New Roman" w:eastAsia="Calibri" w:hAnsi="Times New Roman" w:cs="Times New Roman"/>
                <w:sz w:val="24"/>
                <w:szCs w:val="24"/>
                <w:lang w:eastAsia="en-US" w:bidi="en-US"/>
              </w:rPr>
              <w:t>ы</w:t>
            </w:r>
          </w:p>
        </w:tc>
      </w:tr>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sz w:val="24"/>
                <w:szCs w:val="24"/>
                <w:lang w:eastAsia="en-US" w:bidi="en-US"/>
              </w:rPr>
            </w:pPr>
            <w:r w:rsidRPr="00F8757C">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F8757C">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F8757C" w:rsidRPr="00F8757C" w:rsidTr="00864949">
        <w:tc>
          <w:tcPr>
            <w:tcW w:w="2586" w:type="dxa"/>
            <w:tcBorders>
              <w:top w:val="double" w:sz="2" w:space="0" w:color="C0C0C0"/>
              <w:left w:val="double" w:sz="2" w:space="0" w:color="C0C0C0"/>
              <w:bottom w:val="double" w:sz="2" w:space="0" w:color="C0C0C0"/>
            </w:tcBorders>
            <w:vAlign w:val="center"/>
          </w:tcPr>
          <w:p w:rsidR="00F8757C" w:rsidRPr="00F8757C" w:rsidRDefault="00F8757C" w:rsidP="00F8757C">
            <w:pPr>
              <w:spacing w:after="0" w:line="240" w:lineRule="auto"/>
              <w:ind w:left="148" w:right="170"/>
              <w:rPr>
                <w:rFonts w:ascii="Times New Roman" w:eastAsia="Calibri" w:hAnsi="Times New Roman" w:cs="Times New Roman"/>
                <w:sz w:val="24"/>
                <w:szCs w:val="24"/>
                <w:lang w:eastAsia="en-US" w:bidi="en-US"/>
              </w:rPr>
            </w:pPr>
            <w:r w:rsidRPr="00F8757C">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Times New Roman" w:hAnsi="Times New Roman" w:cs="Times New Roman"/>
                <w:sz w:val="24"/>
                <w:szCs w:val="24"/>
                <w:lang w:eastAsia="en-US" w:bidi="en-US"/>
              </w:rPr>
              <w:lastRenderedPageBreak/>
              <w:t>Обеспечение надежности и безопасности системы транспортной инфраструктуры</w:t>
            </w:r>
            <w:r w:rsidRPr="00F8757C">
              <w:rPr>
                <w:rFonts w:ascii="Times New Roman" w:eastAsia="Calibri" w:hAnsi="Times New Roman" w:cs="Times New Roman"/>
                <w:sz w:val="24"/>
                <w:szCs w:val="24"/>
                <w:lang w:eastAsia="en-US" w:bidi="en-US"/>
              </w:rPr>
              <w:t>.</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В полном объеме будут актуализированы с учетом необходимости решения вышеуказанных задач и утверждены:</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 документы территориального планирования;</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 текущие планы развития транспортной инфраструктуры;</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 xml:space="preserve">- планирование дорожных работ и </w:t>
            </w:r>
            <w:proofErr w:type="gramStart"/>
            <w:r w:rsidRPr="00F8757C">
              <w:rPr>
                <w:rFonts w:ascii="Times New Roman" w:eastAsia="Calibri" w:hAnsi="Times New Roman" w:cs="Times New Roman"/>
                <w:sz w:val="24"/>
                <w:szCs w:val="24"/>
                <w:lang w:eastAsia="en-US" w:bidi="en-US"/>
              </w:rPr>
              <w:t>контроль за</w:t>
            </w:r>
            <w:proofErr w:type="gramEnd"/>
            <w:r w:rsidRPr="00F8757C">
              <w:rPr>
                <w:rFonts w:ascii="Times New Roman" w:eastAsia="Calibri" w:hAnsi="Times New Roman" w:cs="Times New Roman"/>
                <w:sz w:val="24"/>
                <w:szCs w:val="24"/>
                <w:lang w:eastAsia="en-US" w:bidi="en-US"/>
              </w:rPr>
              <w:t xml:space="preserve"> их выполнением.</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r w:rsidRPr="00F8757C">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F8757C">
              <w:rPr>
                <w:rFonts w:ascii="Times New Roman" w:eastAsia="Calibri" w:hAnsi="Times New Roman" w:cs="Times New Roman"/>
                <w:sz w:val="24"/>
                <w:szCs w:val="24"/>
                <w:lang w:eastAsia="en-US" w:bidi="en-US"/>
              </w:rPr>
              <w:t>Гунэй</w:t>
            </w:r>
            <w:proofErr w:type="spellEnd"/>
            <w:r w:rsidRPr="00F8757C">
              <w:rPr>
                <w:rFonts w:ascii="Times New Roman" w:eastAsia="Calibri" w:hAnsi="Times New Roman" w:cs="Times New Roman"/>
                <w:sz w:val="24"/>
                <w:szCs w:val="24"/>
                <w:lang w:eastAsia="en-US" w:bidi="en-US"/>
              </w:rPr>
              <w:t>».</w:t>
            </w:r>
          </w:p>
          <w:p w:rsidR="00F8757C" w:rsidRPr="00F8757C" w:rsidRDefault="00F8757C" w:rsidP="00F8757C">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F8757C" w:rsidRPr="00F8757C" w:rsidRDefault="00F8757C" w:rsidP="00F8757C">
      <w:pPr>
        <w:spacing w:after="0" w:line="240" w:lineRule="auto"/>
        <w:jc w:val="both"/>
        <w:rPr>
          <w:rFonts w:ascii="Times New Roman" w:eastAsia="Calibri" w:hAnsi="Times New Roman" w:cs="Times New Roman"/>
          <w:bCs/>
          <w:sz w:val="26"/>
          <w:szCs w:val="26"/>
          <w:lang w:eastAsia="en-US" w:bidi="en-US"/>
        </w:rPr>
      </w:pPr>
    </w:p>
    <w:p w:rsidR="00F8757C" w:rsidRPr="00F8757C" w:rsidRDefault="00F8757C" w:rsidP="00F8757C">
      <w:pPr>
        <w:spacing w:before="240" w:after="240" w:line="240" w:lineRule="auto"/>
        <w:jc w:val="center"/>
        <w:rPr>
          <w:rFonts w:ascii="Times New Roman" w:eastAsia="Times New Roman" w:hAnsi="Times New Roman" w:cs="Times New Roman"/>
          <w:b/>
          <w:sz w:val="28"/>
          <w:szCs w:val="28"/>
        </w:rPr>
      </w:pPr>
      <w:r w:rsidRPr="00F8757C">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F8757C" w:rsidRPr="00F8757C" w:rsidRDefault="00F8757C" w:rsidP="00F8757C">
      <w:pPr>
        <w:spacing w:before="240" w:after="240" w:line="240" w:lineRule="auto"/>
        <w:ind w:left="567"/>
        <w:jc w:val="center"/>
        <w:rPr>
          <w:rFonts w:ascii="Times New Roman" w:eastAsia="Times New Roman" w:hAnsi="Times New Roman" w:cs="Times New Roman"/>
          <w:b/>
          <w:sz w:val="26"/>
          <w:szCs w:val="26"/>
        </w:rPr>
      </w:pPr>
      <w:r w:rsidRPr="00F8757C">
        <w:rPr>
          <w:rFonts w:ascii="Times New Roman" w:eastAsia="Times New Roman" w:hAnsi="Times New Roman" w:cs="Times New Roman"/>
          <w:b/>
          <w:sz w:val="26"/>
          <w:szCs w:val="26"/>
        </w:rPr>
        <w:t>Положение сельского поселения «</w:t>
      </w:r>
      <w:proofErr w:type="spellStart"/>
      <w:r w:rsidRPr="00F8757C">
        <w:rPr>
          <w:rFonts w:ascii="Times New Roman" w:eastAsia="Times New Roman" w:hAnsi="Times New Roman" w:cs="Times New Roman"/>
          <w:b/>
          <w:sz w:val="26"/>
          <w:szCs w:val="26"/>
        </w:rPr>
        <w:t>Гунэй</w:t>
      </w:r>
      <w:proofErr w:type="spellEnd"/>
      <w:r w:rsidRPr="00F8757C">
        <w:rPr>
          <w:rFonts w:ascii="Times New Roman" w:eastAsia="Times New Roman" w:hAnsi="Times New Roman" w:cs="Times New Roman"/>
          <w:b/>
          <w:sz w:val="26"/>
          <w:szCs w:val="26"/>
        </w:rPr>
        <w:t>» муниципального района «Агинский район» в структуре пространственной организации Забайкальского края.</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rPr>
      </w:pPr>
      <w:r w:rsidRPr="00F8757C">
        <w:rPr>
          <w:rFonts w:ascii="Times New Roman" w:eastAsia="Calibri" w:hAnsi="Times New Roman" w:cs="Times New Roman"/>
          <w:sz w:val="26"/>
          <w:szCs w:val="26"/>
          <w:lang w:eastAsia="en-US"/>
        </w:rPr>
        <w:t>Муниципальное образование сельское поселение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входит в состав муниципального района «Агинский район» Агинского Бурятского округа Забайкальского края. Находится на юге Агинского района на левобережье р.</w:t>
      </w:r>
      <w:r w:rsidRPr="00F8757C">
        <w:rPr>
          <w:rFonts w:ascii="Times New Roman" w:eastAsia="Calibri" w:hAnsi="Times New Roman" w:cs="Times New Roman"/>
          <w:sz w:val="26"/>
          <w:szCs w:val="26"/>
          <w:lang w:val="en-US" w:eastAsia="en-US"/>
        </w:rPr>
        <w:t> </w:t>
      </w:r>
      <w:proofErr w:type="spellStart"/>
      <w:r w:rsidRPr="00F8757C">
        <w:rPr>
          <w:rFonts w:ascii="Times New Roman" w:eastAsia="Calibri" w:hAnsi="Times New Roman" w:cs="Times New Roman"/>
          <w:sz w:val="26"/>
          <w:szCs w:val="26"/>
          <w:lang w:eastAsia="en-US"/>
        </w:rPr>
        <w:t>Онон</w:t>
      </w:r>
      <w:proofErr w:type="spellEnd"/>
      <w:r w:rsidRPr="00F8757C">
        <w:rPr>
          <w:rFonts w:ascii="Times New Roman" w:eastAsia="Calibri" w:hAnsi="Times New Roman" w:cs="Times New Roman"/>
          <w:sz w:val="26"/>
          <w:szCs w:val="26"/>
          <w:lang w:eastAsia="en-US"/>
        </w:rPr>
        <w:t xml:space="preserve">. В составе поселения один населенный пункт: село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–административный центр  поселения.</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rPr>
        <w:t>По степени освоенности и характеру использования территории сельское поселение «</w:t>
      </w:r>
      <w:proofErr w:type="spellStart"/>
      <w:r w:rsidRPr="00F8757C">
        <w:rPr>
          <w:rFonts w:ascii="Times New Roman" w:eastAsia="Calibri" w:hAnsi="Times New Roman" w:cs="Times New Roman"/>
          <w:sz w:val="26"/>
          <w:szCs w:val="26"/>
        </w:rPr>
        <w:t>Гунэй</w:t>
      </w:r>
      <w:proofErr w:type="spellEnd"/>
      <w:r w:rsidRPr="00F8757C">
        <w:rPr>
          <w:rFonts w:ascii="Times New Roman" w:eastAsia="Calibri" w:hAnsi="Times New Roman" w:cs="Times New Roman"/>
          <w:sz w:val="26"/>
          <w:szCs w:val="26"/>
        </w:rPr>
        <w:t xml:space="preserve">» является малоосвоенным. Население сосредоточено в населенном пункте </w:t>
      </w:r>
      <w:proofErr w:type="spellStart"/>
      <w:r w:rsidRPr="00F8757C">
        <w:rPr>
          <w:rFonts w:ascii="Times New Roman" w:eastAsia="Calibri" w:hAnsi="Times New Roman" w:cs="Times New Roman"/>
          <w:sz w:val="26"/>
          <w:szCs w:val="26"/>
        </w:rPr>
        <w:t>с</w:t>
      </w:r>
      <w:proofErr w:type="gramStart"/>
      <w:r w:rsidRPr="00F8757C">
        <w:rPr>
          <w:rFonts w:ascii="Times New Roman" w:eastAsia="Calibri" w:hAnsi="Times New Roman" w:cs="Times New Roman"/>
          <w:sz w:val="26"/>
          <w:szCs w:val="26"/>
        </w:rPr>
        <w:t>.Г</w:t>
      </w:r>
      <w:proofErr w:type="gramEnd"/>
      <w:r w:rsidRPr="00F8757C">
        <w:rPr>
          <w:rFonts w:ascii="Times New Roman" w:eastAsia="Calibri" w:hAnsi="Times New Roman" w:cs="Times New Roman"/>
          <w:sz w:val="26"/>
          <w:szCs w:val="26"/>
        </w:rPr>
        <w:t>унэй</w:t>
      </w:r>
      <w:proofErr w:type="spellEnd"/>
      <w:r w:rsidRPr="00F8757C">
        <w:rPr>
          <w:rFonts w:ascii="Times New Roman" w:eastAsia="Calibri" w:hAnsi="Times New Roman" w:cs="Times New Roman"/>
          <w:sz w:val="26"/>
          <w:szCs w:val="26"/>
        </w:rPr>
        <w:t>.</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noProof/>
          <w:sz w:val="26"/>
          <w:szCs w:val="26"/>
        </w:rPr>
        <w:lastRenderedPageBreak/>
        <w:drawing>
          <wp:inline distT="0" distB="0" distL="0" distR="0" wp14:anchorId="7C0BAC64" wp14:editId="66E17D8C">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F8757C" w:rsidRPr="00F8757C" w:rsidRDefault="00F8757C" w:rsidP="00F8757C">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F8757C">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p>
    <w:p w:rsidR="00F8757C" w:rsidRPr="00F8757C" w:rsidRDefault="00F8757C" w:rsidP="00F8757C">
      <w:pPr>
        <w:spacing w:after="0" w:line="240" w:lineRule="auto"/>
        <w:ind w:firstLine="567"/>
        <w:jc w:val="center"/>
        <w:rPr>
          <w:rFonts w:ascii="Times New Roman" w:eastAsia="Calibri" w:hAnsi="Times New Roman" w:cs="Times New Roman"/>
          <w:bCs/>
          <w:sz w:val="26"/>
          <w:szCs w:val="26"/>
          <w:lang w:eastAsia="en-US" w:bidi="en-US"/>
        </w:rPr>
      </w:pPr>
      <w:r w:rsidRPr="00F8757C">
        <w:rPr>
          <w:rFonts w:ascii="Times New Roman" w:eastAsia="Calibri" w:hAnsi="Times New Roman" w:cs="Times New Roman"/>
          <w:noProof/>
          <w:color w:val="000000"/>
          <w:sz w:val="26"/>
          <w:szCs w:val="26"/>
          <w:shd w:val="clear" w:color="auto" w:fill="FFFFFF"/>
        </w:rPr>
        <w:lastRenderedPageBreak/>
        <w:drawing>
          <wp:inline distT="0" distB="0" distL="0" distR="0" wp14:anchorId="26FECB74" wp14:editId="17CFEDA5">
            <wp:extent cx="6181725" cy="56635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2723" cy="5664465"/>
                    </a:xfrm>
                    <a:prstGeom prst="rect">
                      <a:avLst/>
                    </a:prstGeom>
                    <a:noFill/>
                    <a:ln>
                      <a:noFill/>
                    </a:ln>
                  </pic:spPr>
                </pic:pic>
              </a:graphicData>
            </a:graphic>
          </wp:inline>
        </w:drawing>
      </w:r>
    </w:p>
    <w:p w:rsidR="00F8757C" w:rsidRPr="00F8757C" w:rsidRDefault="00F8757C" w:rsidP="00F8757C">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F8757C">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F8757C">
        <w:rPr>
          <w:rFonts w:ascii="Times New Roman" w:eastAsia="Calibri" w:hAnsi="Times New Roman" w:cs="Times New Roman"/>
          <w:sz w:val="26"/>
          <w:szCs w:val="26"/>
          <w:lang w:eastAsia="en-US" w:bidi="en-US"/>
        </w:rPr>
        <w:t xml:space="preserve">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 xml:space="preserve"> </w:t>
      </w:r>
      <w:r w:rsidRPr="00F8757C">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Современная планировочная ситуация </w:t>
      </w:r>
      <w:r w:rsidRPr="00F8757C">
        <w:rPr>
          <w:rFonts w:ascii="Times New Roman" w:eastAsia="Calibri" w:hAnsi="Times New Roman" w:cs="Times New Roman"/>
          <w:sz w:val="26"/>
          <w:szCs w:val="26"/>
          <w:lang w:eastAsia="en-US" w:bidi="en-US"/>
        </w:rPr>
        <w:t xml:space="preserve">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 xml:space="preserve"> </w:t>
      </w:r>
      <w:r w:rsidRPr="00F8757C">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F8757C" w:rsidRPr="00F8757C" w:rsidRDefault="00F8757C" w:rsidP="00F8757C">
      <w:pPr>
        <w:spacing w:before="240" w:after="240" w:line="240" w:lineRule="auto"/>
        <w:ind w:left="567"/>
        <w:jc w:val="center"/>
        <w:rPr>
          <w:rFonts w:ascii="Times New Roman" w:eastAsia="Times New Roman" w:hAnsi="Times New Roman" w:cs="Times New Roman"/>
          <w:b/>
          <w:sz w:val="26"/>
          <w:szCs w:val="26"/>
        </w:rPr>
      </w:pPr>
      <w:r w:rsidRPr="00F8757C">
        <w:rPr>
          <w:rFonts w:ascii="Times New Roman" w:eastAsia="Times New Roman" w:hAnsi="Times New Roman" w:cs="Times New Roman"/>
          <w:b/>
          <w:sz w:val="26"/>
          <w:szCs w:val="26"/>
        </w:rPr>
        <w:t>Социально-экономическое состояние поселения</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На территории сельского поселения «</w:t>
      </w:r>
      <w:proofErr w:type="spellStart"/>
      <w:r w:rsidRPr="00F8757C">
        <w:rPr>
          <w:rFonts w:ascii="Times New Roman" w:eastAsia="Calibri" w:hAnsi="Times New Roman" w:cs="Times New Roman"/>
          <w:sz w:val="26"/>
          <w:szCs w:val="26"/>
          <w:lang w:eastAsia="en-US"/>
        </w:rPr>
        <w:t>Гун</w:t>
      </w:r>
      <w:r>
        <w:rPr>
          <w:rFonts w:ascii="Times New Roman" w:eastAsia="Calibri" w:hAnsi="Times New Roman" w:cs="Times New Roman"/>
          <w:sz w:val="26"/>
          <w:szCs w:val="26"/>
          <w:lang w:eastAsia="en-US"/>
        </w:rPr>
        <w:t>э</w:t>
      </w:r>
      <w:r w:rsidRPr="00F8757C">
        <w:rPr>
          <w:rFonts w:ascii="Times New Roman" w:eastAsia="Calibri" w:hAnsi="Times New Roman" w:cs="Times New Roman"/>
          <w:sz w:val="26"/>
          <w:szCs w:val="26"/>
          <w:lang w:eastAsia="en-US"/>
        </w:rPr>
        <w:t>й</w:t>
      </w:r>
      <w:proofErr w:type="spellEnd"/>
      <w:r w:rsidRPr="00F8757C">
        <w:rPr>
          <w:rFonts w:ascii="Times New Roman" w:eastAsia="Calibri" w:hAnsi="Times New Roman" w:cs="Times New Roman"/>
          <w:sz w:val="26"/>
          <w:szCs w:val="26"/>
          <w:lang w:eastAsia="en-US"/>
        </w:rPr>
        <w:t xml:space="preserve">» действуют предприятия малого и среднего бизнеса. </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Основные направления деятельности субъектов малого и среднего предпринимательства в поселении: </w:t>
      </w:r>
    </w:p>
    <w:p w:rsidR="00F8757C" w:rsidRPr="00F8757C" w:rsidRDefault="00F8757C" w:rsidP="00F8757C">
      <w:pPr>
        <w:suppressAutoHyphens/>
        <w:spacing w:after="0" w:line="240" w:lineRule="auto"/>
        <w:ind w:firstLine="709"/>
        <w:jc w:val="both"/>
        <w:rPr>
          <w:rFonts w:ascii="Times New Roman" w:eastAsia="SimSun" w:hAnsi="Times New Roman" w:cs="Times New Roman"/>
          <w:sz w:val="26"/>
          <w:szCs w:val="26"/>
          <w:lang w:eastAsia="zh-CN"/>
        </w:rPr>
      </w:pPr>
      <w:r w:rsidRPr="00F8757C">
        <w:rPr>
          <w:rFonts w:ascii="Times New Roman" w:eastAsia="SimSun" w:hAnsi="Times New Roman" w:cs="Times New Roman"/>
          <w:sz w:val="26"/>
          <w:szCs w:val="26"/>
          <w:lang w:eastAsia="zh-CN"/>
        </w:rPr>
        <w:t>сельское хозяйство,</w:t>
      </w:r>
    </w:p>
    <w:p w:rsidR="00F8757C" w:rsidRPr="00F8757C" w:rsidRDefault="00F8757C" w:rsidP="00F8757C">
      <w:pPr>
        <w:suppressAutoHyphens/>
        <w:spacing w:after="0" w:line="240" w:lineRule="auto"/>
        <w:ind w:firstLine="709"/>
        <w:jc w:val="both"/>
        <w:rPr>
          <w:rFonts w:ascii="Times New Roman" w:eastAsia="SimSun" w:hAnsi="Times New Roman" w:cs="Times New Roman"/>
          <w:sz w:val="26"/>
          <w:szCs w:val="26"/>
          <w:lang w:eastAsia="zh-CN"/>
        </w:rPr>
      </w:pPr>
      <w:r w:rsidRPr="00F8757C">
        <w:rPr>
          <w:rFonts w:ascii="Times New Roman" w:eastAsia="SimSun" w:hAnsi="Times New Roman" w:cs="Times New Roman"/>
          <w:sz w:val="26"/>
          <w:szCs w:val="26"/>
          <w:lang w:eastAsia="zh-CN"/>
        </w:rPr>
        <w:t>оптовая торговля сельскохозяйственным сырьем, розничная торговля.</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lastRenderedPageBreak/>
        <w:t>Сельскохозяйственным производством занимаются сельскохозяйственный производственный кооператив «</w:t>
      </w:r>
      <w:proofErr w:type="spellStart"/>
      <w:r w:rsidRPr="00F8757C">
        <w:rPr>
          <w:rFonts w:ascii="Times New Roman" w:eastAsia="Calibri" w:hAnsi="Times New Roman" w:cs="Times New Roman"/>
          <w:sz w:val="26"/>
          <w:szCs w:val="26"/>
          <w:lang w:eastAsia="en-US"/>
        </w:rPr>
        <w:t>Гун</w:t>
      </w:r>
      <w:r>
        <w:rPr>
          <w:rFonts w:ascii="Times New Roman" w:eastAsia="Calibri" w:hAnsi="Times New Roman" w:cs="Times New Roman"/>
          <w:sz w:val="26"/>
          <w:szCs w:val="26"/>
          <w:lang w:eastAsia="en-US"/>
        </w:rPr>
        <w:t>э</w:t>
      </w:r>
      <w:r w:rsidRPr="00F8757C">
        <w:rPr>
          <w:rFonts w:ascii="Times New Roman" w:eastAsia="Calibri" w:hAnsi="Times New Roman" w:cs="Times New Roman"/>
          <w:sz w:val="26"/>
          <w:szCs w:val="26"/>
          <w:lang w:eastAsia="en-US"/>
        </w:rPr>
        <w:t>й</w:t>
      </w:r>
      <w:proofErr w:type="spellEnd"/>
      <w:r w:rsidRPr="00F8757C">
        <w:rPr>
          <w:rFonts w:ascii="Times New Roman" w:eastAsia="Calibri" w:hAnsi="Times New Roman" w:cs="Times New Roman"/>
          <w:sz w:val="26"/>
          <w:szCs w:val="26"/>
          <w:lang w:eastAsia="en-US"/>
        </w:rPr>
        <w:t xml:space="preserve">» (животноводство), крестьянско-фермерские хозяйства и личные подсобные хозяйства. </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В сфере сельского хозяйства приоритет будет отдан поддержке малых форм хозяйствования: крестьянских (фермерских) и личных подсобных хозяйств. На начало 2023 года в сельском поселении зарегистрировано и ведут свою детальность 3 КФХ и 200 личных подсобных хозяйств. </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В обслуживающую отрасль сельского поселения отнесены учреждения образования, культуры, здравоохранения, жилищно-коммунального обслуживания и торговли. На территории поселения действует 1 магазин смешанных товаров. </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стабилизации численности населения.</w:t>
      </w:r>
    </w:p>
    <w:p w:rsidR="00F8757C" w:rsidRPr="00F8757C" w:rsidRDefault="00F8757C" w:rsidP="00F8757C">
      <w:pPr>
        <w:spacing w:after="0" w:line="240" w:lineRule="auto"/>
        <w:ind w:firstLine="709"/>
        <w:jc w:val="both"/>
        <w:textAlignment w:val="top"/>
        <w:rPr>
          <w:rFonts w:ascii="Times New Roman" w:eastAsia="Calibri" w:hAnsi="Times New Roman" w:cs="Times New Roman"/>
          <w:b/>
          <w:sz w:val="26"/>
          <w:szCs w:val="26"/>
          <w:lang w:eastAsia="en-US"/>
        </w:rPr>
      </w:pPr>
      <w:r w:rsidRPr="00F8757C">
        <w:rPr>
          <w:rFonts w:ascii="Times New Roman" w:eastAsia="Calibri" w:hAnsi="Times New Roman" w:cs="Times New Roman"/>
          <w:sz w:val="26"/>
          <w:szCs w:val="26"/>
          <w:lang w:eastAsia="en-US"/>
        </w:rPr>
        <w:t xml:space="preserve">Для анализа демографической ситуации </w:t>
      </w:r>
      <w:proofErr w:type="gramStart"/>
      <w:r w:rsidRPr="00F8757C">
        <w:rPr>
          <w:rFonts w:ascii="Times New Roman" w:eastAsia="Calibri" w:hAnsi="Times New Roman" w:cs="Times New Roman"/>
          <w:sz w:val="26"/>
          <w:szCs w:val="26"/>
          <w:lang w:eastAsia="en-US"/>
        </w:rPr>
        <w:t>важное значение</w:t>
      </w:r>
      <w:proofErr w:type="gramEnd"/>
      <w:r w:rsidRPr="00F8757C">
        <w:rPr>
          <w:rFonts w:ascii="Times New Roman" w:eastAsia="Calibri" w:hAnsi="Times New Roman" w:cs="Times New Roman"/>
          <w:sz w:val="26"/>
          <w:szCs w:val="26"/>
          <w:lang w:eastAsia="en-US"/>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F8757C" w:rsidRPr="00F8757C" w:rsidRDefault="00F8757C" w:rsidP="00F8757C">
      <w:pPr>
        <w:spacing w:after="0" w:line="240" w:lineRule="auto"/>
        <w:ind w:firstLine="709"/>
        <w:jc w:val="both"/>
        <w:textAlignment w:val="top"/>
        <w:rPr>
          <w:rFonts w:ascii="Times New Roman" w:eastAsia="Calibri" w:hAnsi="Times New Roman" w:cs="Times New Roman"/>
          <w:b/>
          <w:sz w:val="26"/>
          <w:szCs w:val="26"/>
          <w:lang w:eastAsia="en-US"/>
        </w:rPr>
      </w:pPr>
      <w:r w:rsidRPr="00F8757C">
        <w:rPr>
          <w:rFonts w:ascii="Times New Roman" w:eastAsia="Calibri" w:hAnsi="Times New Roman" w:cs="Times New Roman"/>
          <w:sz w:val="26"/>
          <w:szCs w:val="26"/>
          <w:lang w:eastAsia="en-US"/>
        </w:rPr>
        <w:t xml:space="preserve">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w:t>
      </w:r>
      <w:proofErr w:type="spellStart"/>
      <w:r w:rsidRPr="00F8757C">
        <w:rPr>
          <w:rFonts w:ascii="Times New Roman" w:eastAsia="Calibri" w:hAnsi="Times New Roman" w:cs="Times New Roman"/>
          <w:sz w:val="26"/>
          <w:szCs w:val="26"/>
          <w:lang w:eastAsia="en-US"/>
        </w:rPr>
        <w:t>Забайкалкрайстат</w:t>
      </w:r>
      <w:proofErr w:type="spellEnd"/>
      <w:r w:rsidRPr="00F8757C">
        <w:rPr>
          <w:rFonts w:ascii="Times New Roman" w:eastAsia="Calibri" w:hAnsi="Times New Roman" w:cs="Times New Roman"/>
          <w:sz w:val="26"/>
          <w:szCs w:val="26"/>
          <w:lang w:eastAsia="en-US"/>
        </w:rPr>
        <w:t>).</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По состоянию на 01.01.2023 года численность населения сельского поселения составила 657 человек.</w:t>
      </w:r>
    </w:p>
    <w:p w:rsidR="00F8757C" w:rsidRPr="00F8757C" w:rsidRDefault="00F8757C" w:rsidP="00F8757C">
      <w:pPr>
        <w:spacing w:after="0" w:line="240" w:lineRule="auto"/>
        <w:ind w:right="450"/>
        <w:jc w:val="center"/>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Таблица 1 - Численность постоянного населения сельского поселения «</w:t>
      </w:r>
      <w:proofErr w:type="spellStart"/>
      <w:r w:rsidRPr="00F8757C">
        <w:rPr>
          <w:rFonts w:ascii="Times New Roman" w:eastAsia="Calibri" w:hAnsi="Times New Roman" w:cs="Times New Roman"/>
          <w:sz w:val="26"/>
          <w:szCs w:val="26"/>
          <w:lang w:eastAsia="en-US"/>
        </w:rPr>
        <w:t>Гун</w:t>
      </w:r>
      <w:r>
        <w:rPr>
          <w:rFonts w:ascii="Times New Roman" w:eastAsia="Calibri" w:hAnsi="Times New Roman" w:cs="Times New Roman"/>
          <w:sz w:val="26"/>
          <w:szCs w:val="26"/>
          <w:lang w:eastAsia="en-US"/>
        </w:rPr>
        <w:t>э</w:t>
      </w:r>
      <w:r w:rsidRPr="00F8757C">
        <w:rPr>
          <w:rFonts w:ascii="Times New Roman" w:eastAsia="Calibri" w:hAnsi="Times New Roman" w:cs="Times New Roman"/>
          <w:sz w:val="26"/>
          <w:szCs w:val="26"/>
          <w:lang w:eastAsia="en-US"/>
        </w:rPr>
        <w:t>й</w:t>
      </w:r>
      <w:proofErr w:type="spellEnd"/>
      <w:r w:rsidRPr="00F8757C">
        <w:rPr>
          <w:rFonts w:ascii="Times New Roman" w:eastAsia="Calibri" w:hAnsi="Times New Roman" w:cs="Times New Roman"/>
          <w:sz w:val="26"/>
          <w:szCs w:val="26"/>
          <w:lang w:eastAsia="en-US"/>
        </w:rPr>
        <w:t>»</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1019"/>
        <w:gridCol w:w="854"/>
        <w:gridCol w:w="837"/>
        <w:gridCol w:w="831"/>
        <w:gridCol w:w="986"/>
        <w:gridCol w:w="979"/>
      </w:tblGrid>
      <w:tr w:rsidR="00F8757C" w:rsidRPr="00F8757C" w:rsidTr="00864949">
        <w:trPr>
          <w:trHeight w:val="238"/>
          <w:jc w:val="center"/>
        </w:trPr>
        <w:tc>
          <w:tcPr>
            <w:tcW w:w="2324" w:type="pct"/>
            <w:vMerge w:val="restar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r w:rsidRPr="00F8757C">
              <w:rPr>
                <w:rFonts w:ascii="Times New Roman" w:eastAsia="Calibri" w:hAnsi="Times New Roman" w:cs="Times New Roman"/>
                <w:b/>
                <w:bCs/>
                <w:sz w:val="24"/>
                <w:szCs w:val="24"/>
              </w:rPr>
              <w:t>Наименование показателя</w:t>
            </w:r>
          </w:p>
        </w:tc>
        <w:tc>
          <w:tcPr>
            <w:tcW w:w="2676" w:type="pct"/>
            <w:gridSpan w:val="6"/>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r w:rsidRPr="00F8757C">
              <w:rPr>
                <w:rFonts w:ascii="Times New Roman" w:eastAsia="Calibri" w:hAnsi="Times New Roman" w:cs="Times New Roman"/>
                <w:b/>
                <w:bCs/>
                <w:sz w:val="24"/>
                <w:szCs w:val="24"/>
              </w:rPr>
              <w:t>Динамика численности населения по годам на 01 января, чел.</w:t>
            </w:r>
          </w:p>
        </w:tc>
      </w:tr>
      <w:tr w:rsidR="00F8757C" w:rsidRPr="00F8757C" w:rsidTr="00864949">
        <w:trPr>
          <w:trHeight w:val="4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r w:rsidRPr="00F8757C">
              <w:rPr>
                <w:rFonts w:ascii="Times New Roman" w:eastAsia="Calibri" w:hAnsi="Times New Roman" w:cs="Times New Roman"/>
                <w:b/>
                <w:bCs/>
                <w:sz w:val="24"/>
                <w:szCs w:val="24"/>
              </w:rPr>
              <w:t>2018</w:t>
            </w:r>
          </w:p>
        </w:tc>
        <w:tc>
          <w:tcPr>
            <w:tcW w:w="41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r w:rsidRPr="00F8757C">
              <w:rPr>
                <w:rFonts w:ascii="Times New Roman" w:eastAsia="Calibri" w:hAnsi="Times New Roman" w:cs="Times New Roman"/>
                <w:b/>
                <w:bCs/>
                <w:sz w:val="24"/>
                <w:szCs w:val="24"/>
              </w:rPr>
              <w:t>2019</w:t>
            </w:r>
          </w:p>
        </w:tc>
        <w:tc>
          <w:tcPr>
            <w:tcW w:w="407"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r w:rsidRPr="00F8757C">
              <w:rPr>
                <w:rFonts w:ascii="Times New Roman" w:eastAsia="Calibri" w:hAnsi="Times New Roman" w:cs="Times New Roman"/>
                <w:b/>
                <w:bCs/>
                <w:sz w:val="24"/>
                <w:szCs w:val="24"/>
              </w:rPr>
              <w:t>2020</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r w:rsidRPr="00F8757C">
              <w:rPr>
                <w:rFonts w:ascii="Times New Roman" w:eastAsia="Calibri" w:hAnsi="Times New Roman" w:cs="Times New Roman"/>
                <w:b/>
                <w:bCs/>
                <w:sz w:val="24"/>
                <w:szCs w:val="24"/>
              </w:rPr>
              <w:t>2021</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r w:rsidRPr="00F8757C">
              <w:rPr>
                <w:rFonts w:ascii="Times New Roman" w:eastAsia="Calibri" w:hAnsi="Times New Roman" w:cs="Times New Roman"/>
                <w:b/>
                <w:bCs/>
                <w:sz w:val="24"/>
                <w:szCs w:val="24"/>
              </w:rPr>
              <w:t>2022</w:t>
            </w:r>
          </w:p>
        </w:tc>
        <w:tc>
          <w:tcPr>
            <w:tcW w:w="476"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r w:rsidRPr="00F8757C">
              <w:rPr>
                <w:rFonts w:ascii="Times New Roman" w:eastAsia="Calibri" w:hAnsi="Times New Roman" w:cs="Times New Roman"/>
                <w:b/>
                <w:bCs/>
                <w:sz w:val="24"/>
                <w:szCs w:val="24"/>
              </w:rPr>
              <w:t>2023</w:t>
            </w:r>
          </w:p>
        </w:tc>
      </w:tr>
      <w:tr w:rsidR="00F8757C" w:rsidRPr="00F8757C" w:rsidTr="00864949">
        <w:trPr>
          <w:trHeight w:val="472"/>
          <w:jc w:val="center"/>
        </w:trPr>
        <w:tc>
          <w:tcPr>
            <w:tcW w:w="232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Общая численность населения</w:t>
            </w:r>
          </w:p>
        </w:tc>
        <w:tc>
          <w:tcPr>
            <w:tcW w:w="49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863</w:t>
            </w:r>
          </w:p>
        </w:tc>
        <w:tc>
          <w:tcPr>
            <w:tcW w:w="41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853</w:t>
            </w:r>
          </w:p>
        </w:tc>
        <w:tc>
          <w:tcPr>
            <w:tcW w:w="407"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831</w:t>
            </w:r>
          </w:p>
        </w:tc>
        <w:tc>
          <w:tcPr>
            <w:tcW w:w="40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808</w:t>
            </w:r>
          </w:p>
        </w:tc>
        <w:tc>
          <w:tcPr>
            <w:tcW w:w="479"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789</w:t>
            </w:r>
          </w:p>
        </w:tc>
        <w:tc>
          <w:tcPr>
            <w:tcW w:w="476"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657</w:t>
            </w:r>
          </w:p>
        </w:tc>
      </w:tr>
    </w:tbl>
    <w:p w:rsidR="00F8757C" w:rsidRPr="00F8757C" w:rsidRDefault="00F8757C" w:rsidP="00F8757C">
      <w:pPr>
        <w:spacing w:after="0" w:line="240" w:lineRule="auto"/>
        <w:ind w:firstLine="709"/>
        <w:jc w:val="both"/>
        <w:textAlignment w:val="top"/>
        <w:rPr>
          <w:rFonts w:ascii="Times New Roman" w:eastAsia="Calibri" w:hAnsi="Times New Roman" w:cs="Times New Roman"/>
          <w:b/>
          <w:sz w:val="26"/>
          <w:szCs w:val="26"/>
          <w:lang w:eastAsia="en-US"/>
        </w:rPr>
      </w:pPr>
      <w:r w:rsidRPr="00F8757C">
        <w:rPr>
          <w:rFonts w:ascii="Times New Roman" w:eastAsia="Calibri" w:hAnsi="Times New Roman" w:cs="Times New Roman"/>
          <w:sz w:val="26"/>
          <w:szCs w:val="26"/>
          <w:lang w:eastAsia="en-US"/>
        </w:rPr>
        <w:t>Сохраняется общая тенденция к уменьшению численности населения (линия тренда на графике).</w:t>
      </w:r>
    </w:p>
    <w:p w:rsidR="00F8757C" w:rsidRPr="00F8757C" w:rsidRDefault="00F8757C" w:rsidP="00F8757C">
      <w:pPr>
        <w:widowControl w:val="0"/>
        <w:suppressAutoHyphens/>
        <w:autoSpaceDE w:val="0"/>
        <w:autoSpaceDN w:val="0"/>
        <w:adjustRightInd w:val="0"/>
        <w:spacing w:after="0" w:line="240" w:lineRule="auto"/>
        <w:jc w:val="center"/>
        <w:rPr>
          <w:rFonts w:ascii="Times New Roman" w:eastAsia="Calibri" w:hAnsi="Times New Roman" w:cs="Times New Roman"/>
          <w:sz w:val="26"/>
          <w:szCs w:val="26"/>
        </w:rPr>
      </w:pPr>
      <w:r w:rsidRPr="00F8757C">
        <w:rPr>
          <w:rFonts w:ascii="Times New Roman" w:eastAsia="Times New Roman" w:hAnsi="Times New Roman" w:cs="Times New Roman"/>
          <w:noProof/>
          <w:sz w:val="26"/>
          <w:szCs w:val="26"/>
        </w:rPr>
        <w:drawing>
          <wp:inline distT="0" distB="0" distL="0" distR="0" wp14:anchorId="53B25CD4" wp14:editId="7CA01A5D">
            <wp:extent cx="4592320" cy="2743200"/>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757C" w:rsidRPr="00F8757C" w:rsidRDefault="00F8757C" w:rsidP="00F8757C">
      <w:pPr>
        <w:spacing w:after="0" w:line="240" w:lineRule="auto"/>
        <w:ind w:right="450" w:firstLine="709"/>
        <w:jc w:val="center"/>
        <w:textAlignment w:val="top"/>
        <w:rPr>
          <w:rFonts w:ascii="Times New Roman" w:eastAsia="Calibri" w:hAnsi="Times New Roman" w:cs="Times New Roman"/>
          <w:b/>
          <w:sz w:val="26"/>
          <w:szCs w:val="26"/>
          <w:lang w:eastAsia="en-US"/>
        </w:rPr>
      </w:pPr>
      <w:r w:rsidRPr="00F8757C">
        <w:rPr>
          <w:rFonts w:ascii="Times New Roman" w:eastAsia="Calibri" w:hAnsi="Times New Roman" w:cs="Times New Roman"/>
          <w:sz w:val="26"/>
          <w:szCs w:val="26"/>
          <w:lang w:eastAsia="en-US"/>
        </w:rPr>
        <w:t>Рисунок 3 - Динамика численности населения</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lang w:eastAsia="en-US"/>
        </w:rPr>
      </w:pPr>
      <w:r w:rsidRPr="00F8757C">
        <w:rPr>
          <w:rFonts w:ascii="Times New Roman" w:eastAsia="Times New Roman" w:hAnsi="Times New Roman" w:cs="Times New Roman"/>
          <w:sz w:val="26"/>
          <w:szCs w:val="26"/>
          <w:lang w:eastAsia="en-US"/>
        </w:rPr>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F8757C" w:rsidRPr="00F8757C" w:rsidRDefault="00F8757C" w:rsidP="00F8757C">
      <w:pPr>
        <w:spacing w:before="240" w:after="0" w:line="240" w:lineRule="auto"/>
        <w:ind w:right="450" w:firstLine="709"/>
        <w:jc w:val="center"/>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lastRenderedPageBreak/>
        <w:t>Таблица 2 - Демографические показатели сельского поселения «</w:t>
      </w:r>
      <w:proofErr w:type="spellStart"/>
      <w:r w:rsidRPr="00F8757C">
        <w:rPr>
          <w:rFonts w:ascii="Times New Roman" w:eastAsia="Calibri" w:hAnsi="Times New Roman" w:cs="Times New Roman"/>
          <w:sz w:val="26"/>
          <w:szCs w:val="26"/>
          <w:lang w:eastAsia="en-US"/>
        </w:rPr>
        <w:t>Гун</w:t>
      </w:r>
      <w:r>
        <w:rPr>
          <w:rFonts w:ascii="Times New Roman" w:eastAsia="Calibri" w:hAnsi="Times New Roman" w:cs="Times New Roman"/>
          <w:sz w:val="26"/>
          <w:szCs w:val="26"/>
          <w:lang w:eastAsia="en-US"/>
        </w:rPr>
        <w:t>э</w:t>
      </w:r>
      <w:r w:rsidRPr="00F8757C">
        <w:rPr>
          <w:rFonts w:ascii="Times New Roman" w:eastAsia="Calibri" w:hAnsi="Times New Roman" w:cs="Times New Roman"/>
          <w:sz w:val="26"/>
          <w:szCs w:val="26"/>
          <w:lang w:eastAsia="en-US"/>
        </w:rPr>
        <w:t>й</w:t>
      </w:r>
      <w:proofErr w:type="spellEnd"/>
      <w:r w:rsidRPr="00F8757C">
        <w:rPr>
          <w:rFonts w:ascii="Times New Roman" w:eastAsia="Calibri" w:hAnsi="Times New Roman" w:cs="Times New Roman"/>
          <w:sz w:val="26"/>
          <w:szCs w:val="26"/>
          <w:lang w:eastAsia="en-US"/>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007"/>
        <w:gridCol w:w="1128"/>
        <w:gridCol w:w="1128"/>
        <w:gridCol w:w="1128"/>
        <w:gridCol w:w="1128"/>
        <w:gridCol w:w="1069"/>
        <w:gridCol w:w="1178"/>
      </w:tblGrid>
      <w:tr w:rsidR="00F8757C" w:rsidRPr="00F8757C" w:rsidTr="00864949">
        <w:trPr>
          <w:trHeight w:val="551"/>
          <w:jc w:val="center"/>
        </w:trPr>
        <w:tc>
          <w:tcPr>
            <w:tcW w:w="1274" w:type="pct"/>
            <w:tcBorders>
              <w:top w:val="single" w:sz="4" w:space="0" w:color="auto"/>
              <w:left w:val="single" w:sz="4" w:space="0" w:color="auto"/>
              <w:bottom w:val="single" w:sz="4" w:space="0" w:color="auto"/>
              <w:right w:val="single" w:sz="4" w:space="0" w:color="auto"/>
            </w:tcBorders>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sz w:val="24"/>
                <w:szCs w:val="24"/>
              </w:rPr>
            </w:pP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2018</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2019</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2020</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2021</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Среднегодовое значение</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Численность населения на начало года, чел.</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863</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853</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831</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808</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789</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829</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100,0</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Число родившихся, чел.</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7</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6</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5</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4</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4</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5</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0,6</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Общий коэффициент рождаемости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8,1</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7,0</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6,0</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5,0</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5,1</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Х</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Общий коэффициент рождаемости по Агинскому району</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11,8</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10,3</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Х</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Число умерших, чел.</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9</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10</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6</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6</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4</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7</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0,8</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Общий коэффициент смертности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10,5</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11,9</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7,3</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7,5</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5,5</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Х</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Общий коэффициент смертности по Агинскому району</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11,4</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12,5</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Х</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Естественный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-2</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-4</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-2</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0</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-2</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-0,2</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Миграционный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-8</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-18</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-22</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-17</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-132</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-39</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-4,8</w:t>
            </w:r>
          </w:p>
        </w:tc>
      </w:tr>
      <w:tr w:rsidR="00F8757C" w:rsidRPr="00F8757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Общий прирост численности населения</w:t>
            </w:r>
          </w:p>
        </w:tc>
        <w:tc>
          <w:tcPr>
            <w:tcW w:w="48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-10</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-22</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-23</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-19</w:t>
            </w:r>
          </w:p>
        </w:tc>
        <w:tc>
          <w:tcPr>
            <w:tcW w:w="541"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-132</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-41</w:t>
            </w:r>
          </w:p>
        </w:tc>
        <w:tc>
          <w:tcPr>
            <w:tcW w:w="56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-5,0</w:t>
            </w:r>
          </w:p>
        </w:tc>
      </w:tr>
    </w:tbl>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rPr>
      </w:pPr>
      <w:r w:rsidRPr="00F8757C">
        <w:rPr>
          <w:rFonts w:ascii="Times New Roman" w:eastAsia="Calibri" w:hAnsi="Times New Roman" w:cs="Times New Roman"/>
          <w:sz w:val="26"/>
          <w:szCs w:val="26"/>
        </w:rPr>
        <w:t xml:space="preserve">Общий коэффициент рождаемости по </w:t>
      </w:r>
      <w:r w:rsidRPr="00F8757C">
        <w:rPr>
          <w:rFonts w:ascii="Times New Roman" w:eastAsia="Calibri" w:hAnsi="Times New Roman" w:cs="Times New Roman"/>
          <w:sz w:val="26"/>
          <w:szCs w:val="26"/>
          <w:lang w:eastAsia="en-US"/>
        </w:rPr>
        <w:t>сельскому поселению</w:t>
      </w:r>
      <w:r w:rsidRPr="00F8757C">
        <w:rPr>
          <w:rFonts w:ascii="Times New Roman" w:eastAsia="Calibri" w:hAnsi="Times New Roman" w:cs="Times New Roman"/>
          <w:sz w:val="26"/>
          <w:szCs w:val="26"/>
        </w:rPr>
        <w:t xml:space="preserve"> в 2022 году составил 5,1 промилле, по Агинскому району – 10,3 промилле.</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rPr>
      </w:pPr>
      <w:r w:rsidRPr="00F8757C">
        <w:rPr>
          <w:rFonts w:ascii="Times New Roman" w:eastAsia="Calibri" w:hAnsi="Times New Roman" w:cs="Times New Roman"/>
          <w:sz w:val="26"/>
          <w:szCs w:val="26"/>
        </w:rPr>
        <w:t xml:space="preserve">Общий коэффициент смертности по </w:t>
      </w:r>
      <w:r w:rsidRPr="00F8757C">
        <w:rPr>
          <w:rFonts w:ascii="Times New Roman" w:eastAsia="Calibri" w:hAnsi="Times New Roman" w:cs="Times New Roman"/>
          <w:sz w:val="26"/>
          <w:szCs w:val="26"/>
          <w:lang w:eastAsia="en-US"/>
        </w:rPr>
        <w:t>сельскому поселению</w:t>
      </w:r>
      <w:r w:rsidRPr="00F8757C">
        <w:rPr>
          <w:rFonts w:ascii="Times New Roman" w:eastAsia="Calibri" w:hAnsi="Times New Roman" w:cs="Times New Roman"/>
          <w:sz w:val="26"/>
          <w:szCs w:val="26"/>
        </w:rPr>
        <w:t xml:space="preserve"> в 2022 году составил 5,5 промилле, по району – 12,5 промилле. </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F8757C" w:rsidRPr="00F8757C" w:rsidRDefault="00F8757C" w:rsidP="00F8757C">
      <w:pPr>
        <w:spacing w:after="0" w:line="240" w:lineRule="auto"/>
        <w:ind w:right="450"/>
        <w:jc w:val="center"/>
        <w:textAlignment w:val="top"/>
        <w:rPr>
          <w:rFonts w:ascii="Times New Roman" w:eastAsia="Times New Roman" w:hAnsi="Times New Roman" w:cs="Times New Roman"/>
          <w:sz w:val="26"/>
          <w:szCs w:val="26"/>
          <w:lang w:eastAsia="en-US"/>
        </w:rPr>
      </w:pPr>
      <w:r w:rsidRPr="00F8757C">
        <w:rPr>
          <w:rFonts w:ascii="Times New Roman" w:eastAsia="Calibri" w:hAnsi="Times New Roman" w:cs="Times New Roman"/>
          <w:sz w:val="26"/>
          <w:szCs w:val="26"/>
          <w:lang w:eastAsia="en-US"/>
        </w:rPr>
        <w:t>Таблица 3 – Возрастная структура населения сельского поселения «</w:t>
      </w:r>
      <w:proofErr w:type="spellStart"/>
      <w:r w:rsidRPr="00F8757C">
        <w:rPr>
          <w:rFonts w:ascii="Times New Roman" w:eastAsia="Calibri" w:hAnsi="Times New Roman" w:cs="Times New Roman"/>
          <w:sz w:val="26"/>
          <w:szCs w:val="26"/>
          <w:lang w:eastAsia="en-US"/>
        </w:rPr>
        <w:t>Гун</w:t>
      </w:r>
      <w:r>
        <w:rPr>
          <w:rFonts w:ascii="Times New Roman" w:eastAsia="Calibri" w:hAnsi="Times New Roman" w:cs="Times New Roman"/>
          <w:sz w:val="26"/>
          <w:szCs w:val="26"/>
          <w:lang w:eastAsia="en-US"/>
        </w:rPr>
        <w:t>э</w:t>
      </w:r>
      <w:r w:rsidRPr="00F8757C">
        <w:rPr>
          <w:rFonts w:ascii="Times New Roman" w:eastAsia="Calibri" w:hAnsi="Times New Roman" w:cs="Times New Roman"/>
          <w:sz w:val="26"/>
          <w:szCs w:val="26"/>
          <w:lang w:eastAsia="en-US"/>
        </w:rPr>
        <w:t>й</w:t>
      </w:r>
      <w:proofErr w:type="spellEnd"/>
      <w:r w:rsidRPr="00F8757C">
        <w:rPr>
          <w:rFonts w:ascii="Times New Roman" w:eastAsia="Calibri" w:hAnsi="Times New Roman" w:cs="Times New Roman"/>
          <w:sz w:val="26"/>
          <w:szCs w:val="26"/>
          <w:lang w:eastAsia="en-US"/>
        </w:rPr>
        <w:t>»</w:t>
      </w:r>
    </w:p>
    <w:tbl>
      <w:tblPr>
        <w:tblW w:w="49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3"/>
        <w:gridCol w:w="1092"/>
        <w:gridCol w:w="1018"/>
        <w:gridCol w:w="1051"/>
        <w:gridCol w:w="1135"/>
        <w:gridCol w:w="1235"/>
        <w:gridCol w:w="1106"/>
      </w:tblGrid>
      <w:tr w:rsidR="00F8757C" w:rsidRPr="00F8757C" w:rsidTr="00864949">
        <w:trPr>
          <w:jc w:val="center"/>
        </w:trPr>
        <w:tc>
          <w:tcPr>
            <w:tcW w:w="1760" w:type="pct"/>
            <w:vMerge w:val="restar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r w:rsidRPr="00F8757C">
              <w:rPr>
                <w:rFonts w:ascii="Times New Roman" w:eastAsia="Calibri" w:hAnsi="Times New Roman" w:cs="Times New Roman"/>
                <w:b/>
                <w:bCs/>
                <w:sz w:val="24"/>
                <w:szCs w:val="24"/>
              </w:rPr>
              <w:t>Показатель</w:t>
            </w:r>
          </w:p>
        </w:tc>
        <w:tc>
          <w:tcPr>
            <w:tcW w:w="1030" w:type="pct"/>
            <w:gridSpan w:val="2"/>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F8757C">
              <w:rPr>
                <w:rFonts w:ascii="Times New Roman" w:eastAsia="Times New Roman" w:hAnsi="Times New Roman" w:cs="Times New Roman"/>
                <w:b/>
                <w:bCs/>
                <w:color w:val="000000"/>
                <w:sz w:val="24"/>
                <w:szCs w:val="24"/>
              </w:rPr>
              <w:t>2020г.</w:t>
            </w:r>
          </w:p>
        </w:tc>
        <w:tc>
          <w:tcPr>
            <w:tcW w:w="1067" w:type="pct"/>
            <w:gridSpan w:val="2"/>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F8757C">
              <w:rPr>
                <w:rFonts w:ascii="Times New Roman" w:eastAsia="Times New Roman" w:hAnsi="Times New Roman" w:cs="Times New Roman"/>
                <w:b/>
                <w:bCs/>
                <w:color w:val="000000"/>
                <w:sz w:val="24"/>
                <w:szCs w:val="24"/>
              </w:rPr>
              <w:t>2021г.</w:t>
            </w:r>
          </w:p>
        </w:tc>
        <w:tc>
          <w:tcPr>
            <w:tcW w:w="1143" w:type="pct"/>
            <w:gridSpan w:val="2"/>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F8757C">
              <w:rPr>
                <w:rFonts w:ascii="Times New Roman" w:eastAsia="Times New Roman" w:hAnsi="Times New Roman" w:cs="Times New Roman"/>
                <w:b/>
                <w:bCs/>
                <w:color w:val="000000"/>
                <w:sz w:val="24"/>
                <w:szCs w:val="24"/>
              </w:rPr>
              <w:t>2022г.</w:t>
            </w:r>
          </w:p>
        </w:tc>
      </w:tr>
      <w:tr w:rsidR="00F8757C" w:rsidRPr="00F8757C" w:rsidTr="008649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b/>
                <w:bCs/>
                <w:sz w:val="24"/>
                <w:szCs w:val="24"/>
              </w:rPr>
            </w:pPr>
          </w:p>
        </w:tc>
        <w:tc>
          <w:tcPr>
            <w:tcW w:w="53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F8757C">
              <w:rPr>
                <w:rFonts w:ascii="Times New Roman" w:eastAsia="Times New Roman" w:hAnsi="Times New Roman" w:cs="Times New Roman"/>
                <w:b/>
                <w:bCs/>
                <w:color w:val="000000"/>
                <w:sz w:val="24"/>
                <w:szCs w:val="24"/>
              </w:rPr>
              <w:t>чел.</w:t>
            </w:r>
          </w:p>
        </w:tc>
        <w:tc>
          <w:tcPr>
            <w:tcW w:w="497"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F8757C">
              <w:rPr>
                <w:rFonts w:ascii="Times New Roman" w:eastAsia="Times New Roman" w:hAnsi="Times New Roman" w:cs="Times New Roman"/>
                <w:b/>
                <w:bCs/>
                <w:color w:val="000000"/>
                <w:sz w:val="24"/>
                <w:szCs w:val="24"/>
              </w:rPr>
              <w:t>%</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F8757C">
              <w:rPr>
                <w:rFonts w:ascii="Times New Roman" w:eastAsia="Times New Roman" w:hAnsi="Times New Roman" w:cs="Times New Roman"/>
                <w:b/>
                <w:bCs/>
                <w:color w:val="000000"/>
                <w:sz w:val="24"/>
                <w:szCs w:val="24"/>
              </w:rPr>
              <w:t>чел.</w:t>
            </w:r>
          </w:p>
        </w:tc>
        <w:tc>
          <w:tcPr>
            <w:tcW w:w="55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F8757C">
              <w:rPr>
                <w:rFonts w:ascii="Times New Roman" w:eastAsia="Times New Roman" w:hAnsi="Times New Roman" w:cs="Times New Roman"/>
                <w:b/>
                <w:bCs/>
                <w:color w:val="000000"/>
                <w:sz w:val="24"/>
                <w:szCs w:val="24"/>
              </w:rPr>
              <w:t>%</w:t>
            </w:r>
          </w:p>
        </w:tc>
        <w:tc>
          <w:tcPr>
            <w:tcW w:w="60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F8757C">
              <w:rPr>
                <w:rFonts w:ascii="Times New Roman" w:eastAsia="Times New Roman" w:hAnsi="Times New Roman" w:cs="Times New Roman"/>
                <w:b/>
                <w:bCs/>
                <w:color w:val="000000"/>
                <w:sz w:val="24"/>
                <w:szCs w:val="24"/>
              </w:rPr>
              <w:t>чел.</w:t>
            </w:r>
          </w:p>
        </w:tc>
        <w:tc>
          <w:tcPr>
            <w:tcW w:w="540"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F8757C">
              <w:rPr>
                <w:rFonts w:ascii="Times New Roman" w:eastAsia="Times New Roman" w:hAnsi="Times New Roman" w:cs="Times New Roman"/>
                <w:b/>
                <w:bCs/>
                <w:color w:val="000000"/>
                <w:sz w:val="24"/>
                <w:szCs w:val="24"/>
              </w:rPr>
              <w:t>%</w:t>
            </w:r>
          </w:p>
        </w:tc>
      </w:tr>
      <w:tr w:rsidR="00F8757C" w:rsidRPr="00F8757C" w:rsidTr="00864949">
        <w:trPr>
          <w:jc w:val="center"/>
        </w:trPr>
        <w:tc>
          <w:tcPr>
            <w:tcW w:w="1760" w:type="pct"/>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Численность населения, всего</w:t>
            </w:r>
          </w:p>
        </w:tc>
        <w:tc>
          <w:tcPr>
            <w:tcW w:w="53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F8757C">
              <w:rPr>
                <w:rFonts w:ascii="Times New Roman" w:eastAsia="Times New Roman" w:hAnsi="Times New Roman" w:cs="Times New Roman"/>
                <w:color w:val="000000"/>
                <w:sz w:val="24"/>
                <w:szCs w:val="24"/>
              </w:rPr>
              <w:t>808</w:t>
            </w:r>
          </w:p>
        </w:tc>
        <w:tc>
          <w:tcPr>
            <w:tcW w:w="497"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100,0</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789</w:t>
            </w:r>
          </w:p>
        </w:tc>
        <w:tc>
          <w:tcPr>
            <w:tcW w:w="55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100,0</w:t>
            </w:r>
          </w:p>
        </w:tc>
        <w:tc>
          <w:tcPr>
            <w:tcW w:w="60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657</w:t>
            </w:r>
          </w:p>
        </w:tc>
        <w:tc>
          <w:tcPr>
            <w:tcW w:w="540"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100,0</w:t>
            </w:r>
          </w:p>
        </w:tc>
      </w:tr>
      <w:tr w:rsidR="00F8757C" w:rsidRPr="00F8757C" w:rsidTr="00864949">
        <w:trPr>
          <w:jc w:val="center"/>
        </w:trPr>
        <w:tc>
          <w:tcPr>
            <w:tcW w:w="1760" w:type="pct"/>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моложе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F8757C">
              <w:rPr>
                <w:rFonts w:ascii="Times New Roman" w:eastAsia="Times New Roman" w:hAnsi="Times New Roman" w:cs="Times New Roman"/>
                <w:color w:val="000000"/>
                <w:sz w:val="24"/>
                <w:szCs w:val="24"/>
              </w:rPr>
              <w:t>235</w:t>
            </w:r>
          </w:p>
        </w:tc>
        <w:tc>
          <w:tcPr>
            <w:tcW w:w="497" w:type="pct"/>
            <w:tcBorders>
              <w:top w:val="single" w:sz="4" w:space="0" w:color="auto"/>
              <w:left w:val="nil"/>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29,1</w:t>
            </w:r>
          </w:p>
        </w:tc>
        <w:tc>
          <w:tcPr>
            <w:tcW w:w="513" w:type="pct"/>
            <w:tcBorders>
              <w:top w:val="single" w:sz="4" w:space="0" w:color="auto"/>
              <w:left w:val="nil"/>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229</w:t>
            </w:r>
          </w:p>
        </w:tc>
        <w:tc>
          <w:tcPr>
            <w:tcW w:w="554" w:type="pct"/>
            <w:tcBorders>
              <w:top w:val="single" w:sz="4" w:space="0" w:color="auto"/>
              <w:left w:val="nil"/>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29,0</w:t>
            </w:r>
          </w:p>
        </w:tc>
        <w:tc>
          <w:tcPr>
            <w:tcW w:w="603" w:type="pct"/>
            <w:tcBorders>
              <w:top w:val="single" w:sz="4" w:space="0" w:color="auto"/>
              <w:left w:val="nil"/>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176</w:t>
            </w:r>
          </w:p>
        </w:tc>
        <w:tc>
          <w:tcPr>
            <w:tcW w:w="540" w:type="pct"/>
            <w:tcBorders>
              <w:top w:val="single" w:sz="4" w:space="0" w:color="auto"/>
              <w:left w:val="nil"/>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26,8</w:t>
            </w:r>
          </w:p>
        </w:tc>
      </w:tr>
      <w:tr w:rsidR="00F8757C" w:rsidRPr="00F8757C" w:rsidTr="00864949">
        <w:trPr>
          <w:jc w:val="center"/>
        </w:trPr>
        <w:tc>
          <w:tcPr>
            <w:tcW w:w="1760" w:type="pct"/>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трудоспособного возраста</w:t>
            </w:r>
          </w:p>
        </w:tc>
        <w:tc>
          <w:tcPr>
            <w:tcW w:w="53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F8757C">
              <w:rPr>
                <w:rFonts w:ascii="Times New Roman" w:eastAsia="Times New Roman" w:hAnsi="Times New Roman" w:cs="Times New Roman"/>
                <w:color w:val="000000"/>
                <w:sz w:val="24"/>
                <w:szCs w:val="24"/>
              </w:rPr>
              <w:t>402</w:t>
            </w:r>
          </w:p>
        </w:tc>
        <w:tc>
          <w:tcPr>
            <w:tcW w:w="497"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49,8</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399</w:t>
            </w:r>
          </w:p>
        </w:tc>
        <w:tc>
          <w:tcPr>
            <w:tcW w:w="55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50,5</w:t>
            </w:r>
          </w:p>
        </w:tc>
        <w:tc>
          <w:tcPr>
            <w:tcW w:w="60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353</w:t>
            </w:r>
          </w:p>
        </w:tc>
        <w:tc>
          <w:tcPr>
            <w:tcW w:w="540"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53,8</w:t>
            </w:r>
          </w:p>
        </w:tc>
      </w:tr>
      <w:tr w:rsidR="00F8757C" w:rsidRPr="00F8757C" w:rsidTr="00864949">
        <w:trPr>
          <w:jc w:val="center"/>
        </w:trPr>
        <w:tc>
          <w:tcPr>
            <w:tcW w:w="1760" w:type="pct"/>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старше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F8757C">
              <w:rPr>
                <w:rFonts w:ascii="Times New Roman" w:eastAsia="Times New Roman" w:hAnsi="Times New Roman" w:cs="Times New Roman"/>
                <w:color w:val="000000"/>
                <w:sz w:val="24"/>
                <w:szCs w:val="24"/>
              </w:rPr>
              <w:t>171</w:t>
            </w:r>
          </w:p>
        </w:tc>
        <w:tc>
          <w:tcPr>
            <w:tcW w:w="497"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21,1</w:t>
            </w:r>
          </w:p>
        </w:tc>
        <w:tc>
          <w:tcPr>
            <w:tcW w:w="51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161</w:t>
            </w:r>
          </w:p>
        </w:tc>
        <w:tc>
          <w:tcPr>
            <w:tcW w:w="55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20,4</w:t>
            </w:r>
          </w:p>
        </w:tc>
        <w:tc>
          <w:tcPr>
            <w:tcW w:w="603"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128</w:t>
            </w:r>
          </w:p>
        </w:tc>
        <w:tc>
          <w:tcPr>
            <w:tcW w:w="540"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F8757C">
              <w:rPr>
                <w:rFonts w:ascii="Times New Roman" w:eastAsia="Times New Roman" w:hAnsi="Times New Roman" w:cs="Times New Roman"/>
                <w:color w:val="000000"/>
                <w:sz w:val="24"/>
                <w:szCs w:val="24"/>
              </w:rPr>
              <w:t>19,4</w:t>
            </w:r>
          </w:p>
        </w:tc>
      </w:tr>
    </w:tbl>
    <w:p w:rsidR="00F8757C" w:rsidRPr="00F8757C" w:rsidRDefault="00F8757C" w:rsidP="00F8757C">
      <w:pPr>
        <w:spacing w:after="0" w:line="240" w:lineRule="auto"/>
        <w:jc w:val="center"/>
        <w:rPr>
          <w:rFonts w:ascii="Times New Roman" w:eastAsia="Times New Roman" w:hAnsi="Times New Roman" w:cs="Times New Roman"/>
          <w:sz w:val="26"/>
          <w:szCs w:val="26"/>
        </w:rPr>
      </w:pPr>
      <w:r w:rsidRPr="00F8757C">
        <w:rPr>
          <w:rFonts w:ascii="Times New Roman" w:eastAsia="Times New Roman" w:hAnsi="Times New Roman" w:cs="Times New Roman"/>
          <w:noProof/>
          <w:sz w:val="26"/>
          <w:szCs w:val="26"/>
        </w:rPr>
        <w:lastRenderedPageBreak/>
        <w:drawing>
          <wp:inline distT="0" distB="0" distL="0" distR="0" wp14:anchorId="0E6975CD" wp14:editId="7ED8E3CE">
            <wp:extent cx="5259705" cy="2743200"/>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757C" w:rsidRPr="00F8757C" w:rsidRDefault="00F8757C" w:rsidP="00F8757C">
      <w:pPr>
        <w:spacing w:after="0" w:line="240" w:lineRule="auto"/>
        <w:ind w:right="450"/>
        <w:jc w:val="center"/>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Рисунок 4 – Соотношение возрастных групп населения сельского поселения «</w:t>
      </w:r>
      <w:proofErr w:type="spellStart"/>
      <w:r w:rsidRPr="00F8757C">
        <w:rPr>
          <w:rFonts w:ascii="Times New Roman" w:eastAsia="Calibri" w:hAnsi="Times New Roman" w:cs="Times New Roman"/>
          <w:sz w:val="26"/>
          <w:szCs w:val="26"/>
          <w:lang w:eastAsia="en-US"/>
        </w:rPr>
        <w:t>Гун</w:t>
      </w:r>
      <w:r>
        <w:rPr>
          <w:rFonts w:ascii="Times New Roman" w:eastAsia="Calibri" w:hAnsi="Times New Roman" w:cs="Times New Roman"/>
          <w:sz w:val="26"/>
          <w:szCs w:val="26"/>
          <w:lang w:eastAsia="en-US"/>
        </w:rPr>
        <w:t>э</w:t>
      </w:r>
      <w:r w:rsidRPr="00F8757C">
        <w:rPr>
          <w:rFonts w:ascii="Times New Roman" w:eastAsia="Calibri" w:hAnsi="Times New Roman" w:cs="Times New Roman"/>
          <w:sz w:val="26"/>
          <w:szCs w:val="26"/>
          <w:lang w:eastAsia="en-US"/>
        </w:rPr>
        <w:t>й</w:t>
      </w:r>
      <w:proofErr w:type="spellEnd"/>
      <w:r w:rsidRPr="00F8757C">
        <w:rPr>
          <w:rFonts w:ascii="Times New Roman" w:eastAsia="Calibri" w:hAnsi="Times New Roman" w:cs="Times New Roman"/>
          <w:sz w:val="26"/>
          <w:szCs w:val="26"/>
          <w:lang w:eastAsia="en-US"/>
        </w:rPr>
        <w:t>»</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lang w:eastAsia="en-US"/>
        </w:rPr>
      </w:pPr>
      <w:r w:rsidRPr="00F8757C">
        <w:rPr>
          <w:rFonts w:ascii="Times New Roman" w:eastAsia="Times New Roman" w:hAnsi="Times New Roman" w:cs="Times New Roman"/>
          <w:sz w:val="26"/>
          <w:szCs w:val="26"/>
          <w:lang w:eastAsia="en-US"/>
        </w:rPr>
        <w:t>В сельском поселении «</w:t>
      </w:r>
      <w:proofErr w:type="spellStart"/>
      <w:r w:rsidRPr="00F8757C">
        <w:rPr>
          <w:rFonts w:ascii="Times New Roman" w:eastAsia="Calibri" w:hAnsi="Times New Roman" w:cs="Times New Roman"/>
          <w:sz w:val="26"/>
          <w:szCs w:val="26"/>
          <w:lang w:eastAsia="en-US"/>
        </w:rPr>
        <w:t>Гун</w:t>
      </w:r>
      <w:r>
        <w:rPr>
          <w:rFonts w:ascii="Times New Roman" w:eastAsia="Calibri" w:hAnsi="Times New Roman" w:cs="Times New Roman"/>
          <w:sz w:val="26"/>
          <w:szCs w:val="26"/>
          <w:lang w:eastAsia="en-US"/>
        </w:rPr>
        <w:t>э</w:t>
      </w:r>
      <w:r w:rsidRPr="00F8757C">
        <w:rPr>
          <w:rFonts w:ascii="Times New Roman" w:eastAsia="Calibri" w:hAnsi="Times New Roman" w:cs="Times New Roman"/>
          <w:sz w:val="26"/>
          <w:szCs w:val="26"/>
          <w:lang w:eastAsia="en-US"/>
        </w:rPr>
        <w:t>й</w:t>
      </w:r>
      <w:proofErr w:type="spellEnd"/>
      <w:r w:rsidRPr="00F8757C">
        <w:rPr>
          <w:rFonts w:ascii="Times New Roman" w:eastAsia="Times New Roman" w:hAnsi="Times New Roman" w:cs="Times New Roman"/>
          <w:sz w:val="26"/>
          <w:szCs w:val="26"/>
          <w:lang w:eastAsia="en-US"/>
        </w:rPr>
        <w:t>» высокая доля лиц, моложе трудоспособного возраста. Увеличивается доля лиц трудоспособного возраста. На улучшение демографической ситуации будет влиять комплекс действенных мер по укреплению социально-экономического положения территории.</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lang w:eastAsia="en-US"/>
        </w:rPr>
      </w:pPr>
      <w:r w:rsidRPr="00F8757C">
        <w:rPr>
          <w:rFonts w:ascii="Times New Roman" w:eastAsia="Times New Roman" w:hAnsi="Times New Roman" w:cs="Times New Roman"/>
          <w:sz w:val="26"/>
          <w:szCs w:val="26"/>
          <w:lang w:eastAsia="en-US"/>
        </w:rPr>
        <w:t xml:space="preserve">Трудоспособное население – 53,8%. Значительная часть трудовых ресурсов заняты на территории поселения. Основной проблемой сельского поселения является отсутствие достаточного количества рабочих мест. Отток активной части населения из сельской местности происходит значительный. В сельском хозяйстве </w:t>
      </w:r>
      <w:proofErr w:type="gramStart"/>
      <w:r w:rsidRPr="00F8757C">
        <w:rPr>
          <w:rFonts w:ascii="Times New Roman" w:eastAsia="Times New Roman" w:hAnsi="Times New Roman" w:cs="Times New Roman"/>
          <w:sz w:val="26"/>
          <w:szCs w:val="26"/>
          <w:lang w:eastAsia="en-US"/>
        </w:rPr>
        <w:t>заняты</w:t>
      </w:r>
      <w:proofErr w:type="gramEnd"/>
      <w:r w:rsidRPr="00F8757C">
        <w:rPr>
          <w:rFonts w:ascii="Times New Roman" w:eastAsia="Times New Roman" w:hAnsi="Times New Roman" w:cs="Times New Roman"/>
          <w:sz w:val="26"/>
          <w:szCs w:val="26"/>
          <w:lang w:eastAsia="en-US"/>
        </w:rPr>
        <w:t xml:space="preserve"> 57 человек. </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lang w:eastAsia="en-US"/>
        </w:rPr>
      </w:pPr>
      <w:r w:rsidRPr="00F8757C">
        <w:rPr>
          <w:rFonts w:ascii="Times New Roman" w:eastAsia="Times New Roman" w:hAnsi="Times New Roman" w:cs="Times New Roman"/>
          <w:sz w:val="26"/>
          <w:szCs w:val="26"/>
          <w:lang w:eastAsia="en-US"/>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lang w:eastAsia="en-US"/>
        </w:rPr>
      </w:pPr>
      <w:r w:rsidRPr="00F8757C">
        <w:rPr>
          <w:rFonts w:ascii="Times New Roman" w:eastAsia="Times New Roman" w:hAnsi="Times New Roman" w:cs="Times New Roman"/>
          <w:sz w:val="26"/>
          <w:szCs w:val="26"/>
          <w:lang w:eastAsia="en-US"/>
        </w:rPr>
        <w:t>Программы и мероприятия, направленные на решение поставленных задач:</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color w:val="FF0000"/>
          <w:sz w:val="26"/>
          <w:szCs w:val="26"/>
          <w:lang w:eastAsia="zh-CN"/>
        </w:rPr>
      </w:pPr>
      <w:r w:rsidRPr="00F8757C">
        <w:rPr>
          <w:rFonts w:ascii="Times New Roman" w:eastAsia="Times New Roman" w:hAnsi="Times New Roman" w:cs="Times New Roman"/>
          <w:sz w:val="26"/>
          <w:szCs w:val="26"/>
          <w:lang w:eastAsia="zh-CN"/>
        </w:rPr>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F8757C" w:rsidRPr="00F8757C" w:rsidRDefault="00F8757C" w:rsidP="00F8757C">
      <w:pPr>
        <w:spacing w:after="0" w:line="240" w:lineRule="auto"/>
        <w:ind w:firstLine="709"/>
        <w:jc w:val="center"/>
        <w:textAlignment w:val="top"/>
        <w:rPr>
          <w:rFonts w:ascii="Times New Roman" w:eastAsia="Calibri" w:hAnsi="Times New Roman" w:cs="Times New Roman"/>
          <w:i/>
          <w:iCs/>
          <w:sz w:val="26"/>
          <w:szCs w:val="26"/>
        </w:rPr>
      </w:pPr>
      <w:r w:rsidRPr="00F8757C">
        <w:rPr>
          <w:rFonts w:ascii="Times New Roman" w:eastAsia="Calibri" w:hAnsi="Times New Roman" w:cs="Times New Roman"/>
          <w:i/>
          <w:iCs/>
          <w:sz w:val="26"/>
          <w:szCs w:val="26"/>
        </w:rPr>
        <w:t>Гидрография</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rPr>
      </w:pPr>
      <w:r w:rsidRPr="00F8757C">
        <w:rPr>
          <w:rFonts w:ascii="Times New Roman" w:eastAsia="Calibri" w:hAnsi="Times New Roman" w:cs="Times New Roman"/>
          <w:sz w:val="26"/>
          <w:szCs w:val="26"/>
        </w:rPr>
        <w:t xml:space="preserve">По южной границе </w:t>
      </w:r>
      <w:r w:rsidRPr="00F8757C">
        <w:rPr>
          <w:rFonts w:ascii="Times New Roman" w:eastAsia="Times New Roman" w:hAnsi="Times New Roman" w:cs="Times New Roman"/>
          <w:sz w:val="26"/>
          <w:szCs w:val="26"/>
        </w:rPr>
        <w:t>сельского поселения «</w:t>
      </w:r>
      <w:proofErr w:type="spellStart"/>
      <w:r w:rsidRPr="00F8757C">
        <w:rPr>
          <w:rFonts w:ascii="Times New Roman" w:eastAsia="Times New Roman" w:hAnsi="Times New Roman" w:cs="Times New Roman"/>
          <w:sz w:val="26"/>
          <w:szCs w:val="26"/>
        </w:rPr>
        <w:t>Гунэй</w:t>
      </w:r>
      <w:proofErr w:type="spellEnd"/>
      <w:r w:rsidRPr="00F8757C">
        <w:rPr>
          <w:rFonts w:ascii="Times New Roman" w:eastAsia="Times New Roman" w:hAnsi="Times New Roman" w:cs="Times New Roman"/>
          <w:sz w:val="26"/>
          <w:szCs w:val="26"/>
        </w:rPr>
        <w:t xml:space="preserve">» Агинского района </w:t>
      </w:r>
      <w:r w:rsidRPr="00F8757C">
        <w:rPr>
          <w:rFonts w:ascii="Times New Roman" w:eastAsia="Calibri" w:hAnsi="Times New Roman" w:cs="Times New Roman"/>
          <w:sz w:val="26"/>
          <w:szCs w:val="26"/>
        </w:rPr>
        <w:t xml:space="preserve"> протекает </w:t>
      </w:r>
      <w:proofErr w:type="spellStart"/>
      <w:r w:rsidRPr="00F8757C">
        <w:rPr>
          <w:rFonts w:ascii="Times New Roman" w:eastAsia="Calibri" w:hAnsi="Times New Roman" w:cs="Times New Roman"/>
          <w:sz w:val="26"/>
          <w:szCs w:val="26"/>
        </w:rPr>
        <w:t>р</w:t>
      </w:r>
      <w:proofErr w:type="gramStart"/>
      <w:r w:rsidRPr="00F8757C">
        <w:rPr>
          <w:rFonts w:ascii="Times New Roman" w:eastAsia="Calibri" w:hAnsi="Times New Roman" w:cs="Times New Roman"/>
          <w:sz w:val="26"/>
          <w:szCs w:val="26"/>
        </w:rPr>
        <w:t>.О</w:t>
      </w:r>
      <w:proofErr w:type="gramEnd"/>
      <w:r w:rsidRPr="00F8757C">
        <w:rPr>
          <w:rFonts w:ascii="Times New Roman" w:eastAsia="Calibri" w:hAnsi="Times New Roman" w:cs="Times New Roman"/>
          <w:sz w:val="26"/>
          <w:szCs w:val="26"/>
        </w:rPr>
        <w:t>нон</w:t>
      </w:r>
      <w:proofErr w:type="spellEnd"/>
      <w:r w:rsidRPr="00F8757C">
        <w:rPr>
          <w:rFonts w:ascii="Times New Roman" w:eastAsia="Calibri" w:hAnsi="Times New Roman" w:cs="Times New Roman"/>
          <w:sz w:val="26"/>
          <w:szCs w:val="26"/>
        </w:rPr>
        <w:t xml:space="preserve">, ее правый приток </w:t>
      </w:r>
      <w:proofErr w:type="spellStart"/>
      <w:r w:rsidRPr="00F8757C">
        <w:rPr>
          <w:rFonts w:ascii="Times New Roman" w:eastAsia="Calibri" w:hAnsi="Times New Roman" w:cs="Times New Roman"/>
          <w:sz w:val="26"/>
          <w:szCs w:val="26"/>
        </w:rPr>
        <w:t>р.Нарин</w:t>
      </w:r>
      <w:proofErr w:type="spellEnd"/>
      <w:r w:rsidRPr="00F8757C">
        <w:rPr>
          <w:rFonts w:ascii="Times New Roman" w:eastAsia="Calibri" w:hAnsi="Times New Roman" w:cs="Times New Roman"/>
          <w:sz w:val="26"/>
          <w:szCs w:val="26"/>
        </w:rPr>
        <w:t xml:space="preserve"> </w:t>
      </w:r>
      <w:proofErr w:type="spellStart"/>
      <w:r w:rsidRPr="00F8757C">
        <w:rPr>
          <w:rFonts w:ascii="Times New Roman" w:eastAsia="Calibri" w:hAnsi="Times New Roman" w:cs="Times New Roman"/>
          <w:sz w:val="26"/>
          <w:szCs w:val="26"/>
        </w:rPr>
        <w:t>Булаг,р.Кусотуй,р.Ульба.</w:t>
      </w:r>
      <w:r w:rsidRPr="00F8757C">
        <w:rPr>
          <w:rFonts w:ascii="Times New Roman" w:eastAsia="Times New Roman" w:hAnsi="Times New Roman" w:cs="Times New Roman"/>
          <w:sz w:val="26"/>
          <w:szCs w:val="26"/>
        </w:rPr>
        <w:t>По</w:t>
      </w:r>
      <w:proofErr w:type="spellEnd"/>
      <w:r w:rsidRPr="00F8757C">
        <w:rPr>
          <w:rFonts w:ascii="Times New Roman" w:eastAsia="Times New Roman" w:hAnsi="Times New Roman" w:cs="Times New Roman"/>
          <w:sz w:val="26"/>
          <w:szCs w:val="26"/>
        </w:rPr>
        <w:t xml:space="preserve"> северо-западной части территории поселения протекает река </w:t>
      </w:r>
      <w:proofErr w:type="spellStart"/>
      <w:r w:rsidRPr="00F8757C">
        <w:rPr>
          <w:rFonts w:ascii="Times New Roman" w:eastAsia="Times New Roman" w:hAnsi="Times New Roman" w:cs="Times New Roman"/>
          <w:sz w:val="26"/>
          <w:szCs w:val="26"/>
        </w:rPr>
        <w:t>Анховай</w:t>
      </w:r>
      <w:proofErr w:type="spellEnd"/>
      <w:r w:rsidRPr="00F8757C">
        <w:rPr>
          <w:rFonts w:ascii="Times New Roman" w:eastAsia="Times New Roman" w:hAnsi="Times New Roman" w:cs="Times New Roman"/>
          <w:sz w:val="26"/>
          <w:szCs w:val="26"/>
        </w:rPr>
        <w:t>.</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lang w:eastAsia="en-US"/>
        </w:rPr>
      </w:pPr>
      <w:r w:rsidRPr="00F8757C">
        <w:rPr>
          <w:rFonts w:ascii="Times New Roman" w:eastAsia="Calibri" w:hAnsi="Times New Roman" w:cs="Times New Roman"/>
          <w:sz w:val="26"/>
          <w:szCs w:val="26"/>
          <w:shd w:val="clear" w:color="auto" w:fill="FFFFFF"/>
        </w:rPr>
        <w:t xml:space="preserve">На землях поселения севернее села </w:t>
      </w:r>
      <w:proofErr w:type="spellStart"/>
      <w:r w:rsidRPr="00F8757C">
        <w:rPr>
          <w:rFonts w:ascii="Times New Roman" w:eastAsia="Calibri" w:hAnsi="Times New Roman" w:cs="Times New Roman"/>
          <w:sz w:val="26"/>
          <w:szCs w:val="26"/>
          <w:shd w:val="clear" w:color="auto" w:fill="FFFFFF"/>
        </w:rPr>
        <w:t>Гунэй</w:t>
      </w:r>
      <w:proofErr w:type="spellEnd"/>
      <w:r w:rsidRPr="00F8757C">
        <w:rPr>
          <w:rFonts w:ascii="Times New Roman" w:eastAsia="Calibri" w:hAnsi="Times New Roman" w:cs="Times New Roman"/>
          <w:sz w:val="26"/>
          <w:szCs w:val="26"/>
          <w:shd w:val="clear" w:color="auto" w:fill="FFFFFF"/>
        </w:rPr>
        <w:t xml:space="preserve"> есть несколько озёр. Среди них наиболее крупные озера: </w:t>
      </w:r>
      <w:proofErr w:type="spellStart"/>
      <w:r w:rsidRPr="00F8757C">
        <w:rPr>
          <w:rFonts w:ascii="Times New Roman" w:eastAsia="Calibri" w:hAnsi="Times New Roman" w:cs="Times New Roman"/>
          <w:sz w:val="26"/>
          <w:szCs w:val="26"/>
          <w:shd w:val="clear" w:color="auto" w:fill="FFFFFF"/>
        </w:rPr>
        <w:t>Хабсагантын</w:t>
      </w:r>
      <w:proofErr w:type="spellEnd"/>
      <w:r w:rsidRPr="00F8757C">
        <w:rPr>
          <w:rFonts w:ascii="Times New Roman" w:eastAsia="Calibri" w:hAnsi="Times New Roman" w:cs="Times New Roman"/>
          <w:sz w:val="26"/>
          <w:szCs w:val="26"/>
          <w:shd w:val="clear" w:color="auto" w:fill="FFFFFF"/>
        </w:rPr>
        <w:t xml:space="preserve"> - </w:t>
      </w:r>
      <w:proofErr w:type="spellStart"/>
      <w:r w:rsidRPr="00F8757C">
        <w:rPr>
          <w:rFonts w:ascii="Times New Roman" w:eastAsia="Calibri" w:hAnsi="Times New Roman" w:cs="Times New Roman"/>
          <w:sz w:val="26"/>
          <w:szCs w:val="26"/>
          <w:shd w:val="clear" w:color="auto" w:fill="FFFFFF"/>
        </w:rPr>
        <w:t>Нур</w:t>
      </w:r>
      <w:proofErr w:type="spellEnd"/>
      <w:r w:rsidRPr="00F8757C">
        <w:rPr>
          <w:rFonts w:ascii="Times New Roman" w:eastAsia="Calibri" w:hAnsi="Times New Roman" w:cs="Times New Roman"/>
          <w:sz w:val="26"/>
          <w:szCs w:val="26"/>
          <w:shd w:val="clear" w:color="auto" w:fill="FFFFFF"/>
        </w:rPr>
        <w:t xml:space="preserve">, </w:t>
      </w:r>
      <w:proofErr w:type="spellStart"/>
      <w:r w:rsidRPr="00F8757C">
        <w:rPr>
          <w:rFonts w:ascii="Times New Roman" w:eastAsia="Calibri" w:hAnsi="Times New Roman" w:cs="Times New Roman"/>
          <w:sz w:val="26"/>
          <w:szCs w:val="26"/>
          <w:shd w:val="clear" w:color="auto" w:fill="FFFFFF"/>
        </w:rPr>
        <w:t>Дунда</w:t>
      </w:r>
      <w:proofErr w:type="spellEnd"/>
      <w:r w:rsidRPr="00F8757C">
        <w:rPr>
          <w:rFonts w:ascii="Times New Roman" w:eastAsia="Calibri" w:hAnsi="Times New Roman" w:cs="Times New Roman"/>
          <w:sz w:val="26"/>
          <w:szCs w:val="26"/>
          <w:shd w:val="clear" w:color="auto" w:fill="FFFFFF"/>
        </w:rPr>
        <w:t xml:space="preserve"> - </w:t>
      </w:r>
      <w:proofErr w:type="spellStart"/>
      <w:r w:rsidRPr="00F8757C">
        <w:rPr>
          <w:rFonts w:ascii="Times New Roman" w:eastAsia="Calibri" w:hAnsi="Times New Roman" w:cs="Times New Roman"/>
          <w:sz w:val="26"/>
          <w:szCs w:val="26"/>
          <w:shd w:val="clear" w:color="auto" w:fill="FFFFFF"/>
        </w:rPr>
        <w:t>Нур</w:t>
      </w:r>
      <w:proofErr w:type="spellEnd"/>
      <w:r w:rsidRPr="00F8757C">
        <w:rPr>
          <w:rFonts w:ascii="Times New Roman" w:eastAsia="Calibri" w:hAnsi="Times New Roman" w:cs="Times New Roman"/>
          <w:sz w:val="26"/>
          <w:szCs w:val="26"/>
          <w:shd w:val="clear" w:color="auto" w:fill="FFFFFF"/>
        </w:rPr>
        <w:t xml:space="preserve"> и Тором</w:t>
      </w:r>
      <w:proofErr w:type="gramStart"/>
      <w:r w:rsidRPr="00F8757C">
        <w:rPr>
          <w:rFonts w:ascii="Times New Roman" w:eastAsia="Calibri" w:hAnsi="Times New Roman" w:cs="Times New Roman"/>
          <w:sz w:val="26"/>
          <w:szCs w:val="26"/>
          <w:shd w:val="clear" w:color="auto" w:fill="FFFFFF"/>
        </w:rPr>
        <w:t xml:space="preserve"> </w:t>
      </w:r>
      <w:r w:rsidRPr="00F8757C">
        <w:rPr>
          <w:rFonts w:ascii="Times New Roman" w:eastAsia="Times New Roman" w:hAnsi="Times New Roman" w:cs="Times New Roman"/>
          <w:sz w:val="26"/>
          <w:szCs w:val="26"/>
          <w:lang w:eastAsia="en-US"/>
        </w:rPr>
        <w:t>В</w:t>
      </w:r>
      <w:proofErr w:type="gramEnd"/>
      <w:r w:rsidRPr="00F8757C">
        <w:rPr>
          <w:rFonts w:ascii="Times New Roman" w:eastAsia="Times New Roman" w:hAnsi="Times New Roman" w:cs="Times New Roman"/>
          <w:sz w:val="26"/>
          <w:szCs w:val="26"/>
          <w:lang w:eastAsia="en-US"/>
        </w:rPr>
        <w:t xml:space="preserve"> засушливые годы многие из них мелеют или высыхают, превращаясь в солончаки.</w:t>
      </w:r>
    </w:p>
    <w:p w:rsidR="00F8757C" w:rsidRDefault="00F8757C" w:rsidP="00F8757C">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p>
    <w:p w:rsidR="00F8757C" w:rsidRDefault="00F8757C" w:rsidP="00F8757C">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p>
    <w:p w:rsidR="00F8757C" w:rsidRPr="00F8757C" w:rsidRDefault="00F8757C" w:rsidP="00F8757C">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F8757C">
        <w:rPr>
          <w:rFonts w:ascii="Times New Roman" w:eastAsia="Calibri" w:hAnsi="Times New Roman" w:cs="Times New Roman"/>
          <w:i/>
          <w:iCs/>
          <w:sz w:val="26"/>
          <w:szCs w:val="26"/>
          <w:shd w:val="clear" w:color="auto" w:fill="FFFFFF"/>
          <w:lang w:eastAsia="en-US"/>
        </w:rPr>
        <w:t>Климат</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rPr>
      </w:pPr>
      <w:r w:rsidRPr="00F8757C">
        <w:rPr>
          <w:rFonts w:ascii="Times New Roman" w:eastAsia="Calibri" w:hAnsi="Times New Roman" w:cs="Times New Roman"/>
          <w:sz w:val="26"/>
          <w:szCs w:val="26"/>
          <w:lang w:eastAsia="en-US"/>
        </w:rPr>
        <w:t>Основными факторами, определяющими своеобразие</w:t>
      </w:r>
      <w:r w:rsidRPr="00F8757C">
        <w:rPr>
          <w:rFonts w:ascii="Times New Roman" w:eastAsia="Calibri" w:hAnsi="Times New Roman" w:cs="Times New Roman"/>
          <w:sz w:val="26"/>
          <w:szCs w:val="26"/>
          <w:shd w:val="clear" w:color="auto" w:fill="F8F9FA"/>
          <w:lang w:eastAsia="en-US"/>
        </w:rPr>
        <w:t xml:space="preserve"> </w:t>
      </w:r>
      <w:r w:rsidRPr="00F8757C">
        <w:rPr>
          <w:rFonts w:ascii="Times New Roman" w:eastAsia="Calibri" w:hAnsi="Times New Roman" w:cs="Times New Roman"/>
          <w:sz w:val="26"/>
          <w:szCs w:val="26"/>
          <w:lang w:eastAsia="en-US"/>
        </w:rPr>
        <w:t>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w:t>
      </w:r>
      <w:r w:rsidRPr="00F8757C">
        <w:rPr>
          <w:rFonts w:ascii="Times New Roman" w:eastAsia="Calibri" w:hAnsi="Times New Roman" w:cs="Times New Roman"/>
          <w:sz w:val="26"/>
          <w:szCs w:val="26"/>
        </w:rPr>
        <w:t xml:space="preserve">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F8757C">
        <w:rPr>
          <w:rFonts w:ascii="Times New Roman" w:eastAsia="Calibri" w:hAnsi="Times New Roman" w:cs="Times New Roman"/>
          <w:sz w:val="26"/>
          <w:szCs w:val="26"/>
        </w:rPr>
        <w:t>континентальность</w:t>
      </w:r>
      <w:proofErr w:type="spellEnd"/>
      <w:r w:rsidRPr="00F8757C">
        <w:rPr>
          <w:rFonts w:ascii="Times New Roman" w:eastAsia="Calibri" w:hAnsi="Times New Roman" w:cs="Times New Roman"/>
          <w:sz w:val="26"/>
          <w:szCs w:val="26"/>
        </w:rPr>
        <w:t xml:space="preserve"> и недостаточная увлажненность (</w:t>
      </w:r>
      <w:r w:rsidRPr="00F8757C">
        <w:rPr>
          <w:rFonts w:ascii="Times New Roman" w:eastAsia="Calibri" w:hAnsi="Times New Roman" w:cs="Times New Roman"/>
          <w:i/>
          <w:sz w:val="26"/>
          <w:szCs w:val="26"/>
        </w:rPr>
        <w:t>Атлас Забайкалья, 1967</w:t>
      </w:r>
      <w:r w:rsidRPr="00F8757C">
        <w:rPr>
          <w:rFonts w:ascii="Times New Roman" w:eastAsia="Calibri" w:hAnsi="Times New Roman" w:cs="Times New Roman"/>
          <w:sz w:val="26"/>
          <w:szCs w:val="26"/>
        </w:rPr>
        <w:t>).</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rPr>
      </w:pPr>
      <w:r w:rsidRPr="00F8757C">
        <w:rPr>
          <w:rFonts w:ascii="Times New Roman" w:eastAsia="Calibri" w:hAnsi="Times New Roman" w:cs="Times New Roman"/>
          <w:sz w:val="26"/>
          <w:szCs w:val="26"/>
          <w:lang w:eastAsia="en-US"/>
        </w:rPr>
        <w:t>В Агинском районе радиационный баланс за год составляет от 38 до 41 ккал</w:t>
      </w:r>
      <w:proofErr w:type="gramStart"/>
      <w:r w:rsidRPr="00F8757C">
        <w:rPr>
          <w:rFonts w:ascii="Times New Roman" w:eastAsia="Calibri" w:hAnsi="Times New Roman" w:cs="Times New Roman"/>
          <w:sz w:val="26"/>
          <w:szCs w:val="26"/>
          <w:lang w:eastAsia="en-US"/>
        </w:rPr>
        <w:t>.</w:t>
      </w:r>
      <w:proofErr w:type="gramEnd"/>
      <w:r w:rsidRPr="00F8757C">
        <w:rPr>
          <w:rFonts w:ascii="Times New Roman" w:eastAsia="Calibri" w:hAnsi="Times New Roman" w:cs="Times New Roman"/>
          <w:sz w:val="26"/>
          <w:szCs w:val="26"/>
          <w:lang w:eastAsia="en-US"/>
        </w:rPr>
        <w:t>/</w:t>
      </w:r>
      <w:proofErr w:type="gramStart"/>
      <w:r w:rsidRPr="00F8757C">
        <w:rPr>
          <w:rFonts w:ascii="Times New Roman" w:eastAsia="Calibri" w:hAnsi="Times New Roman" w:cs="Times New Roman"/>
          <w:sz w:val="26"/>
          <w:szCs w:val="26"/>
          <w:lang w:eastAsia="en-US"/>
        </w:rPr>
        <w:t>с</w:t>
      </w:r>
      <w:proofErr w:type="gramEnd"/>
      <w:r w:rsidRPr="00F8757C">
        <w:rPr>
          <w:rFonts w:ascii="Times New Roman" w:eastAsia="Calibri" w:hAnsi="Times New Roman" w:cs="Times New Roman"/>
          <w:sz w:val="26"/>
          <w:szCs w:val="26"/>
          <w:lang w:eastAsia="en-US"/>
        </w:rPr>
        <w:t>м². Продолжительность солнечного сияния</w:t>
      </w:r>
      <w:r w:rsidRPr="00F8757C">
        <w:rPr>
          <w:rFonts w:ascii="Times New Roman" w:eastAsia="Calibri" w:hAnsi="Times New Roman" w:cs="Times New Roman"/>
          <w:sz w:val="26"/>
          <w:szCs w:val="26"/>
        </w:rPr>
        <w:t xml:space="preserve"> - 2 300 часов в год, из них больше половины 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F8757C">
        <w:rPr>
          <w:rFonts w:ascii="Times New Roman" w:eastAsia="Calibri" w:hAnsi="Times New Roman" w:cs="Times New Roman"/>
          <w:b/>
          <w:bCs/>
          <w:sz w:val="26"/>
          <w:szCs w:val="26"/>
        </w:rPr>
        <w:t xml:space="preserve"> </w:t>
      </w:r>
      <w:r w:rsidRPr="00F8757C">
        <w:rPr>
          <w:rFonts w:ascii="Times New Roman" w:eastAsia="Calibri" w:hAnsi="Times New Roman" w:cs="Times New Roman"/>
          <w:sz w:val="26"/>
          <w:szCs w:val="26"/>
        </w:rPr>
        <w:t>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отрицательная температура воздуха в</w:t>
      </w:r>
      <w:r w:rsidRPr="00F8757C">
        <w:rPr>
          <w:rFonts w:ascii="Times New Roman" w:eastAsia="Calibri" w:hAnsi="Times New Roman" w:cs="Times New Roman"/>
          <w:b/>
          <w:bCs/>
          <w:sz w:val="26"/>
          <w:szCs w:val="26"/>
        </w:rPr>
        <w:t xml:space="preserve"> </w:t>
      </w:r>
      <w:r w:rsidRPr="00F8757C">
        <w:rPr>
          <w:rFonts w:ascii="Times New Roman" w:eastAsia="Calibri" w:hAnsi="Times New Roman" w:cs="Times New Roman"/>
          <w:sz w:val="26"/>
          <w:szCs w:val="26"/>
        </w:rPr>
        <w:t>январе, составляет -23.6</w:t>
      </w:r>
      <w:proofErr w:type="gramStart"/>
      <w:r w:rsidRPr="00F8757C">
        <w:rPr>
          <w:rFonts w:ascii="Times New Roman" w:eastAsia="Calibri" w:hAnsi="Times New Roman" w:cs="Times New Roman"/>
          <w:sz w:val="26"/>
          <w:szCs w:val="26"/>
        </w:rPr>
        <w:t>°С</w:t>
      </w:r>
      <w:proofErr w:type="gramEnd"/>
      <w:r w:rsidRPr="00F8757C">
        <w:rPr>
          <w:rFonts w:ascii="Times New Roman" w:eastAsia="Calibri" w:hAnsi="Times New Roman" w:cs="Times New Roman"/>
          <w:sz w:val="26"/>
          <w:szCs w:val="26"/>
        </w:rPr>
        <w:t>, а абсолютный минимум достигает -51 С˚.</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rPr>
      </w:pPr>
      <w:r w:rsidRPr="00F8757C">
        <w:rPr>
          <w:rFonts w:ascii="Times New Roman" w:eastAsia="Calibri" w:hAnsi="Times New Roman" w:cs="Times New Roman"/>
          <w:sz w:val="26"/>
          <w:szCs w:val="26"/>
          <w:lang w:eastAsia="en-US"/>
        </w:rPr>
        <w:t xml:space="preserve">Территория Агинского района относится к строительно-климатическому району 1В. </w:t>
      </w:r>
      <w:r w:rsidRPr="00F8757C">
        <w:rPr>
          <w:rFonts w:ascii="Times New Roman" w:eastAsia="Calibri" w:hAnsi="Times New Roman" w:cs="Times New Roman"/>
          <w:sz w:val="26"/>
          <w:szCs w:val="26"/>
        </w:rPr>
        <w:t>Климатические условия достаточно суровые. Климат резко континентальный</w:t>
      </w:r>
      <w:r w:rsidRPr="00F8757C">
        <w:rPr>
          <w:rFonts w:ascii="Times New Roman" w:eastAsia="Calibri" w:hAnsi="Times New Roman" w:cs="Times New Roman"/>
          <w:sz w:val="26"/>
          <w:szCs w:val="26"/>
          <w:shd w:val="clear" w:color="auto" w:fill="FFFFFF"/>
        </w:rPr>
        <w:t xml:space="preserve"> с жарким летом и холодной зимой</w:t>
      </w:r>
      <w:r w:rsidRPr="00F8757C">
        <w:rPr>
          <w:rFonts w:ascii="Times New Roman" w:eastAsia="Calibri" w:hAnsi="Times New Roman" w:cs="Times New Roman"/>
          <w:sz w:val="26"/>
          <w:szCs w:val="26"/>
        </w:rPr>
        <w:t xml:space="preserve">, </w:t>
      </w:r>
      <w:r w:rsidRPr="00F8757C">
        <w:rPr>
          <w:rFonts w:ascii="Times New Roman" w:eastAsia="Calibri" w:hAnsi="Times New Roman" w:cs="Times New Roman"/>
          <w:sz w:val="26"/>
          <w:szCs w:val="26"/>
          <w:shd w:val="clear" w:color="auto" w:fill="FFFFFF"/>
        </w:rPr>
        <w:t>максимальная температура +38</w:t>
      </w:r>
      <w:proofErr w:type="gramStart"/>
      <w:r w:rsidRPr="00F8757C">
        <w:rPr>
          <w:rFonts w:ascii="Times New Roman" w:eastAsia="Calibri" w:hAnsi="Times New Roman" w:cs="Times New Roman"/>
          <w:sz w:val="26"/>
          <w:szCs w:val="26"/>
          <w:shd w:val="clear" w:color="auto" w:fill="FFFFFF"/>
        </w:rPr>
        <w:t xml:space="preserve"> °С</w:t>
      </w:r>
      <w:proofErr w:type="gramEnd"/>
      <w:r w:rsidRPr="00F8757C">
        <w:rPr>
          <w:rFonts w:ascii="Times New Roman" w:eastAsia="Calibri" w:hAnsi="Times New Roman" w:cs="Times New Roman"/>
          <w:sz w:val="26"/>
          <w:szCs w:val="26"/>
          <w:shd w:val="clear" w:color="auto" w:fill="FFFFFF"/>
        </w:rPr>
        <w:t xml:space="preserve">, минимальная -47 °С, </w:t>
      </w:r>
      <w:r w:rsidRPr="00F8757C">
        <w:rPr>
          <w:rFonts w:ascii="Times New Roman" w:eastAsia="Calibri" w:hAnsi="Times New Roman" w:cs="Times New Roman"/>
          <w:sz w:val="26"/>
          <w:szCs w:val="26"/>
        </w:rPr>
        <w:t>засушливый.</w:t>
      </w:r>
      <w:r w:rsidRPr="00F8757C">
        <w:rPr>
          <w:rFonts w:ascii="Times New Roman" w:eastAsia="Calibri"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F8757C">
        <w:rPr>
          <w:rFonts w:ascii="Times New Roman" w:eastAsia="Calibri"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ночных температур, среднегодовая температура воздуха за период многолетних наблюдений: отрицательная, составляет минус 2.2° -2.4°. Абсолютный минимум температур наблюдается в январе: минус 51°, абсолютный максимум: -38°.</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Годовая амплитуда среднемесячных температур воздуха составляет</w:t>
      </w:r>
      <w:r w:rsidRPr="00F8757C">
        <w:rPr>
          <w:rFonts w:ascii="Times New Roman" w:eastAsia="Calibri" w:hAnsi="Times New Roman" w:cs="Times New Roman"/>
          <w:sz w:val="26"/>
          <w:szCs w:val="26"/>
          <w:shd w:val="clear" w:color="auto" w:fill="C6D9F1"/>
          <w:lang w:eastAsia="en-US"/>
        </w:rPr>
        <w:t xml:space="preserve"> </w:t>
      </w:r>
      <w:r w:rsidRPr="00F8757C">
        <w:rPr>
          <w:rFonts w:ascii="Times New Roman" w:eastAsia="Calibri" w:hAnsi="Times New Roman" w:cs="Times New Roman"/>
          <w:sz w:val="26"/>
          <w:szCs w:val="26"/>
          <w:lang w:eastAsia="en-US"/>
        </w:rPr>
        <w:t>42,4</w:t>
      </w:r>
      <w:proofErr w:type="gramStart"/>
      <w:r w:rsidRPr="00F8757C">
        <w:rPr>
          <w:rFonts w:ascii="Times New Roman" w:eastAsia="Calibri" w:hAnsi="Times New Roman" w:cs="Times New Roman"/>
          <w:sz w:val="26"/>
          <w:szCs w:val="26"/>
          <w:lang w:eastAsia="en-US"/>
        </w:rPr>
        <w:t>°С</w:t>
      </w:r>
      <w:proofErr w:type="gramEnd"/>
      <w:r w:rsidRPr="00F8757C">
        <w:rPr>
          <w:rFonts w:ascii="Times New Roman" w:eastAsia="Calibri" w:hAnsi="Times New Roman" w:cs="Times New Roman"/>
          <w:sz w:val="26"/>
          <w:szCs w:val="26"/>
          <w:lang w:eastAsia="en-US"/>
        </w:rPr>
        <w:t xml:space="preserve">, среднесуточная амплитуда в июне - 15°С, а весною и осенью значительно больше. Безморозный период составляет всего 100-120 дней, а по средним показателям сумма </w:t>
      </w:r>
      <w:r w:rsidRPr="00F8757C">
        <w:rPr>
          <w:rFonts w:ascii="Times New Roman" w:eastAsia="Calibri" w:hAnsi="Times New Roman" w:cs="Times New Roman"/>
          <w:sz w:val="26"/>
          <w:szCs w:val="26"/>
          <w:lang w:eastAsia="en-US"/>
        </w:rPr>
        <w:lastRenderedPageBreak/>
        <w:t>активных температур колеблется от 1 600 до 1</w:t>
      </w:r>
      <w:r w:rsidRPr="00F8757C">
        <w:rPr>
          <w:rFonts w:ascii="Times New Roman" w:eastAsia="Calibri" w:hAnsi="Times New Roman" w:cs="Times New Roman"/>
          <w:sz w:val="26"/>
          <w:szCs w:val="26"/>
          <w:shd w:val="clear" w:color="auto" w:fill="F8F9FA"/>
          <w:lang w:eastAsia="en-US"/>
        </w:rPr>
        <w:t xml:space="preserve"> </w:t>
      </w:r>
      <w:r w:rsidRPr="00F8757C">
        <w:rPr>
          <w:rFonts w:ascii="Times New Roman" w:eastAsia="Calibri" w:hAnsi="Times New Roman" w:cs="Times New Roman"/>
          <w:sz w:val="26"/>
          <w:szCs w:val="26"/>
          <w:lang w:eastAsia="en-US"/>
        </w:rPr>
        <w:t>900</w:t>
      </w:r>
      <w:proofErr w:type="gramStart"/>
      <w:r w:rsidRPr="00F8757C">
        <w:rPr>
          <w:rFonts w:ascii="Times New Roman" w:eastAsia="Calibri" w:hAnsi="Times New Roman" w:cs="Times New Roman"/>
          <w:sz w:val="26"/>
          <w:szCs w:val="26"/>
          <w:lang w:eastAsia="en-US"/>
        </w:rPr>
        <w:t>°С</w:t>
      </w:r>
      <w:proofErr w:type="gramEnd"/>
      <w:r w:rsidRPr="00F8757C">
        <w:rPr>
          <w:rFonts w:ascii="Times New Roman" w:eastAsia="Calibri" w:hAnsi="Times New Roman" w:cs="Times New Roman"/>
          <w:sz w:val="26"/>
          <w:szCs w:val="26"/>
          <w:lang w:eastAsia="en-US"/>
        </w:rPr>
        <w:t>; коэффициент увлажнения - от</w:t>
      </w:r>
      <w:r w:rsidRPr="00F8757C">
        <w:rPr>
          <w:rFonts w:ascii="Times New Roman" w:eastAsia="Calibri" w:hAnsi="Times New Roman" w:cs="Times New Roman"/>
          <w:sz w:val="26"/>
          <w:szCs w:val="26"/>
          <w:shd w:val="clear" w:color="auto" w:fill="F8F9FA"/>
          <w:lang w:eastAsia="en-US"/>
        </w:rPr>
        <w:t xml:space="preserve"> 0</w:t>
      </w:r>
      <w:r w:rsidRPr="00F8757C">
        <w:rPr>
          <w:rFonts w:ascii="Times New Roman" w:eastAsia="Calibri" w:hAnsi="Times New Roman" w:cs="Times New Roman"/>
          <w:sz w:val="26"/>
          <w:szCs w:val="26"/>
          <w:lang w:eastAsia="en-US"/>
        </w:rPr>
        <w:t>,35 на юге до 0,55 на севере и более 0,6 в</w:t>
      </w:r>
      <w:r w:rsidRPr="00F8757C">
        <w:rPr>
          <w:rFonts w:ascii="Times New Roman" w:eastAsia="Calibri" w:hAnsi="Times New Roman" w:cs="Times New Roman"/>
          <w:sz w:val="26"/>
          <w:szCs w:val="26"/>
          <w:shd w:val="clear" w:color="auto" w:fill="F8F9FA"/>
          <w:lang w:eastAsia="en-US"/>
        </w:rPr>
        <w:t xml:space="preserve"> </w:t>
      </w:r>
      <w:r w:rsidRPr="00F8757C">
        <w:rPr>
          <w:rFonts w:ascii="Times New Roman" w:eastAsia="Calibri" w:hAnsi="Times New Roman" w:cs="Times New Roman"/>
          <w:sz w:val="26"/>
          <w:szCs w:val="26"/>
          <w:lang w:eastAsia="en-US"/>
        </w:rPr>
        <w:t>горах.</w:t>
      </w:r>
      <w:r w:rsidRPr="00F8757C">
        <w:rPr>
          <w:rFonts w:ascii="Times New Roman" w:eastAsia="Calibri" w:hAnsi="Times New Roman" w:cs="Times New Roman"/>
          <w:sz w:val="26"/>
          <w:szCs w:val="26"/>
          <w:shd w:val="clear" w:color="auto" w:fill="F8F9FA"/>
          <w:lang w:eastAsia="en-US"/>
        </w:rPr>
        <w:t>  </w:t>
      </w:r>
      <w:r w:rsidRPr="00F8757C">
        <w:rPr>
          <w:rFonts w:ascii="Times New Roman" w:eastAsia="Calibri" w:hAnsi="Times New Roman" w:cs="Times New Roman"/>
          <w:sz w:val="26"/>
          <w:szCs w:val="26"/>
          <w:lang w:eastAsia="en-US"/>
        </w:rPr>
        <w:t xml:space="preserve"> 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F8757C">
        <w:rPr>
          <w:rFonts w:ascii="Times New Roman" w:eastAsia="Calibri" w:hAnsi="Times New Roman" w:cs="Times New Roman"/>
          <w:sz w:val="26"/>
          <w:szCs w:val="26"/>
          <w:lang w:eastAsia="en-US"/>
        </w:rPr>
        <w:t>Могойтуйского</w:t>
      </w:r>
      <w:proofErr w:type="spellEnd"/>
      <w:r w:rsidRPr="00F8757C">
        <w:rPr>
          <w:rFonts w:ascii="Times New Roman" w:eastAsia="Calibri" w:hAnsi="Times New Roman" w:cs="Times New Roman"/>
          <w:sz w:val="26"/>
          <w:szCs w:val="26"/>
          <w:lang w:eastAsia="en-US"/>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F8757C" w:rsidRPr="00F8757C" w:rsidRDefault="00F8757C" w:rsidP="00F8757C">
      <w:pPr>
        <w:spacing w:after="0" w:line="240" w:lineRule="auto"/>
        <w:ind w:firstLine="709"/>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sz w:val="26"/>
          <w:szCs w:val="26"/>
          <w:lang w:eastAsia="en-US" w:bidi="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F8757C" w:rsidRPr="00F8757C" w:rsidRDefault="00F8757C" w:rsidP="00F8757C">
      <w:pPr>
        <w:spacing w:before="240" w:after="240" w:line="240" w:lineRule="auto"/>
        <w:ind w:left="567"/>
        <w:jc w:val="center"/>
        <w:rPr>
          <w:rFonts w:ascii="Times New Roman" w:eastAsia="Times New Roman" w:hAnsi="Times New Roman" w:cs="Times New Roman"/>
          <w:b/>
          <w:sz w:val="26"/>
          <w:szCs w:val="26"/>
        </w:rPr>
      </w:pPr>
      <w:r w:rsidRPr="00F8757C">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F8757C" w:rsidRPr="00F8757C" w:rsidRDefault="00F8757C" w:rsidP="00F8757C">
      <w:pPr>
        <w:spacing w:after="0" w:line="240" w:lineRule="auto"/>
        <w:ind w:firstLine="709"/>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F8757C" w:rsidRPr="00F8757C" w:rsidRDefault="00F8757C" w:rsidP="00F8757C">
      <w:pPr>
        <w:spacing w:after="0" w:line="240" w:lineRule="auto"/>
        <w:ind w:firstLine="709"/>
        <w:jc w:val="both"/>
        <w:rPr>
          <w:rFonts w:ascii="Times New Roman" w:eastAsia="Calibri" w:hAnsi="Times New Roman" w:cs="Times New Roman"/>
          <w:sz w:val="26"/>
          <w:szCs w:val="26"/>
          <w:lang w:eastAsia="en-US" w:bidi="en-US"/>
        </w:rPr>
      </w:pPr>
      <w:proofErr w:type="gramStart"/>
      <w:r w:rsidRPr="00F8757C">
        <w:rPr>
          <w:rFonts w:ascii="Times New Roman" w:eastAsia="Calibri" w:hAnsi="Times New Roman" w:cs="Times New Roman"/>
          <w:bCs/>
          <w:sz w:val="26"/>
          <w:szCs w:val="26"/>
          <w:lang w:eastAsia="en-US" w:bidi="en-US"/>
        </w:rPr>
        <w:t>В настоящее время</w:t>
      </w:r>
      <w:r w:rsidRPr="00F8757C">
        <w:rPr>
          <w:rFonts w:ascii="Times New Roman" w:eastAsia="Calibri" w:hAnsi="Times New Roman" w:cs="Times New Roman"/>
          <w:sz w:val="26"/>
          <w:szCs w:val="26"/>
          <w:lang w:eastAsia="en-US" w:bidi="en-US"/>
        </w:rPr>
        <w:t xml:space="preserve"> в рамках муниципального контракта №3 от 17.08.2023г. </w:t>
      </w:r>
      <w:r w:rsidRPr="00F8757C">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F8757C">
        <w:rPr>
          <w:rFonts w:ascii="Times New Roman" w:eastAsia="Calibri" w:hAnsi="Times New Roman" w:cs="Times New Roman"/>
          <w:sz w:val="26"/>
          <w:szCs w:val="26"/>
          <w:lang w:eastAsia="en-US" w:bidi="en-US"/>
        </w:rPr>
        <w:t xml:space="preserve">Проект генерального плана </w:t>
      </w:r>
      <w:r w:rsidRPr="00F8757C">
        <w:rPr>
          <w:rFonts w:ascii="Times New Roman" w:eastAsia="Calibri" w:hAnsi="Times New Roman" w:cs="Times New Roman"/>
          <w:sz w:val="26"/>
          <w:szCs w:val="26"/>
          <w:shd w:val="clear" w:color="auto" w:fill="FFFFFF"/>
          <w:lang w:bidi="en-US"/>
        </w:rPr>
        <w:t>сельского поселения «</w:t>
      </w:r>
      <w:proofErr w:type="spellStart"/>
      <w:r w:rsidRPr="00F8757C">
        <w:rPr>
          <w:rFonts w:ascii="Times New Roman" w:eastAsia="Calibri" w:hAnsi="Times New Roman" w:cs="Times New Roman"/>
          <w:sz w:val="26"/>
          <w:szCs w:val="26"/>
          <w:shd w:val="clear" w:color="auto" w:fill="FFFFFF"/>
          <w:lang w:bidi="en-US"/>
        </w:rPr>
        <w:t>Гунэй</w:t>
      </w:r>
      <w:proofErr w:type="spellEnd"/>
      <w:r w:rsidRPr="00F8757C">
        <w:rPr>
          <w:rFonts w:ascii="Times New Roman" w:eastAsia="Calibri" w:hAnsi="Times New Roman" w:cs="Times New Roman"/>
          <w:sz w:val="26"/>
          <w:szCs w:val="26"/>
          <w:shd w:val="clear" w:color="auto" w:fill="FFFFFF"/>
          <w:lang w:bidi="en-US"/>
        </w:rPr>
        <w:t>»</w:t>
      </w:r>
      <w:r w:rsidRPr="00F8757C">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F8757C">
        <w:rPr>
          <w:rFonts w:ascii="Times New Roman" w:eastAsia="Calibri" w:hAnsi="Times New Roman" w:cs="Times New Roman"/>
          <w:sz w:val="26"/>
          <w:szCs w:val="26"/>
          <w:shd w:val="clear" w:color="auto" w:fill="FFFFFF"/>
          <w:lang w:bidi="en-US"/>
        </w:rPr>
        <w:t>сельского поселения «</w:t>
      </w:r>
      <w:proofErr w:type="spellStart"/>
      <w:r w:rsidRPr="00F8757C">
        <w:rPr>
          <w:rFonts w:ascii="Times New Roman" w:eastAsia="Calibri" w:hAnsi="Times New Roman" w:cs="Times New Roman"/>
          <w:sz w:val="26"/>
          <w:szCs w:val="26"/>
          <w:shd w:val="clear" w:color="auto" w:fill="FFFFFF"/>
          <w:lang w:bidi="en-US"/>
        </w:rPr>
        <w:t>Гунэй</w:t>
      </w:r>
      <w:proofErr w:type="spellEnd"/>
      <w:r w:rsidRPr="00F8757C">
        <w:rPr>
          <w:rFonts w:ascii="Times New Roman" w:eastAsia="Calibri" w:hAnsi="Times New Roman" w:cs="Times New Roman"/>
          <w:sz w:val="26"/>
          <w:szCs w:val="26"/>
          <w:shd w:val="clear" w:color="auto" w:fill="FFFFFF"/>
          <w:lang w:bidi="en-US"/>
        </w:rPr>
        <w:t>»</w:t>
      </w:r>
      <w:r w:rsidRPr="00F8757C">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F8757C">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социальной, транспортной инфраструктуры городских и сельских поселений муниципального района «Агинский район»</w:t>
      </w:r>
      <w:proofErr w:type="gramStart"/>
      <w:r w:rsidRPr="00F8757C">
        <w:rPr>
          <w:rFonts w:ascii="Times New Roman" w:eastAsia="Calibri" w:hAnsi="Times New Roman" w:cs="Times New Roman"/>
          <w:sz w:val="26"/>
          <w:szCs w:val="26"/>
          <w:lang w:eastAsia="en-US" w:bidi="en-US"/>
        </w:rPr>
        <w:t xml:space="preserve"> .</w:t>
      </w:r>
      <w:proofErr w:type="gramEnd"/>
    </w:p>
    <w:p w:rsidR="00F8757C" w:rsidRPr="00F8757C" w:rsidRDefault="00F8757C" w:rsidP="00F8757C">
      <w:pPr>
        <w:spacing w:after="0" w:line="240" w:lineRule="auto"/>
        <w:ind w:firstLine="709"/>
        <w:jc w:val="both"/>
        <w:rPr>
          <w:rFonts w:ascii="Times New Roman" w:eastAsia="Calibri" w:hAnsi="Times New Roman" w:cs="Times New Roman"/>
          <w:sz w:val="26"/>
          <w:szCs w:val="26"/>
          <w:lang w:eastAsia="en-US" w:bidi="en-US"/>
        </w:rPr>
      </w:pPr>
      <w:r w:rsidRPr="00F8757C">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F8757C">
        <w:rPr>
          <w:rFonts w:ascii="Times New Roman" w:eastAsia="Calibri" w:hAnsi="Times New Roman" w:cs="Times New Roman"/>
          <w:sz w:val="26"/>
          <w:szCs w:val="26"/>
          <w:shd w:val="clear" w:color="auto" w:fill="FFFFFF"/>
        </w:rPr>
        <w:t>сельского поселения «</w:t>
      </w:r>
      <w:proofErr w:type="spellStart"/>
      <w:r w:rsidRPr="00F8757C">
        <w:rPr>
          <w:rFonts w:ascii="Times New Roman" w:eastAsia="Calibri" w:hAnsi="Times New Roman" w:cs="Times New Roman"/>
          <w:sz w:val="26"/>
          <w:szCs w:val="26"/>
          <w:shd w:val="clear" w:color="auto" w:fill="FFFFFF"/>
        </w:rPr>
        <w:t>Гунэй</w:t>
      </w:r>
      <w:proofErr w:type="spellEnd"/>
      <w:r w:rsidRPr="00F8757C">
        <w:rPr>
          <w:rFonts w:ascii="Times New Roman" w:eastAsia="Calibri" w:hAnsi="Times New Roman" w:cs="Times New Roman"/>
          <w:sz w:val="26"/>
          <w:szCs w:val="26"/>
          <w:shd w:val="clear" w:color="auto" w:fill="FFFFFF"/>
        </w:rPr>
        <w:t>»</w:t>
      </w:r>
      <w:r w:rsidRPr="00F8757C">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lastRenderedPageBreak/>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F8757C">
        <w:rPr>
          <w:rFonts w:ascii="Times New Roman" w:eastAsia="Calibri" w:hAnsi="Times New Roman" w:cs="Times New Roman"/>
          <w:sz w:val="26"/>
          <w:szCs w:val="26"/>
          <w:lang w:eastAsia="en-US"/>
        </w:rPr>
        <w:t>невозобновляемых</w:t>
      </w:r>
      <w:proofErr w:type="spellEnd"/>
      <w:r w:rsidRPr="00F8757C">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xml:space="preserve">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и социальной инфраструктур, обеспечения учета интересов граждан и их объединений.</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F8757C" w:rsidRPr="00F8757C" w:rsidRDefault="00F8757C" w:rsidP="00F8757C">
      <w:pPr>
        <w:spacing w:before="240" w:after="240" w:line="240" w:lineRule="auto"/>
        <w:ind w:left="567"/>
        <w:jc w:val="center"/>
        <w:rPr>
          <w:rFonts w:ascii="Times New Roman" w:eastAsia="Times New Roman" w:hAnsi="Times New Roman" w:cs="Times New Roman"/>
          <w:b/>
          <w:bCs/>
          <w:sz w:val="26"/>
          <w:szCs w:val="26"/>
        </w:rPr>
      </w:pPr>
      <w:r w:rsidRPr="00F8757C">
        <w:rPr>
          <w:rFonts w:ascii="Times New Roman" w:eastAsia="Times New Roman" w:hAnsi="Times New Roman" w:cs="Times New Roman"/>
          <w:b/>
          <w:bCs/>
          <w:sz w:val="26"/>
          <w:szCs w:val="26"/>
          <w:shd w:val="clear" w:color="auto" w:fill="FFFFFF"/>
        </w:rPr>
        <w:t>Сельское поселение «</w:t>
      </w:r>
      <w:proofErr w:type="spellStart"/>
      <w:r w:rsidRPr="00F8757C">
        <w:rPr>
          <w:rFonts w:ascii="Times New Roman" w:eastAsia="Times New Roman" w:hAnsi="Times New Roman" w:cs="Times New Roman"/>
          <w:b/>
          <w:bCs/>
          <w:sz w:val="26"/>
          <w:szCs w:val="26"/>
          <w:shd w:val="clear" w:color="auto" w:fill="FFFFFF"/>
        </w:rPr>
        <w:t>Гунэй</w:t>
      </w:r>
      <w:proofErr w:type="spellEnd"/>
      <w:r w:rsidRPr="00F8757C">
        <w:rPr>
          <w:rFonts w:ascii="Times New Roman" w:eastAsia="Times New Roman" w:hAnsi="Times New Roman" w:cs="Times New Roman"/>
          <w:b/>
          <w:bCs/>
          <w:sz w:val="26"/>
          <w:szCs w:val="26"/>
          <w:shd w:val="clear" w:color="auto" w:fill="FFFFFF"/>
        </w:rPr>
        <w:t xml:space="preserve">» </w:t>
      </w:r>
      <w:r w:rsidRPr="00F8757C">
        <w:rPr>
          <w:rFonts w:ascii="Times New Roman" w:eastAsia="Times New Roman" w:hAnsi="Times New Roman" w:cs="Times New Roman"/>
          <w:b/>
          <w:bCs/>
          <w:sz w:val="26"/>
          <w:szCs w:val="26"/>
        </w:rPr>
        <w:t>в структуре дорог муниципального района «Агинский район»</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Транспортно-экономические связи</w:t>
      </w:r>
      <w:r w:rsidRPr="00F8757C">
        <w:rPr>
          <w:rFonts w:ascii="Times New Roman" w:eastAsia="Calibri" w:hAnsi="Times New Roman" w:cs="Times New Roman"/>
          <w:spacing w:val="6"/>
          <w:sz w:val="26"/>
          <w:szCs w:val="26"/>
          <w:lang w:eastAsia="en-US"/>
        </w:rPr>
        <w:t xml:space="preserve"> поселения </w:t>
      </w:r>
      <w:r w:rsidRPr="00F8757C">
        <w:rPr>
          <w:rFonts w:ascii="Times New Roman" w:eastAsia="Calibri" w:hAnsi="Times New Roman" w:cs="Times New Roman"/>
          <w:sz w:val="26"/>
          <w:szCs w:val="26"/>
          <w:lang w:eastAsia="en-US"/>
        </w:rPr>
        <w:t xml:space="preserve">осуществляются </w:t>
      </w:r>
      <w:proofErr w:type="gramStart"/>
      <w:r w:rsidRPr="00F8757C">
        <w:rPr>
          <w:rFonts w:ascii="Times New Roman" w:eastAsia="Calibri" w:hAnsi="Times New Roman" w:cs="Times New Roman"/>
          <w:sz w:val="26"/>
          <w:szCs w:val="26"/>
          <w:lang w:eastAsia="en-US"/>
        </w:rPr>
        <w:t>автомобильным</w:t>
      </w:r>
      <w:proofErr w:type="gramEnd"/>
      <w:r w:rsidRPr="00F8757C">
        <w:rPr>
          <w:rFonts w:ascii="Times New Roman" w:eastAsia="Calibri" w:hAnsi="Times New Roman" w:cs="Times New Roman"/>
          <w:sz w:val="26"/>
          <w:szCs w:val="26"/>
          <w:lang w:eastAsia="en-US"/>
        </w:rPr>
        <w:t xml:space="preserve"> видами транспорта. Сеть дорог поселения развита слабо. По территории поселения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xml:space="preserve"> проходит дорога регионального значения «Подъезд </w:t>
      </w:r>
      <w:proofErr w:type="gramStart"/>
      <w:r w:rsidRPr="00F8757C">
        <w:rPr>
          <w:rFonts w:ascii="Times New Roman" w:eastAsia="Calibri" w:hAnsi="Times New Roman" w:cs="Times New Roman"/>
          <w:sz w:val="26"/>
          <w:szCs w:val="26"/>
          <w:lang w:eastAsia="en-US"/>
        </w:rPr>
        <w:t>к</w:t>
      </w:r>
      <w:proofErr w:type="gramEnd"/>
      <w:r w:rsidRPr="00F8757C">
        <w:rPr>
          <w:rFonts w:ascii="Times New Roman" w:eastAsia="Calibri" w:hAnsi="Times New Roman" w:cs="Times New Roman"/>
          <w:sz w:val="26"/>
          <w:szCs w:val="26"/>
          <w:lang w:eastAsia="en-US"/>
        </w:rPr>
        <w:t xml:space="preserve"> с.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76 ОП РЗ 76К-165, дороги местного значения и полевые дороги.</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Связь с районным и краевым центрами осуществляется автомобильным транспортом.</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Доехать до села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xml:space="preserve"> можно из г. Чита (маршрут № 524 «Чита-Нижний Цасучей) по федеральной трассе А 350 до </w:t>
      </w:r>
      <w:proofErr w:type="spellStart"/>
      <w:r w:rsidRPr="00F8757C">
        <w:rPr>
          <w:rFonts w:ascii="Times New Roman" w:eastAsia="Calibri" w:hAnsi="Times New Roman" w:cs="Times New Roman"/>
          <w:sz w:val="26"/>
          <w:szCs w:val="26"/>
          <w:lang w:eastAsia="en-US"/>
        </w:rPr>
        <w:t>пгт</w:t>
      </w:r>
      <w:proofErr w:type="spellEnd"/>
      <w:r w:rsidRPr="00F8757C">
        <w:rPr>
          <w:rFonts w:ascii="Times New Roman" w:eastAsia="Calibri" w:hAnsi="Times New Roman" w:cs="Times New Roman"/>
          <w:sz w:val="26"/>
          <w:szCs w:val="26"/>
          <w:lang w:eastAsia="en-US"/>
        </w:rPr>
        <w:t xml:space="preserve"> Агинское, далее по региональной трассе «Агинское </w:t>
      </w:r>
      <w:proofErr w:type="gramStart"/>
      <w:r w:rsidRPr="00F8757C">
        <w:rPr>
          <w:rFonts w:ascii="Times New Roman" w:eastAsia="Calibri" w:hAnsi="Times New Roman" w:cs="Times New Roman"/>
          <w:sz w:val="26"/>
          <w:szCs w:val="26"/>
          <w:lang w:eastAsia="en-US"/>
        </w:rPr>
        <w:t>–Н</w:t>
      </w:r>
      <w:proofErr w:type="gramEnd"/>
      <w:r w:rsidRPr="00F8757C">
        <w:rPr>
          <w:rFonts w:ascii="Times New Roman" w:eastAsia="Calibri" w:hAnsi="Times New Roman" w:cs="Times New Roman"/>
          <w:sz w:val="26"/>
          <w:szCs w:val="26"/>
          <w:lang w:eastAsia="en-US"/>
        </w:rPr>
        <w:t xml:space="preserve">ижний Цасучей» и далее по дороге «Подъезд к с.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xml:space="preserve">».  </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В с.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xml:space="preserve"> регулярный общественный транспорт отсутствует. Большинство трудовых передвижений в поселении приходится на личный транспорт и пешеходные сообщения. В основе оценки транспортного спроса лежит анализ передвижения населения к объектам тяготения. Основные группы объектов тяготения: </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объекты социальной сферы;</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объекты трудовой деятельности</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lastRenderedPageBreak/>
        <w:t>узловые объекты транспортной инфраструктуры.</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Проблемы транспортного комплекса:</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высокий уровень старения и износа транспортных коммуникаций, требующих регулярной реконструкции, низкий технический уровень дорог;</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 xml:space="preserve">отсутствие общественного транспорта, осуществляющего </w:t>
      </w:r>
      <w:proofErr w:type="spellStart"/>
      <w:r w:rsidRPr="00F8757C">
        <w:rPr>
          <w:rFonts w:ascii="Times New Roman" w:eastAsia="Times New Roman" w:hAnsi="Times New Roman" w:cs="Times New Roman"/>
          <w:sz w:val="26"/>
          <w:szCs w:val="26"/>
          <w:lang w:eastAsia="zh-CN"/>
        </w:rPr>
        <w:t>пассажиро</w:t>
      </w:r>
      <w:proofErr w:type="spellEnd"/>
      <w:r w:rsidRPr="00F8757C">
        <w:rPr>
          <w:rFonts w:ascii="Times New Roman" w:eastAsia="Times New Roman" w:hAnsi="Times New Roman" w:cs="Times New Roman"/>
          <w:sz w:val="26"/>
          <w:szCs w:val="26"/>
          <w:lang w:eastAsia="zh-CN"/>
        </w:rPr>
        <w:t>-перевозки на территории поселения, отсутствие заинтересованности у представителей бизнеса к осуществлению данного вида деятельности;</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отсутствие в поселении транспорта для оказания ритуальных услуг;</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w:t>
      </w:r>
    </w:p>
    <w:p w:rsidR="00F8757C" w:rsidRPr="00F8757C" w:rsidRDefault="00F8757C" w:rsidP="00F8757C">
      <w:pPr>
        <w:spacing w:after="0" w:line="240" w:lineRule="auto"/>
        <w:ind w:right="448" w:firstLine="709"/>
        <w:jc w:val="both"/>
        <w:textAlignment w:val="top"/>
        <w:rPr>
          <w:rFonts w:ascii="Times New Roman" w:eastAsia="Calibri" w:hAnsi="Times New Roman" w:cs="Times New Roman"/>
          <w:sz w:val="26"/>
          <w:szCs w:val="26"/>
          <w:lang w:eastAsia="en-US"/>
        </w:rPr>
      </w:pPr>
    </w:p>
    <w:p w:rsidR="00F8757C" w:rsidRPr="00F8757C" w:rsidRDefault="00F8757C" w:rsidP="00F8757C">
      <w:pPr>
        <w:spacing w:after="0" w:line="240" w:lineRule="auto"/>
        <w:ind w:firstLine="709"/>
        <w:jc w:val="both"/>
        <w:rPr>
          <w:rFonts w:ascii="Times New Roman" w:eastAsia="Calibri" w:hAnsi="Times New Roman" w:cs="Times New Roman"/>
          <w:bCs/>
          <w:sz w:val="26"/>
          <w:szCs w:val="26"/>
          <w:lang w:eastAsia="en-US" w:bidi="en-US"/>
        </w:rPr>
      </w:pPr>
    </w:p>
    <w:p w:rsidR="00F8757C" w:rsidRPr="00F8757C" w:rsidRDefault="00F8757C" w:rsidP="00F8757C">
      <w:pPr>
        <w:spacing w:after="0" w:line="240" w:lineRule="auto"/>
        <w:ind w:firstLine="709"/>
        <w:jc w:val="both"/>
        <w:rPr>
          <w:rFonts w:ascii="Times New Roman" w:eastAsia="Calibri" w:hAnsi="Times New Roman" w:cs="Times New Roman"/>
          <w:sz w:val="26"/>
          <w:szCs w:val="26"/>
          <w:lang w:eastAsia="en-US" w:bidi="en-US"/>
        </w:rPr>
      </w:pPr>
    </w:p>
    <w:p w:rsidR="00F8757C" w:rsidRPr="00F8757C" w:rsidRDefault="00F8757C" w:rsidP="00F8757C">
      <w:pPr>
        <w:spacing w:after="0" w:line="240" w:lineRule="auto"/>
        <w:ind w:left="567"/>
        <w:rPr>
          <w:rFonts w:ascii="Times New Roman" w:eastAsia="Times New Roman" w:hAnsi="Times New Roman" w:cs="Times New Roman"/>
          <w:sz w:val="26"/>
          <w:szCs w:val="26"/>
        </w:rPr>
        <w:sectPr w:rsidR="00F8757C" w:rsidRPr="00F8757C" w:rsidSect="00F8757C">
          <w:footerReference w:type="default" r:id="rId14"/>
          <w:pgSz w:w="11906" w:h="16838"/>
          <w:pgMar w:top="1134" w:right="567" w:bottom="1134" w:left="1134" w:header="709" w:footer="709" w:gutter="0"/>
          <w:cols w:space="708"/>
          <w:titlePg/>
          <w:docGrid w:linePitch="360"/>
        </w:sectPr>
      </w:pPr>
    </w:p>
    <w:p w:rsidR="00F8757C" w:rsidRPr="00F8757C" w:rsidRDefault="00F8757C" w:rsidP="00F8757C">
      <w:pPr>
        <w:spacing w:after="0" w:line="240" w:lineRule="auto"/>
        <w:rPr>
          <w:rFonts w:ascii="Times New Roman" w:eastAsia="Times New Roman" w:hAnsi="Times New Roman" w:cs="Times New Roman"/>
          <w:sz w:val="26"/>
          <w:szCs w:val="26"/>
        </w:rPr>
      </w:pPr>
      <w:r w:rsidRPr="00F8757C">
        <w:rPr>
          <w:rFonts w:ascii="Times New Roman" w:eastAsia="Times New Roman" w:hAnsi="Times New Roman" w:cs="Times New Roman"/>
          <w:noProof/>
          <w:sz w:val="26"/>
          <w:szCs w:val="26"/>
        </w:rPr>
        <w:lastRenderedPageBreak/>
        <w:drawing>
          <wp:inline distT="0" distB="0" distL="0" distR="0" wp14:anchorId="4E8157EC" wp14:editId="5316E382">
            <wp:extent cx="6828312" cy="57184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p>
    <w:p w:rsidR="00F8757C" w:rsidRPr="00F8757C" w:rsidRDefault="00F8757C" w:rsidP="00F8757C">
      <w:pPr>
        <w:spacing w:after="0" w:line="240" w:lineRule="auto"/>
        <w:ind w:left="567"/>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F8757C" w:rsidRPr="00F8757C" w:rsidRDefault="00F8757C" w:rsidP="00F8757C">
      <w:pPr>
        <w:spacing w:after="0" w:line="240" w:lineRule="auto"/>
        <w:ind w:left="567"/>
        <w:rPr>
          <w:rFonts w:ascii="Times New Roman" w:eastAsia="Times New Roman" w:hAnsi="Times New Roman" w:cs="Times New Roman"/>
          <w:b/>
          <w:i/>
          <w:sz w:val="26"/>
          <w:szCs w:val="26"/>
        </w:rPr>
        <w:sectPr w:rsidR="00F8757C" w:rsidRPr="00F8757C" w:rsidSect="002214F3">
          <w:pgSz w:w="16838" w:h="11906" w:orient="landscape"/>
          <w:pgMar w:top="1134" w:right="1134" w:bottom="567" w:left="1134" w:header="709" w:footer="709" w:gutter="0"/>
          <w:cols w:space="708"/>
          <w:docGrid w:linePitch="360"/>
        </w:sectPr>
      </w:pPr>
    </w:p>
    <w:p w:rsidR="00F8757C" w:rsidRPr="00F8757C" w:rsidRDefault="00F8757C" w:rsidP="00F8757C">
      <w:pPr>
        <w:spacing w:before="240" w:after="240" w:line="240" w:lineRule="auto"/>
        <w:ind w:left="567"/>
        <w:jc w:val="center"/>
        <w:rPr>
          <w:rFonts w:ascii="Times New Roman" w:eastAsia="Times New Roman" w:hAnsi="Times New Roman" w:cs="Times New Roman"/>
          <w:b/>
          <w:sz w:val="26"/>
          <w:szCs w:val="26"/>
        </w:rPr>
      </w:pPr>
      <w:r w:rsidRPr="00F8757C">
        <w:rPr>
          <w:rFonts w:ascii="Times New Roman" w:eastAsia="Times New Roman" w:hAnsi="Times New Roman" w:cs="Times New Roman"/>
          <w:b/>
          <w:sz w:val="26"/>
          <w:szCs w:val="26"/>
        </w:rPr>
        <w:lastRenderedPageBreak/>
        <w:t xml:space="preserve">Характеристика сети дорог </w:t>
      </w:r>
      <w:r w:rsidRPr="00F8757C">
        <w:rPr>
          <w:rFonts w:ascii="Times New Roman" w:eastAsia="Times New Roman" w:hAnsi="Times New Roman" w:cs="Times New Roman"/>
          <w:b/>
          <w:bCs/>
          <w:sz w:val="26"/>
          <w:szCs w:val="26"/>
        </w:rPr>
        <w:t>сельского поселения «</w:t>
      </w:r>
      <w:proofErr w:type="spellStart"/>
      <w:r w:rsidRPr="00F8757C">
        <w:rPr>
          <w:rFonts w:ascii="Times New Roman" w:eastAsia="Times New Roman" w:hAnsi="Times New Roman" w:cs="Times New Roman"/>
          <w:b/>
          <w:bCs/>
          <w:sz w:val="26"/>
          <w:szCs w:val="26"/>
        </w:rPr>
        <w:t>Гунэй</w:t>
      </w:r>
      <w:proofErr w:type="spellEnd"/>
      <w:r w:rsidRPr="00F8757C">
        <w:rPr>
          <w:rFonts w:ascii="Times New Roman" w:eastAsia="Times New Roman" w:hAnsi="Times New Roman" w:cs="Times New Roman"/>
          <w:b/>
          <w:bCs/>
          <w:sz w:val="26"/>
          <w:szCs w:val="26"/>
        </w:rPr>
        <w:t>»</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К объектам транспортной инфраструктуры относятся: дороги, автомобильные мосты, придорожная инфраструктура, автозаправочные станции.</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Дорога регионального значения сельского поселения 76 ОП РЗ 76К-165 «Подъезд </w:t>
      </w:r>
      <w:proofErr w:type="gramStart"/>
      <w:r w:rsidRPr="00F8757C">
        <w:rPr>
          <w:rFonts w:ascii="Times New Roman" w:eastAsia="Calibri" w:hAnsi="Times New Roman" w:cs="Times New Roman"/>
          <w:sz w:val="26"/>
          <w:szCs w:val="26"/>
          <w:lang w:eastAsia="en-US"/>
        </w:rPr>
        <w:t>к</w:t>
      </w:r>
      <w:proofErr w:type="gramEnd"/>
      <w:r w:rsidRPr="00F8757C">
        <w:rPr>
          <w:rFonts w:ascii="Times New Roman" w:eastAsia="Calibri" w:hAnsi="Times New Roman" w:cs="Times New Roman"/>
          <w:sz w:val="26"/>
          <w:szCs w:val="26"/>
          <w:lang w:eastAsia="en-US"/>
        </w:rPr>
        <w:t xml:space="preserve"> с.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На дороге есть один автомобильный мост.</w:t>
      </w:r>
    </w:p>
    <w:p w:rsidR="00F8757C" w:rsidRPr="00F8757C" w:rsidRDefault="00F8757C" w:rsidP="00F8757C">
      <w:pPr>
        <w:spacing w:after="0" w:line="240" w:lineRule="auto"/>
        <w:ind w:firstLine="709"/>
        <w:jc w:val="center"/>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Таблица 4 – Технические характеристики автомобильных дорог общего пользования регионального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030"/>
        <w:gridCol w:w="1676"/>
        <w:gridCol w:w="1242"/>
        <w:gridCol w:w="775"/>
        <w:gridCol w:w="934"/>
        <w:gridCol w:w="1244"/>
        <w:gridCol w:w="936"/>
        <w:gridCol w:w="1094"/>
      </w:tblGrid>
      <w:tr w:rsidR="00F8757C" w:rsidRPr="00F8757C" w:rsidTr="00864949">
        <w:trPr>
          <w:trHeight w:val="302"/>
        </w:trPr>
        <w:tc>
          <w:tcPr>
            <w:tcW w:w="235" w:type="pct"/>
            <w:vMerge w:val="restar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w:t>
            </w:r>
          </w:p>
          <w:p w:rsidR="00F8757C" w:rsidRPr="00F8757C" w:rsidRDefault="00F8757C" w:rsidP="00F8757C">
            <w:pPr>
              <w:spacing w:after="0" w:line="240" w:lineRule="auto"/>
              <w:jc w:val="center"/>
              <w:rPr>
                <w:rFonts w:ascii="Times New Roman" w:eastAsia="Calibri" w:hAnsi="Times New Roman" w:cs="Times New Roman"/>
                <w:b/>
                <w:bCs/>
                <w:sz w:val="20"/>
                <w:szCs w:val="20"/>
              </w:rPr>
            </w:pPr>
            <w:proofErr w:type="spellStart"/>
            <w:r w:rsidRPr="00F8757C">
              <w:rPr>
                <w:rFonts w:ascii="Times New Roman" w:eastAsia="Calibri" w:hAnsi="Times New Roman" w:cs="Times New Roman"/>
                <w:b/>
                <w:bCs/>
                <w:sz w:val="20"/>
                <w:szCs w:val="20"/>
              </w:rPr>
              <w:t>пп</w:t>
            </w:r>
            <w:proofErr w:type="spellEnd"/>
          </w:p>
        </w:tc>
        <w:tc>
          <w:tcPr>
            <w:tcW w:w="974" w:type="pct"/>
            <w:vMerge w:val="restar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jc w:val="center"/>
              <w:rPr>
                <w:rFonts w:ascii="Times New Roman" w:eastAsia="Calibri" w:hAnsi="Times New Roman" w:cs="Times New Roman"/>
                <w:b/>
                <w:bCs/>
                <w:sz w:val="20"/>
                <w:szCs w:val="20"/>
              </w:rPr>
            </w:pPr>
            <w:proofErr w:type="spellStart"/>
            <w:proofErr w:type="gramStart"/>
            <w:r w:rsidRPr="00F8757C">
              <w:rPr>
                <w:rFonts w:ascii="Times New Roman" w:eastAsia="Calibri" w:hAnsi="Times New Roman" w:cs="Times New Roman"/>
                <w:b/>
                <w:bCs/>
                <w:sz w:val="20"/>
                <w:szCs w:val="20"/>
              </w:rPr>
              <w:t>Идентифика-ционный</w:t>
            </w:r>
            <w:proofErr w:type="spellEnd"/>
            <w:proofErr w:type="gramEnd"/>
            <w:r w:rsidRPr="00F8757C">
              <w:rPr>
                <w:rFonts w:ascii="Times New Roman" w:eastAsia="Calibri" w:hAnsi="Times New Roman" w:cs="Times New Roman"/>
                <w:b/>
                <w:bCs/>
                <w:sz w:val="20"/>
                <w:szCs w:val="20"/>
              </w:rPr>
              <w:t xml:space="preserve"> номер автодороги</w:t>
            </w:r>
          </w:p>
        </w:tc>
        <w:tc>
          <w:tcPr>
            <w:tcW w:w="804" w:type="pct"/>
            <w:vMerge w:val="restar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jc w:val="center"/>
              <w:rPr>
                <w:rFonts w:ascii="Times New Roman" w:eastAsia="Calibri" w:hAnsi="Times New Roman" w:cs="Times New Roman"/>
                <w:b/>
                <w:bCs/>
                <w:sz w:val="20"/>
                <w:szCs w:val="20"/>
              </w:rPr>
            </w:pPr>
            <w:proofErr w:type="spellStart"/>
            <w:proofErr w:type="gramStart"/>
            <w:r w:rsidRPr="00F8757C">
              <w:rPr>
                <w:rFonts w:ascii="Times New Roman" w:eastAsia="Calibri" w:hAnsi="Times New Roman" w:cs="Times New Roman"/>
                <w:b/>
                <w:bCs/>
                <w:sz w:val="20"/>
                <w:szCs w:val="20"/>
              </w:rPr>
              <w:t>Наимено-вание</w:t>
            </w:r>
            <w:proofErr w:type="spellEnd"/>
            <w:proofErr w:type="gramEnd"/>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jc w:val="center"/>
              <w:rPr>
                <w:rFonts w:ascii="Times New Roman" w:eastAsia="Calibri" w:hAnsi="Times New Roman" w:cs="Times New Roman"/>
                <w:b/>
                <w:bCs/>
                <w:sz w:val="20"/>
                <w:szCs w:val="20"/>
              </w:rPr>
            </w:pPr>
            <w:proofErr w:type="spellStart"/>
            <w:r w:rsidRPr="00F8757C">
              <w:rPr>
                <w:rFonts w:ascii="Times New Roman" w:eastAsia="Calibri" w:hAnsi="Times New Roman" w:cs="Times New Roman"/>
                <w:b/>
                <w:bCs/>
                <w:sz w:val="20"/>
                <w:szCs w:val="20"/>
              </w:rPr>
              <w:t>Техн</w:t>
            </w:r>
            <w:proofErr w:type="spellEnd"/>
            <w:r w:rsidRPr="00F8757C">
              <w:rPr>
                <w:rFonts w:ascii="Times New Roman" w:eastAsia="Calibri" w:hAnsi="Times New Roman" w:cs="Times New Roman"/>
                <w:b/>
                <w:bCs/>
                <w:sz w:val="20"/>
                <w:szCs w:val="20"/>
              </w:rPr>
              <w:t>.</w:t>
            </w:r>
          </w:p>
          <w:p w:rsidR="00F8757C" w:rsidRPr="00F8757C" w:rsidRDefault="00F8757C" w:rsidP="00F8757C">
            <w:pPr>
              <w:spacing w:after="0" w:line="240" w:lineRule="auto"/>
              <w:jc w:val="center"/>
              <w:rPr>
                <w:rFonts w:ascii="Times New Roman" w:eastAsia="Calibri" w:hAnsi="Times New Roman" w:cs="Times New Roman"/>
                <w:b/>
                <w:bCs/>
                <w:sz w:val="20"/>
                <w:szCs w:val="20"/>
                <w:lang w:val="en-US"/>
              </w:rPr>
            </w:pPr>
            <w:r w:rsidRPr="00F8757C">
              <w:rPr>
                <w:rFonts w:ascii="Times New Roman" w:eastAsia="Calibri" w:hAnsi="Times New Roman" w:cs="Times New Roman"/>
                <w:b/>
                <w:bCs/>
                <w:sz w:val="20"/>
                <w:szCs w:val="20"/>
                <w:lang w:val="en-US"/>
              </w:rPr>
              <w:t>r</w:t>
            </w:r>
            <w:proofErr w:type="spellStart"/>
            <w:r w:rsidRPr="00F8757C">
              <w:rPr>
                <w:rFonts w:ascii="Times New Roman" w:eastAsia="Calibri" w:hAnsi="Times New Roman" w:cs="Times New Roman"/>
                <w:b/>
                <w:bCs/>
                <w:sz w:val="20"/>
                <w:szCs w:val="20"/>
              </w:rPr>
              <w:t>атего</w:t>
            </w:r>
            <w:proofErr w:type="spellEnd"/>
          </w:p>
          <w:p w:rsidR="00F8757C" w:rsidRPr="00F8757C" w:rsidRDefault="00F8757C" w:rsidP="00F8757C">
            <w:pPr>
              <w:spacing w:after="0" w:line="240" w:lineRule="auto"/>
              <w:jc w:val="center"/>
              <w:rPr>
                <w:rFonts w:ascii="Times New Roman" w:eastAsia="Calibri" w:hAnsi="Times New Roman" w:cs="Times New Roman"/>
                <w:b/>
                <w:bCs/>
                <w:sz w:val="20"/>
                <w:szCs w:val="20"/>
              </w:rPr>
            </w:pPr>
            <w:proofErr w:type="spellStart"/>
            <w:r w:rsidRPr="00F8757C">
              <w:rPr>
                <w:rFonts w:ascii="Times New Roman" w:eastAsia="Calibri" w:hAnsi="Times New Roman" w:cs="Times New Roman"/>
                <w:b/>
                <w:bCs/>
                <w:sz w:val="20"/>
                <w:szCs w:val="20"/>
              </w:rPr>
              <w:t>рия</w:t>
            </w:r>
            <w:proofErr w:type="spellEnd"/>
          </w:p>
        </w:tc>
        <w:tc>
          <w:tcPr>
            <w:tcW w:w="1866" w:type="pct"/>
            <w:gridSpan w:val="4"/>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Тип покрытия</w:t>
            </w:r>
          </w:p>
        </w:tc>
        <w:tc>
          <w:tcPr>
            <w:tcW w:w="525" w:type="pct"/>
            <w:vMerge w:val="restar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 xml:space="preserve"> </w:t>
            </w:r>
          </w:p>
          <w:p w:rsidR="00F8757C" w:rsidRPr="00F8757C" w:rsidRDefault="00F8757C" w:rsidP="00F8757C">
            <w:pPr>
              <w:spacing w:after="0" w:line="240" w:lineRule="auto"/>
              <w:jc w:val="center"/>
              <w:rPr>
                <w:rFonts w:ascii="Times New Roman" w:eastAsia="Calibri" w:hAnsi="Times New Roman" w:cs="Times New Roman"/>
                <w:b/>
                <w:bCs/>
                <w:sz w:val="20"/>
                <w:szCs w:val="20"/>
              </w:rPr>
            </w:pPr>
            <w:proofErr w:type="spellStart"/>
            <w:proofErr w:type="gramStart"/>
            <w:r w:rsidRPr="00F8757C">
              <w:rPr>
                <w:rFonts w:ascii="Times New Roman" w:eastAsia="Calibri" w:hAnsi="Times New Roman" w:cs="Times New Roman"/>
                <w:b/>
                <w:bCs/>
                <w:sz w:val="20"/>
                <w:szCs w:val="20"/>
              </w:rPr>
              <w:t>Протя</w:t>
            </w:r>
            <w:proofErr w:type="spellEnd"/>
            <w:r w:rsidRPr="00F8757C">
              <w:rPr>
                <w:rFonts w:ascii="Times New Roman" w:eastAsia="Calibri" w:hAnsi="Times New Roman" w:cs="Times New Roman"/>
                <w:b/>
                <w:bCs/>
                <w:sz w:val="20"/>
                <w:szCs w:val="20"/>
              </w:rPr>
              <w:t xml:space="preserve"> жен</w:t>
            </w:r>
            <w:proofErr w:type="gramEnd"/>
          </w:p>
          <w:p w:rsidR="00F8757C" w:rsidRPr="00F8757C" w:rsidRDefault="00F8757C" w:rsidP="00F8757C">
            <w:pPr>
              <w:spacing w:after="0" w:line="240" w:lineRule="auto"/>
              <w:jc w:val="center"/>
              <w:rPr>
                <w:rFonts w:ascii="Times New Roman" w:eastAsia="Calibri" w:hAnsi="Times New Roman" w:cs="Times New Roman"/>
                <w:b/>
                <w:bCs/>
                <w:sz w:val="20"/>
                <w:szCs w:val="20"/>
              </w:rPr>
            </w:pPr>
            <w:proofErr w:type="spellStart"/>
            <w:r w:rsidRPr="00F8757C">
              <w:rPr>
                <w:rFonts w:ascii="Times New Roman" w:eastAsia="Calibri" w:hAnsi="Times New Roman" w:cs="Times New Roman"/>
                <w:b/>
                <w:bCs/>
                <w:sz w:val="20"/>
                <w:szCs w:val="20"/>
              </w:rPr>
              <w:t>ность</w:t>
            </w:r>
            <w:proofErr w:type="spellEnd"/>
          </w:p>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км</w:t>
            </w:r>
          </w:p>
        </w:tc>
      </w:tr>
      <w:tr w:rsidR="00F8757C" w:rsidRPr="00F8757C" w:rsidTr="00864949">
        <w:trPr>
          <w:trHeight w:val="587"/>
        </w:trPr>
        <w:tc>
          <w:tcPr>
            <w:tcW w:w="235" w:type="pct"/>
            <w:vMerge/>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rPr>
                <w:rFonts w:ascii="Times New Roman" w:eastAsia="Calibri" w:hAnsi="Times New Roman" w:cs="Times New Roman"/>
                <w:sz w:val="20"/>
                <w:szCs w:val="20"/>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rPr>
                <w:rFonts w:ascii="Times New Roman" w:eastAsia="Calibri" w:hAnsi="Times New Roman" w:cs="Times New Roman"/>
                <w:sz w:val="20"/>
                <w:szCs w:val="2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rPr>
                <w:rFonts w:ascii="Times New Roman" w:eastAsia="Calibri" w:hAnsi="Times New Roman" w:cs="Times New Roman"/>
                <w:sz w:val="20"/>
                <w:szCs w:val="20"/>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rPr>
                <w:rFonts w:ascii="Times New Roman" w:eastAsia="Calibri" w:hAnsi="Times New Roman" w:cs="Times New Roman"/>
                <w:sz w:val="20"/>
                <w:szCs w:val="20"/>
              </w:rPr>
            </w:pPr>
          </w:p>
        </w:tc>
        <w:tc>
          <w:tcPr>
            <w:tcW w:w="372" w:type="pct"/>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а\б</w:t>
            </w:r>
          </w:p>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км</w:t>
            </w:r>
          </w:p>
        </w:tc>
        <w:tc>
          <w:tcPr>
            <w:tcW w:w="448" w:type="pct"/>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spacing w:after="0" w:line="240" w:lineRule="auto"/>
              <w:jc w:val="center"/>
              <w:rPr>
                <w:rFonts w:ascii="Times New Roman" w:eastAsia="Calibri" w:hAnsi="Times New Roman" w:cs="Times New Roman"/>
                <w:b/>
                <w:bCs/>
                <w:sz w:val="20"/>
                <w:szCs w:val="20"/>
              </w:rPr>
            </w:pPr>
            <w:proofErr w:type="gramStart"/>
            <w:r w:rsidRPr="00F8757C">
              <w:rPr>
                <w:rFonts w:ascii="Times New Roman" w:eastAsia="Calibri" w:hAnsi="Times New Roman" w:cs="Times New Roman"/>
                <w:b/>
                <w:bCs/>
                <w:sz w:val="20"/>
                <w:szCs w:val="20"/>
              </w:rPr>
              <w:t>ч</w:t>
            </w:r>
            <w:proofErr w:type="gramEnd"/>
            <w:r w:rsidRPr="00F8757C">
              <w:rPr>
                <w:rFonts w:ascii="Times New Roman" w:eastAsia="Calibri" w:hAnsi="Times New Roman" w:cs="Times New Roman"/>
                <w:b/>
                <w:bCs/>
                <w:sz w:val="20"/>
                <w:szCs w:val="20"/>
              </w:rPr>
              <w:t>/щ</w:t>
            </w:r>
          </w:p>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w:t>
            </w:r>
            <w:proofErr w:type="gramStart"/>
            <w:r w:rsidRPr="00F8757C">
              <w:rPr>
                <w:rFonts w:ascii="Times New Roman" w:eastAsia="Calibri" w:hAnsi="Times New Roman" w:cs="Times New Roman"/>
                <w:b/>
                <w:bCs/>
                <w:sz w:val="20"/>
                <w:szCs w:val="20"/>
              </w:rPr>
              <w:t>км</w:t>
            </w:r>
            <w:proofErr w:type="gramEnd"/>
            <w:r w:rsidRPr="00F8757C">
              <w:rPr>
                <w:rFonts w:ascii="Times New Roman" w:eastAsia="Calibri" w:hAnsi="Times New Roman" w:cs="Times New Roman"/>
                <w:b/>
                <w:bCs/>
                <w:sz w:val="20"/>
                <w:szCs w:val="20"/>
              </w:rPr>
              <w:t>)</w:t>
            </w:r>
          </w:p>
        </w:tc>
        <w:tc>
          <w:tcPr>
            <w:tcW w:w="597" w:type="pct"/>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щебень,</w:t>
            </w:r>
          </w:p>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гравий</w:t>
            </w:r>
          </w:p>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w:t>
            </w:r>
            <w:proofErr w:type="gramStart"/>
            <w:r w:rsidRPr="00F8757C">
              <w:rPr>
                <w:rFonts w:ascii="Times New Roman" w:eastAsia="Calibri" w:hAnsi="Times New Roman" w:cs="Times New Roman"/>
                <w:b/>
                <w:bCs/>
                <w:sz w:val="20"/>
                <w:szCs w:val="20"/>
              </w:rPr>
              <w:t>км</w:t>
            </w:r>
            <w:proofErr w:type="gramEnd"/>
            <w:r w:rsidRPr="00F8757C">
              <w:rPr>
                <w:rFonts w:ascii="Times New Roman" w:eastAsia="Calibri" w:hAnsi="Times New Roman" w:cs="Times New Roman"/>
                <w:b/>
                <w:bCs/>
                <w:sz w:val="20"/>
                <w:szCs w:val="20"/>
              </w:rPr>
              <w:t>)</w:t>
            </w:r>
          </w:p>
        </w:tc>
        <w:tc>
          <w:tcPr>
            <w:tcW w:w="449" w:type="pct"/>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spacing w:after="0" w:line="240" w:lineRule="auto"/>
              <w:ind w:right="-103"/>
              <w:jc w:val="center"/>
              <w:rPr>
                <w:rFonts w:ascii="Times New Roman" w:eastAsia="Calibri" w:hAnsi="Times New Roman" w:cs="Times New Roman"/>
                <w:b/>
                <w:bCs/>
                <w:sz w:val="20"/>
                <w:szCs w:val="20"/>
              </w:rPr>
            </w:pPr>
            <w:proofErr w:type="spellStart"/>
            <w:r w:rsidRPr="00F8757C">
              <w:rPr>
                <w:rFonts w:ascii="Times New Roman" w:eastAsia="Calibri" w:hAnsi="Times New Roman" w:cs="Times New Roman"/>
                <w:b/>
                <w:bCs/>
                <w:sz w:val="20"/>
                <w:szCs w:val="20"/>
              </w:rPr>
              <w:t>Грунто</w:t>
            </w:r>
            <w:proofErr w:type="spellEnd"/>
            <w:r w:rsidRPr="00F8757C">
              <w:rPr>
                <w:rFonts w:ascii="Times New Roman" w:eastAsia="Calibri" w:hAnsi="Times New Roman" w:cs="Times New Roman"/>
                <w:b/>
                <w:bCs/>
                <w:sz w:val="20"/>
                <w:szCs w:val="20"/>
              </w:rPr>
              <w:t xml:space="preserve"> щебень</w:t>
            </w:r>
          </w:p>
          <w:p w:rsidR="00F8757C" w:rsidRPr="00F8757C" w:rsidRDefault="00F8757C" w:rsidP="00F8757C">
            <w:pPr>
              <w:spacing w:after="0" w:line="240" w:lineRule="auto"/>
              <w:jc w:val="center"/>
              <w:rPr>
                <w:rFonts w:ascii="Times New Roman" w:eastAsia="Calibri" w:hAnsi="Times New Roman" w:cs="Times New Roman"/>
                <w:b/>
                <w:bCs/>
                <w:sz w:val="20"/>
                <w:szCs w:val="20"/>
              </w:rPr>
            </w:pPr>
            <w:r w:rsidRPr="00F8757C">
              <w:rPr>
                <w:rFonts w:ascii="Times New Roman" w:eastAsia="Calibri" w:hAnsi="Times New Roman" w:cs="Times New Roman"/>
                <w:b/>
                <w:bCs/>
                <w:sz w:val="20"/>
                <w:szCs w:val="20"/>
              </w:rPr>
              <w:t>(</w:t>
            </w:r>
            <w:proofErr w:type="gramStart"/>
            <w:r w:rsidRPr="00F8757C">
              <w:rPr>
                <w:rFonts w:ascii="Times New Roman" w:eastAsia="Calibri" w:hAnsi="Times New Roman" w:cs="Times New Roman"/>
                <w:b/>
                <w:bCs/>
                <w:sz w:val="20"/>
                <w:szCs w:val="20"/>
              </w:rPr>
              <w:t>км</w:t>
            </w:r>
            <w:proofErr w:type="gramEnd"/>
            <w:r w:rsidRPr="00F8757C">
              <w:rPr>
                <w:rFonts w:ascii="Times New Roman" w:eastAsia="Calibri" w:hAnsi="Times New Roman" w:cs="Times New Roman"/>
                <w:b/>
                <w:bCs/>
                <w:sz w:val="20"/>
                <w:szCs w:val="20"/>
              </w:rPr>
              <w:t>)</w:t>
            </w: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rPr>
                <w:rFonts w:ascii="Times New Roman" w:eastAsia="Calibri" w:hAnsi="Times New Roman" w:cs="Times New Roman"/>
                <w:sz w:val="20"/>
                <w:szCs w:val="20"/>
              </w:rPr>
            </w:pPr>
          </w:p>
        </w:tc>
      </w:tr>
      <w:tr w:rsidR="00F8757C" w:rsidRPr="00F8757C" w:rsidTr="00864949">
        <w:trPr>
          <w:trHeight w:val="283"/>
        </w:trPr>
        <w:tc>
          <w:tcPr>
            <w:tcW w:w="5000" w:type="pct"/>
            <w:gridSpan w:val="9"/>
            <w:tcBorders>
              <w:top w:val="single" w:sz="4" w:space="0" w:color="auto"/>
              <w:left w:val="single" w:sz="4" w:space="0" w:color="auto"/>
              <w:bottom w:val="single" w:sz="4" w:space="0" w:color="auto"/>
              <w:right w:val="single" w:sz="4" w:space="0" w:color="auto"/>
            </w:tcBorders>
            <w:hideMark/>
          </w:tcPr>
          <w:p w:rsidR="00F8757C" w:rsidRPr="00F8757C" w:rsidRDefault="00F8757C" w:rsidP="00F8757C">
            <w:pPr>
              <w:spacing w:after="0" w:line="240" w:lineRule="auto"/>
              <w:jc w:val="center"/>
              <w:rPr>
                <w:rFonts w:ascii="Times New Roman" w:eastAsia="Calibri" w:hAnsi="Times New Roman" w:cs="Times New Roman"/>
                <w:sz w:val="20"/>
                <w:szCs w:val="20"/>
              </w:rPr>
            </w:pPr>
            <w:r w:rsidRPr="00F8757C">
              <w:rPr>
                <w:rFonts w:ascii="Times New Roman" w:eastAsia="Calibri" w:hAnsi="Times New Roman" w:cs="Times New Roman"/>
                <w:sz w:val="20"/>
                <w:szCs w:val="20"/>
              </w:rPr>
              <w:t>Автомобильные дороги регионального значения</w:t>
            </w:r>
          </w:p>
        </w:tc>
      </w:tr>
      <w:tr w:rsidR="00F8757C" w:rsidRPr="00F8757C" w:rsidTr="00864949">
        <w:trPr>
          <w:trHeight w:val="283"/>
        </w:trPr>
        <w:tc>
          <w:tcPr>
            <w:tcW w:w="235"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spacing w:after="0" w:line="240" w:lineRule="auto"/>
              <w:jc w:val="center"/>
              <w:rPr>
                <w:rFonts w:ascii="Times New Roman" w:eastAsia="Calibri" w:hAnsi="Times New Roman" w:cs="Times New Roman"/>
                <w:sz w:val="20"/>
                <w:szCs w:val="20"/>
              </w:rPr>
            </w:pPr>
            <w:r w:rsidRPr="00F8757C">
              <w:rPr>
                <w:rFonts w:ascii="Times New Roman" w:eastAsia="Calibri" w:hAnsi="Times New Roman" w:cs="Times New Roman"/>
                <w:sz w:val="20"/>
                <w:szCs w:val="20"/>
              </w:rPr>
              <w:t>1</w:t>
            </w:r>
          </w:p>
        </w:tc>
        <w:tc>
          <w:tcPr>
            <w:tcW w:w="974"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spacing w:after="0" w:line="240" w:lineRule="auto"/>
              <w:ind w:left="-112" w:right="-76"/>
              <w:jc w:val="center"/>
              <w:rPr>
                <w:rFonts w:ascii="Times New Roman" w:eastAsia="Calibri" w:hAnsi="Times New Roman" w:cs="Times New Roman"/>
                <w:sz w:val="20"/>
                <w:szCs w:val="20"/>
              </w:rPr>
            </w:pPr>
            <w:r w:rsidRPr="00F8757C">
              <w:rPr>
                <w:rFonts w:ascii="Times New Roman" w:eastAsia="Calibri" w:hAnsi="Times New Roman" w:cs="Times New Roman"/>
                <w:sz w:val="20"/>
                <w:szCs w:val="20"/>
              </w:rPr>
              <w:t>76ОПРЗ 76К-165</w:t>
            </w:r>
          </w:p>
        </w:tc>
        <w:tc>
          <w:tcPr>
            <w:tcW w:w="804"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spacing w:after="0" w:line="240" w:lineRule="auto"/>
              <w:jc w:val="center"/>
              <w:rPr>
                <w:rFonts w:ascii="Times New Roman" w:eastAsia="Calibri" w:hAnsi="Times New Roman" w:cs="Times New Roman"/>
                <w:sz w:val="20"/>
                <w:szCs w:val="20"/>
              </w:rPr>
            </w:pPr>
            <w:r w:rsidRPr="00F8757C">
              <w:rPr>
                <w:rFonts w:ascii="Times New Roman" w:eastAsia="Calibri" w:hAnsi="Times New Roman" w:cs="Times New Roman"/>
                <w:sz w:val="20"/>
                <w:szCs w:val="20"/>
              </w:rPr>
              <w:t xml:space="preserve">Подъезд </w:t>
            </w:r>
            <w:proofErr w:type="gramStart"/>
            <w:r w:rsidRPr="00F8757C">
              <w:rPr>
                <w:rFonts w:ascii="Times New Roman" w:eastAsia="Calibri" w:hAnsi="Times New Roman" w:cs="Times New Roman"/>
                <w:sz w:val="20"/>
                <w:szCs w:val="20"/>
              </w:rPr>
              <w:t>к</w:t>
            </w:r>
            <w:proofErr w:type="gramEnd"/>
            <w:r w:rsidRPr="00F8757C">
              <w:rPr>
                <w:rFonts w:ascii="Times New Roman" w:eastAsia="Calibri" w:hAnsi="Times New Roman" w:cs="Times New Roman"/>
                <w:sz w:val="20"/>
                <w:szCs w:val="20"/>
              </w:rPr>
              <w:t xml:space="preserve"> с. </w:t>
            </w:r>
            <w:proofErr w:type="spellStart"/>
            <w:r w:rsidRPr="00F8757C">
              <w:rPr>
                <w:rFonts w:ascii="Times New Roman" w:eastAsia="Calibri" w:hAnsi="Times New Roman" w:cs="Times New Roman"/>
                <w:sz w:val="20"/>
                <w:szCs w:val="20"/>
              </w:rPr>
              <w:t>Гунэй</w:t>
            </w:r>
            <w:proofErr w:type="spellEnd"/>
          </w:p>
        </w:tc>
        <w:tc>
          <w:tcPr>
            <w:tcW w:w="596"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spacing w:after="0" w:line="240" w:lineRule="auto"/>
              <w:jc w:val="center"/>
              <w:rPr>
                <w:rFonts w:ascii="Times New Roman" w:eastAsia="Calibri" w:hAnsi="Times New Roman" w:cs="Times New Roman"/>
                <w:sz w:val="20"/>
                <w:szCs w:val="20"/>
                <w:lang w:val="en-US"/>
              </w:rPr>
            </w:pPr>
            <w:r w:rsidRPr="00F8757C">
              <w:rPr>
                <w:rFonts w:ascii="Times New Roman" w:eastAsia="Calibri" w:hAnsi="Times New Roman" w:cs="Times New Roman"/>
                <w:sz w:val="20"/>
                <w:szCs w:val="20"/>
                <w:lang w:val="en-US"/>
              </w:rPr>
              <w:t>V</w:t>
            </w:r>
          </w:p>
        </w:tc>
        <w:tc>
          <w:tcPr>
            <w:tcW w:w="372"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spacing w:after="0" w:line="240" w:lineRule="auto"/>
              <w:jc w:val="center"/>
              <w:rPr>
                <w:rFonts w:ascii="Times New Roman" w:eastAsia="Calibri" w:hAnsi="Times New Roman" w:cs="Times New Roman"/>
                <w:sz w:val="20"/>
                <w:szCs w:val="20"/>
              </w:rPr>
            </w:pPr>
            <w:r w:rsidRPr="00F8757C">
              <w:rPr>
                <w:rFonts w:ascii="Times New Roman" w:eastAsia="Calibri" w:hAnsi="Times New Roman" w:cs="Times New Roman"/>
                <w:sz w:val="20"/>
                <w:szCs w:val="20"/>
              </w:rPr>
              <w:t>-</w:t>
            </w:r>
          </w:p>
        </w:tc>
        <w:tc>
          <w:tcPr>
            <w:tcW w:w="448"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spacing w:after="0" w:line="240" w:lineRule="auto"/>
              <w:jc w:val="center"/>
              <w:rPr>
                <w:rFonts w:ascii="Times New Roman" w:eastAsia="Calibri" w:hAnsi="Times New Roman" w:cs="Times New Roman"/>
                <w:sz w:val="20"/>
                <w:szCs w:val="20"/>
              </w:rPr>
            </w:pPr>
            <w:r w:rsidRPr="00F8757C">
              <w:rPr>
                <w:rFonts w:ascii="Times New Roman" w:eastAsia="Calibri" w:hAnsi="Times New Roman" w:cs="Times New Roman"/>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spacing w:after="0" w:line="240" w:lineRule="auto"/>
              <w:jc w:val="center"/>
              <w:rPr>
                <w:rFonts w:ascii="Times New Roman" w:eastAsia="Calibri" w:hAnsi="Times New Roman" w:cs="Times New Roman"/>
                <w:sz w:val="20"/>
                <w:szCs w:val="20"/>
              </w:rPr>
            </w:pPr>
            <w:r w:rsidRPr="00F8757C">
              <w:rPr>
                <w:rFonts w:ascii="Times New Roman" w:eastAsia="Calibri" w:hAnsi="Times New Roman" w:cs="Times New Roman"/>
                <w:sz w:val="20"/>
                <w:szCs w:val="20"/>
              </w:rPr>
              <w:t>6</w:t>
            </w:r>
          </w:p>
        </w:tc>
        <w:tc>
          <w:tcPr>
            <w:tcW w:w="449"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spacing w:after="0" w:line="240" w:lineRule="auto"/>
              <w:jc w:val="center"/>
              <w:rPr>
                <w:rFonts w:ascii="Times New Roman" w:eastAsia="Calibri" w:hAnsi="Times New Roman" w:cs="Times New Roman"/>
                <w:sz w:val="20"/>
                <w:szCs w:val="20"/>
              </w:rPr>
            </w:pPr>
            <w:r w:rsidRPr="00F8757C">
              <w:rPr>
                <w:rFonts w:ascii="Times New Roman" w:eastAsia="Calibri" w:hAnsi="Times New Roman" w:cs="Times New Roman"/>
                <w:sz w:val="20"/>
                <w:szCs w:val="20"/>
              </w:rPr>
              <w:t>-</w:t>
            </w:r>
          </w:p>
        </w:tc>
        <w:tc>
          <w:tcPr>
            <w:tcW w:w="525"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spacing w:after="0" w:line="240" w:lineRule="auto"/>
              <w:jc w:val="center"/>
              <w:rPr>
                <w:rFonts w:ascii="Times New Roman" w:eastAsia="Calibri" w:hAnsi="Times New Roman" w:cs="Times New Roman"/>
                <w:sz w:val="20"/>
                <w:szCs w:val="20"/>
              </w:rPr>
            </w:pPr>
            <w:r w:rsidRPr="00F8757C">
              <w:rPr>
                <w:rFonts w:ascii="Times New Roman" w:eastAsia="Calibri" w:hAnsi="Times New Roman" w:cs="Times New Roman"/>
                <w:sz w:val="20"/>
                <w:szCs w:val="20"/>
              </w:rPr>
              <w:t>6</w:t>
            </w:r>
          </w:p>
        </w:tc>
      </w:tr>
    </w:tbl>
    <w:p w:rsidR="00F8757C" w:rsidRPr="00F8757C" w:rsidRDefault="00F8757C" w:rsidP="00F8757C">
      <w:pPr>
        <w:spacing w:after="0" w:line="240" w:lineRule="auto"/>
        <w:jc w:val="both"/>
        <w:rPr>
          <w:rFonts w:ascii="Times New Roman" w:eastAsia="Times New Roman" w:hAnsi="Times New Roman" w:cs="Times New Roman"/>
          <w:sz w:val="26"/>
          <w:szCs w:val="26"/>
        </w:rPr>
      </w:pP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Автозаправочные станции, объекты придорожного сервиса н</w:t>
      </w:r>
      <w:r w:rsidRPr="00F8757C">
        <w:rPr>
          <w:rFonts w:ascii="Times New Roman" w:eastAsia="Calibri" w:hAnsi="Times New Roman" w:cs="Times New Roman"/>
          <w:sz w:val="26"/>
          <w:szCs w:val="26"/>
        </w:rPr>
        <w:t xml:space="preserve">а территории сельского поселения отсутствуют. </w:t>
      </w:r>
      <w:r w:rsidRPr="00F8757C">
        <w:rPr>
          <w:rFonts w:ascii="Times New Roman" w:eastAsia="Calibri" w:hAnsi="Times New Roman" w:cs="Times New Roman"/>
          <w:sz w:val="26"/>
          <w:szCs w:val="26"/>
          <w:lang w:eastAsia="en-US"/>
        </w:rPr>
        <w:t xml:space="preserve">В </w:t>
      </w:r>
      <w:proofErr w:type="spellStart"/>
      <w:r w:rsidRPr="00F8757C">
        <w:rPr>
          <w:rFonts w:ascii="Times New Roman" w:eastAsia="Calibri" w:hAnsi="Times New Roman" w:cs="Times New Roman"/>
          <w:sz w:val="26"/>
          <w:szCs w:val="26"/>
          <w:lang w:eastAsia="en-US"/>
        </w:rPr>
        <w:t>с</w:t>
      </w:r>
      <w:proofErr w:type="gramStart"/>
      <w:r w:rsidRPr="00F8757C">
        <w:rPr>
          <w:rFonts w:ascii="Times New Roman" w:eastAsia="Calibri" w:hAnsi="Times New Roman" w:cs="Times New Roman"/>
          <w:sz w:val="26"/>
          <w:szCs w:val="26"/>
          <w:lang w:eastAsia="en-US"/>
        </w:rPr>
        <w:t>.Г</w:t>
      </w:r>
      <w:proofErr w:type="gramEnd"/>
      <w:r w:rsidRPr="00F8757C">
        <w:rPr>
          <w:rFonts w:ascii="Times New Roman" w:eastAsia="Calibri" w:hAnsi="Times New Roman" w:cs="Times New Roman"/>
          <w:sz w:val="26"/>
          <w:szCs w:val="26"/>
          <w:lang w:eastAsia="en-US"/>
        </w:rPr>
        <w:t>унэй</w:t>
      </w:r>
      <w:proofErr w:type="spellEnd"/>
      <w:r w:rsidRPr="00F8757C">
        <w:rPr>
          <w:rFonts w:ascii="Times New Roman" w:eastAsia="Calibri" w:hAnsi="Times New Roman" w:cs="Times New Roman"/>
          <w:sz w:val="26"/>
          <w:szCs w:val="26"/>
          <w:lang w:eastAsia="en-US"/>
        </w:rPr>
        <w:t xml:space="preserve"> есть мост через местную речку. 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Отмечается рост транспортных средств и уровня автомобилизации населения </w:t>
      </w:r>
    </w:p>
    <w:p w:rsidR="00F8757C" w:rsidRPr="00F8757C" w:rsidRDefault="00F8757C" w:rsidP="00F8757C">
      <w:pPr>
        <w:spacing w:after="0" w:line="240" w:lineRule="auto"/>
        <w:ind w:firstLine="709"/>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sz w:val="26"/>
          <w:szCs w:val="26"/>
          <w:lang w:eastAsia="en-US" w:bidi="en-US"/>
        </w:rPr>
        <w:t>В проекте генерального плана автомобильные дороги отображены на основании Постановления Правительства Российской Федерации от 17 ноября 2010 года №928 «О перечне автомобильных дорог общего пользования федерального значения».</w:t>
      </w:r>
    </w:p>
    <w:p w:rsidR="00F8757C" w:rsidRPr="00F8757C" w:rsidRDefault="00F8757C" w:rsidP="00F8757C">
      <w:pPr>
        <w:spacing w:before="120" w:after="120" w:line="240" w:lineRule="auto"/>
        <w:ind w:firstLine="284"/>
        <w:jc w:val="center"/>
        <w:rPr>
          <w:rFonts w:ascii="Times New Roman" w:eastAsia="Times New Roman" w:hAnsi="Times New Roman" w:cs="Times New Roman"/>
          <w:sz w:val="28"/>
          <w:szCs w:val="28"/>
        </w:rPr>
      </w:pPr>
      <w:r w:rsidRPr="00F8757C">
        <w:rPr>
          <w:rFonts w:ascii="Times New Roman" w:eastAsia="Times New Roman" w:hAnsi="Times New Roman" w:cs="Times New Roman"/>
          <w:noProof/>
          <w:sz w:val="28"/>
          <w:szCs w:val="28"/>
        </w:rPr>
        <w:lastRenderedPageBreak/>
        <w:drawing>
          <wp:inline distT="0" distB="0" distL="0" distR="0" wp14:anchorId="2D5A0D66" wp14:editId="72C0C749">
            <wp:extent cx="5759579" cy="5429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224" cy="5429858"/>
                    </a:xfrm>
                    <a:prstGeom prst="rect">
                      <a:avLst/>
                    </a:prstGeom>
                    <a:noFill/>
                    <a:ln>
                      <a:noFill/>
                    </a:ln>
                  </pic:spPr>
                </pic:pic>
              </a:graphicData>
            </a:graphic>
          </wp:inline>
        </w:drawing>
      </w:r>
    </w:p>
    <w:p w:rsidR="00F8757C" w:rsidRPr="00F8757C" w:rsidRDefault="00F8757C" w:rsidP="00F8757C">
      <w:pPr>
        <w:spacing w:after="0" w:line="240" w:lineRule="auto"/>
        <w:ind w:firstLine="567"/>
        <w:jc w:val="center"/>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Рисунок 6 – Схема дорог </w:t>
      </w:r>
      <w:r w:rsidRPr="00F8757C">
        <w:rPr>
          <w:rFonts w:ascii="Times New Roman" w:eastAsia="Calibri" w:hAnsi="Times New Roman" w:cs="Times New Roman"/>
          <w:sz w:val="26"/>
          <w:szCs w:val="26"/>
          <w:lang w:eastAsia="en-US" w:bidi="en-US"/>
        </w:rPr>
        <w:t xml:space="preserve">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bCs/>
          <w:sz w:val="26"/>
          <w:szCs w:val="26"/>
          <w:lang w:eastAsia="en-US" w:bidi="en-US"/>
        </w:rPr>
        <w:t xml:space="preserve"> </w:t>
      </w:r>
    </w:p>
    <w:p w:rsidR="00F8757C" w:rsidRPr="00F8757C" w:rsidRDefault="00F8757C" w:rsidP="00F8757C">
      <w:pPr>
        <w:spacing w:before="240" w:after="240" w:line="240" w:lineRule="auto"/>
        <w:ind w:firstLine="567"/>
        <w:jc w:val="center"/>
        <w:rPr>
          <w:rFonts w:ascii="Times New Roman" w:eastAsia="Calibri" w:hAnsi="Times New Roman" w:cs="Times New Roman"/>
          <w:b/>
          <w:bCs/>
          <w:sz w:val="26"/>
          <w:szCs w:val="26"/>
          <w:lang w:eastAsia="en-US" w:bidi="en-US"/>
        </w:rPr>
      </w:pPr>
      <w:r w:rsidRPr="00F8757C">
        <w:rPr>
          <w:rFonts w:ascii="Times New Roman" w:eastAsia="Calibri" w:hAnsi="Times New Roman" w:cs="Times New Roman"/>
          <w:b/>
          <w:bCs/>
          <w:sz w:val="26"/>
          <w:szCs w:val="26"/>
          <w:lang w:eastAsia="en-US" w:bidi="en-US"/>
        </w:rPr>
        <w:t>Улично-дорожная сеть</w:t>
      </w:r>
    </w:p>
    <w:p w:rsidR="00F8757C" w:rsidRPr="00F8757C" w:rsidRDefault="00F8757C" w:rsidP="00F8757C">
      <w:pPr>
        <w:spacing w:after="0" w:line="240" w:lineRule="auto"/>
        <w:ind w:firstLine="709"/>
        <w:jc w:val="both"/>
        <w:rPr>
          <w:rFonts w:ascii="Times New Roman" w:eastAsia="Calibri" w:hAnsi="Times New Roman" w:cs="Times New Roman"/>
          <w:sz w:val="26"/>
          <w:szCs w:val="26"/>
        </w:rPr>
      </w:pPr>
      <w:r w:rsidRPr="00F8757C">
        <w:rPr>
          <w:rFonts w:ascii="Times New Roman" w:eastAsia="Calibri" w:hAnsi="Times New Roman" w:cs="Times New Roman"/>
          <w:sz w:val="26"/>
          <w:szCs w:val="26"/>
        </w:rPr>
        <w:t>Общая протяженность улично-дорожной сети сельского поселения «</w:t>
      </w:r>
      <w:proofErr w:type="spellStart"/>
      <w:r w:rsidRPr="00F8757C">
        <w:rPr>
          <w:rFonts w:ascii="Times New Roman" w:eastAsia="Calibri" w:hAnsi="Times New Roman" w:cs="Times New Roman"/>
          <w:sz w:val="26"/>
          <w:szCs w:val="26"/>
        </w:rPr>
        <w:t>Гунэй</w:t>
      </w:r>
      <w:proofErr w:type="spellEnd"/>
      <w:r w:rsidRPr="00F8757C">
        <w:rPr>
          <w:rFonts w:ascii="Times New Roman" w:eastAsia="Calibri" w:hAnsi="Times New Roman" w:cs="Times New Roman"/>
          <w:sz w:val="26"/>
          <w:szCs w:val="26"/>
        </w:rPr>
        <w:t xml:space="preserve">» Агинского района составляет – 13,61 км. В основе формирования улично-дорожной сети населенного пункта лежат: основная улица, второстепенные улицы, проезды, хозяйственные проезды и дороги местного значения. </w:t>
      </w:r>
    </w:p>
    <w:p w:rsidR="00F8757C" w:rsidRPr="00F8757C" w:rsidRDefault="00F8757C" w:rsidP="00F8757C">
      <w:pPr>
        <w:spacing w:after="0" w:line="240" w:lineRule="auto"/>
        <w:ind w:firstLine="709"/>
        <w:jc w:val="both"/>
        <w:rPr>
          <w:rFonts w:ascii="Times New Roman" w:eastAsia="Calibri" w:hAnsi="Times New Roman" w:cs="Times New Roman"/>
          <w:sz w:val="26"/>
          <w:szCs w:val="26"/>
        </w:rPr>
      </w:pPr>
      <w:r w:rsidRPr="00F8757C">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недостаточность ширины проезжей части (3-4м);</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значительная протяженность грунтовых дорог;</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отсутствие дифференцирования улиц по назначению;</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отсутствие искусственного освещения;</w:t>
      </w:r>
    </w:p>
    <w:p w:rsidR="00F8757C" w:rsidRPr="00F8757C" w:rsidRDefault="00F8757C" w:rsidP="00F8757C">
      <w:pPr>
        <w:suppressAutoHyphens/>
        <w:spacing w:after="0" w:line="240" w:lineRule="auto"/>
        <w:ind w:firstLine="709"/>
        <w:jc w:val="both"/>
        <w:rPr>
          <w:rFonts w:ascii="Times New Roman" w:eastAsia="Calibri" w:hAnsi="Times New Roman" w:cs="Times New Roman"/>
          <w:color w:val="FF0000"/>
          <w:sz w:val="26"/>
          <w:szCs w:val="26"/>
          <w:lang w:eastAsia="zh-CN"/>
        </w:rPr>
      </w:pPr>
      <w:r w:rsidRPr="00F8757C">
        <w:rPr>
          <w:rFonts w:ascii="Times New Roman" w:eastAsia="Calibri" w:hAnsi="Times New Roman" w:cs="Times New Roman"/>
          <w:sz w:val="26"/>
          <w:szCs w:val="26"/>
          <w:lang w:eastAsia="zh-CN"/>
        </w:rPr>
        <w:lastRenderedPageBreak/>
        <w:t>отсутствие тротуаров необходимых для упорядочения движения пешеходов</w:t>
      </w:r>
      <w:r w:rsidRPr="00F8757C">
        <w:rPr>
          <w:rFonts w:ascii="Times New Roman" w:eastAsia="Calibri" w:hAnsi="Times New Roman" w:cs="Times New Roman"/>
          <w:color w:val="FF0000"/>
          <w:sz w:val="26"/>
          <w:szCs w:val="26"/>
          <w:lang w:eastAsia="zh-CN"/>
        </w:rPr>
        <w:t>.</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ухудшение состояния улично-дорожной сети;</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Причины сложившегося положения:</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дефицит бюджетных ресурсов;</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 xml:space="preserve">несвоевременное профилирование дорог; </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несоблюдение правил производства земляных работ при ремонтах и прокладках различных коммуникаций.</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обновление дорожных знаков.</w:t>
      </w:r>
    </w:p>
    <w:p w:rsidR="00F8757C" w:rsidRPr="00F8757C" w:rsidRDefault="00F8757C" w:rsidP="00F8757C">
      <w:pPr>
        <w:spacing w:after="0" w:line="240" w:lineRule="auto"/>
        <w:ind w:firstLine="709"/>
        <w:jc w:val="center"/>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Таблица 5 - Перечень улично-дорожной сети населенного пункта</w:t>
      </w:r>
    </w:p>
    <w:tbl>
      <w:tblPr>
        <w:tblpPr w:leftFromText="180" w:rightFromText="180" w:bottomFromText="16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3"/>
        <w:gridCol w:w="3902"/>
        <w:gridCol w:w="2341"/>
        <w:gridCol w:w="3435"/>
      </w:tblGrid>
      <w:tr w:rsidR="00F8757C" w:rsidRPr="00F8757C" w:rsidTr="00864949">
        <w:tc>
          <w:tcPr>
            <w:tcW w:w="357" w:type="pct"/>
            <w:tcBorders>
              <w:top w:val="single" w:sz="4" w:space="0" w:color="000000"/>
              <w:left w:val="single" w:sz="4" w:space="0" w:color="000000"/>
              <w:bottom w:val="single" w:sz="4" w:space="0" w:color="000000"/>
              <w:right w:val="single" w:sz="4" w:space="0" w:color="000000"/>
            </w:tcBorders>
            <w:vAlign w:val="center"/>
            <w:hideMark/>
          </w:tcPr>
          <w:p w:rsidR="00F8757C" w:rsidRPr="00F8757C" w:rsidRDefault="00F8757C" w:rsidP="00F8757C">
            <w:pPr>
              <w:widowControl w:val="0"/>
              <w:spacing w:after="0" w:line="240" w:lineRule="auto"/>
              <w:jc w:val="center"/>
              <w:rPr>
                <w:rFonts w:ascii="Times New Roman" w:eastAsia="Times New Roman" w:hAnsi="Times New Roman" w:cs="Times New Roman"/>
                <w:b/>
                <w:sz w:val="24"/>
                <w:szCs w:val="24"/>
              </w:rPr>
            </w:pPr>
            <w:r w:rsidRPr="00F8757C">
              <w:rPr>
                <w:rFonts w:ascii="Times New Roman" w:eastAsia="Times New Roman" w:hAnsi="Times New Roman" w:cs="Times New Roman"/>
                <w:b/>
                <w:sz w:val="24"/>
                <w:szCs w:val="24"/>
              </w:rPr>
              <w:t>№</w:t>
            </w:r>
          </w:p>
          <w:p w:rsidR="00F8757C" w:rsidRPr="00F8757C" w:rsidRDefault="00F8757C" w:rsidP="00F8757C">
            <w:pPr>
              <w:spacing w:after="0" w:line="240" w:lineRule="auto"/>
              <w:jc w:val="center"/>
              <w:rPr>
                <w:rFonts w:ascii="Times New Roman" w:eastAsia="Calibri" w:hAnsi="Times New Roman" w:cs="Times New Roman"/>
                <w:b/>
                <w:sz w:val="24"/>
                <w:szCs w:val="24"/>
              </w:rPr>
            </w:pPr>
            <w:proofErr w:type="gramStart"/>
            <w:r w:rsidRPr="00F8757C">
              <w:rPr>
                <w:rFonts w:ascii="Times New Roman" w:eastAsia="Times New Roman" w:hAnsi="Times New Roman" w:cs="Times New Roman"/>
                <w:b/>
                <w:sz w:val="24"/>
                <w:szCs w:val="24"/>
              </w:rPr>
              <w:t>п</w:t>
            </w:r>
            <w:proofErr w:type="gramEnd"/>
            <w:r w:rsidRPr="00F8757C">
              <w:rPr>
                <w:rFonts w:ascii="Times New Roman" w:eastAsia="Times New Roman" w:hAnsi="Times New Roman" w:cs="Times New Roman"/>
                <w:b/>
                <w:sz w:val="24"/>
                <w:szCs w:val="24"/>
              </w:rPr>
              <w:t>/п</w:t>
            </w:r>
          </w:p>
        </w:tc>
        <w:tc>
          <w:tcPr>
            <w:tcW w:w="1872" w:type="pct"/>
            <w:tcBorders>
              <w:top w:val="single" w:sz="4" w:space="0" w:color="000000"/>
              <w:left w:val="single" w:sz="4" w:space="0" w:color="000000"/>
              <w:bottom w:val="single" w:sz="4" w:space="0" w:color="000000"/>
              <w:right w:val="single" w:sz="4" w:space="0" w:color="000000"/>
            </w:tcBorders>
            <w:vAlign w:val="center"/>
            <w:hideMark/>
          </w:tcPr>
          <w:p w:rsidR="00F8757C" w:rsidRPr="00F8757C" w:rsidRDefault="00F8757C" w:rsidP="00F8757C">
            <w:pPr>
              <w:spacing w:after="0" w:line="240" w:lineRule="auto"/>
              <w:jc w:val="center"/>
              <w:rPr>
                <w:rFonts w:ascii="Times New Roman" w:eastAsia="Calibri" w:hAnsi="Times New Roman" w:cs="Times New Roman"/>
                <w:b/>
                <w:sz w:val="24"/>
                <w:szCs w:val="24"/>
              </w:rPr>
            </w:pPr>
            <w:r w:rsidRPr="00F8757C">
              <w:rPr>
                <w:rFonts w:ascii="Times New Roman" w:eastAsia="Times New Roman" w:hAnsi="Times New Roman" w:cs="Times New Roman"/>
                <w:b/>
                <w:sz w:val="24"/>
                <w:szCs w:val="24"/>
              </w:rPr>
              <w:t>Наименование улицы</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F8757C" w:rsidRPr="00F8757C" w:rsidRDefault="00F8757C" w:rsidP="00F8757C">
            <w:pPr>
              <w:spacing w:after="0" w:line="240" w:lineRule="auto"/>
              <w:jc w:val="center"/>
              <w:rPr>
                <w:rFonts w:ascii="Times New Roman" w:eastAsia="Calibri" w:hAnsi="Times New Roman" w:cs="Times New Roman"/>
                <w:b/>
                <w:sz w:val="24"/>
                <w:szCs w:val="24"/>
              </w:rPr>
            </w:pPr>
            <w:r w:rsidRPr="00F8757C">
              <w:rPr>
                <w:rFonts w:ascii="Times New Roman" w:eastAsia="Calibri" w:hAnsi="Times New Roman" w:cs="Times New Roman"/>
                <w:b/>
                <w:sz w:val="24"/>
                <w:szCs w:val="24"/>
              </w:rPr>
              <w:t>Протяженность (</w:t>
            </w:r>
            <w:proofErr w:type="gramStart"/>
            <w:r w:rsidRPr="00F8757C">
              <w:rPr>
                <w:rFonts w:ascii="Times New Roman" w:eastAsia="Calibri" w:hAnsi="Times New Roman" w:cs="Times New Roman"/>
                <w:b/>
                <w:sz w:val="24"/>
                <w:szCs w:val="24"/>
              </w:rPr>
              <w:t>км</w:t>
            </w:r>
            <w:proofErr w:type="gramEnd"/>
            <w:r w:rsidRPr="00F8757C">
              <w:rPr>
                <w:rFonts w:ascii="Times New Roman" w:eastAsia="Calibri" w:hAnsi="Times New Roman" w:cs="Times New Roman"/>
                <w:b/>
                <w:sz w:val="24"/>
                <w:szCs w:val="24"/>
              </w:rPr>
              <w:t>)</w:t>
            </w:r>
          </w:p>
        </w:tc>
        <w:tc>
          <w:tcPr>
            <w:tcW w:w="1648" w:type="pct"/>
            <w:tcBorders>
              <w:top w:val="single" w:sz="4" w:space="0" w:color="000000"/>
              <w:left w:val="single" w:sz="4" w:space="0" w:color="000000"/>
              <w:bottom w:val="single" w:sz="4" w:space="0" w:color="000000"/>
              <w:right w:val="single" w:sz="4" w:space="0" w:color="000000"/>
            </w:tcBorders>
            <w:vAlign w:val="center"/>
            <w:hideMark/>
          </w:tcPr>
          <w:p w:rsidR="00F8757C" w:rsidRPr="00F8757C" w:rsidRDefault="00F8757C" w:rsidP="00F8757C">
            <w:pPr>
              <w:spacing w:after="0" w:line="240" w:lineRule="auto"/>
              <w:jc w:val="center"/>
              <w:rPr>
                <w:rFonts w:ascii="Times New Roman" w:eastAsia="Calibri" w:hAnsi="Times New Roman" w:cs="Times New Roman"/>
                <w:b/>
                <w:sz w:val="24"/>
                <w:szCs w:val="24"/>
              </w:rPr>
            </w:pPr>
            <w:r w:rsidRPr="00F8757C">
              <w:rPr>
                <w:rFonts w:ascii="Times New Roman" w:eastAsia="Times New Roman" w:hAnsi="Times New Roman" w:cs="Times New Roman"/>
                <w:b/>
                <w:sz w:val="24"/>
                <w:szCs w:val="24"/>
              </w:rPr>
              <w:t>Кадастровый номер земельного участка</w:t>
            </w:r>
          </w:p>
        </w:tc>
      </w:tr>
      <w:tr w:rsidR="00F8757C" w:rsidRPr="00F8757C" w:rsidTr="00864949">
        <w:tc>
          <w:tcPr>
            <w:tcW w:w="357"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numPr>
                <w:ilvl w:val="0"/>
                <w:numId w:val="25"/>
              </w:numPr>
              <w:spacing w:after="0" w:line="240" w:lineRule="auto"/>
              <w:contextualSpacing/>
              <w:jc w:val="center"/>
              <w:rPr>
                <w:rFonts w:ascii="Times New Roman" w:eastAsia="Calibri" w:hAnsi="Times New Roman" w:cs="Times New Roman"/>
                <w:sz w:val="24"/>
                <w:szCs w:val="24"/>
              </w:rPr>
            </w:pPr>
          </w:p>
        </w:tc>
        <w:tc>
          <w:tcPr>
            <w:tcW w:w="1872"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улица Учительская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2,03</w:t>
            </w:r>
          </w:p>
        </w:tc>
        <w:tc>
          <w:tcPr>
            <w:tcW w:w="1648"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80:01:150101:1057</w:t>
            </w:r>
          </w:p>
        </w:tc>
      </w:tr>
      <w:tr w:rsidR="00F8757C" w:rsidRPr="00F8757C" w:rsidTr="00864949">
        <w:tc>
          <w:tcPr>
            <w:tcW w:w="357"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numPr>
                <w:ilvl w:val="0"/>
                <w:numId w:val="25"/>
              </w:numPr>
              <w:spacing w:after="0" w:line="240" w:lineRule="auto"/>
              <w:contextualSpacing/>
              <w:jc w:val="center"/>
              <w:rPr>
                <w:rFonts w:ascii="Times New Roman" w:eastAsia="Calibri" w:hAnsi="Times New Roman" w:cs="Times New Roman"/>
                <w:sz w:val="24"/>
                <w:szCs w:val="24"/>
              </w:rPr>
            </w:pPr>
          </w:p>
        </w:tc>
        <w:tc>
          <w:tcPr>
            <w:tcW w:w="1872"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улица Степная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0,95</w:t>
            </w:r>
          </w:p>
        </w:tc>
        <w:tc>
          <w:tcPr>
            <w:tcW w:w="1648"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80:01:150101:1058</w:t>
            </w:r>
          </w:p>
        </w:tc>
      </w:tr>
      <w:tr w:rsidR="00F8757C" w:rsidRPr="00F8757C" w:rsidTr="00864949">
        <w:tc>
          <w:tcPr>
            <w:tcW w:w="357"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numPr>
                <w:ilvl w:val="0"/>
                <w:numId w:val="25"/>
              </w:numPr>
              <w:spacing w:after="0" w:line="240" w:lineRule="auto"/>
              <w:contextualSpacing/>
              <w:jc w:val="center"/>
              <w:rPr>
                <w:rFonts w:ascii="Times New Roman" w:eastAsia="Calibri" w:hAnsi="Times New Roman" w:cs="Times New Roman"/>
                <w:sz w:val="24"/>
                <w:szCs w:val="24"/>
              </w:rPr>
            </w:pPr>
          </w:p>
        </w:tc>
        <w:tc>
          <w:tcPr>
            <w:tcW w:w="1872"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улица Северная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2,32</w:t>
            </w:r>
          </w:p>
        </w:tc>
        <w:tc>
          <w:tcPr>
            <w:tcW w:w="1648" w:type="pct"/>
            <w:tcBorders>
              <w:top w:val="single" w:sz="4" w:space="0" w:color="000000"/>
              <w:left w:val="single" w:sz="4" w:space="0" w:color="000000"/>
              <w:bottom w:val="single" w:sz="4" w:space="0" w:color="000000"/>
              <w:right w:val="single" w:sz="4" w:space="0" w:color="000000"/>
            </w:tcBorders>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 xml:space="preserve"> 80:01:150101:1059</w:t>
            </w:r>
          </w:p>
        </w:tc>
      </w:tr>
      <w:tr w:rsidR="00F8757C" w:rsidRPr="00F8757C" w:rsidTr="00864949">
        <w:trPr>
          <w:trHeight w:val="109"/>
        </w:trPr>
        <w:tc>
          <w:tcPr>
            <w:tcW w:w="357"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numPr>
                <w:ilvl w:val="0"/>
                <w:numId w:val="25"/>
              </w:numPr>
              <w:spacing w:after="0" w:line="240" w:lineRule="auto"/>
              <w:contextualSpacing/>
              <w:jc w:val="center"/>
              <w:rPr>
                <w:rFonts w:ascii="Times New Roman" w:eastAsia="Calibri" w:hAnsi="Times New Roman" w:cs="Times New Roman"/>
                <w:sz w:val="24"/>
                <w:szCs w:val="24"/>
              </w:rPr>
            </w:pPr>
          </w:p>
        </w:tc>
        <w:tc>
          <w:tcPr>
            <w:tcW w:w="1872"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 xml:space="preserve">улица </w:t>
            </w:r>
            <w:proofErr w:type="spellStart"/>
            <w:r w:rsidRPr="00F8757C">
              <w:rPr>
                <w:rFonts w:ascii="Times New Roman" w:eastAsia="Calibri" w:hAnsi="Times New Roman" w:cs="Times New Roman"/>
                <w:sz w:val="24"/>
                <w:szCs w:val="24"/>
              </w:rPr>
              <w:t>Ононская</w:t>
            </w:r>
            <w:proofErr w:type="spellEnd"/>
          </w:p>
        </w:tc>
        <w:tc>
          <w:tcPr>
            <w:tcW w:w="1123"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1,02</w:t>
            </w:r>
          </w:p>
        </w:tc>
        <w:tc>
          <w:tcPr>
            <w:tcW w:w="1648" w:type="pct"/>
            <w:tcBorders>
              <w:top w:val="single" w:sz="4" w:space="0" w:color="000000"/>
              <w:left w:val="single" w:sz="4" w:space="0" w:color="000000"/>
              <w:bottom w:val="single" w:sz="4" w:space="0" w:color="000000"/>
              <w:right w:val="single" w:sz="4" w:space="0" w:color="000000"/>
            </w:tcBorders>
          </w:tcPr>
          <w:p w:rsidR="00F8757C" w:rsidRPr="00F8757C" w:rsidRDefault="00F8757C" w:rsidP="00F8757C">
            <w:pPr>
              <w:tabs>
                <w:tab w:val="left" w:pos="451"/>
              </w:tabs>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80:01:150101:1060</w:t>
            </w:r>
          </w:p>
        </w:tc>
      </w:tr>
      <w:tr w:rsidR="00F8757C" w:rsidRPr="00F8757C" w:rsidTr="00864949">
        <w:tc>
          <w:tcPr>
            <w:tcW w:w="357"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numPr>
                <w:ilvl w:val="0"/>
                <w:numId w:val="25"/>
              </w:numPr>
              <w:spacing w:after="0" w:line="240" w:lineRule="auto"/>
              <w:contextualSpacing/>
              <w:jc w:val="center"/>
              <w:rPr>
                <w:rFonts w:ascii="Times New Roman" w:eastAsia="Calibri" w:hAnsi="Times New Roman" w:cs="Times New Roman"/>
                <w:sz w:val="24"/>
                <w:szCs w:val="24"/>
              </w:rPr>
            </w:pPr>
          </w:p>
        </w:tc>
        <w:tc>
          <w:tcPr>
            <w:tcW w:w="1872"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 xml:space="preserve">улица </w:t>
            </w:r>
            <w:proofErr w:type="spellStart"/>
            <w:r w:rsidRPr="00F8757C">
              <w:rPr>
                <w:rFonts w:ascii="Times New Roman" w:eastAsia="Calibri" w:hAnsi="Times New Roman" w:cs="Times New Roman"/>
                <w:sz w:val="24"/>
                <w:szCs w:val="24"/>
              </w:rPr>
              <w:t>Коханского</w:t>
            </w:r>
            <w:proofErr w:type="spellEnd"/>
          </w:p>
        </w:tc>
        <w:tc>
          <w:tcPr>
            <w:tcW w:w="1123"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1,90</w:t>
            </w:r>
          </w:p>
        </w:tc>
        <w:tc>
          <w:tcPr>
            <w:tcW w:w="1648"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80:01:150101:1061</w:t>
            </w:r>
          </w:p>
        </w:tc>
      </w:tr>
      <w:tr w:rsidR="00F8757C" w:rsidRPr="00F8757C" w:rsidTr="00864949">
        <w:tc>
          <w:tcPr>
            <w:tcW w:w="357"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numPr>
                <w:ilvl w:val="0"/>
                <w:numId w:val="25"/>
              </w:numPr>
              <w:spacing w:after="0" w:line="240" w:lineRule="auto"/>
              <w:contextualSpacing/>
              <w:jc w:val="center"/>
              <w:rPr>
                <w:rFonts w:ascii="Times New Roman" w:eastAsia="Calibri" w:hAnsi="Times New Roman" w:cs="Times New Roman"/>
                <w:sz w:val="24"/>
                <w:szCs w:val="24"/>
              </w:rPr>
            </w:pPr>
          </w:p>
        </w:tc>
        <w:tc>
          <w:tcPr>
            <w:tcW w:w="1872"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улица Луговая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0,60</w:t>
            </w:r>
          </w:p>
        </w:tc>
        <w:tc>
          <w:tcPr>
            <w:tcW w:w="1648"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80:01:150101:1062</w:t>
            </w:r>
          </w:p>
        </w:tc>
      </w:tr>
      <w:tr w:rsidR="00F8757C" w:rsidRPr="00F8757C" w:rsidTr="00864949">
        <w:tc>
          <w:tcPr>
            <w:tcW w:w="357"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numPr>
                <w:ilvl w:val="0"/>
                <w:numId w:val="25"/>
              </w:numPr>
              <w:spacing w:after="0" w:line="240" w:lineRule="auto"/>
              <w:contextualSpacing/>
              <w:jc w:val="center"/>
              <w:rPr>
                <w:rFonts w:ascii="Times New Roman" w:eastAsia="Calibri" w:hAnsi="Times New Roman" w:cs="Times New Roman"/>
                <w:sz w:val="24"/>
                <w:szCs w:val="24"/>
              </w:rPr>
            </w:pPr>
          </w:p>
        </w:tc>
        <w:tc>
          <w:tcPr>
            <w:tcW w:w="1872"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улица Школьная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2,20</w:t>
            </w:r>
          </w:p>
        </w:tc>
        <w:tc>
          <w:tcPr>
            <w:tcW w:w="1648"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80:01:150101:1066</w:t>
            </w:r>
          </w:p>
        </w:tc>
      </w:tr>
      <w:tr w:rsidR="00F8757C" w:rsidRPr="00F8757C" w:rsidTr="00864949">
        <w:tc>
          <w:tcPr>
            <w:tcW w:w="357"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numPr>
                <w:ilvl w:val="0"/>
                <w:numId w:val="25"/>
              </w:numPr>
              <w:spacing w:after="0" w:line="240" w:lineRule="auto"/>
              <w:contextualSpacing/>
              <w:jc w:val="center"/>
              <w:rPr>
                <w:rFonts w:ascii="Times New Roman" w:eastAsia="Calibri" w:hAnsi="Times New Roman" w:cs="Times New Roman"/>
                <w:sz w:val="24"/>
                <w:szCs w:val="24"/>
              </w:rPr>
            </w:pPr>
          </w:p>
        </w:tc>
        <w:tc>
          <w:tcPr>
            <w:tcW w:w="1872"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rPr>
                <w:rFonts w:ascii="Times New Roman" w:eastAsia="Calibri" w:hAnsi="Times New Roman" w:cs="Times New Roman"/>
                <w:sz w:val="24"/>
                <w:szCs w:val="24"/>
              </w:rPr>
            </w:pPr>
            <w:r w:rsidRPr="00F8757C">
              <w:rPr>
                <w:rFonts w:ascii="Times New Roman" w:eastAsia="Calibri" w:hAnsi="Times New Roman" w:cs="Times New Roman"/>
                <w:sz w:val="24"/>
                <w:szCs w:val="24"/>
              </w:rPr>
              <w:t>улица Центральная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3,00</w:t>
            </w:r>
          </w:p>
        </w:tc>
        <w:tc>
          <w:tcPr>
            <w:tcW w:w="1648" w:type="pct"/>
            <w:tcBorders>
              <w:top w:val="single" w:sz="4" w:space="0" w:color="000000"/>
              <w:left w:val="single" w:sz="4" w:space="0" w:color="000000"/>
              <w:bottom w:val="single" w:sz="4" w:space="0" w:color="000000"/>
              <w:right w:val="single" w:sz="4" w:space="0" w:color="000000"/>
            </w:tcBorders>
            <w:vAlign w:val="center"/>
          </w:tcPr>
          <w:p w:rsidR="00F8757C" w:rsidRPr="00F8757C" w:rsidRDefault="00F8757C" w:rsidP="00F8757C">
            <w:pPr>
              <w:spacing w:after="0" w:line="240" w:lineRule="auto"/>
              <w:jc w:val="center"/>
              <w:rPr>
                <w:rFonts w:ascii="Times New Roman" w:eastAsia="Calibri" w:hAnsi="Times New Roman" w:cs="Times New Roman"/>
                <w:sz w:val="24"/>
                <w:szCs w:val="24"/>
              </w:rPr>
            </w:pPr>
            <w:r w:rsidRPr="00F8757C">
              <w:rPr>
                <w:rFonts w:ascii="Times New Roman" w:eastAsia="Calibri" w:hAnsi="Times New Roman" w:cs="Times New Roman"/>
                <w:sz w:val="24"/>
                <w:szCs w:val="24"/>
              </w:rPr>
              <w:t>80:01:150101:1067</w:t>
            </w:r>
          </w:p>
        </w:tc>
      </w:tr>
    </w:tbl>
    <w:p w:rsidR="00F8757C" w:rsidRPr="00F8757C" w:rsidRDefault="00F8757C" w:rsidP="00F8757C">
      <w:pPr>
        <w:spacing w:after="0" w:line="240" w:lineRule="auto"/>
        <w:ind w:firstLine="709"/>
        <w:jc w:val="both"/>
        <w:rPr>
          <w:rFonts w:ascii="Times New Roman" w:eastAsia="Calibri" w:hAnsi="Times New Roman" w:cs="Times New Roman"/>
          <w:sz w:val="26"/>
          <w:szCs w:val="26"/>
        </w:rPr>
      </w:pPr>
      <w:r w:rsidRPr="00F8757C">
        <w:rPr>
          <w:rFonts w:ascii="Times New Roman" w:eastAsia="Times New Roman" w:hAnsi="Times New Roman" w:cs="Times New Roman"/>
          <w:sz w:val="26"/>
          <w:szCs w:val="26"/>
        </w:rPr>
        <w:t xml:space="preserve">При сохранении </w:t>
      </w:r>
      <w:proofErr w:type="gramStart"/>
      <w:r w:rsidRPr="00F8757C">
        <w:rPr>
          <w:rFonts w:ascii="Times New Roman" w:eastAsia="Times New Roman" w:hAnsi="Times New Roman" w:cs="Times New Roman"/>
          <w:sz w:val="26"/>
          <w:szCs w:val="26"/>
        </w:rPr>
        <w:t>тенденции увеличения уровня автомобилизации населения</w:t>
      </w:r>
      <w:proofErr w:type="gramEnd"/>
      <w:r w:rsidRPr="00F8757C">
        <w:rPr>
          <w:rFonts w:ascii="Times New Roman" w:eastAsia="Times New Roman" w:hAnsi="Times New Roman" w:cs="Times New Roman"/>
          <w:sz w:val="26"/>
          <w:szCs w:val="26"/>
        </w:rPr>
        <w:t xml:space="preserve">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 </w:t>
      </w:r>
      <w:r w:rsidRPr="00F8757C">
        <w:rPr>
          <w:rFonts w:ascii="Times New Roman" w:eastAsia="Calibri" w:hAnsi="Times New Roman" w:cs="Times New Roman"/>
          <w:sz w:val="26"/>
          <w:szCs w:val="26"/>
        </w:rPr>
        <w:t xml:space="preserve"> </w:t>
      </w:r>
    </w:p>
    <w:p w:rsidR="00F8757C" w:rsidRPr="00F8757C" w:rsidRDefault="00F8757C" w:rsidP="00F8757C">
      <w:pPr>
        <w:spacing w:after="0" w:line="240" w:lineRule="auto"/>
        <w:ind w:firstLine="709"/>
        <w:jc w:val="both"/>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lastRenderedPageBreak/>
        <w:t xml:space="preserve">сохранение протяженности дорожной сети, соответствующей </w:t>
      </w:r>
      <w:proofErr w:type="gramStart"/>
      <w:r w:rsidRPr="00F8757C">
        <w:rPr>
          <w:rFonts w:ascii="Times New Roman" w:eastAsia="Calibri" w:hAnsi="Times New Roman" w:cs="Times New Roman"/>
          <w:sz w:val="26"/>
          <w:szCs w:val="26"/>
          <w:lang w:eastAsia="zh-CN"/>
        </w:rPr>
        <w:t>нормативным</w:t>
      </w:r>
      <w:proofErr w:type="gramEnd"/>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требованиям;</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F8757C" w:rsidRPr="00F8757C" w:rsidRDefault="00F8757C" w:rsidP="00F8757C">
      <w:pPr>
        <w:spacing w:after="0" w:line="240" w:lineRule="auto"/>
        <w:ind w:firstLine="709"/>
        <w:jc w:val="both"/>
        <w:rPr>
          <w:rFonts w:ascii="Times New Roman" w:eastAsia="Calibri" w:hAnsi="Times New Roman" w:cs="Times New Roman"/>
          <w:b/>
          <w:bCs/>
          <w:sz w:val="26"/>
          <w:szCs w:val="26"/>
          <w:lang w:eastAsia="en-US" w:bidi="en-US"/>
        </w:rPr>
      </w:pPr>
      <w:r w:rsidRPr="00F8757C">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генерального плана транспортная инфраструктура по видам транспорта не претерпит существенных изменений. Основным видом транспорта останется - </w:t>
      </w:r>
      <w:proofErr w:type="gramStart"/>
      <w:r w:rsidRPr="00F8757C">
        <w:rPr>
          <w:rFonts w:ascii="Times New Roman" w:eastAsia="Times New Roman" w:hAnsi="Times New Roman" w:cs="Times New Roman"/>
          <w:sz w:val="26"/>
          <w:szCs w:val="26"/>
          <w:lang w:eastAsia="en-US" w:bidi="en-US"/>
        </w:rPr>
        <w:t>автомобильный</w:t>
      </w:r>
      <w:proofErr w:type="gramEnd"/>
      <w:r w:rsidRPr="00F8757C">
        <w:rPr>
          <w:rFonts w:ascii="Times New Roman" w:eastAsia="Times New Roman" w:hAnsi="Times New Roman" w:cs="Times New Roman"/>
          <w:sz w:val="26"/>
          <w:szCs w:val="26"/>
          <w:lang w:eastAsia="en-US" w:bidi="en-US"/>
        </w:rPr>
        <w:t xml:space="preserve">. </w:t>
      </w:r>
      <w:proofErr w:type="gramStart"/>
      <w:r w:rsidRPr="00F8757C">
        <w:rPr>
          <w:rFonts w:ascii="Times New Roman" w:eastAsia="Times New Roman" w:hAnsi="Times New Roman" w:cs="Times New Roman"/>
          <w:sz w:val="26"/>
          <w:szCs w:val="26"/>
          <w:lang w:eastAsia="en-US" w:bidi="en-US"/>
        </w:rPr>
        <w:t>Транспортная связь с районным, краевым и другими 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F8757C">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r w:rsidRPr="00F8757C">
        <w:rPr>
          <w:rFonts w:ascii="Times New Roman" w:eastAsia="Times New Roman" w:hAnsi="Times New Roman" w:cs="Times New Roman"/>
          <w:color w:val="FF0000"/>
          <w:sz w:val="26"/>
          <w:szCs w:val="26"/>
          <w:lang w:eastAsia="en-US" w:bidi="en-US"/>
        </w:rPr>
        <w:t>.</w:t>
      </w:r>
    </w:p>
    <w:p w:rsidR="00F8757C" w:rsidRPr="00F8757C" w:rsidRDefault="00F8757C" w:rsidP="00F8757C">
      <w:pPr>
        <w:spacing w:after="0" w:line="240" w:lineRule="auto"/>
        <w:jc w:val="center"/>
        <w:rPr>
          <w:rFonts w:ascii="Times New Roman" w:eastAsia="Times New Roman" w:hAnsi="Times New Roman" w:cs="Times New Roman"/>
          <w:i/>
          <w:sz w:val="28"/>
          <w:szCs w:val="28"/>
        </w:rPr>
      </w:pPr>
      <w:r w:rsidRPr="00F8757C">
        <w:rPr>
          <w:rFonts w:ascii="Times New Roman" w:eastAsia="Times New Roman" w:hAnsi="Times New Roman" w:cs="Times New Roman"/>
          <w:i/>
          <w:sz w:val="28"/>
          <w:szCs w:val="28"/>
        </w:rPr>
        <w:t>Предприятия и сооружения транспорта.</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Автотранспорт жителей усадебных домов хранится на приусадебных участках. </w:t>
      </w:r>
      <w:r w:rsidRPr="00F8757C">
        <w:rPr>
          <w:rFonts w:ascii="Times New Roman" w:eastAsia="Calibri" w:hAnsi="Times New Roman" w:cs="Times New Roman"/>
          <w:sz w:val="26"/>
          <w:szCs w:val="26"/>
          <w:lang w:eastAsia="en-US" w:bidi="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F8757C" w:rsidRPr="00F8757C" w:rsidRDefault="00F8757C" w:rsidP="00F8757C">
      <w:pPr>
        <w:spacing w:before="240" w:after="240" w:line="240" w:lineRule="auto"/>
        <w:ind w:left="567"/>
        <w:jc w:val="center"/>
        <w:rPr>
          <w:rFonts w:ascii="Times New Roman" w:eastAsia="Times New Roman" w:hAnsi="Times New Roman" w:cs="Times New Roman"/>
          <w:b/>
          <w:sz w:val="26"/>
          <w:szCs w:val="26"/>
        </w:rPr>
      </w:pPr>
      <w:r w:rsidRPr="00F8757C">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F8757C" w:rsidRPr="00F8757C" w:rsidRDefault="00F8757C" w:rsidP="00F8757C">
      <w:pPr>
        <w:tabs>
          <w:tab w:val="left" w:leader="dot" w:pos="9072"/>
        </w:tabs>
        <w:spacing w:after="0" w:line="240" w:lineRule="auto"/>
        <w:ind w:firstLine="709"/>
        <w:jc w:val="both"/>
        <w:rPr>
          <w:rFonts w:ascii="Times New Roman" w:eastAsia="Times New Roman" w:hAnsi="Times New Roman" w:cs="Times New Roman"/>
          <w:sz w:val="26"/>
          <w:szCs w:val="26"/>
        </w:rPr>
      </w:pPr>
      <w:r w:rsidRPr="00F8757C">
        <w:rPr>
          <w:rFonts w:ascii="Times New Roman" w:eastAsia="Times New Roman" w:hAnsi="Times New Roman" w:cs="Times New Roman"/>
          <w:b/>
          <w:sz w:val="26"/>
          <w:szCs w:val="26"/>
        </w:rPr>
        <w:t>Автомобильный транспорт</w:t>
      </w:r>
      <w:r w:rsidRPr="00F8757C">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w:t>
      </w:r>
    </w:p>
    <w:p w:rsidR="00F8757C" w:rsidRPr="00F8757C" w:rsidRDefault="00F8757C" w:rsidP="00F8757C">
      <w:pPr>
        <w:spacing w:after="0" w:line="240" w:lineRule="auto"/>
        <w:ind w:firstLine="709"/>
        <w:jc w:val="both"/>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Автомобильный парк населения сельского поселения «</w:t>
      </w:r>
      <w:proofErr w:type="spellStart"/>
      <w:r w:rsidRPr="00F8757C">
        <w:rPr>
          <w:rFonts w:ascii="Times New Roman" w:eastAsia="Times New Roman" w:hAnsi="Times New Roman" w:cs="Times New Roman"/>
          <w:sz w:val="26"/>
          <w:szCs w:val="26"/>
        </w:rPr>
        <w:t>Гунэй</w:t>
      </w:r>
      <w:proofErr w:type="spellEnd"/>
      <w:r w:rsidRPr="00F8757C">
        <w:rPr>
          <w:rFonts w:ascii="Times New Roman" w:eastAsia="Times New Roman" w:hAnsi="Times New Roman" w:cs="Times New Roman"/>
          <w:sz w:val="26"/>
          <w:szCs w:val="26"/>
        </w:rPr>
        <w:t xml:space="preserve">» состоит из легковых автомобилей, принадлежащих частным лицам. Грузовой транспорт, в основном, представлен производственной техникой. Детальная современная 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F8757C" w:rsidRPr="00F8757C" w:rsidRDefault="00F8757C" w:rsidP="00F8757C">
      <w:pPr>
        <w:spacing w:after="0" w:line="240" w:lineRule="auto"/>
        <w:ind w:firstLine="709"/>
        <w:jc w:val="both"/>
        <w:rPr>
          <w:rFonts w:ascii="Times New Roman" w:eastAsia="Calibri" w:hAnsi="Times New Roman" w:cs="Times New Roman"/>
          <w:sz w:val="26"/>
          <w:szCs w:val="26"/>
          <w:lang w:eastAsia="en-US" w:bidi="en-US"/>
        </w:rPr>
      </w:pPr>
      <w:r w:rsidRPr="00F8757C">
        <w:rPr>
          <w:rFonts w:ascii="Times New Roman" w:eastAsia="Calibri" w:hAnsi="Times New Roman" w:cs="Times New Roman"/>
          <w:sz w:val="26"/>
          <w:szCs w:val="26"/>
          <w:lang w:eastAsia="en-US" w:bidi="en-US"/>
        </w:rPr>
        <w:t>Информация об объемах пассажирских перевозок, необходимая для анализа пассажиропотока отсутствует</w:t>
      </w:r>
      <w:r w:rsidRPr="00F8757C">
        <w:rPr>
          <w:rFonts w:ascii="Times New Roman" w:eastAsia="Times New Roman" w:hAnsi="Times New Roman" w:cs="Times New Roman"/>
          <w:sz w:val="26"/>
          <w:szCs w:val="26"/>
          <w:lang w:eastAsia="en-US" w:bidi="en-US"/>
        </w:rPr>
        <w:t>.</w:t>
      </w:r>
      <w:r w:rsidRPr="00F8757C">
        <w:rPr>
          <w:rFonts w:ascii="Times New Roman" w:eastAsia="Calibri" w:hAnsi="Times New Roman" w:cs="Times New Roman"/>
          <w:sz w:val="26"/>
          <w:szCs w:val="26"/>
          <w:lang w:eastAsia="en-US" w:bidi="en-US"/>
        </w:rPr>
        <w:t xml:space="preserve"> Большинство трудовых передвижений в поселении приходится на личный транспорт и пешеходные сообщения.</w:t>
      </w:r>
    </w:p>
    <w:p w:rsidR="00F8757C" w:rsidRPr="00F8757C" w:rsidRDefault="00F8757C" w:rsidP="00F8757C">
      <w:pPr>
        <w:spacing w:after="0" w:line="240" w:lineRule="auto"/>
        <w:ind w:firstLine="709"/>
        <w:jc w:val="both"/>
        <w:textAlignment w:val="top"/>
        <w:rPr>
          <w:rFonts w:ascii="Times New Roman" w:eastAsia="Times New Roman" w:hAnsi="Times New Roman" w:cs="Times New Roman"/>
          <w:sz w:val="26"/>
          <w:szCs w:val="26"/>
        </w:rPr>
      </w:pPr>
      <w:r w:rsidRPr="00F8757C">
        <w:rPr>
          <w:rFonts w:ascii="Times New Roman" w:eastAsia="Times New Roman" w:hAnsi="Times New Roman" w:cs="Times New Roman"/>
          <w:sz w:val="26"/>
          <w:szCs w:val="26"/>
        </w:rPr>
        <w:t>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w:t>
      </w:r>
    </w:p>
    <w:p w:rsidR="00F8757C" w:rsidRPr="00F8757C" w:rsidRDefault="00F8757C" w:rsidP="00F8757C">
      <w:pPr>
        <w:widowControl w:val="0"/>
        <w:spacing w:after="0" w:line="240" w:lineRule="auto"/>
        <w:ind w:firstLine="709"/>
        <w:jc w:val="both"/>
        <w:rPr>
          <w:rFonts w:ascii="Times New Roman" w:eastAsia="Calibri" w:hAnsi="Times New Roman" w:cs="Times New Roman"/>
          <w:sz w:val="26"/>
          <w:szCs w:val="26"/>
        </w:rPr>
      </w:pPr>
      <w:r w:rsidRPr="00F8757C">
        <w:rPr>
          <w:rFonts w:ascii="Times New Roman" w:eastAsia="Times New Roman" w:hAnsi="Times New Roman" w:cs="Times New Roman"/>
          <w:b/>
          <w:sz w:val="26"/>
          <w:szCs w:val="26"/>
        </w:rPr>
        <w:t>Железнодорожный транспорт</w:t>
      </w:r>
      <w:r w:rsidRPr="00F8757C">
        <w:rPr>
          <w:rFonts w:ascii="Times New Roman" w:eastAsia="Times New Roman" w:hAnsi="Times New Roman" w:cs="Times New Roman"/>
          <w:sz w:val="26"/>
          <w:szCs w:val="26"/>
        </w:rPr>
        <w:t xml:space="preserve"> - </w:t>
      </w:r>
      <w:r w:rsidRPr="00F8757C">
        <w:rPr>
          <w:rFonts w:ascii="Times New Roman" w:eastAsia="Calibri" w:hAnsi="Times New Roman" w:cs="Times New Roman"/>
          <w:sz w:val="26"/>
          <w:szCs w:val="26"/>
        </w:rPr>
        <w:t xml:space="preserve">железнодорожный транспорт </w:t>
      </w:r>
      <w:r w:rsidRPr="00F8757C">
        <w:rPr>
          <w:rFonts w:ascii="Times New Roman" w:eastAsia="Times New Roman" w:hAnsi="Times New Roman" w:cs="Times New Roman"/>
          <w:sz w:val="26"/>
          <w:szCs w:val="26"/>
        </w:rPr>
        <w:t xml:space="preserve">на территории поселения </w:t>
      </w:r>
      <w:r w:rsidRPr="00F8757C">
        <w:rPr>
          <w:rFonts w:ascii="Times New Roman" w:eastAsia="Calibri" w:hAnsi="Times New Roman" w:cs="Times New Roman"/>
          <w:sz w:val="26"/>
          <w:szCs w:val="26"/>
        </w:rPr>
        <w:t>отсутствует.</w:t>
      </w:r>
    </w:p>
    <w:p w:rsidR="00F8757C" w:rsidRPr="00F8757C" w:rsidRDefault="00F8757C" w:rsidP="00F8757C">
      <w:pPr>
        <w:spacing w:after="0" w:line="240" w:lineRule="auto"/>
        <w:ind w:firstLine="709"/>
        <w:jc w:val="both"/>
        <w:rPr>
          <w:rFonts w:ascii="Times New Roman" w:eastAsia="Times New Roman" w:hAnsi="Times New Roman" w:cs="Times New Roman"/>
          <w:sz w:val="26"/>
          <w:szCs w:val="26"/>
        </w:rPr>
      </w:pPr>
      <w:r w:rsidRPr="00F8757C">
        <w:rPr>
          <w:rFonts w:ascii="Times New Roman" w:eastAsia="Times New Roman" w:hAnsi="Times New Roman" w:cs="Times New Roman"/>
          <w:b/>
          <w:sz w:val="26"/>
          <w:szCs w:val="26"/>
        </w:rPr>
        <w:t>Водный транспорт</w:t>
      </w:r>
      <w:r w:rsidRPr="00F8757C">
        <w:rPr>
          <w:rFonts w:ascii="Times New Roman" w:eastAsia="Times New Roman" w:hAnsi="Times New Roman" w:cs="Times New Roman"/>
          <w:sz w:val="26"/>
          <w:szCs w:val="26"/>
        </w:rPr>
        <w:t xml:space="preserve"> – на территории сельского поселения «</w:t>
      </w:r>
      <w:proofErr w:type="spellStart"/>
      <w:r w:rsidRPr="00F8757C">
        <w:rPr>
          <w:rFonts w:ascii="Times New Roman" w:eastAsia="Times New Roman" w:hAnsi="Times New Roman" w:cs="Times New Roman"/>
          <w:sz w:val="26"/>
          <w:szCs w:val="26"/>
        </w:rPr>
        <w:t>Гунэй</w:t>
      </w:r>
      <w:proofErr w:type="spellEnd"/>
      <w:r w:rsidRPr="00F8757C">
        <w:rPr>
          <w:rFonts w:ascii="Times New Roman" w:eastAsia="Times New Roman" w:hAnsi="Times New Roman" w:cs="Times New Roman"/>
          <w:sz w:val="26"/>
          <w:szCs w:val="26"/>
        </w:rPr>
        <w:t>»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F8757C" w:rsidRPr="00F8757C" w:rsidRDefault="00F8757C" w:rsidP="00F8757C">
      <w:pPr>
        <w:spacing w:after="0" w:line="240" w:lineRule="auto"/>
        <w:ind w:firstLine="709"/>
        <w:jc w:val="both"/>
        <w:rPr>
          <w:rFonts w:ascii="Times New Roman" w:eastAsia="Times New Roman" w:hAnsi="Times New Roman" w:cs="Times New Roman"/>
          <w:sz w:val="26"/>
          <w:szCs w:val="26"/>
        </w:rPr>
      </w:pPr>
      <w:r w:rsidRPr="00F8757C">
        <w:rPr>
          <w:rFonts w:ascii="Times New Roman" w:eastAsia="Times New Roman" w:hAnsi="Times New Roman" w:cs="Times New Roman"/>
          <w:b/>
          <w:sz w:val="26"/>
          <w:szCs w:val="26"/>
        </w:rPr>
        <w:t xml:space="preserve">Воздушные перевозки </w:t>
      </w:r>
      <w:r w:rsidRPr="00F8757C">
        <w:rPr>
          <w:rFonts w:ascii="Times New Roman" w:eastAsia="Times New Roman" w:hAnsi="Times New Roman" w:cs="Times New Roman"/>
          <w:sz w:val="26"/>
          <w:szCs w:val="26"/>
        </w:rPr>
        <w:t>- на территории сельского поселения «</w:t>
      </w:r>
      <w:proofErr w:type="spellStart"/>
      <w:r w:rsidRPr="00F8757C">
        <w:rPr>
          <w:rFonts w:ascii="Times New Roman" w:eastAsia="Times New Roman" w:hAnsi="Times New Roman" w:cs="Times New Roman"/>
          <w:sz w:val="26"/>
          <w:szCs w:val="26"/>
        </w:rPr>
        <w:t>Гунэй</w:t>
      </w:r>
      <w:proofErr w:type="spellEnd"/>
      <w:r w:rsidRPr="00F8757C">
        <w:rPr>
          <w:rFonts w:ascii="Times New Roman" w:eastAsia="Times New Roman" w:hAnsi="Times New Roman" w:cs="Times New Roman"/>
          <w:sz w:val="26"/>
          <w:szCs w:val="26"/>
        </w:rPr>
        <w:t>» объекты воздушного транспорта отсутствуют.</w:t>
      </w:r>
    </w:p>
    <w:p w:rsidR="00F8757C" w:rsidRPr="00F8757C" w:rsidRDefault="00F8757C" w:rsidP="00F8757C">
      <w:pPr>
        <w:spacing w:after="0" w:line="240" w:lineRule="auto"/>
        <w:ind w:firstLine="709"/>
        <w:jc w:val="both"/>
        <w:rPr>
          <w:rFonts w:ascii="Times New Roman" w:eastAsia="Times New Roman" w:hAnsi="Times New Roman" w:cs="Times New Roman"/>
          <w:bCs/>
          <w:sz w:val="26"/>
          <w:szCs w:val="26"/>
        </w:rPr>
      </w:pP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p>
    <w:p w:rsidR="00F8757C" w:rsidRPr="00F8757C" w:rsidRDefault="00F8757C" w:rsidP="00F8757C">
      <w:pPr>
        <w:spacing w:after="0" w:line="240" w:lineRule="auto"/>
        <w:jc w:val="both"/>
        <w:rPr>
          <w:rFonts w:ascii="Times New Roman" w:eastAsia="Calibri" w:hAnsi="Times New Roman" w:cs="Times New Roman"/>
          <w:bCs/>
          <w:sz w:val="26"/>
          <w:szCs w:val="26"/>
          <w:lang w:eastAsia="en-US" w:bidi="en-US"/>
        </w:rPr>
        <w:sectPr w:rsidR="00F8757C" w:rsidRPr="00F8757C" w:rsidSect="00727F20">
          <w:pgSz w:w="11906" w:h="16838"/>
          <w:pgMar w:top="1134" w:right="567" w:bottom="1134" w:left="1134" w:header="709" w:footer="709" w:gutter="0"/>
          <w:cols w:space="708"/>
          <w:docGrid w:linePitch="360"/>
        </w:sectPr>
      </w:pPr>
    </w:p>
    <w:p w:rsidR="00F8757C" w:rsidRPr="00F8757C" w:rsidRDefault="00F8757C" w:rsidP="00F8757C">
      <w:pPr>
        <w:spacing w:before="240" w:after="240" w:line="240" w:lineRule="auto"/>
        <w:ind w:left="567"/>
        <w:jc w:val="center"/>
        <w:rPr>
          <w:rFonts w:ascii="Times New Roman" w:eastAsia="Times New Roman" w:hAnsi="Times New Roman" w:cs="Times New Roman"/>
          <w:b/>
          <w:sz w:val="26"/>
          <w:szCs w:val="26"/>
        </w:rPr>
      </w:pPr>
      <w:r w:rsidRPr="00F8757C">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rPr>
      </w:pPr>
      <w:r w:rsidRPr="00F8757C">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w:t>
      </w:r>
      <w:proofErr w:type="gramStart"/>
      <w:r w:rsidRPr="00F8757C">
        <w:rPr>
          <w:rFonts w:ascii="Times New Roman" w:eastAsia="Calibri" w:hAnsi="Times New Roman" w:cs="Times New Roman"/>
          <w:sz w:val="26"/>
          <w:szCs w:val="26"/>
        </w:rPr>
        <w:t>относящихся</w:t>
      </w:r>
      <w:proofErr w:type="gramEnd"/>
      <w:r w:rsidRPr="00F8757C">
        <w:rPr>
          <w:rFonts w:ascii="Times New Roman" w:eastAsia="Calibri" w:hAnsi="Times New Roman" w:cs="Times New Roman"/>
          <w:sz w:val="26"/>
          <w:szCs w:val="26"/>
        </w:rPr>
        <w:t xml:space="preserve"> к области транспорта, программой предлагаются следующие мероприятия:</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 xml:space="preserve">Реконструкция автомобильной дороги регионального значения 76 ОП РЗ 76К-165 Подъезд </w:t>
      </w:r>
      <w:proofErr w:type="gramStart"/>
      <w:r w:rsidRPr="00F8757C">
        <w:rPr>
          <w:rFonts w:ascii="Times New Roman" w:eastAsia="Times New Roman" w:hAnsi="Times New Roman" w:cs="Times New Roman"/>
          <w:sz w:val="26"/>
          <w:szCs w:val="26"/>
          <w:lang w:eastAsia="zh-CN"/>
        </w:rPr>
        <w:t>к</w:t>
      </w:r>
      <w:proofErr w:type="gramEnd"/>
      <w:r w:rsidRPr="00F8757C">
        <w:rPr>
          <w:rFonts w:ascii="Times New Roman" w:eastAsia="Times New Roman" w:hAnsi="Times New Roman" w:cs="Times New Roman"/>
          <w:sz w:val="26"/>
          <w:szCs w:val="26"/>
          <w:lang w:eastAsia="zh-CN"/>
        </w:rPr>
        <w:t xml:space="preserve"> с. </w:t>
      </w:r>
      <w:proofErr w:type="spellStart"/>
      <w:r w:rsidRPr="00F8757C">
        <w:rPr>
          <w:rFonts w:ascii="Times New Roman" w:eastAsia="Times New Roman" w:hAnsi="Times New Roman" w:cs="Times New Roman"/>
          <w:sz w:val="26"/>
          <w:szCs w:val="26"/>
          <w:lang w:eastAsia="zh-CN"/>
        </w:rPr>
        <w:t>Гунэй</w:t>
      </w:r>
      <w:proofErr w:type="spellEnd"/>
      <w:r w:rsidRPr="00F8757C">
        <w:rPr>
          <w:rFonts w:ascii="Times New Roman" w:eastAsia="Times New Roman" w:hAnsi="Times New Roman" w:cs="Times New Roman"/>
          <w:sz w:val="26"/>
          <w:szCs w:val="26"/>
          <w:lang w:eastAsia="zh-CN"/>
        </w:rPr>
        <w:t>;</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 xml:space="preserve">Реконструкция автомобильной дороги регионального значения 76 ОП РЗ 76К-163 Подъезд </w:t>
      </w:r>
      <w:proofErr w:type="gramStart"/>
      <w:r w:rsidRPr="00F8757C">
        <w:rPr>
          <w:rFonts w:ascii="Times New Roman" w:eastAsia="Times New Roman" w:hAnsi="Times New Roman" w:cs="Times New Roman"/>
          <w:sz w:val="26"/>
          <w:szCs w:val="26"/>
          <w:lang w:eastAsia="zh-CN"/>
        </w:rPr>
        <w:t>к</w:t>
      </w:r>
      <w:proofErr w:type="gramEnd"/>
      <w:r w:rsidRPr="00F8757C">
        <w:rPr>
          <w:rFonts w:ascii="Times New Roman" w:eastAsia="Times New Roman" w:hAnsi="Times New Roman" w:cs="Times New Roman"/>
          <w:sz w:val="26"/>
          <w:szCs w:val="26"/>
          <w:lang w:eastAsia="zh-CN"/>
        </w:rPr>
        <w:t xml:space="preserve"> с. </w:t>
      </w:r>
      <w:proofErr w:type="spellStart"/>
      <w:r w:rsidRPr="00F8757C">
        <w:rPr>
          <w:rFonts w:ascii="Times New Roman" w:eastAsia="Times New Roman" w:hAnsi="Times New Roman" w:cs="Times New Roman"/>
          <w:sz w:val="26"/>
          <w:szCs w:val="26"/>
          <w:lang w:eastAsia="zh-CN"/>
        </w:rPr>
        <w:t>Кункур</w:t>
      </w:r>
      <w:proofErr w:type="spellEnd"/>
      <w:r w:rsidRPr="00F8757C">
        <w:rPr>
          <w:rFonts w:ascii="Times New Roman" w:eastAsia="Times New Roman" w:hAnsi="Times New Roman" w:cs="Times New Roman"/>
          <w:sz w:val="26"/>
          <w:szCs w:val="26"/>
          <w:lang w:eastAsia="zh-CN"/>
        </w:rPr>
        <w:t>;</w:t>
      </w:r>
    </w:p>
    <w:p w:rsidR="00F8757C" w:rsidRPr="00F8757C" w:rsidRDefault="00F8757C" w:rsidP="00F8757C">
      <w:pPr>
        <w:suppressAutoHyphens/>
        <w:spacing w:after="0" w:line="240" w:lineRule="auto"/>
        <w:ind w:firstLine="709"/>
        <w:jc w:val="both"/>
        <w:rPr>
          <w:rFonts w:ascii="Times New Roman" w:eastAsia="Times New Roman" w:hAnsi="Times New Roman" w:cs="Times New Roman"/>
          <w:sz w:val="26"/>
          <w:szCs w:val="26"/>
          <w:lang w:eastAsia="zh-CN"/>
        </w:rPr>
      </w:pPr>
      <w:r w:rsidRPr="00F8757C">
        <w:rPr>
          <w:rFonts w:ascii="Times New Roman" w:eastAsia="Times New Roman" w:hAnsi="Times New Roman" w:cs="Times New Roman"/>
          <w:sz w:val="26"/>
          <w:szCs w:val="26"/>
          <w:lang w:eastAsia="zh-CN"/>
        </w:rPr>
        <w:t xml:space="preserve">Реконструкция автомобильной дороги регионального значения 76 ОП РЗ 76К-002 </w:t>
      </w:r>
      <w:proofErr w:type="gramStart"/>
      <w:r w:rsidRPr="00F8757C">
        <w:rPr>
          <w:rFonts w:ascii="Times New Roman" w:eastAsia="Times New Roman" w:hAnsi="Times New Roman" w:cs="Times New Roman"/>
          <w:sz w:val="26"/>
          <w:szCs w:val="26"/>
          <w:lang w:eastAsia="zh-CN"/>
        </w:rPr>
        <w:t>Агинское</w:t>
      </w:r>
      <w:proofErr w:type="gramEnd"/>
      <w:r w:rsidRPr="00F8757C">
        <w:rPr>
          <w:rFonts w:ascii="Times New Roman" w:eastAsia="Times New Roman" w:hAnsi="Times New Roman" w:cs="Times New Roman"/>
          <w:sz w:val="26"/>
          <w:szCs w:val="26"/>
          <w:lang w:eastAsia="zh-CN"/>
        </w:rPr>
        <w:t xml:space="preserve"> – Нижний Цасучей. </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rPr>
      </w:pPr>
      <w:r w:rsidRPr="00F8757C">
        <w:rPr>
          <w:rFonts w:ascii="Times New Roman" w:eastAsia="Calibri" w:hAnsi="Times New Roman" w:cs="Times New Roman"/>
          <w:sz w:val="26"/>
          <w:szCs w:val="26"/>
        </w:rPr>
        <w:t>Также, проектом Генерального плана предлагается размещение автомобильных дорог местного значения:</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подъезды к кладбищам;</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proofErr w:type="gramStart"/>
      <w:r w:rsidRPr="00F8757C">
        <w:rPr>
          <w:rFonts w:ascii="Times New Roman" w:eastAsia="Calibri" w:hAnsi="Times New Roman" w:cs="Times New Roman"/>
          <w:sz w:val="26"/>
          <w:szCs w:val="26"/>
          <w:lang w:eastAsia="zh-CN"/>
        </w:rPr>
        <w:t xml:space="preserve">съезды с автомобильной дороги регионального значения (Подъезд к с. </w:t>
      </w:r>
      <w:proofErr w:type="spellStart"/>
      <w:r w:rsidRPr="00F8757C">
        <w:rPr>
          <w:rFonts w:ascii="Times New Roman" w:eastAsia="Calibri" w:hAnsi="Times New Roman" w:cs="Times New Roman"/>
          <w:sz w:val="26"/>
          <w:szCs w:val="26"/>
          <w:lang w:eastAsia="zh-CN"/>
        </w:rPr>
        <w:t>Гунэй</w:t>
      </w:r>
      <w:proofErr w:type="spellEnd"/>
      <w:r w:rsidRPr="00F8757C">
        <w:rPr>
          <w:rFonts w:ascii="Times New Roman" w:eastAsia="Calibri" w:hAnsi="Times New Roman" w:cs="Times New Roman"/>
          <w:sz w:val="26"/>
          <w:szCs w:val="26"/>
          <w:lang w:eastAsia="zh-CN"/>
        </w:rPr>
        <w:t>) к производственной площадке (Завод железобетонных изделий) и к территории сельскохозяйственного предприятия (убойный цех);</w:t>
      </w:r>
      <w:proofErr w:type="gramEnd"/>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 xml:space="preserve">строительство подъездов к с </w:t>
      </w:r>
      <w:proofErr w:type="gramStart"/>
      <w:r w:rsidRPr="00F8757C">
        <w:rPr>
          <w:rFonts w:ascii="Times New Roman" w:eastAsia="Calibri" w:hAnsi="Times New Roman" w:cs="Times New Roman"/>
          <w:sz w:val="26"/>
          <w:szCs w:val="26"/>
          <w:lang w:eastAsia="zh-CN"/>
        </w:rPr>
        <w:t>Западный</w:t>
      </w:r>
      <w:proofErr w:type="gramEnd"/>
      <w:r w:rsidRPr="00F8757C">
        <w:rPr>
          <w:rFonts w:ascii="Times New Roman" w:eastAsia="Calibri" w:hAnsi="Times New Roman" w:cs="Times New Roman"/>
          <w:sz w:val="26"/>
          <w:szCs w:val="26"/>
          <w:lang w:eastAsia="zh-CN"/>
        </w:rPr>
        <w:t xml:space="preserve"> </w:t>
      </w:r>
      <w:proofErr w:type="spellStart"/>
      <w:r w:rsidRPr="00F8757C">
        <w:rPr>
          <w:rFonts w:ascii="Times New Roman" w:eastAsia="Calibri" w:hAnsi="Times New Roman" w:cs="Times New Roman"/>
          <w:sz w:val="26"/>
          <w:szCs w:val="26"/>
          <w:lang w:eastAsia="zh-CN"/>
        </w:rPr>
        <w:t>Гунэй</w:t>
      </w:r>
      <w:proofErr w:type="spellEnd"/>
      <w:r w:rsidRPr="00F8757C">
        <w:rPr>
          <w:rFonts w:ascii="Times New Roman" w:eastAsia="Calibri" w:hAnsi="Times New Roman" w:cs="Times New Roman"/>
          <w:sz w:val="26"/>
          <w:szCs w:val="26"/>
          <w:lang w:eastAsia="zh-CN"/>
        </w:rPr>
        <w:t>.</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Также проектом Генерального плана рекомендуется предусмотреть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капитальный, текущий ремонт улиц и дорог местного значения;</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устройство пешеходных тротуаров,</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 xml:space="preserve">содержание дорог, с регулярным </w:t>
      </w:r>
      <w:proofErr w:type="spellStart"/>
      <w:r w:rsidRPr="00F8757C">
        <w:rPr>
          <w:rFonts w:ascii="Times New Roman" w:eastAsia="Calibri" w:hAnsi="Times New Roman" w:cs="Times New Roman"/>
          <w:sz w:val="26"/>
          <w:szCs w:val="26"/>
          <w:lang w:eastAsia="zh-CN"/>
        </w:rPr>
        <w:t>грейдерованием</w:t>
      </w:r>
      <w:proofErr w:type="spellEnd"/>
      <w:r w:rsidRPr="00F8757C">
        <w:rPr>
          <w:rFonts w:ascii="Times New Roman" w:eastAsia="Calibri" w:hAnsi="Times New Roman" w:cs="Times New Roman"/>
          <w:sz w:val="26"/>
          <w:szCs w:val="26"/>
          <w:lang w:eastAsia="zh-CN"/>
        </w:rPr>
        <w:t xml:space="preserve">, ямочным ремонтом, </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установка дорожных знаков,</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F8757C">
        <w:rPr>
          <w:rFonts w:ascii="Times New Roman" w:eastAsia="Calibri" w:hAnsi="Times New Roman" w:cs="Times New Roman"/>
          <w:sz w:val="26"/>
          <w:szCs w:val="26"/>
          <w:lang w:eastAsia="en-US"/>
        </w:rPr>
        <w:t>состояния</w:t>
      </w:r>
      <w:proofErr w:type="gramEnd"/>
      <w:r w:rsidRPr="00F8757C">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F8757C" w:rsidRPr="00F8757C" w:rsidRDefault="00F8757C" w:rsidP="00F8757C">
      <w:pPr>
        <w:spacing w:after="0" w:line="240" w:lineRule="auto"/>
        <w:ind w:firstLine="709"/>
        <w:jc w:val="both"/>
        <w:textAlignment w:val="top"/>
        <w:rPr>
          <w:rFonts w:ascii="Times New Roman" w:eastAsia="Calibri" w:hAnsi="Times New Roman" w:cs="Times New Roman"/>
          <w:b/>
          <w:bCs/>
          <w:sz w:val="26"/>
          <w:szCs w:val="26"/>
          <w:shd w:val="clear" w:color="auto" w:fill="FFFFFF"/>
          <w:lang w:eastAsia="en-US"/>
        </w:rPr>
      </w:pPr>
      <w:r w:rsidRPr="00F8757C">
        <w:rPr>
          <w:rFonts w:ascii="Times New Roman" w:eastAsia="Calibri" w:hAnsi="Times New Roman" w:cs="Times New Roman"/>
          <w:sz w:val="26"/>
          <w:szCs w:val="26"/>
          <w:lang w:eastAsia="en-US"/>
        </w:rPr>
        <w:t xml:space="preserve">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w:t>
      </w:r>
      <w:r w:rsidRPr="00F8757C">
        <w:rPr>
          <w:rFonts w:ascii="Times New Roman" w:eastAsia="Calibri" w:hAnsi="Times New Roman" w:cs="Times New Roman"/>
          <w:sz w:val="26"/>
          <w:szCs w:val="26"/>
          <w:lang w:eastAsia="en-US"/>
        </w:rPr>
        <w:lastRenderedPageBreak/>
        <w:t>сельского поселения в период реализации генерального плана не предусматриваются.</w:t>
      </w:r>
    </w:p>
    <w:p w:rsidR="00F8757C" w:rsidRPr="00F8757C" w:rsidRDefault="00F8757C" w:rsidP="00F8757C">
      <w:pPr>
        <w:spacing w:after="0" w:line="240" w:lineRule="auto"/>
        <w:ind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проведение мероприятий по организации дорожного движения;</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 xml:space="preserve">осуществление </w:t>
      </w:r>
      <w:proofErr w:type="gramStart"/>
      <w:r w:rsidRPr="00F8757C">
        <w:rPr>
          <w:rFonts w:ascii="Times New Roman" w:eastAsia="Calibri" w:hAnsi="Times New Roman" w:cs="Times New Roman"/>
          <w:sz w:val="26"/>
          <w:szCs w:val="26"/>
          <w:lang w:eastAsia="zh-CN"/>
        </w:rPr>
        <w:t>контроля за</w:t>
      </w:r>
      <w:proofErr w:type="gramEnd"/>
      <w:r w:rsidRPr="00F8757C">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формирование муниципального заказа по организации транспортного обслуживания населения в границах поселения;</w:t>
      </w:r>
    </w:p>
    <w:p w:rsidR="00F8757C" w:rsidRPr="00F8757C" w:rsidRDefault="00F8757C" w:rsidP="00F8757C">
      <w:pPr>
        <w:suppressAutoHyphens/>
        <w:spacing w:after="0" w:line="240" w:lineRule="auto"/>
        <w:ind w:firstLine="709"/>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разработка схем движения пассажирского транспорта, изучение состояния улично-дорожной сети, безопасности дорожного движения;</w:t>
      </w:r>
    </w:p>
    <w:p w:rsidR="00F8757C" w:rsidRPr="00F8757C" w:rsidRDefault="00F8757C" w:rsidP="00F8757C">
      <w:pPr>
        <w:spacing w:after="0" w:line="240" w:lineRule="auto"/>
        <w:ind w:firstLine="709"/>
        <w:jc w:val="both"/>
        <w:rPr>
          <w:rFonts w:ascii="Times New Roman" w:eastAsia="Calibri" w:hAnsi="Times New Roman" w:cs="Times New Roman"/>
          <w:sz w:val="26"/>
          <w:szCs w:val="26"/>
          <w:lang w:eastAsia="en-US" w:bidi="en-US"/>
        </w:rPr>
      </w:pPr>
      <w:r w:rsidRPr="00F8757C">
        <w:rPr>
          <w:rFonts w:ascii="Times New Roman" w:eastAsia="Calibri" w:hAnsi="Times New Roman" w:cs="Times New Roman"/>
          <w:sz w:val="26"/>
          <w:szCs w:val="26"/>
          <w:lang w:eastAsia="en-US" w:bidi="en-US"/>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F8757C" w:rsidRPr="00F8757C" w:rsidRDefault="00F8757C" w:rsidP="00F8757C">
      <w:pPr>
        <w:spacing w:after="0" w:line="240" w:lineRule="auto"/>
        <w:ind w:firstLine="567"/>
        <w:jc w:val="center"/>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ook w:val="04A0" w:firstRow="1" w:lastRow="0" w:firstColumn="1" w:lastColumn="0" w:noHBand="0" w:noVBand="1"/>
      </w:tblPr>
      <w:tblGrid>
        <w:gridCol w:w="546"/>
        <w:gridCol w:w="1765"/>
        <w:gridCol w:w="1940"/>
        <w:gridCol w:w="1918"/>
        <w:gridCol w:w="1433"/>
        <w:gridCol w:w="1969"/>
      </w:tblGrid>
      <w:tr w:rsidR="00F8757C" w:rsidRPr="00F8757C" w:rsidTr="00864949">
        <w:tc>
          <w:tcPr>
            <w:tcW w:w="269"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 xml:space="preserve">№ </w:t>
            </w:r>
            <w:proofErr w:type="gramStart"/>
            <w:r w:rsidRPr="00F8757C">
              <w:rPr>
                <w:rFonts w:eastAsia="Times New Roman"/>
                <w:b/>
                <w:szCs w:val="24"/>
              </w:rPr>
              <w:t>п</w:t>
            </w:r>
            <w:proofErr w:type="gramEnd"/>
            <w:r w:rsidRPr="00F8757C">
              <w:rPr>
                <w:rFonts w:eastAsia="Times New Roman"/>
                <w:b/>
                <w:szCs w:val="24"/>
              </w:rPr>
              <w:t>/п</w:t>
            </w:r>
          </w:p>
        </w:tc>
        <w:tc>
          <w:tcPr>
            <w:tcW w:w="895"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Вид объекта</w:t>
            </w:r>
          </w:p>
        </w:tc>
        <w:tc>
          <w:tcPr>
            <w:tcW w:w="1173"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Назначение,</w:t>
            </w:r>
          </w:p>
          <w:p w:rsidR="00F8757C" w:rsidRPr="00F8757C" w:rsidRDefault="00F8757C" w:rsidP="00F8757C">
            <w:pPr>
              <w:jc w:val="center"/>
              <w:rPr>
                <w:rFonts w:eastAsia="Times New Roman"/>
                <w:b/>
                <w:szCs w:val="24"/>
              </w:rPr>
            </w:pPr>
            <w:r w:rsidRPr="00F8757C">
              <w:rPr>
                <w:rFonts w:eastAsia="Times New Roman"/>
                <w:b/>
                <w:szCs w:val="24"/>
              </w:rPr>
              <w:t>наименование,</w:t>
            </w:r>
          </w:p>
          <w:p w:rsidR="00F8757C" w:rsidRPr="00F8757C" w:rsidRDefault="00F8757C" w:rsidP="00F8757C">
            <w:pPr>
              <w:jc w:val="center"/>
              <w:rPr>
                <w:rFonts w:eastAsia="Times New Roman"/>
                <w:b/>
                <w:szCs w:val="24"/>
              </w:rPr>
            </w:pPr>
            <w:r w:rsidRPr="00F8757C">
              <w:rPr>
                <w:rFonts w:eastAsia="Times New Roman"/>
                <w:b/>
                <w:szCs w:val="24"/>
              </w:rPr>
              <w:t>местоположение</w:t>
            </w:r>
          </w:p>
        </w:tc>
        <w:tc>
          <w:tcPr>
            <w:tcW w:w="952"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Основные</w:t>
            </w:r>
          </w:p>
          <w:p w:rsidR="00F8757C" w:rsidRPr="00F8757C" w:rsidRDefault="00F8757C" w:rsidP="00F8757C">
            <w:pPr>
              <w:jc w:val="center"/>
              <w:rPr>
                <w:rFonts w:eastAsia="Times New Roman"/>
                <w:b/>
                <w:szCs w:val="24"/>
              </w:rPr>
            </w:pPr>
            <w:r w:rsidRPr="00F8757C">
              <w:rPr>
                <w:rFonts w:eastAsia="Times New Roman"/>
                <w:b/>
                <w:szCs w:val="24"/>
              </w:rPr>
              <w:t>характеристики</w:t>
            </w:r>
          </w:p>
        </w:tc>
        <w:tc>
          <w:tcPr>
            <w:tcW w:w="711"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Срок реализации</w:t>
            </w:r>
          </w:p>
        </w:tc>
        <w:tc>
          <w:tcPr>
            <w:tcW w:w="1000"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Характеристики зон с особыми условиями</w:t>
            </w:r>
          </w:p>
          <w:p w:rsidR="00F8757C" w:rsidRPr="00F8757C" w:rsidRDefault="00F8757C" w:rsidP="00F8757C">
            <w:pPr>
              <w:jc w:val="center"/>
              <w:rPr>
                <w:rFonts w:eastAsia="Times New Roman"/>
                <w:b/>
                <w:szCs w:val="24"/>
              </w:rPr>
            </w:pPr>
            <w:r w:rsidRPr="00F8757C">
              <w:rPr>
                <w:rFonts w:eastAsia="Times New Roman"/>
                <w:b/>
                <w:szCs w:val="24"/>
              </w:rPr>
              <w:t>использования</w:t>
            </w:r>
          </w:p>
        </w:tc>
      </w:tr>
      <w:tr w:rsidR="00F8757C" w:rsidRPr="00F8757C" w:rsidTr="00864949">
        <w:tc>
          <w:tcPr>
            <w:tcW w:w="269"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1</w:t>
            </w:r>
          </w:p>
        </w:tc>
        <w:tc>
          <w:tcPr>
            <w:tcW w:w="895"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2</w:t>
            </w:r>
          </w:p>
        </w:tc>
        <w:tc>
          <w:tcPr>
            <w:tcW w:w="1173"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3</w:t>
            </w:r>
          </w:p>
        </w:tc>
        <w:tc>
          <w:tcPr>
            <w:tcW w:w="952"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4</w:t>
            </w:r>
          </w:p>
        </w:tc>
        <w:tc>
          <w:tcPr>
            <w:tcW w:w="711"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5</w:t>
            </w:r>
          </w:p>
        </w:tc>
        <w:tc>
          <w:tcPr>
            <w:tcW w:w="1000" w:type="pct"/>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6</w:t>
            </w:r>
          </w:p>
        </w:tc>
      </w:tr>
      <w:tr w:rsidR="00F8757C" w:rsidRPr="00F8757C" w:rsidTr="00864949">
        <w:tc>
          <w:tcPr>
            <w:tcW w:w="5000" w:type="pct"/>
            <w:gridSpan w:val="6"/>
            <w:shd w:val="clear" w:color="auto" w:fill="auto"/>
            <w:vAlign w:val="center"/>
          </w:tcPr>
          <w:p w:rsidR="00F8757C" w:rsidRPr="00F8757C" w:rsidRDefault="00F8757C" w:rsidP="00F8757C">
            <w:pPr>
              <w:jc w:val="center"/>
              <w:rPr>
                <w:rFonts w:eastAsia="Times New Roman"/>
                <w:b/>
                <w:szCs w:val="24"/>
              </w:rPr>
            </w:pPr>
            <w:r w:rsidRPr="00F8757C">
              <w:rPr>
                <w:rFonts w:eastAsia="Times New Roman"/>
                <w:b/>
                <w:szCs w:val="24"/>
              </w:rPr>
              <w:t>Автомобильные дороги регионального и межмуниципального значения</w:t>
            </w:r>
          </w:p>
        </w:tc>
      </w:tr>
      <w:tr w:rsidR="00F8757C" w:rsidRPr="00F8757C" w:rsidTr="00864949">
        <w:tc>
          <w:tcPr>
            <w:tcW w:w="269" w:type="pct"/>
            <w:shd w:val="clear" w:color="auto" w:fill="auto"/>
            <w:vAlign w:val="center"/>
          </w:tcPr>
          <w:p w:rsidR="00F8757C" w:rsidRPr="00F8757C" w:rsidRDefault="00F8757C" w:rsidP="00F8757C">
            <w:pPr>
              <w:jc w:val="center"/>
              <w:rPr>
                <w:rFonts w:eastAsia="Times New Roman"/>
                <w:szCs w:val="24"/>
              </w:rPr>
            </w:pPr>
            <w:r w:rsidRPr="00F8757C">
              <w:rPr>
                <w:rFonts w:eastAsia="Times New Roman"/>
                <w:szCs w:val="24"/>
              </w:rPr>
              <w:t>1</w:t>
            </w:r>
          </w:p>
        </w:tc>
        <w:tc>
          <w:tcPr>
            <w:tcW w:w="895" w:type="pct"/>
            <w:shd w:val="clear" w:color="auto" w:fill="auto"/>
            <w:vAlign w:val="center"/>
          </w:tcPr>
          <w:p w:rsidR="00F8757C" w:rsidRPr="00F8757C" w:rsidRDefault="00F8757C" w:rsidP="00F8757C">
            <w:pPr>
              <w:ind w:firstLine="0"/>
              <w:rPr>
                <w:rFonts w:eastAsia="Times New Roman"/>
                <w:szCs w:val="24"/>
              </w:rPr>
            </w:pPr>
            <w:r>
              <w:rPr>
                <w:rFonts w:eastAsia="Times New Roman"/>
                <w:szCs w:val="24"/>
              </w:rPr>
              <w:t>Автомобильная</w:t>
            </w:r>
            <w:r w:rsidRPr="00F8757C">
              <w:rPr>
                <w:rFonts w:eastAsia="Times New Roman"/>
                <w:szCs w:val="24"/>
              </w:rPr>
              <w:t xml:space="preserve"> дорога регионального значения</w:t>
            </w:r>
          </w:p>
        </w:tc>
        <w:tc>
          <w:tcPr>
            <w:tcW w:w="1173" w:type="pct"/>
            <w:shd w:val="clear" w:color="auto" w:fill="auto"/>
            <w:vAlign w:val="center"/>
          </w:tcPr>
          <w:p w:rsidR="00F8757C" w:rsidRPr="00F8757C" w:rsidRDefault="00F8757C" w:rsidP="00F8757C">
            <w:pPr>
              <w:ind w:firstLine="0"/>
              <w:rPr>
                <w:rFonts w:eastAsia="Times New Roman"/>
                <w:szCs w:val="24"/>
              </w:rPr>
            </w:pPr>
            <w:r w:rsidRPr="00F8757C">
              <w:rPr>
                <w:rFonts w:eastAsia="Times New Roman"/>
                <w:szCs w:val="24"/>
              </w:rPr>
              <w:t xml:space="preserve">Реконструкция автомобильной дороги Подъезд </w:t>
            </w:r>
            <w:proofErr w:type="gramStart"/>
            <w:r w:rsidRPr="00F8757C">
              <w:rPr>
                <w:rFonts w:eastAsia="Times New Roman"/>
                <w:szCs w:val="24"/>
              </w:rPr>
              <w:t>к</w:t>
            </w:r>
            <w:proofErr w:type="gramEnd"/>
            <w:r w:rsidRPr="00F8757C">
              <w:rPr>
                <w:rFonts w:eastAsia="Times New Roman"/>
                <w:szCs w:val="24"/>
              </w:rPr>
              <w:t xml:space="preserve"> с. </w:t>
            </w:r>
            <w:proofErr w:type="spellStart"/>
            <w:r w:rsidRPr="00F8757C">
              <w:rPr>
                <w:rFonts w:eastAsia="Times New Roman"/>
                <w:szCs w:val="24"/>
              </w:rPr>
              <w:t>Гунэй</w:t>
            </w:r>
            <w:proofErr w:type="spellEnd"/>
          </w:p>
        </w:tc>
        <w:tc>
          <w:tcPr>
            <w:tcW w:w="952" w:type="pct"/>
            <w:shd w:val="clear" w:color="auto" w:fill="auto"/>
            <w:vAlign w:val="center"/>
          </w:tcPr>
          <w:p w:rsidR="00F8757C" w:rsidRPr="00F8757C" w:rsidRDefault="00F8757C" w:rsidP="00F8757C">
            <w:pPr>
              <w:ind w:firstLine="0"/>
              <w:rPr>
                <w:rFonts w:eastAsia="Times New Roman"/>
                <w:szCs w:val="24"/>
              </w:rPr>
            </w:pPr>
            <w:r w:rsidRPr="00F8757C">
              <w:rPr>
                <w:rFonts w:eastAsia="Times New Roman"/>
                <w:szCs w:val="24"/>
              </w:rPr>
              <w:t>Протяжённость в границах сельского поселения – 14,98 км</w:t>
            </w:r>
          </w:p>
        </w:tc>
        <w:tc>
          <w:tcPr>
            <w:tcW w:w="711" w:type="pct"/>
            <w:shd w:val="clear" w:color="auto" w:fill="auto"/>
            <w:vAlign w:val="center"/>
          </w:tcPr>
          <w:p w:rsidR="00F8757C" w:rsidRPr="00F8757C" w:rsidRDefault="00F8757C" w:rsidP="00F8757C">
            <w:pPr>
              <w:jc w:val="center"/>
              <w:rPr>
                <w:rFonts w:eastAsia="Times New Roman"/>
                <w:szCs w:val="24"/>
              </w:rPr>
            </w:pPr>
            <w:r w:rsidRPr="00F8757C">
              <w:rPr>
                <w:rFonts w:eastAsia="Times New Roman"/>
                <w:szCs w:val="24"/>
              </w:rPr>
              <w:t>до 2030 года</w:t>
            </w:r>
          </w:p>
        </w:tc>
        <w:tc>
          <w:tcPr>
            <w:tcW w:w="1000" w:type="pct"/>
            <w:shd w:val="clear" w:color="auto" w:fill="auto"/>
            <w:vAlign w:val="center"/>
          </w:tcPr>
          <w:p w:rsidR="00F8757C" w:rsidRPr="00F8757C" w:rsidRDefault="00F8757C" w:rsidP="00F8757C">
            <w:pPr>
              <w:ind w:firstLine="0"/>
              <w:rPr>
                <w:rFonts w:eastAsia="Times New Roman"/>
                <w:szCs w:val="24"/>
              </w:rPr>
            </w:pPr>
            <w:r w:rsidRPr="00F8757C">
              <w:rPr>
                <w:rFonts w:eastAsia="Times New Roman"/>
                <w:szCs w:val="24"/>
              </w:rPr>
              <w:t>Придорожные полосы – 50 м</w:t>
            </w:r>
          </w:p>
        </w:tc>
      </w:tr>
    </w:tbl>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p>
    <w:p w:rsidR="00F8757C" w:rsidRPr="00F8757C" w:rsidRDefault="00F8757C" w:rsidP="00F8757C">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F8757C">
        <w:rPr>
          <w:rFonts w:ascii="Times New Roman" w:eastAsia="Calibri" w:hAnsi="Times New Roman" w:cs="Times New Roman"/>
          <w:b/>
          <w:sz w:val="26"/>
          <w:szCs w:val="26"/>
          <w:lang w:eastAsia="en-US"/>
        </w:rPr>
        <w:t>Мероприятия по развитию улично-дорожной сети</w:t>
      </w:r>
    </w:p>
    <w:p w:rsidR="00F8757C" w:rsidRPr="00F8757C" w:rsidRDefault="00F8757C" w:rsidP="00F8757C">
      <w:pPr>
        <w:spacing w:after="0" w:line="240" w:lineRule="auto"/>
        <w:ind w:right="-285"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F8757C" w:rsidRPr="00F8757C" w:rsidRDefault="00F8757C" w:rsidP="00F8757C">
      <w:pPr>
        <w:suppressAutoHyphens/>
        <w:spacing w:after="0" w:line="240" w:lineRule="auto"/>
        <w:ind w:left="426" w:right="-285" w:hanging="360"/>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Поселковая дорога</w:t>
      </w:r>
    </w:p>
    <w:p w:rsidR="00F8757C" w:rsidRPr="00F8757C" w:rsidRDefault="00F8757C" w:rsidP="00F8757C">
      <w:pPr>
        <w:suppressAutoHyphens/>
        <w:spacing w:after="0" w:line="240" w:lineRule="auto"/>
        <w:ind w:left="426" w:right="-285" w:hanging="360"/>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Главная улица</w:t>
      </w:r>
    </w:p>
    <w:p w:rsidR="00F8757C" w:rsidRPr="00F8757C" w:rsidRDefault="00F8757C" w:rsidP="00F8757C">
      <w:pPr>
        <w:suppressAutoHyphens/>
        <w:spacing w:after="0" w:line="240" w:lineRule="auto"/>
        <w:ind w:left="426" w:right="-285" w:hanging="360"/>
        <w:jc w:val="both"/>
        <w:rPr>
          <w:rFonts w:ascii="Times New Roman" w:eastAsia="Calibri" w:hAnsi="Times New Roman" w:cs="Times New Roman"/>
          <w:sz w:val="26"/>
          <w:szCs w:val="26"/>
          <w:lang w:eastAsia="zh-CN"/>
        </w:rPr>
      </w:pPr>
      <w:r w:rsidRPr="00F8757C">
        <w:rPr>
          <w:rFonts w:ascii="Times New Roman" w:eastAsia="Calibri" w:hAnsi="Times New Roman" w:cs="Times New Roman"/>
          <w:sz w:val="26"/>
          <w:szCs w:val="26"/>
          <w:lang w:eastAsia="zh-CN"/>
        </w:rPr>
        <w:t>Улица в жилой застройке</w:t>
      </w:r>
    </w:p>
    <w:p w:rsidR="00F8757C" w:rsidRPr="00F8757C" w:rsidRDefault="00F8757C" w:rsidP="00F8757C">
      <w:pPr>
        <w:spacing w:after="0" w:line="240" w:lineRule="auto"/>
        <w:ind w:right="-285"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p>
    <w:p w:rsidR="00F8757C" w:rsidRPr="00F8757C" w:rsidRDefault="00F8757C" w:rsidP="00F8757C">
      <w:pPr>
        <w:spacing w:after="0" w:line="240" w:lineRule="auto"/>
        <w:ind w:right="-285" w:firstLine="709"/>
        <w:jc w:val="both"/>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генеральным планом предлагается совершенствование улично-дорожной сети населенных пунктов сельского поселения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xml:space="preserve">». Мероприятия по развитию дорог </w:t>
      </w:r>
      <w:r w:rsidRPr="00F8757C">
        <w:rPr>
          <w:rFonts w:ascii="Times New Roman" w:eastAsia="Calibri" w:hAnsi="Times New Roman" w:cs="Times New Roman"/>
          <w:sz w:val="26"/>
          <w:szCs w:val="26"/>
          <w:lang w:eastAsia="en-US"/>
        </w:rPr>
        <w:lastRenderedPageBreak/>
        <w:t xml:space="preserve">поселения заключаются в ежегодном ремонте и совершенствовании содержания автодорог. </w:t>
      </w:r>
    </w:p>
    <w:p w:rsidR="00F8757C" w:rsidRPr="00F8757C" w:rsidRDefault="00F8757C" w:rsidP="00F8757C">
      <w:pPr>
        <w:spacing w:after="0" w:line="240" w:lineRule="auto"/>
        <w:ind w:right="-285" w:firstLine="709"/>
        <w:jc w:val="center"/>
        <w:textAlignment w:val="top"/>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Таблица 7 – Основные показатели протяженности проектируемой улично-дорожной сельского поселения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10"/>
        <w:gridCol w:w="1418"/>
        <w:gridCol w:w="2942"/>
      </w:tblGrid>
      <w:tr w:rsidR="00F8757C" w:rsidRPr="00F8757C" w:rsidTr="00864949">
        <w:trPr>
          <w:trHeight w:val="537"/>
          <w:jc w:val="center"/>
        </w:trPr>
        <w:tc>
          <w:tcPr>
            <w:tcW w:w="418"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bookmarkStart w:id="1" w:name="_Hlk68796737"/>
            <w:r w:rsidRPr="00F8757C">
              <w:rPr>
                <w:rFonts w:ascii="Times New Roman" w:eastAsia="Times New Roman" w:hAnsi="Times New Roman" w:cs="Times New Roman"/>
                <w:b/>
                <w:bCs/>
                <w:sz w:val="24"/>
                <w:szCs w:val="24"/>
              </w:rPr>
              <w:t xml:space="preserve">№ </w:t>
            </w:r>
            <w:proofErr w:type="gramStart"/>
            <w:r w:rsidRPr="00F8757C">
              <w:rPr>
                <w:rFonts w:ascii="Times New Roman" w:eastAsia="Times New Roman" w:hAnsi="Times New Roman" w:cs="Times New Roman"/>
                <w:b/>
                <w:bCs/>
                <w:sz w:val="24"/>
                <w:szCs w:val="24"/>
              </w:rPr>
              <w:t>п</w:t>
            </w:r>
            <w:proofErr w:type="gramEnd"/>
            <w:r w:rsidRPr="00F8757C">
              <w:rPr>
                <w:rFonts w:ascii="Times New Roman" w:eastAsia="Times New Roman" w:hAnsi="Times New Roman" w:cs="Times New Roman"/>
                <w:b/>
                <w:bCs/>
                <w:sz w:val="24"/>
                <w:szCs w:val="24"/>
              </w:rPr>
              <w:t>/п</w:t>
            </w:r>
          </w:p>
        </w:tc>
        <w:tc>
          <w:tcPr>
            <w:tcW w:w="230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 xml:space="preserve">Наименование </w:t>
            </w:r>
          </w:p>
        </w:tc>
        <w:tc>
          <w:tcPr>
            <w:tcW w:w="741"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left="-63" w:right="-126"/>
              <w:jc w:val="center"/>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Ед. изм.</w:t>
            </w:r>
          </w:p>
        </w:tc>
        <w:tc>
          <w:tcPr>
            <w:tcW w:w="1537"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Показатели</w:t>
            </w:r>
          </w:p>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протяженности</w:t>
            </w:r>
          </w:p>
        </w:tc>
      </w:tr>
      <w:tr w:rsidR="00F8757C" w:rsidRPr="00F8757C" w:rsidTr="00864949">
        <w:trPr>
          <w:trHeight w:val="282"/>
          <w:jc w:val="center"/>
        </w:trPr>
        <w:tc>
          <w:tcPr>
            <w:tcW w:w="418" w:type="pct"/>
            <w:vMerge w:val="restart"/>
            <w:tcBorders>
              <w:top w:val="single" w:sz="4" w:space="0" w:color="auto"/>
              <w:left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1</w:t>
            </w:r>
          </w:p>
        </w:tc>
        <w:tc>
          <w:tcPr>
            <w:tcW w:w="230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F8757C">
              <w:rPr>
                <w:rFonts w:ascii="Times New Roman" w:eastAsia="Times New Roman" w:hAnsi="Times New Roman" w:cs="Times New Roman"/>
                <w:b/>
                <w:sz w:val="24"/>
                <w:szCs w:val="24"/>
              </w:rPr>
              <w:t xml:space="preserve">с. Западный </w:t>
            </w:r>
            <w:proofErr w:type="spellStart"/>
            <w:r w:rsidRPr="00F8757C">
              <w:rPr>
                <w:rFonts w:ascii="Times New Roman" w:eastAsia="Times New Roman" w:hAnsi="Times New Roman" w:cs="Times New Roman"/>
                <w:b/>
                <w:sz w:val="24"/>
                <w:szCs w:val="24"/>
              </w:rPr>
              <w:t>Гунэй</w:t>
            </w:r>
            <w:proofErr w:type="spellEnd"/>
          </w:p>
        </w:tc>
        <w:tc>
          <w:tcPr>
            <w:tcW w:w="741"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км</w:t>
            </w:r>
          </w:p>
        </w:tc>
        <w:tc>
          <w:tcPr>
            <w:tcW w:w="1537"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12,13</w:t>
            </w:r>
          </w:p>
        </w:tc>
      </w:tr>
      <w:tr w:rsidR="00F8757C" w:rsidRPr="00F8757C" w:rsidTr="00864949">
        <w:trPr>
          <w:trHeight w:val="405"/>
          <w:jc w:val="center"/>
        </w:trPr>
        <w:tc>
          <w:tcPr>
            <w:tcW w:w="418" w:type="pct"/>
            <w:vMerge/>
            <w:tcBorders>
              <w:left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hideMark/>
          </w:tcPr>
          <w:p w:rsidR="00F8757C" w:rsidRPr="00F8757C" w:rsidRDefault="00F8757C" w:rsidP="00F8757C">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В том числе:</w:t>
            </w:r>
          </w:p>
        </w:tc>
        <w:tc>
          <w:tcPr>
            <w:tcW w:w="741" w:type="pct"/>
            <w:tcBorders>
              <w:top w:val="single" w:sz="4" w:space="0" w:color="auto"/>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p>
        </w:tc>
        <w:tc>
          <w:tcPr>
            <w:tcW w:w="1537" w:type="pct"/>
            <w:tcBorders>
              <w:top w:val="single" w:sz="4" w:space="0" w:color="auto"/>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F8757C" w:rsidRPr="00F8757C" w:rsidTr="00864949">
        <w:trPr>
          <w:trHeight w:val="405"/>
          <w:jc w:val="center"/>
        </w:trPr>
        <w:tc>
          <w:tcPr>
            <w:tcW w:w="418" w:type="pct"/>
            <w:vMerge/>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Главная улица</w:t>
            </w:r>
          </w:p>
        </w:tc>
        <w:tc>
          <w:tcPr>
            <w:tcW w:w="741" w:type="pct"/>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км</w:t>
            </w:r>
          </w:p>
        </w:tc>
        <w:tc>
          <w:tcPr>
            <w:tcW w:w="1537" w:type="pct"/>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3,16</w:t>
            </w:r>
          </w:p>
        </w:tc>
      </w:tr>
      <w:tr w:rsidR="00F8757C" w:rsidRPr="00F8757C" w:rsidTr="00864949">
        <w:trPr>
          <w:trHeight w:val="405"/>
          <w:jc w:val="center"/>
        </w:trPr>
        <w:tc>
          <w:tcPr>
            <w:tcW w:w="418" w:type="pct"/>
            <w:vMerge/>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Улица в жилой застройке</w:t>
            </w:r>
          </w:p>
        </w:tc>
        <w:tc>
          <w:tcPr>
            <w:tcW w:w="741" w:type="pct"/>
            <w:tcBorders>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км</w:t>
            </w:r>
          </w:p>
        </w:tc>
        <w:tc>
          <w:tcPr>
            <w:tcW w:w="1537" w:type="pct"/>
            <w:tcBorders>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8,97</w:t>
            </w:r>
          </w:p>
        </w:tc>
      </w:tr>
      <w:tr w:rsidR="00F8757C" w:rsidRPr="00F8757C" w:rsidTr="00864949">
        <w:trPr>
          <w:trHeight w:val="283"/>
          <w:jc w:val="center"/>
        </w:trPr>
        <w:tc>
          <w:tcPr>
            <w:tcW w:w="418" w:type="pct"/>
            <w:vMerge w:val="restart"/>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2</w:t>
            </w:r>
          </w:p>
        </w:tc>
        <w:tc>
          <w:tcPr>
            <w:tcW w:w="2304"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F8757C">
              <w:rPr>
                <w:rFonts w:ascii="Times New Roman" w:eastAsia="Times New Roman" w:hAnsi="Times New Roman" w:cs="Times New Roman"/>
                <w:b/>
                <w:bCs/>
                <w:sz w:val="24"/>
                <w:szCs w:val="24"/>
              </w:rPr>
              <w:t xml:space="preserve">с. </w:t>
            </w:r>
            <w:proofErr w:type="spellStart"/>
            <w:r w:rsidRPr="00F8757C">
              <w:rPr>
                <w:rFonts w:ascii="Times New Roman" w:eastAsia="Times New Roman" w:hAnsi="Times New Roman" w:cs="Times New Roman"/>
                <w:b/>
                <w:bCs/>
                <w:sz w:val="24"/>
                <w:szCs w:val="24"/>
              </w:rPr>
              <w:t>Гунэй</w:t>
            </w:r>
            <w:proofErr w:type="spellEnd"/>
            <w:r w:rsidRPr="00F8757C">
              <w:rPr>
                <w:rFonts w:ascii="Times New Roman" w:eastAsia="Times New Roman" w:hAnsi="Times New Roman" w:cs="Times New Roman"/>
                <w:sz w:val="24"/>
                <w:szCs w:val="24"/>
              </w:rPr>
              <w:t xml:space="preserve"> </w:t>
            </w:r>
          </w:p>
        </w:tc>
        <w:tc>
          <w:tcPr>
            <w:tcW w:w="741"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км</w:t>
            </w:r>
          </w:p>
        </w:tc>
        <w:tc>
          <w:tcPr>
            <w:tcW w:w="1537"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F8757C">
              <w:rPr>
                <w:rFonts w:ascii="Times New Roman" w:eastAsia="Times New Roman" w:hAnsi="Times New Roman" w:cs="Times New Roman"/>
                <w:b/>
                <w:bCs/>
                <w:sz w:val="24"/>
                <w:szCs w:val="24"/>
              </w:rPr>
              <w:t>7,24</w:t>
            </w:r>
          </w:p>
        </w:tc>
      </w:tr>
      <w:tr w:rsidR="00F8757C" w:rsidRPr="00F8757C" w:rsidTr="00864949">
        <w:trPr>
          <w:trHeight w:val="275"/>
          <w:jc w:val="center"/>
        </w:trPr>
        <w:tc>
          <w:tcPr>
            <w:tcW w:w="418" w:type="pct"/>
            <w:vMerge/>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В том числе:</w:t>
            </w:r>
          </w:p>
        </w:tc>
        <w:tc>
          <w:tcPr>
            <w:tcW w:w="741" w:type="pct"/>
            <w:tcBorders>
              <w:top w:val="single" w:sz="4" w:space="0" w:color="auto"/>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37" w:type="pct"/>
            <w:tcBorders>
              <w:top w:val="single" w:sz="4" w:space="0" w:color="auto"/>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F8757C" w:rsidRPr="00F8757C" w:rsidTr="00864949">
        <w:trPr>
          <w:trHeight w:val="275"/>
          <w:jc w:val="center"/>
        </w:trPr>
        <w:tc>
          <w:tcPr>
            <w:tcW w:w="418" w:type="pct"/>
            <w:vMerge/>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Главная улица</w:t>
            </w:r>
          </w:p>
        </w:tc>
        <w:tc>
          <w:tcPr>
            <w:tcW w:w="741" w:type="pct"/>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км</w:t>
            </w:r>
          </w:p>
        </w:tc>
        <w:tc>
          <w:tcPr>
            <w:tcW w:w="1537" w:type="pct"/>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0,32</w:t>
            </w:r>
          </w:p>
        </w:tc>
      </w:tr>
      <w:tr w:rsidR="00F8757C" w:rsidRPr="00F8757C" w:rsidTr="00864949">
        <w:trPr>
          <w:trHeight w:val="275"/>
          <w:jc w:val="center"/>
        </w:trPr>
        <w:tc>
          <w:tcPr>
            <w:tcW w:w="418" w:type="pct"/>
            <w:vMerge/>
            <w:tcBorders>
              <w:left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Улица в жилой застройке</w:t>
            </w:r>
          </w:p>
        </w:tc>
        <w:tc>
          <w:tcPr>
            <w:tcW w:w="741" w:type="pct"/>
            <w:tcBorders>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км</w:t>
            </w:r>
          </w:p>
        </w:tc>
        <w:tc>
          <w:tcPr>
            <w:tcW w:w="1537" w:type="pct"/>
            <w:tcBorders>
              <w:left w:val="single" w:sz="4" w:space="0" w:color="auto"/>
              <w:bottom w:val="single" w:sz="4" w:space="0" w:color="auto"/>
              <w:right w:val="single" w:sz="4" w:space="0" w:color="auto"/>
            </w:tcBorders>
            <w:vAlign w:val="center"/>
          </w:tcPr>
          <w:p w:rsidR="00F8757C" w:rsidRPr="00F8757C" w:rsidRDefault="00F8757C" w:rsidP="00F875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757C">
              <w:rPr>
                <w:rFonts w:ascii="Times New Roman" w:eastAsia="Times New Roman" w:hAnsi="Times New Roman" w:cs="Times New Roman"/>
                <w:sz w:val="24"/>
                <w:szCs w:val="24"/>
              </w:rPr>
              <w:t>6,92</w:t>
            </w:r>
          </w:p>
        </w:tc>
      </w:tr>
    </w:tbl>
    <w:bookmarkEnd w:id="1"/>
    <w:p w:rsidR="00F8757C" w:rsidRPr="00F8757C" w:rsidRDefault="00F8757C" w:rsidP="00F8757C">
      <w:pPr>
        <w:spacing w:after="0" w:line="240" w:lineRule="auto"/>
        <w:ind w:firstLine="709"/>
        <w:rPr>
          <w:rFonts w:ascii="Times New Roman" w:eastAsia="Times New Roman" w:hAnsi="Times New Roman" w:cs="Times New Roman"/>
          <w:bCs/>
          <w:sz w:val="26"/>
          <w:szCs w:val="26"/>
        </w:rPr>
      </w:pPr>
      <w:r w:rsidRPr="00F8757C">
        <w:rPr>
          <w:rFonts w:ascii="Times New Roman" w:eastAsia="Times New Roman" w:hAnsi="Times New Roman" w:cs="Times New Roman"/>
          <w:bCs/>
          <w:sz w:val="26"/>
          <w:szCs w:val="26"/>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F8757C" w:rsidRPr="00F8757C" w:rsidRDefault="00F8757C" w:rsidP="00F8757C">
      <w:pPr>
        <w:spacing w:before="240" w:after="240" w:line="240" w:lineRule="auto"/>
        <w:jc w:val="center"/>
        <w:rPr>
          <w:rFonts w:ascii="Times New Roman" w:eastAsia="Times New Roman" w:hAnsi="Times New Roman" w:cs="Times New Roman"/>
          <w:b/>
          <w:sz w:val="28"/>
          <w:szCs w:val="28"/>
        </w:rPr>
      </w:pPr>
      <w:r w:rsidRPr="00F8757C">
        <w:rPr>
          <w:rFonts w:ascii="Times New Roman" w:eastAsia="Times New Roman" w:hAnsi="Times New Roman" w:cs="Times New Roman"/>
          <w:b/>
          <w:sz w:val="28"/>
          <w:szCs w:val="28"/>
        </w:rPr>
        <w:t>Оценка эффективности мероприятий</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F8757C">
        <w:rPr>
          <w:rFonts w:ascii="Times New Roman" w:eastAsia="Calibri" w:hAnsi="Times New Roman" w:cs="Times New Roman"/>
          <w:bCs/>
          <w:sz w:val="26"/>
          <w:szCs w:val="26"/>
          <w:lang w:eastAsia="en-US" w:bidi="en-US"/>
        </w:rPr>
        <w:t>–п</w:t>
      </w:r>
      <w:proofErr w:type="gramEnd"/>
      <w:r w:rsidRPr="00F8757C">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Внесение изменений в устаревший генеральный план поселения, разработка межевых планов, проектно- сметная документации на реконструкцию и 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F8757C">
        <w:rPr>
          <w:rFonts w:ascii="Times New Roman" w:eastAsia="Calibri" w:hAnsi="Times New Roman" w:cs="Times New Roman"/>
          <w:sz w:val="26"/>
          <w:szCs w:val="26"/>
          <w:lang w:eastAsia="en-US" w:bidi="en-US"/>
        </w:rPr>
        <w:t>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 xml:space="preserve">» </w:t>
      </w:r>
      <w:r w:rsidRPr="00F8757C">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F8757C" w:rsidRPr="00F8757C" w:rsidRDefault="00F8757C" w:rsidP="00F8757C">
      <w:pPr>
        <w:spacing w:before="240" w:after="240" w:line="240" w:lineRule="auto"/>
        <w:jc w:val="center"/>
        <w:rPr>
          <w:rFonts w:ascii="Times New Roman" w:eastAsia="Times New Roman" w:hAnsi="Times New Roman" w:cs="Times New Roman"/>
          <w:b/>
          <w:sz w:val="28"/>
          <w:szCs w:val="28"/>
        </w:rPr>
      </w:pPr>
      <w:r w:rsidRPr="00F8757C">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lastRenderedPageBreak/>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F8757C">
        <w:rPr>
          <w:rFonts w:ascii="Times New Roman" w:eastAsia="Calibri" w:hAnsi="Times New Roman" w:cs="Times New Roman"/>
          <w:bCs/>
          <w:sz w:val="26"/>
          <w:szCs w:val="26"/>
          <w:lang w:eastAsia="en-US" w:bidi="en-US"/>
        </w:rPr>
        <w:t xml:space="preserve"> .</w:t>
      </w:r>
      <w:proofErr w:type="gramEnd"/>
      <w:r w:rsidRPr="00F8757C">
        <w:rPr>
          <w:rFonts w:ascii="Times New Roman" w:eastAsia="Calibri" w:hAnsi="Times New Roman" w:cs="Times New Roman"/>
          <w:bCs/>
          <w:sz w:val="26"/>
          <w:szCs w:val="26"/>
          <w:lang w:eastAsia="en-US" w:bidi="en-US"/>
        </w:rPr>
        <w:t xml:space="preserve"> . .».</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F8757C">
        <w:rPr>
          <w:rFonts w:ascii="Times New Roman" w:eastAsia="Calibri" w:hAnsi="Times New Roman" w:cs="Times New Roman"/>
          <w:bCs/>
          <w:sz w:val="26"/>
          <w:szCs w:val="26"/>
          <w:lang w:eastAsia="en-US" w:bidi="en-US"/>
        </w:rPr>
        <w:t>числе</w:t>
      </w:r>
      <w:proofErr w:type="gramEnd"/>
      <w:r w:rsidRPr="00F8757C">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lastRenderedPageBreak/>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F8757C">
        <w:rPr>
          <w:rFonts w:ascii="Times New Roman" w:eastAsia="Calibri" w:hAnsi="Times New Roman" w:cs="Times New Roman"/>
          <w:bCs/>
          <w:sz w:val="26"/>
          <w:szCs w:val="26"/>
          <w:lang w:eastAsia="en-US" w:bidi="en-US"/>
        </w:rPr>
        <w:t>Пр</w:t>
      </w:r>
      <w:proofErr w:type="spellEnd"/>
      <w:proofErr w:type="gramEnd"/>
      <w:r w:rsidRPr="00F8757C">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sz w:val="26"/>
          <w:szCs w:val="26"/>
          <w:lang w:eastAsia="en-US" w:bidi="en-US"/>
        </w:rPr>
        <w:t>Постановление Правительства ЗК от 01.09.2022</w:t>
      </w:r>
      <w:r w:rsidRPr="00F8757C">
        <w:rPr>
          <w:rFonts w:ascii="Times New Roman" w:eastAsia="Calibri" w:hAnsi="Times New Roman" w:cs="Times New Roman"/>
          <w:sz w:val="26"/>
          <w:szCs w:val="26"/>
          <w:lang w:val="en-US" w:eastAsia="en-US" w:bidi="en-US"/>
        </w:rPr>
        <w:t> </w:t>
      </w:r>
      <w:r w:rsidRPr="00F8757C">
        <w:rPr>
          <w:rFonts w:ascii="Times New Roman" w:eastAsia="Calibri" w:hAnsi="Times New Roman" w:cs="Times New Roman"/>
          <w:sz w:val="26"/>
          <w:szCs w:val="26"/>
          <w:lang w:eastAsia="en-US" w:bidi="en-US"/>
        </w:rPr>
        <w:t>г. №</w:t>
      </w:r>
      <w:r w:rsidRPr="00F8757C">
        <w:rPr>
          <w:rFonts w:ascii="Times New Roman" w:eastAsia="Calibri" w:hAnsi="Times New Roman" w:cs="Times New Roman"/>
          <w:sz w:val="26"/>
          <w:szCs w:val="26"/>
          <w:lang w:val="en-US" w:eastAsia="en-US" w:bidi="en-US"/>
        </w:rPr>
        <w:t> </w:t>
      </w:r>
      <w:r w:rsidRPr="00F8757C">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F8757C" w:rsidRPr="00F8757C" w:rsidRDefault="00F8757C" w:rsidP="00F8757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F8757C" w:rsidRPr="00F8757C" w:rsidRDefault="00F8757C" w:rsidP="00F8757C">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F8757C">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F8757C" w:rsidRPr="00F8757C" w:rsidRDefault="00F8757C" w:rsidP="00F8757C">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F8757C">
        <w:rPr>
          <w:rFonts w:ascii="Times New Roman" w:eastAsia="Calibri" w:hAnsi="Times New Roman" w:cs="Times New Roman"/>
          <w:sz w:val="26"/>
          <w:szCs w:val="26"/>
          <w:lang w:eastAsia="en-US" w:bidi="en-US"/>
        </w:rPr>
        <w:t xml:space="preserve">Устав </w:t>
      </w:r>
      <w:r w:rsidRPr="00F8757C">
        <w:rPr>
          <w:rFonts w:ascii="Times New Roman" w:eastAsia="Calibri" w:hAnsi="Times New Roman" w:cs="Times New Roman"/>
          <w:sz w:val="26"/>
          <w:szCs w:val="26"/>
          <w:lang w:eastAsia="en-US"/>
        </w:rPr>
        <w:t>сельского поселения «</w:t>
      </w:r>
      <w:proofErr w:type="spellStart"/>
      <w:r w:rsidRPr="00F8757C">
        <w:rPr>
          <w:rFonts w:ascii="Times New Roman" w:eastAsia="Calibri" w:hAnsi="Times New Roman" w:cs="Times New Roman"/>
          <w:sz w:val="26"/>
          <w:szCs w:val="26"/>
          <w:lang w:eastAsia="en-US"/>
        </w:rPr>
        <w:t>Гунэй</w:t>
      </w:r>
      <w:proofErr w:type="spellEnd"/>
      <w:r w:rsidRPr="00F8757C">
        <w:rPr>
          <w:rFonts w:ascii="Times New Roman" w:eastAsia="Calibri" w:hAnsi="Times New Roman" w:cs="Times New Roman"/>
          <w:sz w:val="26"/>
          <w:szCs w:val="26"/>
          <w:lang w:eastAsia="en-US"/>
        </w:rPr>
        <w:t>» муниципального района «Агинский район» Забайкальского края</w:t>
      </w:r>
      <w:r w:rsidRPr="00F8757C">
        <w:rPr>
          <w:rFonts w:ascii="Times New Roman" w:eastAsia="Calibri" w:hAnsi="Times New Roman" w:cs="Times New Roman"/>
          <w:bCs/>
          <w:sz w:val="26"/>
          <w:szCs w:val="26"/>
          <w:lang w:eastAsia="en-US"/>
        </w:rPr>
        <w:t>.</w:t>
      </w:r>
    </w:p>
    <w:p w:rsidR="00F8757C" w:rsidRPr="00F8757C" w:rsidRDefault="00F8757C" w:rsidP="00F8757C">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F8757C">
        <w:rPr>
          <w:rFonts w:ascii="Times New Roman" w:eastAsia="Calibri" w:hAnsi="Times New Roman" w:cs="Times New Roman"/>
          <w:sz w:val="26"/>
          <w:szCs w:val="26"/>
          <w:lang w:eastAsia="en-US" w:bidi="en-US"/>
        </w:rPr>
        <w:t>Генеральный план МО 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 Агинского муниципального района Забайкальского края.</w:t>
      </w:r>
    </w:p>
    <w:p w:rsidR="00F8757C" w:rsidRPr="00F8757C" w:rsidRDefault="00F8757C" w:rsidP="00F8757C">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sz w:val="26"/>
          <w:szCs w:val="26"/>
          <w:lang w:eastAsia="en-US" w:bidi="en-US"/>
        </w:rPr>
        <w:t>Правила землепользования и застройки МО 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 Агинского муниципального района Забайкальского края.</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F8757C">
        <w:rPr>
          <w:rFonts w:ascii="Times New Roman" w:eastAsia="Calibri" w:hAnsi="Times New Roman" w:cs="Times New Roman"/>
          <w:sz w:val="26"/>
          <w:szCs w:val="26"/>
          <w:lang w:eastAsia="en-US" w:bidi="en-US"/>
        </w:rPr>
        <w:t>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w:t>
      </w:r>
      <w:r w:rsidRPr="00F8757C">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F8757C">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 муниципального района «Агинский район» Забайкальского края, Правила землепользования и застройки 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 xml:space="preserve">» муниципального района «Агинский район» </w:t>
      </w:r>
      <w:r w:rsidRPr="00F8757C">
        <w:rPr>
          <w:rFonts w:ascii="Times New Roman" w:eastAsia="Calibri" w:hAnsi="Times New Roman" w:cs="Times New Roman"/>
          <w:sz w:val="26"/>
          <w:szCs w:val="26"/>
          <w:lang w:eastAsia="en-US" w:bidi="en-US"/>
        </w:rPr>
        <w:lastRenderedPageBreak/>
        <w:t>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F8757C">
        <w:rPr>
          <w:rFonts w:ascii="Times New Roman" w:eastAsia="Calibri" w:hAnsi="Times New Roman" w:cs="Times New Roman"/>
          <w:bCs/>
          <w:sz w:val="26"/>
          <w:szCs w:val="26"/>
          <w:lang w:eastAsia="en-US" w:bidi="en-US"/>
        </w:rPr>
        <w:t>.</w:t>
      </w:r>
      <w:proofErr w:type="gramEnd"/>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F8757C">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F8757C">
        <w:rPr>
          <w:rFonts w:ascii="Times New Roman" w:eastAsia="Calibri" w:hAnsi="Times New Roman" w:cs="Times New Roman"/>
          <w:sz w:val="24"/>
          <w:szCs w:val="24"/>
          <w:lang w:eastAsia="en-US" w:bidi="en-US"/>
        </w:rPr>
        <w:t xml:space="preserve"> </w:t>
      </w:r>
      <w:r w:rsidRPr="00F8757C">
        <w:rPr>
          <w:rFonts w:ascii="Times New Roman" w:eastAsia="Calibri" w:hAnsi="Times New Roman" w:cs="Times New Roman"/>
          <w:sz w:val="26"/>
          <w:szCs w:val="26"/>
          <w:lang w:eastAsia="en-US" w:bidi="en-US"/>
        </w:rPr>
        <w:t>района</w:t>
      </w:r>
      <w:r w:rsidRPr="00F8757C">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F8757C">
        <w:rPr>
          <w:rFonts w:ascii="Times New Roman" w:eastAsia="Calibri" w:hAnsi="Times New Roman" w:cs="Times New Roman"/>
          <w:sz w:val="26"/>
          <w:szCs w:val="26"/>
          <w:lang w:eastAsia="en-US" w:bidi="en-US"/>
        </w:rPr>
        <w:t>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w:t>
      </w:r>
      <w:proofErr w:type="gramEnd"/>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Управление Программой «</w:t>
      </w:r>
      <w:r w:rsidRPr="00F8757C">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F8757C">
        <w:rPr>
          <w:rFonts w:ascii="Times New Roman" w:eastAsia="Calibri" w:hAnsi="Times New Roman" w:cs="Times New Roman"/>
          <w:sz w:val="26"/>
          <w:szCs w:val="26"/>
          <w:lang w:eastAsia="en-US" w:bidi="en-US"/>
        </w:rPr>
        <w:t>сельского поселения «</w:t>
      </w:r>
      <w:proofErr w:type="spellStart"/>
      <w:r w:rsidRPr="00F8757C">
        <w:rPr>
          <w:rFonts w:ascii="Times New Roman" w:eastAsia="Calibri" w:hAnsi="Times New Roman" w:cs="Times New Roman"/>
          <w:sz w:val="26"/>
          <w:szCs w:val="26"/>
          <w:lang w:eastAsia="en-US" w:bidi="en-US"/>
        </w:rPr>
        <w:t>Гунэй</w:t>
      </w:r>
      <w:proofErr w:type="spellEnd"/>
      <w:r w:rsidRPr="00F8757C">
        <w:rPr>
          <w:rFonts w:ascii="Times New Roman" w:eastAsia="Calibri" w:hAnsi="Times New Roman" w:cs="Times New Roman"/>
          <w:sz w:val="26"/>
          <w:szCs w:val="26"/>
          <w:lang w:eastAsia="en-US" w:bidi="en-US"/>
        </w:rPr>
        <w:t xml:space="preserve">» </w:t>
      </w:r>
      <w:r w:rsidRPr="00F8757C">
        <w:rPr>
          <w:rFonts w:ascii="Times New Roman" w:eastAsia="Calibri" w:hAnsi="Times New Roman" w:cs="Times New Roman"/>
          <w:bCs/>
          <w:sz w:val="26"/>
          <w:szCs w:val="26"/>
          <w:lang w:eastAsia="en-US" w:bidi="en-US"/>
        </w:rPr>
        <w:t>муниципального</w:t>
      </w:r>
      <w:r w:rsidRPr="00F8757C">
        <w:rPr>
          <w:rFonts w:ascii="Times New Roman" w:eastAsia="Calibri" w:hAnsi="Times New Roman" w:cs="Times New Roman"/>
          <w:sz w:val="24"/>
          <w:szCs w:val="24"/>
          <w:lang w:eastAsia="en-US" w:bidi="en-US"/>
        </w:rPr>
        <w:t xml:space="preserve"> </w:t>
      </w:r>
      <w:r w:rsidRPr="00F8757C">
        <w:rPr>
          <w:rFonts w:ascii="Times New Roman" w:eastAsia="Calibri" w:hAnsi="Times New Roman" w:cs="Times New Roman"/>
          <w:sz w:val="26"/>
          <w:szCs w:val="26"/>
          <w:lang w:eastAsia="en-US" w:bidi="en-US"/>
        </w:rPr>
        <w:t>района</w:t>
      </w:r>
      <w:r w:rsidRPr="00F8757C">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 контроль за ходом </w:t>
      </w:r>
      <w:proofErr w:type="gramStart"/>
      <w:r w:rsidRPr="00F8757C">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F8757C">
        <w:rPr>
          <w:rFonts w:ascii="Times New Roman" w:eastAsia="Calibri" w:hAnsi="Times New Roman" w:cs="Times New Roman"/>
          <w:bCs/>
          <w:sz w:val="26"/>
          <w:szCs w:val="26"/>
          <w:lang w:eastAsia="en-US" w:bidi="en-US"/>
        </w:rPr>
        <w:t>;</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xml:space="preserve">- </w:t>
      </w:r>
      <w:proofErr w:type="gramStart"/>
      <w:r w:rsidRPr="00F8757C">
        <w:rPr>
          <w:rFonts w:ascii="Times New Roman" w:eastAsia="Calibri" w:hAnsi="Times New Roman" w:cs="Times New Roman"/>
          <w:bCs/>
          <w:sz w:val="26"/>
          <w:szCs w:val="26"/>
          <w:lang w:eastAsia="en-US" w:bidi="en-US"/>
        </w:rPr>
        <w:t>контроль за</w:t>
      </w:r>
      <w:proofErr w:type="gramEnd"/>
      <w:r w:rsidRPr="00F8757C">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lastRenderedPageBreak/>
        <w:t>Специалисты администрации сельского поселения осуществляет следующие функции:</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F8757C" w:rsidRPr="00F8757C" w:rsidRDefault="00F8757C" w:rsidP="00F8757C">
      <w:pPr>
        <w:spacing w:after="0" w:line="240" w:lineRule="auto"/>
        <w:ind w:firstLine="567"/>
        <w:jc w:val="both"/>
        <w:rPr>
          <w:rFonts w:ascii="Times New Roman" w:eastAsia="Calibri" w:hAnsi="Times New Roman" w:cs="Times New Roman"/>
          <w:bCs/>
          <w:sz w:val="26"/>
          <w:szCs w:val="26"/>
          <w:lang w:eastAsia="en-US" w:bidi="en-US"/>
        </w:rPr>
      </w:pPr>
      <w:r w:rsidRPr="00F8757C">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76246A" w:rsidRPr="00B47CD0" w:rsidRDefault="00F8757C" w:rsidP="00F8757C">
      <w:pPr>
        <w:spacing w:after="0" w:line="240" w:lineRule="auto"/>
        <w:rPr>
          <w:rFonts w:ascii="Times New Roman" w:eastAsia="Calibri" w:hAnsi="Times New Roman" w:cs="Times New Roman"/>
          <w:b/>
          <w:bCs/>
          <w:sz w:val="28"/>
          <w:szCs w:val="28"/>
          <w:lang w:eastAsia="en-US" w:bidi="en-US"/>
        </w:rPr>
      </w:pPr>
      <w:r w:rsidRPr="00F8757C">
        <w:rPr>
          <w:rFonts w:ascii="Times New Roman" w:eastAsia="Times New Roman" w:hAnsi="Times New Roman" w:cs="Times New Roman"/>
          <w:bCs/>
          <w:sz w:val="26"/>
          <w:szCs w:val="26"/>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sectPr w:rsidR="0076246A" w:rsidRPr="00B47CD0" w:rsidSect="004B2DE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1D3" w:rsidRDefault="002721D3">
      <w:pPr>
        <w:spacing w:after="0" w:line="240" w:lineRule="auto"/>
      </w:pPr>
      <w:r>
        <w:separator/>
      </w:r>
    </w:p>
  </w:endnote>
  <w:endnote w:type="continuationSeparator" w:id="0">
    <w:p w:rsidR="002721D3" w:rsidRDefault="00272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937522"/>
      <w:docPartObj>
        <w:docPartGallery w:val="Page Numbers (Bottom of Page)"/>
        <w:docPartUnique/>
      </w:docPartObj>
    </w:sdtPr>
    <w:sdtContent>
      <w:p w:rsidR="00F8757C" w:rsidRDefault="00F8757C">
        <w:pPr>
          <w:pStyle w:val="af4"/>
          <w:jc w:val="center"/>
        </w:pPr>
        <w:r>
          <w:fldChar w:fldCharType="begin"/>
        </w:r>
        <w:r>
          <w:instrText>PAGE   \* MERGEFORMAT</w:instrText>
        </w:r>
        <w:r>
          <w:fldChar w:fldCharType="separate"/>
        </w:r>
        <w:r>
          <w:rPr>
            <w:noProof/>
          </w:rPr>
          <w:t>2</w:t>
        </w:r>
        <w:r>
          <w:fldChar w:fldCharType="end"/>
        </w:r>
      </w:p>
    </w:sdtContent>
  </w:sdt>
  <w:p w:rsidR="00F8757C" w:rsidRDefault="00F8757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1D3" w:rsidRDefault="002721D3">
      <w:pPr>
        <w:spacing w:after="0" w:line="240" w:lineRule="auto"/>
      </w:pPr>
      <w:r>
        <w:separator/>
      </w:r>
    </w:p>
  </w:footnote>
  <w:footnote w:type="continuationSeparator" w:id="0">
    <w:p w:rsidR="002721D3" w:rsidRDefault="002721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E30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2">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7"/>
  </w:num>
  <w:num w:numId="2">
    <w:abstractNumId w:val="24"/>
  </w:num>
  <w:num w:numId="3">
    <w:abstractNumId w:val="6"/>
  </w:num>
  <w:num w:numId="4">
    <w:abstractNumId w:val="7"/>
  </w:num>
  <w:num w:numId="5">
    <w:abstractNumId w:val="11"/>
  </w:num>
  <w:num w:numId="6">
    <w:abstractNumId w:val="15"/>
  </w:num>
  <w:num w:numId="7">
    <w:abstractNumId w:val="16"/>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4"/>
  </w:num>
  <w:num w:numId="14">
    <w:abstractNumId w:val="21"/>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9"/>
  </w:num>
  <w:num w:numId="22">
    <w:abstractNumId w:val="14"/>
  </w:num>
  <w:num w:numId="23">
    <w:abstractNumId w:val="23"/>
  </w:num>
  <w:num w:numId="24">
    <w:abstractNumId w:val="1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259CD"/>
    <w:rsid w:val="00235D45"/>
    <w:rsid w:val="00262B70"/>
    <w:rsid w:val="002721D3"/>
    <w:rsid w:val="0028289C"/>
    <w:rsid w:val="00283AE9"/>
    <w:rsid w:val="002B14FF"/>
    <w:rsid w:val="002B4E97"/>
    <w:rsid w:val="00302BD8"/>
    <w:rsid w:val="0032602F"/>
    <w:rsid w:val="0034324C"/>
    <w:rsid w:val="00343B00"/>
    <w:rsid w:val="00360D24"/>
    <w:rsid w:val="00367768"/>
    <w:rsid w:val="003A09D6"/>
    <w:rsid w:val="00434959"/>
    <w:rsid w:val="004367A6"/>
    <w:rsid w:val="004372AD"/>
    <w:rsid w:val="00445B90"/>
    <w:rsid w:val="00471586"/>
    <w:rsid w:val="00485FAD"/>
    <w:rsid w:val="004905EB"/>
    <w:rsid w:val="004B2DE3"/>
    <w:rsid w:val="004D23D1"/>
    <w:rsid w:val="004D3323"/>
    <w:rsid w:val="004E304E"/>
    <w:rsid w:val="00505033"/>
    <w:rsid w:val="00574E10"/>
    <w:rsid w:val="005816C1"/>
    <w:rsid w:val="005A36A6"/>
    <w:rsid w:val="005A7568"/>
    <w:rsid w:val="005F4040"/>
    <w:rsid w:val="00627495"/>
    <w:rsid w:val="00627A2A"/>
    <w:rsid w:val="00636806"/>
    <w:rsid w:val="006A5992"/>
    <w:rsid w:val="006D1C8F"/>
    <w:rsid w:val="006D2892"/>
    <w:rsid w:val="006E7C75"/>
    <w:rsid w:val="00703361"/>
    <w:rsid w:val="00726F7D"/>
    <w:rsid w:val="0076246A"/>
    <w:rsid w:val="0077757B"/>
    <w:rsid w:val="007A7F09"/>
    <w:rsid w:val="007B4298"/>
    <w:rsid w:val="00802D75"/>
    <w:rsid w:val="00803657"/>
    <w:rsid w:val="008212C1"/>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A03CB3"/>
    <w:rsid w:val="00A3134B"/>
    <w:rsid w:val="00A40BBE"/>
    <w:rsid w:val="00A42859"/>
    <w:rsid w:val="00A636AD"/>
    <w:rsid w:val="00A767F5"/>
    <w:rsid w:val="00A8375F"/>
    <w:rsid w:val="00A943F5"/>
    <w:rsid w:val="00AA0C89"/>
    <w:rsid w:val="00AD2743"/>
    <w:rsid w:val="00B044BA"/>
    <w:rsid w:val="00B15A9E"/>
    <w:rsid w:val="00B47CD0"/>
    <w:rsid w:val="00B618FC"/>
    <w:rsid w:val="00B735DA"/>
    <w:rsid w:val="00B91F11"/>
    <w:rsid w:val="00BA54F0"/>
    <w:rsid w:val="00BE582C"/>
    <w:rsid w:val="00BE74DE"/>
    <w:rsid w:val="00C20197"/>
    <w:rsid w:val="00C22B7D"/>
    <w:rsid w:val="00C36C05"/>
    <w:rsid w:val="00C57793"/>
    <w:rsid w:val="00CA5BCB"/>
    <w:rsid w:val="00CE3AC8"/>
    <w:rsid w:val="00CE51D5"/>
    <w:rsid w:val="00D42972"/>
    <w:rsid w:val="00D531CB"/>
    <w:rsid w:val="00D6138D"/>
    <w:rsid w:val="00D82F38"/>
    <w:rsid w:val="00DD2EAB"/>
    <w:rsid w:val="00DE50D7"/>
    <w:rsid w:val="00DF5598"/>
    <w:rsid w:val="00E21F32"/>
    <w:rsid w:val="00E849A2"/>
    <w:rsid w:val="00E86192"/>
    <w:rsid w:val="00E9198F"/>
    <w:rsid w:val="00ED6D0C"/>
    <w:rsid w:val="00F12111"/>
    <w:rsid w:val="00F81840"/>
    <w:rsid w:val="00F8757C"/>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F8757C"/>
  </w:style>
  <w:style w:type="table" w:customStyle="1" w:styleId="TableGridReport2">
    <w:name w:val="Table Grid Report2"/>
    <w:basedOn w:val="a1"/>
    <w:next w:val="a8"/>
    <w:uiPriority w:val="59"/>
    <w:rsid w:val="00F8757C"/>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8757C"/>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F8757C"/>
  </w:style>
  <w:style w:type="table" w:customStyle="1" w:styleId="TableGridReport2">
    <w:name w:val="Table Grid Report2"/>
    <w:basedOn w:val="a1"/>
    <w:next w:val="a8"/>
    <w:uiPriority w:val="59"/>
    <w:rsid w:val="00F8757C"/>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8757C"/>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D:\&#1087;&#1088;&#1086;&#1077;&#1082;&#1090;&#1080;&#1088;&#1086;&#1074;&#1072;&#1085;&#1080;&#1077;\&#1044;&#1086;&#1083;&#1085;&#1072;&#1082;&#1086;&#1074;%20&#1055;&#1077;&#1090;&#1088;\&#1043;&#1055;%20&#1047;&#1072;&#1087;&#1089;&#1080;&#1073;&#1085;&#1080;&#1087;&#1080;\&#1047;&#1072;&#1073;&#1072;&#1081;&#1082;&#1072;&#1083;&#1100;&#1089;&#1082;&#1080;&#1081;%20&#1082;&#1088;&#1072;&#1081;\&#1040;&#1075;&#1080;&#1085;&#1089;&#1082;&#1080;&#1081;%20&#1088;&#1072;&#1081;&#1086;&#1085;\&#1043;&#1055;%20&#1043;&#1091;&#1085;&#1101;&#1081;\&#1043;&#1091;&#1085;&#1077;&#108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87;&#1088;&#1086;&#1077;&#1082;&#1090;&#1080;&#1088;&#1086;&#1074;&#1072;&#1085;&#1080;&#1077;\&#1044;&#1086;&#1083;&#1085;&#1072;&#1082;&#1086;&#1074;%20&#1055;&#1077;&#1090;&#1088;\&#1043;&#1055;%20&#1047;&#1072;&#1087;&#1089;&#1080;&#1073;&#1085;&#1080;&#1087;&#1080;\&#1047;&#1072;&#1073;&#1072;&#1081;&#1082;&#1072;&#1083;&#1100;&#1089;&#1082;&#1080;&#1081;%20&#1082;&#1088;&#1072;&#1081;\&#1040;&#1075;&#1080;&#1085;&#1089;&#1082;&#1080;&#1081;%20&#1088;&#1072;&#1081;&#1086;&#1085;\&#1043;&#1055;%20&#1043;&#1091;&#1085;&#1101;&#1081;\&#1043;&#1091;&#1085;&#1077;&#108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Численность населения</c:v>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'[Гуней.xlsx]2 нп'!$F$5:$K$5</c:f>
              <c:numCache>
                <c:formatCode>General</c:formatCode>
                <c:ptCount val="6"/>
                <c:pt idx="0">
                  <c:v>2018</c:v>
                </c:pt>
                <c:pt idx="1">
                  <c:v>2019</c:v>
                </c:pt>
                <c:pt idx="2">
                  <c:v>2020</c:v>
                </c:pt>
                <c:pt idx="3">
                  <c:v>2021</c:v>
                </c:pt>
                <c:pt idx="4">
                  <c:v>2022</c:v>
                </c:pt>
                <c:pt idx="5">
                  <c:v>2023</c:v>
                </c:pt>
              </c:numCache>
            </c:numRef>
          </c:cat>
          <c:val>
            <c:numRef>
              <c:f>'[Гуней.xlsx]2 нп'!$F$6:$K$6</c:f>
              <c:numCache>
                <c:formatCode>General</c:formatCode>
                <c:ptCount val="6"/>
                <c:pt idx="0">
                  <c:v>863</c:v>
                </c:pt>
                <c:pt idx="1">
                  <c:v>853</c:v>
                </c:pt>
                <c:pt idx="2">
                  <c:v>831</c:v>
                </c:pt>
                <c:pt idx="3">
                  <c:v>808</c:v>
                </c:pt>
                <c:pt idx="4">
                  <c:v>789</c:v>
                </c:pt>
                <c:pt idx="5">
                  <c:v>657</c:v>
                </c:pt>
              </c:numCache>
            </c:numRef>
          </c:val>
          <c:smooth val="0"/>
          <c:extLst xmlns:c16r2="http://schemas.microsoft.com/office/drawing/2015/06/chart">
            <c:ext xmlns:c16="http://schemas.microsoft.com/office/drawing/2014/chart" uri="{C3380CC4-5D6E-409C-BE32-E72D297353CC}">
              <c16:uniqueId val="{00000001-980F-48AA-A1BB-9C376887B8BA}"/>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41123456"/>
        <c:axId val="341124992"/>
      </c:lineChart>
      <c:dateAx>
        <c:axId val="3411234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41124992"/>
        <c:crosses val="autoZero"/>
        <c:auto val="0"/>
        <c:lblOffset val="100"/>
        <c:baseTimeUnit val="days"/>
      </c:dateAx>
      <c:valAx>
        <c:axId val="341124992"/>
        <c:scaling>
          <c:orientation val="minMax"/>
          <c:max val="900"/>
          <c:min val="65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411234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'[Гуней.xlsx]возраст '!$S$68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'[Гуней.xlsx]возраст '!$R$69:$R$72</c:f>
              <c:strCache>
                <c:ptCount val="3"/>
                <c:pt idx="0">
                  <c:v>2020г.</c:v>
                </c:pt>
                <c:pt idx="1">
                  <c:v>2021г.</c:v>
                </c:pt>
                <c:pt idx="2">
                  <c:v>2022г. </c:v>
                </c:pt>
              </c:strCache>
              <c:extLst xmlns:c16r2="http://schemas.microsoft.com/office/drawing/2015/06/chart"/>
            </c:strRef>
          </c:cat>
          <c:val>
            <c:numRef>
              <c:f>'[Гуней.xlsx]возраст '!$S$69:$S$72</c:f>
              <c:numCache>
                <c:formatCode>0.0</c:formatCode>
                <c:ptCount val="3"/>
                <c:pt idx="0">
                  <c:v>29.120744550575555</c:v>
                </c:pt>
                <c:pt idx="1">
                  <c:v>29.044049315407968</c:v>
                </c:pt>
                <c:pt idx="2">
                  <c:v>26.781857451403891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5892-4E99-96EE-DB0044705C88}"/>
            </c:ext>
          </c:extLst>
        </c:ser>
        <c:ser>
          <c:idx val="1"/>
          <c:order val="1"/>
          <c:tx>
            <c:strRef>
              <c:f>'[Гуней.xlsx]возраст '!$T$68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'[Гуней.xlsx]возраст '!$R$69:$R$72</c:f>
              <c:strCache>
                <c:ptCount val="3"/>
                <c:pt idx="0">
                  <c:v>2020г.</c:v>
                </c:pt>
                <c:pt idx="1">
                  <c:v>2021г.</c:v>
                </c:pt>
                <c:pt idx="2">
                  <c:v>2022г. </c:v>
                </c:pt>
              </c:strCache>
              <c:extLst xmlns:c16r2="http://schemas.microsoft.com/office/drawing/2015/06/chart"/>
            </c:strRef>
          </c:cat>
          <c:val>
            <c:numRef>
              <c:f>'[Гуней.xlsx]возраст '!$T$69:$T$72</c:f>
              <c:numCache>
                <c:formatCode>0.0</c:formatCode>
                <c:ptCount val="3"/>
                <c:pt idx="0">
                  <c:v>49.761204996326228</c:v>
                </c:pt>
                <c:pt idx="1">
                  <c:v>50.535902360448546</c:v>
                </c:pt>
                <c:pt idx="2">
                  <c:v>53.786050057171899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5892-4E99-96EE-DB0044705C88}"/>
            </c:ext>
          </c:extLst>
        </c:ser>
        <c:ser>
          <c:idx val="2"/>
          <c:order val="2"/>
          <c:tx>
            <c:strRef>
              <c:f>'[Гуней.xlsx]возраст '!$U$68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'[Гуней.xlsx]возраст '!$R$69:$R$72</c:f>
              <c:strCache>
                <c:ptCount val="3"/>
                <c:pt idx="0">
                  <c:v>2020г.</c:v>
                </c:pt>
                <c:pt idx="1">
                  <c:v>2021г.</c:v>
                </c:pt>
                <c:pt idx="2">
                  <c:v>2022г. </c:v>
                </c:pt>
              </c:strCache>
              <c:extLst xmlns:c16r2="http://schemas.microsoft.com/office/drawing/2015/06/chart"/>
            </c:strRef>
          </c:cat>
          <c:val>
            <c:numRef>
              <c:f>'[Гуней.xlsx]возраст '!$U$69:$U$72</c:f>
              <c:numCache>
                <c:formatCode>0.0</c:formatCode>
                <c:ptCount val="3"/>
                <c:pt idx="0">
                  <c:v>21.11805045309821</c:v>
                </c:pt>
                <c:pt idx="1">
                  <c:v>20.420048324143487</c:v>
                </c:pt>
                <c:pt idx="2">
                  <c:v>19.432092491424218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5892-4E99-96EE-DB0044705C88}"/>
            </c:ext>
          </c:extLst>
        </c:ser>
        <c:dLbls>
          <c:showLegendKey val="0"/>
          <c:showVal val="0"/>
          <c:showCatName val="0"/>
          <c:showSerName val="0"/>
          <c:showPercent val="0"/>
          <c:showBubbleSize val="0"/>
        </c:dLbls>
        <c:gapWidth val="55"/>
        <c:overlap val="100"/>
        <c:axId val="341329408"/>
        <c:axId val="341330944"/>
      </c:barChart>
      <c:lineChart>
        <c:grouping val="standard"/>
        <c:varyColors val="0"/>
        <c:ser>
          <c:idx val="3"/>
          <c:order val="3"/>
          <c:tx>
            <c:strRef>
              <c:f>'[Гуней.xlsx]возраст '!$V$68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1.2310428659887745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92-4E99-96EE-DB0044705C88}"/>
                </c:ext>
              </c:extLst>
            </c:dLbl>
            <c:dLbl>
              <c:idx val="1"/>
              <c:layout>
                <c:manualLayout>
                  <c:x val="0"/>
                  <c:y val="-8.7962962962962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92-4E99-96EE-DB0044705C88}"/>
                </c:ext>
              </c:extLst>
            </c:dLbl>
            <c:dLbl>
              <c:idx val="2"/>
              <c:layout>
                <c:manualLayout>
                  <c:x val="-1.0917988871675868E-16"/>
                  <c:y val="-6.01851851851851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92-4E99-96EE-DB0044705C88}"/>
                </c:ext>
              </c:extLst>
            </c:dLbl>
            <c:spPr>
              <a:solidFill>
                <a:schemeClr val="accent5"/>
              </a:solidFill>
              <a:ln w="25400" cap="flat" cmpd="sng" algn="ctr">
                <a:solidFill>
                  <a:schemeClr val="accent5">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'[Гуней.xlsx]возраст '!$R$69:$R$71</c:f>
              <c:strCache>
                <c:ptCount val="2"/>
                <c:pt idx="0">
                  <c:v>2020г.</c:v>
                </c:pt>
                <c:pt idx="1">
                  <c:v>2021г.</c:v>
                </c:pt>
              </c:strCache>
              <c:extLst xmlns:c16r2="http://schemas.microsoft.com/office/drawing/2015/06/chart"/>
            </c:strRef>
          </c:cat>
          <c:val>
            <c:numRef>
              <c:f>'[Гуней.xlsx]возраст '!$V$69:$V$72</c:f>
              <c:numCache>
                <c:formatCode>General</c:formatCode>
                <c:ptCount val="3"/>
                <c:pt idx="0">
                  <c:v>1010</c:v>
                </c:pt>
                <c:pt idx="1">
                  <c:v>977</c:v>
                </c:pt>
                <c:pt idx="2">
                  <c:v>861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6-5892-4E99-96EE-DB0044705C88}"/>
            </c:ext>
          </c:extLst>
        </c:ser>
        <c:dLbls>
          <c:showLegendKey val="0"/>
          <c:showVal val="0"/>
          <c:showCatName val="0"/>
          <c:showSerName val="0"/>
          <c:showPercent val="0"/>
          <c:showBubbleSize val="0"/>
        </c:dLbls>
        <c:marker val="1"/>
        <c:smooth val="0"/>
        <c:axId val="341342464"/>
        <c:axId val="341340928"/>
      </c:lineChart>
      <c:catAx>
        <c:axId val="34132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330944"/>
        <c:crosses val="autoZero"/>
        <c:auto val="1"/>
        <c:lblAlgn val="ctr"/>
        <c:lblOffset val="100"/>
        <c:noMultiLvlLbl val="0"/>
      </c:catAx>
      <c:valAx>
        <c:axId val="34133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329408"/>
        <c:crosses val="autoZero"/>
        <c:crossBetween val="between"/>
      </c:valAx>
      <c:valAx>
        <c:axId val="34134092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342464"/>
        <c:crosses val="max"/>
        <c:crossBetween val="between"/>
      </c:valAx>
      <c:catAx>
        <c:axId val="341342464"/>
        <c:scaling>
          <c:orientation val="minMax"/>
        </c:scaling>
        <c:delete val="1"/>
        <c:axPos val="b"/>
        <c:numFmt formatCode="General" sourceLinked="1"/>
        <c:majorTickMark val="none"/>
        <c:minorTickMark val="none"/>
        <c:tickLblPos val="nextTo"/>
        <c:crossAx val="341340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0F9A88-F1AC-491C-B006-725BB26AF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27</Pages>
  <Words>7561</Words>
  <Characters>43104</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24</cp:revision>
  <cp:lastPrinted>2024-02-21T07:55:00Z</cp:lastPrinted>
  <dcterms:created xsi:type="dcterms:W3CDTF">2023-07-07T01:11:00Z</dcterms:created>
  <dcterms:modified xsi:type="dcterms:W3CDTF">2024-02-26T05:25:00Z</dcterms:modified>
</cp:coreProperties>
</file>