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4B610F">
        <w:rPr>
          <w:rFonts w:ascii="Times New Roman" w:eastAsia="Times New Roman" w:hAnsi="Times New Roman" w:cs="Times New Roman"/>
          <w:sz w:val="28"/>
          <w:szCs w:val="28"/>
          <w:u w:val="single"/>
        </w:rPr>
        <w:t>6</w:t>
      </w:r>
      <w:r w:rsidR="006C6A08">
        <w:rPr>
          <w:rFonts w:ascii="Times New Roman" w:eastAsia="Times New Roman" w:hAnsi="Times New Roman" w:cs="Times New Roman"/>
          <w:sz w:val="28"/>
          <w:szCs w:val="28"/>
          <w:u w:val="single"/>
        </w:rPr>
        <w:t>8</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Pr="00445B90">
        <w:rPr>
          <w:rFonts w:ascii="Times New Roman" w:hAnsi="Times New Roman" w:cs="Times New Roman"/>
          <w:b/>
          <w:color w:val="000000" w:themeColor="text1"/>
          <w:sz w:val="28"/>
          <w:szCs w:val="28"/>
          <w:shd w:val="clear" w:color="auto" w:fill="FFFFFF" w:themeFill="background1"/>
        </w:rPr>
        <w:t>Амитхаша</w:t>
      </w:r>
      <w:proofErr w:type="spellEnd"/>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445B90" w:rsidRDefault="003E68F0" w:rsidP="005F4040">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3E68F0">
        <w:rPr>
          <w:rFonts w:ascii="Times New Roman" w:hAnsi="Times New Roman" w:cs="Times New Roman"/>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руководствуясь Уставом муниципального района «Агинский район», администрация муниципального района «Агинский район» </w:t>
      </w:r>
      <w:r w:rsidRPr="003E68F0">
        <w:rPr>
          <w:rFonts w:ascii="Times New Roman" w:hAnsi="Times New Roman" w:cs="Times New Roman"/>
          <w:b/>
          <w:color w:val="000000" w:themeColor="text1"/>
          <w:sz w:val="28"/>
          <w:szCs w:val="28"/>
          <w:shd w:val="clear" w:color="auto" w:fill="FFFFFF" w:themeFill="background1"/>
        </w:rPr>
        <w:t>постановляет</w:t>
      </w:r>
      <w:r w:rsidR="00445B90" w:rsidRPr="00445B90">
        <w:rPr>
          <w:rFonts w:ascii="Times New Roman" w:hAnsi="Times New Roman" w:cs="Times New Roman"/>
          <w:color w:val="000000" w:themeColor="text1"/>
          <w:sz w:val="28"/>
          <w:szCs w:val="28"/>
          <w:shd w:val="clear" w:color="auto" w:fill="FFFFFF" w:themeFill="background1"/>
        </w:rPr>
        <w:t>:</w:t>
      </w:r>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0C5CB7" w:rsidRPr="000C5CB7">
        <w:rPr>
          <w:rFonts w:ascii="Times New Roman" w:hAnsi="Times New Roman" w:cs="Times New Roman"/>
          <w:color w:val="000000" w:themeColor="text1"/>
          <w:sz w:val="28"/>
          <w:szCs w:val="28"/>
          <w:shd w:val="clear" w:color="auto" w:fill="FFFFFF" w:themeFill="background1"/>
        </w:rPr>
        <w:t>Амитхаша</w:t>
      </w:r>
      <w:proofErr w:type="spellEnd"/>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муниципального района «Агинс</w:t>
      </w:r>
      <w:r w:rsidR="003E68F0">
        <w:rPr>
          <w:rFonts w:ascii="Times New Roman" w:hAnsi="Times New Roman" w:cs="Times New Roman"/>
          <w:color w:val="000000" w:themeColor="text1"/>
          <w:sz w:val="28"/>
          <w:szCs w:val="28"/>
          <w:shd w:val="clear" w:color="auto" w:fill="FFFFFF" w:themeFill="background1"/>
        </w:rPr>
        <w:t>кий район»  Забайкальского края.</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3E68F0">
      <w:pPr>
        <w:tabs>
          <w:tab w:val="right" w:pos="9356"/>
        </w:tabs>
        <w:spacing w:after="0" w:line="240" w:lineRule="auto"/>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lastRenderedPageBreak/>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4B610F">
        <w:rPr>
          <w:rFonts w:ascii="Times New Roman" w:eastAsia="Times New Roman" w:hAnsi="Times New Roman" w:cs="Times New Roman"/>
          <w:sz w:val="28"/>
          <w:szCs w:val="28"/>
          <w:u w:val="single"/>
        </w:rPr>
        <w:t>68</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«АМИТХАША»</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773BA3" w:rsidRPr="00773BA3" w:rsidRDefault="00773BA3" w:rsidP="00773BA3">
      <w:pPr>
        <w:spacing w:after="0" w:line="240" w:lineRule="auto"/>
        <w:ind w:firstLine="567"/>
        <w:jc w:val="both"/>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Pr="00FB7CD2" w:rsidRDefault="00FB7CD2" w:rsidP="00FB7CD2">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FB7CD2">
        <w:rPr>
          <w:rFonts w:ascii="Times New Roman" w:eastAsia="Arial" w:hAnsi="Times New Roman" w:cs="Times New Roman"/>
          <w:b/>
          <w:sz w:val="26"/>
          <w:szCs w:val="26"/>
          <w:lang w:eastAsia="ar-SA"/>
        </w:rPr>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ВВЕДЕНИЕ</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FB7CD2">
              <w:rPr>
                <w:rFonts w:ascii="Times New Roman" w:eastAsia="Arial" w:hAnsi="Times New Roman" w:cs="Times New Roman"/>
                <w:b/>
                <w:sz w:val="26"/>
                <w:szCs w:val="26"/>
                <w:lang w:eastAsia="ar-SA"/>
              </w:rPr>
              <w:t>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ОБЩИЕ ПОЛОЖЕНИЯ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1.1.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Назначение, область применения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1.2.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Термины и определения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1.3.</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1.4.</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FB7CD2">
              <w:rPr>
                <w:rFonts w:ascii="Times New Roman" w:eastAsia="Arial" w:hAnsi="Times New Roman" w:cs="Times New Roman"/>
                <w:b/>
                <w:sz w:val="26"/>
                <w:szCs w:val="26"/>
                <w:lang w:eastAsia="ar-SA"/>
              </w:rPr>
              <w:t>2.</w:t>
            </w:r>
          </w:p>
        </w:tc>
        <w:tc>
          <w:tcPr>
            <w:tcW w:w="7938" w:type="dxa"/>
            <w:shd w:val="clear" w:color="auto" w:fill="auto"/>
          </w:tcPr>
          <w:p w:rsidR="00FB7CD2" w:rsidRPr="00FB7CD2" w:rsidRDefault="00FB7CD2" w:rsidP="00FB7CD2">
            <w:pPr>
              <w:widowControl w:val="0"/>
              <w:suppressAutoHyphens/>
              <w:autoSpaceDE w:val="0"/>
              <w:spacing w:after="0" w:line="240" w:lineRule="auto"/>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2.1.1.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Жилые зоны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2.1.2.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Общественно–деловые зоны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2.1.3.</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Зоны рекреационного назначения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2.2.1.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Производственные зоны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2.2.2.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Коммунально-складские зоны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2.3.</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2.3.1.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Особо охраняемые территории</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2.3.2.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Зоны специального назначения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2.4.</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2.4.1.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Электроснабжение</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2.4.2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Водоснабжение</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2.4.3.</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Канализация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2.4.4.</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Теплоснабжение</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2.5.</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2.5.1.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Общие требования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2.5.2.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Внешний транспорт</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2.5.3.</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Сеть улиц и дорог</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FB7CD2">
              <w:rPr>
                <w:rFonts w:ascii="Times New Roman" w:eastAsia="Arial" w:hAnsi="Times New Roman" w:cs="Times New Roman"/>
                <w:b/>
                <w:sz w:val="26"/>
                <w:szCs w:val="26"/>
                <w:lang w:eastAsia="ar-SA"/>
              </w:rPr>
              <w:t>3.</w:t>
            </w:r>
          </w:p>
        </w:tc>
        <w:tc>
          <w:tcPr>
            <w:tcW w:w="7938" w:type="dxa"/>
            <w:shd w:val="clear" w:color="auto" w:fill="auto"/>
          </w:tcPr>
          <w:p w:rsidR="00FB7CD2" w:rsidRPr="00FB7CD2" w:rsidRDefault="00FB7CD2" w:rsidP="00FB7CD2">
            <w:pPr>
              <w:widowControl w:val="0"/>
              <w:suppressAutoHyphens/>
              <w:autoSpaceDE w:val="0"/>
              <w:spacing w:after="0" w:line="240" w:lineRule="auto"/>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3.1.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3.2.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3.3.</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3.3.1.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3.3.2.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3.3.3.</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3.3.4.</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Расчетные показатели объектов обеспечения жителей услугами, общественного питания, торговли, бытового обслуживания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3.4.</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FB7CD2">
              <w:rPr>
                <w:rFonts w:ascii="Times New Roman" w:eastAsia="Arial" w:hAnsi="Times New Roman" w:cs="Times New Roman"/>
                <w:b/>
                <w:sz w:val="26"/>
                <w:szCs w:val="26"/>
                <w:lang w:eastAsia="ar-SA"/>
              </w:rPr>
              <w:lastRenderedPageBreak/>
              <w:t>4.</w:t>
            </w:r>
          </w:p>
        </w:tc>
        <w:tc>
          <w:tcPr>
            <w:tcW w:w="7938" w:type="dxa"/>
            <w:shd w:val="clear" w:color="auto" w:fill="auto"/>
          </w:tcPr>
          <w:p w:rsidR="00FB7CD2" w:rsidRPr="00FB7CD2" w:rsidRDefault="00FB7CD2" w:rsidP="00FB7CD2">
            <w:pPr>
              <w:widowControl w:val="0"/>
              <w:suppressAutoHyphens/>
              <w:autoSpaceDE w:val="0"/>
              <w:spacing w:after="0" w:line="240" w:lineRule="auto"/>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4.1.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4.2.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4.3.</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4.4.</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4.5.</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FB7CD2">
              <w:rPr>
                <w:rFonts w:ascii="Times New Roman" w:eastAsia="Arial" w:hAnsi="Times New Roman" w:cs="Times New Roman"/>
                <w:b/>
                <w:sz w:val="26"/>
                <w:szCs w:val="26"/>
                <w:lang w:eastAsia="ar-SA"/>
              </w:rPr>
              <w:t>5.</w:t>
            </w:r>
          </w:p>
        </w:tc>
        <w:tc>
          <w:tcPr>
            <w:tcW w:w="7938" w:type="dxa"/>
            <w:shd w:val="clear" w:color="auto" w:fill="auto"/>
          </w:tcPr>
          <w:p w:rsidR="00FB7CD2" w:rsidRPr="00FB7CD2" w:rsidRDefault="00FB7CD2" w:rsidP="00FB7CD2">
            <w:pPr>
              <w:widowControl w:val="0"/>
              <w:suppressAutoHyphens/>
              <w:autoSpaceDE w:val="0"/>
              <w:spacing w:after="0" w:line="240" w:lineRule="auto"/>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5.1.</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Общие положения охраны окружающей среды</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rPr>
          <w:trHeight w:val="227"/>
        </w:trPr>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5.2.</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5.3.</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Охрана атмосферного воздуха</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5.4.</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Охрана водных объектов</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5.5.</w:t>
            </w: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Охрана почв</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FB7CD2">
              <w:rPr>
                <w:rFonts w:ascii="Times New Roman" w:eastAsia="Arial" w:hAnsi="Times New Roman" w:cs="Times New Roman"/>
                <w:b/>
                <w:sz w:val="26"/>
                <w:szCs w:val="26"/>
                <w:lang w:eastAsia="ar-SA"/>
              </w:rPr>
              <w:t>6.</w:t>
            </w:r>
          </w:p>
        </w:tc>
        <w:tc>
          <w:tcPr>
            <w:tcW w:w="7938" w:type="dxa"/>
            <w:shd w:val="clear" w:color="auto" w:fill="auto"/>
          </w:tcPr>
          <w:p w:rsidR="00FB7CD2" w:rsidRPr="00FB7CD2" w:rsidRDefault="00FB7CD2" w:rsidP="00FB7CD2">
            <w:pPr>
              <w:widowControl w:val="0"/>
              <w:suppressAutoHyphens/>
              <w:autoSpaceDE w:val="0"/>
              <w:spacing w:after="0" w:line="240" w:lineRule="auto"/>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FB7CD2" w:rsidRPr="00FB7CD2" w:rsidRDefault="00FB7CD2" w:rsidP="00FB7CD2">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ПРИЛОЖЕНИЯ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Приложение</w:t>
            </w:r>
            <w:proofErr w:type="gramStart"/>
            <w:r w:rsidRPr="00FB7CD2">
              <w:rPr>
                <w:rFonts w:ascii="Times New Roman" w:eastAsia="Arial" w:hAnsi="Times New Roman" w:cs="Times New Roman"/>
                <w:sz w:val="26"/>
                <w:szCs w:val="26"/>
                <w:lang w:eastAsia="ar-SA"/>
              </w:rPr>
              <w:t xml:space="preserve"> А</w:t>
            </w:r>
            <w:proofErr w:type="gramEnd"/>
          </w:p>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ТЕРМИНЫ И ОПРЕДЕЛЕНИЯ</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FB7CD2" w:rsidRPr="00FB7CD2" w:rsidTr="000B5604">
        <w:tc>
          <w:tcPr>
            <w:tcW w:w="1101"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Приложение</w:t>
            </w:r>
            <w:proofErr w:type="gramStart"/>
            <w:r w:rsidRPr="00FB7CD2">
              <w:rPr>
                <w:rFonts w:ascii="Times New Roman" w:eastAsia="Arial" w:hAnsi="Times New Roman" w:cs="Times New Roman"/>
                <w:sz w:val="26"/>
                <w:szCs w:val="26"/>
                <w:lang w:eastAsia="ar-SA"/>
              </w:rPr>
              <w:t xml:space="preserve"> Б</w:t>
            </w:r>
            <w:proofErr w:type="gramEnd"/>
          </w:p>
          <w:p w:rsidR="00FB7CD2" w:rsidRPr="00FB7CD2" w:rsidRDefault="00FB7CD2" w:rsidP="00FB7CD2">
            <w:pPr>
              <w:widowControl w:val="0"/>
              <w:suppressAutoHyphens/>
              <w:autoSpaceDE w:val="0"/>
              <w:spacing w:after="0" w:line="240" w:lineRule="auto"/>
              <w:jc w:val="both"/>
              <w:rPr>
                <w:rFonts w:ascii="Times New Roman" w:eastAsia="Arial" w:hAnsi="Times New Roman" w:cs="Times New Roman"/>
                <w:sz w:val="26"/>
                <w:szCs w:val="26"/>
                <w:lang w:eastAsia="ar-SA"/>
              </w:rPr>
            </w:pPr>
            <w:r w:rsidRPr="00FB7CD2">
              <w:rPr>
                <w:rFonts w:ascii="Times New Roman" w:eastAsia="Arial" w:hAnsi="Times New Roman" w:cs="Times New Roman"/>
                <w:sz w:val="26"/>
                <w:szCs w:val="26"/>
                <w:lang w:eastAsia="ar-SA"/>
              </w:rPr>
              <w:t>ПЕРЕЧЕНЬ НОРМАТИВНЫХ ПРАВОВЫХ АКТОВ</w:t>
            </w:r>
          </w:p>
        </w:tc>
        <w:tc>
          <w:tcPr>
            <w:tcW w:w="814" w:type="dxa"/>
          </w:tcPr>
          <w:p w:rsidR="00FB7CD2" w:rsidRPr="00FB7CD2" w:rsidRDefault="00FB7CD2" w:rsidP="00FB7CD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FB7CD2" w:rsidRPr="00FB7CD2" w:rsidRDefault="00FB7CD2" w:rsidP="00FB7CD2">
      <w:pPr>
        <w:spacing w:after="0" w:line="240" w:lineRule="auto"/>
        <w:ind w:firstLine="567"/>
        <w:jc w:val="center"/>
        <w:rPr>
          <w:rFonts w:ascii="Times New Roman" w:eastAsia="Calibri" w:hAnsi="Times New Roman" w:cs="Times New Roman"/>
          <w:b/>
          <w:sz w:val="28"/>
          <w:szCs w:val="28"/>
          <w:lang w:eastAsia="en-US"/>
        </w:rPr>
      </w:pPr>
    </w:p>
    <w:p w:rsidR="00FB7CD2" w:rsidRPr="00FB7CD2" w:rsidRDefault="00FB7CD2" w:rsidP="00FB7CD2">
      <w:pPr>
        <w:spacing w:after="0" w:line="240" w:lineRule="auto"/>
        <w:ind w:firstLine="567"/>
        <w:jc w:val="both"/>
        <w:rPr>
          <w:rFonts w:ascii="Times New Roman" w:eastAsia="Calibri" w:hAnsi="Times New Roman" w:cs="Times New Roman"/>
          <w:b/>
          <w:sz w:val="28"/>
          <w:szCs w:val="28"/>
          <w:lang w:eastAsia="en-US"/>
        </w:rPr>
      </w:pPr>
      <w:r w:rsidRPr="00FB7CD2">
        <w:rPr>
          <w:rFonts w:ascii="Times New Roman" w:eastAsia="Calibri" w:hAnsi="Times New Roman" w:cs="Times New Roman"/>
          <w:b/>
          <w:sz w:val="28"/>
          <w:szCs w:val="28"/>
          <w:lang w:eastAsia="en-US"/>
        </w:rPr>
        <w:br w:type="page"/>
      </w: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FB7CD2" w:rsidRDefault="00FB7CD2" w:rsidP="00773BA3">
      <w:pPr>
        <w:spacing w:after="0" w:line="240" w:lineRule="auto"/>
        <w:ind w:firstLine="567"/>
        <w:jc w:val="center"/>
        <w:rPr>
          <w:rFonts w:ascii="Times New Roman" w:eastAsia="Calibri" w:hAnsi="Times New Roman" w:cs="Times New Roman"/>
          <w:b/>
          <w:sz w:val="28"/>
          <w:szCs w:val="28"/>
          <w:lang w:eastAsia="en-US"/>
        </w:rPr>
      </w:pPr>
    </w:p>
    <w:p w:rsidR="00773BA3" w:rsidRPr="00773BA3" w:rsidRDefault="00773BA3" w:rsidP="00773BA3">
      <w:pPr>
        <w:spacing w:after="0" w:line="240" w:lineRule="auto"/>
        <w:ind w:firstLine="567"/>
        <w:jc w:val="center"/>
        <w:rPr>
          <w:rFonts w:ascii="Times New Roman" w:eastAsia="Calibri" w:hAnsi="Times New Roman" w:cs="Times New Roman"/>
          <w:b/>
          <w:sz w:val="28"/>
          <w:szCs w:val="28"/>
          <w:lang w:eastAsia="en-US"/>
        </w:rPr>
      </w:pPr>
      <w:r w:rsidRPr="00773BA3">
        <w:rPr>
          <w:rFonts w:ascii="Times New Roman" w:eastAsia="Calibri" w:hAnsi="Times New Roman" w:cs="Times New Roman"/>
          <w:b/>
          <w:sz w:val="28"/>
          <w:szCs w:val="28"/>
          <w:lang w:eastAsia="en-US"/>
        </w:rPr>
        <w:t>ВВЕДЕНИЕ</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0B5604">
        <w:rPr>
          <w:rFonts w:ascii="Times New Roman" w:eastAsia="Arial" w:hAnsi="Times New Roman" w:cs="Times New Roman"/>
          <w:sz w:val="26"/>
          <w:szCs w:val="26"/>
          <w:lang w:eastAsia="ar-SA"/>
        </w:rPr>
        <w:t>го</w:t>
      </w:r>
      <w:r w:rsidRPr="00773BA3">
        <w:rPr>
          <w:rFonts w:ascii="Times New Roman" w:eastAsia="Arial" w:hAnsi="Times New Roman" w:cs="Times New Roman"/>
          <w:sz w:val="26"/>
          <w:szCs w:val="26"/>
          <w:lang w:eastAsia="ar-SA"/>
        </w:rPr>
        <w:t xml:space="preserve"> поселени</w:t>
      </w:r>
      <w:r w:rsidR="000B5604">
        <w:rPr>
          <w:rFonts w:ascii="Times New Roman" w:eastAsia="Arial" w:hAnsi="Times New Roman" w:cs="Times New Roman"/>
          <w:sz w:val="26"/>
          <w:szCs w:val="26"/>
          <w:lang w:eastAsia="ar-SA"/>
        </w:rPr>
        <w:t>я</w:t>
      </w:r>
      <w:r w:rsidRPr="00773BA3">
        <w:rPr>
          <w:rFonts w:ascii="Times New Roman" w:eastAsia="Arial" w:hAnsi="Times New Roman" w:cs="Times New Roman"/>
          <w:sz w:val="26"/>
          <w:szCs w:val="26"/>
          <w:lang w:eastAsia="ar-SA"/>
        </w:rPr>
        <w:t xml:space="preserve">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773BA3">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773BA3">
        <w:rPr>
          <w:rFonts w:ascii="Times New Roman" w:eastAsia="Arial" w:hAnsi="Times New Roman" w:cs="Times New Roman"/>
          <w:sz w:val="26"/>
          <w:szCs w:val="26"/>
          <w:lang w:eastAsia="ar-SA"/>
        </w:rPr>
        <w:t>, вводимыми взамен отмененных.</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0B5604">
        <w:rPr>
          <w:rFonts w:ascii="Times New Roman" w:eastAsia="Arial" w:hAnsi="Times New Roman" w:cs="Times New Roman"/>
          <w:sz w:val="26"/>
          <w:szCs w:val="26"/>
          <w:lang w:eastAsia="ar-SA"/>
        </w:rPr>
        <w:t>го</w:t>
      </w:r>
      <w:r w:rsidRPr="00773BA3">
        <w:rPr>
          <w:rFonts w:ascii="Times New Roman" w:eastAsia="Arial" w:hAnsi="Times New Roman" w:cs="Times New Roman"/>
          <w:sz w:val="26"/>
          <w:szCs w:val="26"/>
          <w:lang w:eastAsia="ar-SA"/>
        </w:rPr>
        <w:t xml:space="preserve"> поселени</w:t>
      </w:r>
      <w:r w:rsidR="000B5604">
        <w:rPr>
          <w:rFonts w:ascii="Times New Roman" w:eastAsia="Arial" w:hAnsi="Times New Roman" w:cs="Times New Roman"/>
          <w:sz w:val="26"/>
          <w:szCs w:val="26"/>
          <w:lang w:eastAsia="ar-SA"/>
        </w:rPr>
        <w:t>я</w:t>
      </w:r>
      <w:r w:rsidRPr="00773BA3">
        <w:rPr>
          <w:rFonts w:ascii="Times New Roman" w:eastAsia="Arial" w:hAnsi="Times New Roman" w:cs="Times New Roman"/>
          <w:sz w:val="26"/>
          <w:szCs w:val="26"/>
          <w:lang w:eastAsia="ar-SA"/>
        </w:rPr>
        <w:t xml:space="preserve">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773BA3">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0B5604">
        <w:rPr>
          <w:rFonts w:ascii="Times New Roman" w:eastAsia="Arial" w:hAnsi="Times New Roman" w:cs="Times New Roman"/>
          <w:sz w:val="26"/>
          <w:szCs w:val="26"/>
          <w:lang w:eastAsia="ar-SA"/>
        </w:rPr>
        <w:t>го</w:t>
      </w:r>
      <w:r w:rsidRPr="00773BA3">
        <w:rPr>
          <w:rFonts w:ascii="Times New Roman" w:eastAsia="Arial" w:hAnsi="Times New Roman" w:cs="Times New Roman"/>
          <w:sz w:val="26"/>
          <w:szCs w:val="26"/>
          <w:lang w:eastAsia="ar-SA"/>
        </w:rPr>
        <w:t xml:space="preserve"> поселени</w:t>
      </w:r>
      <w:r w:rsidR="000B5604">
        <w:rPr>
          <w:rFonts w:ascii="Times New Roman" w:eastAsia="Arial" w:hAnsi="Times New Roman" w:cs="Times New Roman"/>
          <w:sz w:val="26"/>
          <w:szCs w:val="26"/>
          <w:lang w:eastAsia="ar-SA"/>
        </w:rPr>
        <w:t>я</w:t>
      </w:r>
      <w:bookmarkStart w:id="0" w:name="_GoBack"/>
      <w:bookmarkEnd w:id="0"/>
      <w:r w:rsidRPr="00773BA3">
        <w:rPr>
          <w:rFonts w:ascii="Times New Roman" w:eastAsia="Arial" w:hAnsi="Times New Roman" w:cs="Times New Roman"/>
          <w:sz w:val="26"/>
          <w:szCs w:val="26"/>
          <w:lang w:eastAsia="ar-SA"/>
        </w:rPr>
        <w:t xml:space="preserve">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независимо от их организационно-правовой формы и подчиненности.</w:t>
      </w:r>
      <w:proofErr w:type="gramEnd"/>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w:t>
      </w:r>
      <w:r w:rsidRPr="00773BA3">
        <w:rPr>
          <w:rFonts w:ascii="Times New Roman" w:eastAsia="Arial" w:hAnsi="Times New Roman" w:cs="Times New Roman"/>
          <w:sz w:val="26"/>
          <w:szCs w:val="26"/>
          <w:lang w:eastAsia="ar-SA"/>
        </w:rPr>
        <w:lastRenderedPageBreak/>
        <w:t>актов. В местных нормативах градостроительного проектирования основное 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773BA3" w:rsidRPr="00773BA3" w:rsidRDefault="00773BA3" w:rsidP="00773BA3">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773BA3">
        <w:rPr>
          <w:rFonts w:ascii="Times New Roman" w:eastAsia="Times New Roman" w:hAnsi="Times New Roman" w:cs="Times New Roman"/>
          <w:b/>
          <w:bCs/>
          <w:sz w:val="26"/>
          <w:szCs w:val="26"/>
          <w:lang w:eastAsia="en-US"/>
        </w:rPr>
        <w:br w:type="page"/>
      </w:r>
      <w:smartTag w:uri="urn:schemas-microsoft-com:office:smarttags" w:element="place">
        <w:r w:rsidRPr="00773BA3">
          <w:rPr>
            <w:rFonts w:ascii="Times New Roman" w:eastAsia="Times New Roman" w:hAnsi="Times New Roman" w:cs="Times New Roman"/>
            <w:b/>
            <w:bCs/>
            <w:sz w:val="28"/>
            <w:szCs w:val="28"/>
            <w:lang w:val="en-US" w:eastAsia="en-US"/>
          </w:rPr>
          <w:lastRenderedPageBreak/>
          <w:t>I</w:t>
        </w:r>
        <w:r w:rsidRPr="00773BA3">
          <w:rPr>
            <w:rFonts w:ascii="Times New Roman" w:eastAsia="Times New Roman" w:hAnsi="Times New Roman" w:cs="Times New Roman"/>
            <w:b/>
            <w:bCs/>
            <w:sz w:val="28"/>
            <w:szCs w:val="28"/>
            <w:lang w:eastAsia="en-US"/>
          </w:rPr>
          <w:t>.</w:t>
        </w:r>
      </w:smartTag>
      <w:r w:rsidRPr="00773BA3">
        <w:rPr>
          <w:rFonts w:ascii="Times New Roman" w:eastAsia="Times New Roman" w:hAnsi="Times New Roman" w:cs="Times New Roman"/>
          <w:b/>
          <w:bCs/>
          <w:sz w:val="28"/>
          <w:szCs w:val="28"/>
          <w:lang w:eastAsia="en-US"/>
        </w:rPr>
        <w:t xml:space="preserve"> ОБЩИЕ ПОЛОЖЕНИЯ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1.1 Назначение, область применения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1" w:name="_Hlk124282046"/>
      <w:r w:rsidRPr="00773BA3">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1"/>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1.1.3. </w:t>
      </w:r>
      <w:proofErr w:type="gramStart"/>
      <w:r w:rsidRPr="00773BA3">
        <w:rPr>
          <w:rFonts w:ascii="Times New Roman" w:eastAsia="Arial" w:hAnsi="Times New Roman" w:cs="Times New Roman"/>
          <w:sz w:val="26"/>
          <w:szCs w:val="26"/>
          <w:lang w:eastAsia="ar-SA"/>
        </w:rPr>
        <w:t>Планировка и застройка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roofErr w:type="gramEnd"/>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773BA3" w:rsidRPr="00773BA3" w:rsidRDefault="00773BA3" w:rsidP="00773BA3">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773BA3">
        <w:rPr>
          <w:rFonts w:ascii="Times New Roman" w:eastAsia="Times New Roman" w:hAnsi="Times New Roman" w:cs="Times New Roman"/>
          <w:b/>
          <w:bCs/>
          <w:sz w:val="26"/>
          <w:szCs w:val="26"/>
        </w:rPr>
        <w:t xml:space="preserve">основную часть </w:t>
      </w:r>
      <w:r w:rsidRPr="00773BA3">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773BA3">
        <w:rPr>
          <w:rFonts w:ascii="Times New Roman" w:eastAsia="Times New Roman" w:hAnsi="Times New Roman" w:cs="Times New Roman"/>
          <w:sz w:val="26"/>
          <w:szCs w:val="26"/>
          <w:lang w:eastAsia="en-US"/>
        </w:rPr>
        <w:t>«</w:t>
      </w:r>
      <w:proofErr w:type="spellStart"/>
      <w:r w:rsidRPr="00773BA3">
        <w:rPr>
          <w:rFonts w:ascii="Times New Roman" w:eastAsia="Times New Roman" w:hAnsi="Times New Roman" w:cs="Times New Roman"/>
          <w:sz w:val="26"/>
          <w:szCs w:val="26"/>
          <w:lang w:eastAsia="en-US"/>
        </w:rPr>
        <w:t>Амитхаша</w:t>
      </w:r>
      <w:proofErr w:type="spellEnd"/>
      <w:r w:rsidRPr="00773BA3">
        <w:rPr>
          <w:rFonts w:ascii="Times New Roman" w:eastAsia="Times New Roman" w:hAnsi="Times New Roman" w:cs="Times New Roman"/>
          <w:sz w:val="26"/>
          <w:szCs w:val="26"/>
          <w:lang w:eastAsia="en-US"/>
        </w:rPr>
        <w:t>» муниципального района «Агинский район» Забайкальского края</w:t>
      </w:r>
      <w:r w:rsidRPr="00773BA3">
        <w:rPr>
          <w:rFonts w:ascii="Times New Roman" w:eastAsia="Times New Roman" w:hAnsi="Times New Roman" w:cs="Times New Roman"/>
          <w:bCs/>
          <w:sz w:val="26"/>
          <w:szCs w:val="26"/>
        </w:rPr>
        <w:t xml:space="preserve"> и </w:t>
      </w:r>
      <w:r w:rsidRPr="00773BA3">
        <w:rPr>
          <w:rFonts w:ascii="Times New Roman" w:eastAsia="Times New Roman" w:hAnsi="Times New Roman" w:cs="Times New Roman"/>
          <w:sz w:val="26"/>
          <w:szCs w:val="26"/>
        </w:rPr>
        <w:t>расчетные показатели максимально допустимого уровня территориальной доступности таких объектов для населения;</w:t>
      </w:r>
    </w:p>
    <w:p w:rsidR="00773BA3" w:rsidRPr="00773BA3" w:rsidRDefault="00773BA3" w:rsidP="00773BA3">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773BA3">
        <w:rPr>
          <w:rFonts w:ascii="Times New Roman" w:eastAsia="Times New Roman" w:hAnsi="Times New Roman" w:cs="Times New Roman"/>
          <w:b/>
          <w:bCs/>
          <w:sz w:val="26"/>
          <w:szCs w:val="26"/>
        </w:rPr>
        <w:lastRenderedPageBreak/>
        <w:t>материалы по обоснованию расчетных показателей</w:t>
      </w:r>
      <w:r w:rsidRPr="00773BA3">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773BA3" w:rsidRPr="00773BA3" w:rsidRDefault="00773BA3" w:rsidP="00773BA3">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773BA3">
        <w:rPr>
          <w:rFonts w:ascii="Times New Roman" w:eastAsia="Times New Roman" w:hAnsi="Times New Roman" w:cs="Times New Roman"/>
          <w:b/>
          <w:bCs/>
          <w:sz w:val="26"/>
          <w:szCs w:val="26"/>
        </w:rPr>
        <w:t>правила и область применения расчетных показателей</w:t>
      </w:r>
      <w:r w:rsidRPr="00773BA3">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1.1.6. </w:t>
      </w:r>
      <w:proofErr w:type="gramStart"/>
      <w:r w:rsidRPr="00773BA3">
        <w:rPr>
          <w:rFonts w:ascii="Times New Roman" w:eastAsia="Arial" w:hAnsi="Times New Roman" w:cs="Times New Roman"/>
          <w:sz w:val="26"/>
          <w:szCs w:val="26"/>
          <w:lang w:eastAsia="ar-SA"/>
        </w:rPr>
        <w:t>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w:t>
      </w:r>
      <w:proofErr w:type="gramEnd"/>
      <w:r w:rsidRPr="00773BA3">
        <w:rPr>
          <w:rFonts w:ascii="Times New Roman" w:eastAsia="Arial" w:hAnsi="Times New Roman" w:cs="Times New Roman"/>
          <w:sz w:val="26"/>
          <w:szCs w:val="26"/>
          <w:lang w:eastAsia="ar-SA"/>
        </w:rPr>
        <w:t xml:space="preserve">» </w:t>
      </w:r>
      <w:proofErr w:type="gramStart"/>
      <w:r w:rsidRPr="00773BA3">
        <w:rPr>
          <w:rFonts w:ascii="Times New Roman" w:eastAsia="Arial" w:hAnsi="Times New Roman" w:cs="Times New Roman"/>
          <w:sz w:val="26"/>
          <w:szCs w:val="26"/>
          <w:lang w:eastAsia="ar-SA"/>
        </w:rPr>
        <w:t>Забайкальского края).</w:t>
      </w:r>
      <w:proofErr w:type="gramEnd"/>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spacing w:before="60" w:after="60" w:line="240" w:lineRule="auto"/>
        <w:ind w:firstLine="567"/>
        <w:jc w:val="center"/>
        <w:rPr>
          <w:rFonts w:ascii="Times New Roman" w:eastAsia="Calibri" w:hAnsi="Times New Roman" w:cs="Times New Roman"/>
          <w:b/>
          <w:sz w:val="28"/>
          <w:szCs w:val="28"/>
          <w:lang w:eastAsia="en-US"/>
        </w:rPr>
      </w:pPr>
      <w:r w:rsidRPr="00773BA3">
        <w:rPr>
          <w:rFonts w:ascii="Times New Roman" w:eastAsia="Calibri" w:hAnsi="Times New Roman" w:cs="Times New Roman"/>
          <w:b/>
          <w:sz w:val="28"/>
          <w:szCs w:val="28"/>
          <w:lang w:eastAsia="en-US"/>
        </w:rPr>
        <w:t>1.2. Термины и определения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773BA3">
        <w:rPr>
          <w:rFonts w:ascii="Times New Roman" w:eastAsia="Arial" w:hAnsi="Times New Roman" w:cs="Times New Roman"/>
          <w:b/>
          <w:sz w:val="26"/>
          <w:szCs w:val="26"/>
          <w:lang w:eastAsia="ar-SA"/>
        </w:rPr>
        <w:t>приложении</w:t>
      </w:r>
      <w:proofErr w:type="gramStart"/>
      <w:r w:rsidRPr="00773BA3">
        <w:rPr>
          <w:rFonts w:ascii="Times New Roman" w:eastAsia="Arial" w:hAnsi="Times New Roman" w:cs="Times New Roman"/>
          <w:b/>
          <w:sz w:val="26"/>
          <w:szCs w:val="26"/>
          <w:lang w:eastAsia="ar-SA"/>
        </w:rPr>
        <w:t xml:space="preserve"> А</w:t>
      </w:r>
      <w:proofErr w:type="gramEnd"/>
      <w:r w:rsidRPr="00773BA3">
        <w:rPr>
          <w:rFonts w:ascii="Times New Roman" w:eastAsia="Arial" w:hAnsi="Times New Roman" w:cs="Times New Roman"/>
          <w:sz w:val="26"/>
          <w:szCs w:val="26"/>
          <w:lang w:eastAsia="ar-SA"/>
        </w:rPr>
        <w:t xml:space="preserve"> к настоящим Нормативам.</w:t>
      </w:r>
    </w:p>
    <w:p w:rsidR="00773BA3" w:rsidRPr="00773BA3" w:rsidRDefault="00773BA3" w:rsidP="00773BA3">
      <w:pPr>
        <w:spacing w:after="0" w:line="240" w:lineRule="auto"/>
        <w:ind w:firstLine="567"/>
        <w:jc w:val="both"/>
        <w:rPr>
          <w:rFonts w:ascii="Times New Roman" w:eastAsia="Calibri" w:hAnsi="Times New Roman" w:cs="Times New Roman"/>
          <w:sz w:val="26"/>
          <w:szCs w:val="26"/>
          <w:lang w:eastAsia="en-US"/>
        </w:rPr>
      </w:pPr>
    </w:p>
    <w:p w:rsidR="00773BA3" w:rsidRPr="00773BA3" w:rsidRDefault="00773BA3" w:rsidP="00773BA3">
      <w:pPr>
        <w:spacing w:after="0" w:line="240" w:lineRule="auto"/>
        <w:ind w:firstLine="567"/>
        <w:jc w:val="center"/>
        <w:rPr>
          <w:rFonts w:ascii="Times New Roman" w:eastAsia="Calibri" w:hAnsi="Times New Roman" w:cs="Times New Roman"/>
          <w:b/>
          <w:sz w:val="28"/>
          <w:szCs w:val="28"/>
          <w:lang w:eastAsia="en-US"/>
        </w:rPr>
      </w:pPr>
      <w:r w:rsidRPr="00773BA3">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1.3.1. </w:t>
      </w:r>
      <w:proofErr w:type="gramStart"/>
      <w:r w:rsidRPr="00773BA3">
        <w:rPr>
          <w:rFonts w:ascii="Times New Roman" w:eastAsia="Arial" w:hAnsi="Times New Roman" w:cs="Times New Roman"/>
          <w:sz w:val="26"/>
          <w:szCs w:val="26"/>
          <w:lang w:eastAsia="ar-SA"/>
        </w:rPr>
        <w:t>Пространственная организация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осуществляется в соответствии с </w:t>
      </w:r>
      <w:hyperlink r:id="rId10" w:history="1">
        <w:r w:rsidRPr="00773BA3">
          <w:rPr>
            <w:rFonts w:ascii="Times New Roman" w:eastAsia="Arial" w:hAnsi="Times New Roman" w:cs="Times New Roman"/>
            <w:sz w:val="26"/>
            <w:szCs w:val="26"/>
            <w:lang w:eastAsia="ar-SA"/>
          </w:rPr>
          <w:t>Градостроительным кодексом Российской Федерации</w:t>
        </w:r>
      </w:hyperlink>
      <w:r w:rsidRPr="00773BA3">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773BA3">
          <w:rPr>
            <w:rFonts w:ascii="Times New Roman" w:eastAsia="Arial" w:hAnsi="Times New Roman" w:cs="Times New Roman"/>
            <w:sz w:val="26"/>
            <w:szCs w:val="26"/>
            <w:lang w:eastAsia="ar-SA"/>
          </w:rPr>
          <w:t>закона Забайкальского края от 08.07.2022 №2091-ЗЗК</w:t>
        </w:r>
      </w:hyperlink>
      <w:r w:rsidRPr="00773BA3">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roofErr w:type="gramEnd"/>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773BA3">
          <w:rPr>
            <w:rFonts w:ascii="Times New Roman" w:eastAsia="Arial" w:hAnsi="Times New Roman" w:cs="Times New Roman"/>
            <w:sz w:val="26"/>
            <w:szCs w:val="26"/>
            <w:lang w:eastAsia="ar-SA"/>
          </w:rPr>
          <w:t>Забайкальского края</w:t>
        </w:r>
      </w:hyperlink>
      <w:r w:rsidRPr="00773BA3">
        <w:rPr>
          <w:rFonts w:ascii="Times New Roman" w:eastAsia="Arial" w:hAnsi="Times New Roman" w:cs="Times New Roman"/>
          <w:sz w:val="26"/>
          <w:szCs w:val="26"/>
          <w:lang w:eastAsia="ar-SA"/>
        </w:rPr>
        <w:t>. Территория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составляет 1 292,0 га</w:t>
      </w:r>
      <w:r w:rsidRPr="00773BA3">
        <w:rPr>
          <w:rFonts w:ascii="Arial" w:eastAsia="Arial" w:hAnsi="Arial" w:cs="Arial"/>
          <w:lang w:eastAsia="ar-SA"/>
        </w:rPr>
        <w:t>.</w:t>
      </w:r>
      <w:r w:rsidRPr="00773BA3">
        <w:rPr>
          <w:rFonts w:ascii="Times New Roman" w:eastAsia="Arial" w:hAnsi="Times New Roman" w:cs="Times New Roman"/>
          <w:sz w:val="26"/>
          <w:szCs w:val="26"/>
          <w:lang w:eastAsia="ar-SA"/>
        </w:rPr>
        <w:t xml:space="preserve"> Границы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установлены законом Забайкальского края </w:t>
      </w:r>
      <w:hyperlink r:id="rId13" w:history="1">
        <w:r w:rsidRPr="00773BA3">
          <w:rPr>
            <w:rFonts w:ascii="Times New Roman" w:eastAsia="Arial" w:hAnsi="Times New Roman" w:cs="Times New Roman"/>
            <w:sz w:val="26"/>
            <w:szCs w:val="26"/>
            <w:lang w:eastAsia="ar-SA"/>
          </w:rPr>
          <w:t>от 18.12.2009 года №317-ЗЗК «</w:t>
        </w:r>
        <w:proofErr w:type="gramStart"/>
        <w:r w:rsidRPr="00773BA3">
          <w:rPr>
            <w:rFonts w:ascii="Times New Roman" w:eastAsia="Arial" w:hAnsi="Times New Roman" w:cs="Times New Roman"/>
            <w:sz w:val="26"/>
            <w:szCs w:val="26"/>
            <w:lang w:eastAsia="ar-SA"/>
          </w:rPr>
          <w:t>О</w:t>
        </w:r>
        <w:proofErr w:type="gramEnd"/>
        <w:r w:rsidRPr="00773BA3">
          <w:rPr>
            <w:rFonts w:ascii="Times New Roman" w:eastAsia="Arial" w:hAnsi="Times New Roman" w:cs="Times New Roman"/>
            <w:sz w:val="26"/>
            <w:szCs w:val="26"/>
            <w:lang w:eastAsia="ar-SA"/>
          </w:rPr>
          <w:t xml:space="preserve"> </w:t>
        </w:r>
        <w:proofErr w:type="gramStart"/>
        <w:r w:rsidRPr="00773BA3">
          <w:rPr>
            <w:rFonts w:ascii="Times New Roman" w:eastAsia="Arial" w:hAnsi="Times New Roman" w:cs="Times New Roman"/>
            <w:sz w:val="26"/>
            <w:szCs w:val="26"/>
            <w:lang w:eastAsia="ar-SA"/>
          </w:rPr>
          <w:t>границ</w:t>
        </w:r>
        <w:proofErr w:type="gramEnd"/>
      </w:hyperlink>
      <w:r w:rsidRPr="00773BA3">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773BA3" w:rsidRPr="00773BA3" w:rsidRDefault="00773BA3" w:rsidP="00773BA3">
      <w:pPr>
        <w:spacing w:after="0" w:line="240" w:lineRule="auto"/>
        <w:ind w:firstLine="709"/>
        <w:jc w:val="both"/>
        <w:rPr>
          <w:rFonts w:ascii="Times New Roman" w:eastAsia="Calibri" w:hAnsi="Times New Roman" w:cs="Times New Roman"/>
          <w:sz w:val="26"/>
          <w:szCs w:val="26"/>
        </w:rPr>
      </w:pPr>
      <w:r w:rsidRPr="00773BA3">
        <w:rPr>
          <w:rFonts w:ascii="Times New Roman" w:eastAsia="Calibri" w:hAnsi="Times New Roman" w:cs="Times New Roman"/>
          <w:sz w:val="26"/>
          <w:szCs w:val="26"/>
          <w:lang w:eastAsia="en-US"/>
        </w:rPr>
        <w:t>1.3.3. Внутри территории сельского поселения «</w:t>
      </w:r>
      <w:proofErr w:type="spellStart"/>
      <w:r w:rsidRPr="00773BA3">
        <w:rPr>
          <w:rFonts w:ascii="Times New Roman" w:eastAsia="Calibri" w:hAnsi="Times New Roman" w:cs="Times New Roman"/>
          <w:sz w:val="26"/>
          <w:szCs w:val="26"/>
          <w:lang w:eastAsia="en-US"/>
        </w:rPr>
        <w:t>Амитхаша</w:t>
      </w:r>
      <w:proofErr w:type="spellEnd"/>
      <w:r w:rsidRPr="00773BA3">
        <w:rPr>
          <w:rFonts w:ascii="Times New Roman" w:eastAsia="Calibri" w:hAnsi="Times New Roman" w:cs="Times New Roman"/>
          <w:sz w:val="26"/>
          <w:szCs w:val="26"/>
          <w:lang w:eastAsia="en-US"/>
        </w:rPr>
        <w:t xml:space="preserve">» муниципального района « Агинский район» находится административный центр сельского поселения – село </w:t>
      </w:r>
      <w:proofErr w:type="spellStart"/>
      <w:r w:rsidRPr="00773BA3">
        <w:rPr>
          <w:rFonts w:ascii="Times New Roman" w:eastAsia="Calibri" w:hAnsi="Times New Roman" w:cs="Times New Roman"/>
          <w:sz w:val="26"/>
          <w:szCs w:val="26"/>
          <w:lang w:eastAsia="en-US"/>
        </w:rPr>
        <w:t>Амитхаша</w:t>
      </w:r>
      <w:proofErr w:type="spellEnd"/>
      <w:r w:rsidRPr="00773BA3">
        <w:rPr>
          <w:rFonts w:ascii="Times New Roman" w:eastAsia="Calibri" w:hAnsi="Times New Roman" w:cs="Times New Roman"/>
          <w:sz w:val="26"/>
          <w:szCs w:val="26"/>
          <w:lang w:eastAsia="en-US"/>
        </w:rPr>
        <w:t xml:space="preserve">, которое имеет смежную границу с </w:t>
      </w:r>
      <w:proofErr w:type="gramStart"/>
      <w:r w:rsidRPr="00773BA3">
        <w:rPr>
          <w:rFonts w:ascii="Times New Roman" w:eastAsia="Calibri" w:hAnsi="Times New Roman" w:cs="Times New Roman"/>
          <w:sz w:val="26"/>
          <w:szCs w:val="26"/>
          <w:lang w:eastAsia="en-US"/>
        </w:rPr>
        <w:t>Восточная</w:t>
      </w:r>
      <w:proofErr w:type="gramEnd"/>
      <w:r w:rsidRPr="00773BA3">
        <w:rPr>
          <w:rFonts w:ascii="Times New Roman" w:eastAsia="Calibri" w:hAnsi="Times New Roman" w:cs="Times New Roman"/>
          <w:sz w:val="26"/>
          <w:szCs w:val="26"/>
          <w:lang w:eastAsia="en-US"/>
        </w:rPr>
        <w:t xml:space="preserve"> </w:t>
      </w:r>
      <w:proofErr w:type="spellStart"/>
      <w:r w:rsidRPr="00773BA3">
        <w:rPr>
          <w:rFonts w:ascii="Times New Roman" w:eastAsia="Calibri" w:hAnsi="Times New Roman" w:cs="Times New Roman"/>
          <w:sz w:val="26"/>
          <w:szCs w:val="26"/>
          <w:lang w:eastAsia="en-US"/>
        </w:rPr>
        <w:t>Амитхаша</w:t>
      </w:r>
      <w:proofErr w:type="spellEnd"/>
      <w:r w:rsidRPr="00773BA3">
        <w:rPr>
          <w:rFonts w:ascii="Times New Roman" w:eastAsia="Calibri" w:hAnsi="Times New Roman" w:cs="Times New Roman"/>
          <w:sz w:val="26"/>
          <w:szCs w:val="26"/>
          <w:lang w:eastAsia="en-US"/>
        </w:rPr>
        <w:t xml:space="preserve">. При решении вопросов социально-экономического и градостроительного развития необходимо обязательно учитывать наличие и расположение села по отношению к остальным населенным пунктам. Территория сельсовета граничит с административным центром района – городским округом поселком </w:t>
      </w:r>
      <w:proofErr w:type="gramStart"/>
      <w:r w:rsidRPr="00773BA3">
        <w:rPr>
          <w:rFonts w:ascii="Times New Roman" w:eastAsia="Calibri" w:hAnsi="Times New Roman" w:cs="Times New Roman"/>
          <w:sz w:val="26"/>
          <w:szCs w:val="26"/>
          <w:lang w:eastAsia="en-US"/>
        </w:rPr>
        <w:t>Агинское</w:t>
      </w:r>
      <w:proofErr w:type="gramEnd"/>
      <w:r w:rsidRPr="00773BA3">
        <w:rPr>
          <w:rFonts w:ascii="Times New Roman" w:eastAsia="Calibri" w:hAnsi="Times New Roman" w:cs="Times New Roman"/>
          <w:sz w:val="26"/>
          <w:szCs w:val="26"/>
          <w:lang w:eastAsia="en-US"/>
        </w:rPr>
        <w:t>.</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Численность населения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 Агинский район» по состоянию на 01.01.2023 г. составляла 3373 человека (по данным </w:t>
      </w:r>
      <w:r w:rsidRPr="00773BA3">
        <w:rPr>
          <w:rFonts w:ascii="Times New Roman" w:eastAsia="Calibri" w:hAnsi="Times New Roman" w:cs="Times New Roman"/>
          <w:sz w:val="26"/>
          <w:szCs w:val="26"/>
          <w:lang w:eastAsia="ar-SA"/>
        </w:rPr>
        <w:t>Территориального органа Федеральной службы государственной статистики по Забайкальскому краю</w:t>
      </w:r>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1.3.4. В состав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 Агинский район» Забайкальского края входят населенные пункты: </w:t>
      </w:r>
      <w:bookmarkStart w:id="2" w:name="_Hlk151409203"/>
      <w:r w:rsidRPr="00773BA3">
        <w:rPr>
          <w:rFonts w:ascii="Times New Roman" w:eastAsia="Arial" w:hAnsi="Times New Roman" w:cs="Times New Roman"/>
          <w:sz w:val="26"/>
          <w:szCs w:val="26"/>
          <w:lang w:eastAsia="ar-SA"/>
        </w:rPr>
        <w:t xml:space="preserve">село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w:t>
      </w:r>
      <w:bookmarkEnd w:id="2"/>
      <w:r w:rsidRPr="00773BA3">
        <w:rPr>
          <w:rFonts w:ascii="Times New Roman" w:eastAsia="Arial" w:hAnsi="Times New Roman" w:cs="Times New Roman"/>
          <w:sz w:val="26"/>
          <w:szCs w:val="26"/>
          <w:lang w:eastAsia="ar-SA"/>
        </w:rPr>
        <w:t xml:space="preserve">(административный центр) и село </w:t>
      </w:r>
      <w:proofErr w:type="gramStart"/>
      <w:r w:rsidRPr="00773BA3">
        <w:rPr>
          <w:rFonts w:ascii="Times New Roman" w:eastAsia="Arial" w:hAnsi="Times New Roman" w:cs="Times New Roman"/>
          <w:sz w:val="26"/>
          <w:szCs w:val="26"/>
          <w:lang w:eastAsia="ar-SA"/>
        </w:rPr>
        <w:t>Восточная</w:t>
      </w:r>
      <w:proofErr w:type="gramEnd"/>
      <w:r w:rsidRPr="00773BA3">
        <w:rPr>
          <w:rFonts w:ascii="Times New Roman" w:eastAsia="Arial" w:hAnsi="Times New Roman" w:cs="Times New Roman"/>
          <w:sz w:val="26"/>
          <w:szCs w:val="26"/>
          <w:lang w:eastAsia="ar-SA"/>
        </w:rPr>
        <w:t xml:space="preserve">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 Агинский район» Забайкальского края, и входящих в его состав сёл,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(от М 1:5000-1:75 000).</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1.3.11. </w:t>
      </w:r>
      <w:proofErr w:type="gramStart"/>
      <w:r w:rsidRPr="00773BA3">
        <w:rPr>
          <w:rFonts w:ascii="Times New Roman" w:eastAsia="Arial" w:hAnsi="Times New Roman" w:cs="Times New Roman"/>
          <w:sz w:val="26"/>
          <w:szCs w:val="26"/>
          <w:lang w:eastAsia="ar-SA"/>
        </w:rPr>
        <w:t>При подготовке документов территориального планирования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 Агинский район» Забайкальского края и входящих в его состав населенных пунктов,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сохранения историко-культурно и природного</w:t>
      </w:r>
      <w:proofErr w:type="gramEnd"/>
      <w:r w:rsidRPr="00773BA3">
        <w:rPr>
          <w:rFonts w:ascii="Times New Roman" w:eastAsia="Arial" w:hAnsi="Times New Roman" w:cs="Times New Roman"/>
          <w:sz w:val="26"/>
          <w:szCs w:val="26"/>
          <w:lang w:eastAsia="ar-SA"/>
        </w:rPr>
        <w:t xml:space="preserve"> </w:t>
      </w:r>
      <w:proofErr w:type="gramStart"/>
      <w:r w:rsidRPr="00773BA3">
        <w:rPr>
          <w:rFonts w:ascii="Times New Roman" w:eastAsia="Arial" w:hAnsi="Times New Roman" w:cs="Times New Roman"/>
          <w:sz w:val="26"/>
          <w:szCs w:val="26"/>
          <w:lang w:eastAsia="ar-SA"/>
        </w:rPr>
        <w:t>наследия для существующего и будущих поколений.</w:t>
      </w:r>
      <w:proofErr w:type="gramEnd"/>
      <w:r w:rsidRPr="00773BA3">
        <w:rPr>
          <w:rFonts w:ascii="Times New Roman" w:eastAsia="Arial" w:hAnsi="Times New Roman" w:cs="Times New Roman"/>
          <w:sz w:val="26"/>
          <w:szCs w:val="26"/>
          <w:lang w:eastAsia="ar-SA"/>
        </w:rPr>
        <w:t xml:space="preserve"> При этом следует учитывать:</w:t>
      </w:r>
    </w:p>
    <w:p w:rsidR="00773BA3" w:rsidRPr="00773BA3" w:rsidRDefault="00773BA3" w:rsidP="00773B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статус и миссию поселений;</w:t>
      </w:r>
    </w:p>
    <w:p w:rsidR="00773BA3" w:rsidRPr="00773BA3" w:rsidRDefault="00773BA3" w:rsidP="00773B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773BA3" w:rsidRPr="00773BA3" w:rsidRDefault="00773BA3" w:rsidP="00773B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местоположение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и входящих в его состав населенных пунктов в системе расселения Агинского района и Забайкальского края с учетом региональных связей;</w:t>
      </w:r>
    </w:p>
    <w:p w:rsidR="00773BA3" w:rsidRPr="00773BA3" w:rsidRDefault="00773BA3" w:rsidP="00773B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773BA3" w:rsidRPr="00773BA3" w:rsidRDefault="00773BA3" w:rsidP="00773B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историко-культурное значение поселения (населенных пунктов);</w:t>
      </w:r>
    </w:p>
    <w:p w:rsidR="00773BA3" w:rsidRPr="00773BA3" w:rsidRDefault="00773BA3" w:rsidP="00773B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773BA3" w:rsidRPr="00773BA3" w:rsidRDefault="00773BA3" w:rsidP="00773B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наличие ограничений пространственного развития;</w:t>
      </w:r>
    </w:p>
    <w:p w:rsidR="00773BA3" w:rsidRPr="00773BA3" w:rsidRDefault="00773BA3" w:rsidP="00773B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773BA3" w:rsidRPr="00773BA3" w:rsidRDefault="00773BA3" w:rsidP="00773B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spacing w:after="0" w:line="240" w:lineRule="auto"/>
        <w:ind w:firstLine="567"/>
        <w:jc w:val="center"/>
        <w:rPr>
          <w:rFonts w:ascii="Times New Roman" w:eastAsia="Calibri" w:hAnsi="Times New Roman" w:cs="Times New Roman"/>
          <w:b/>
          <w:sz w:val="26"/>
          <w:szCs w:val="26"/>
          <w:lang w:eastAsia="en-US"/>
        </w:rPr>
      </w:pPr>
      <w:r w:rsidRPr="00773BA3">
        <w:rPr>
          <w:rFonts w:ascii="Times New Roman" w:eastAsia="Calibri" w:hAnsi="Times New Roman" w:cs="Times New Roman"/>
          <w:b/>
          <w:sz w:val="26"/>
          <w:szCs w:val="26"/>
          <w:lang w:eastAsia="en-US"/>
        </w:rPr>
        <w:t>Планировочная организация территории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1.3.12.</w:t>
      </w:r>
      <w:r w:rsidRPr="00773BA3">
        <w:rPr>
          <w:rFonts w:ascii="Arial" w:eastAsia="Arial" w:hAnsi="Arial" w:cs="Arial"/>
          <w:sz w:val="26"/>
          <w:szCs w:val="26"/>
          <w:lang w:eastAsia="ar-SA"/>
        </w:rPr>
        <w:t xml:space="preserve"> </w:t>
      </w:r>
      <w:r w:rsidRPr="00773BA3">
        <w:rPr>
          <w:rFonts w:ascii="Times New Roman" w:eastAsia="Arial" w:hAnsi="Times New Roman" w:cs="Times New Roman"/>
          <w:sz w:val="26"/>
          <w:szCs w:val="26"/>
          <w:lang w:eastAsia="ar-SA"/>
        </w:rPr>
        <w:t>Организация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1.3.13.</w:t>
      </w:r>
      <w:r w:rsidRPr="00773BA3">
        <w:rPr>
          <w:rFonts w:ascii="Arial" w:eastAsia="Arial" w:hAnsi="Arial" w:cs="Arial"/>
          <w:sz w:val="26"/>
          <w:szCs w:val="26"/>
          <w:lang w:eastAsia="ar-SA"/>
        </w:rPr>
        <w:t xml:space="preserve"> </w:t>
      </w:r>
      <w:r w:rsidRPr="00773BA3">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 учетом перспектив развития может включать следующие элементы:</w:t>
      </w:r>
    </w:p>
    <w:p w:rsidR="00773BA3" w:rsidRPr="00773BA3" w:rsidRDefault="00773BA3" w:rsidP="00773B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сельское поселение;</w:t>
      </w:r>
    </w:p>
    <w:p w:rsidR="00773BA3" w:rsidRPr="00773BA3" w:rsidRDefault="00773BA3" w:rsidP="00773B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населенный пункт;</w:t>
      </w:r>
    </w:p>
    <w:p w:rsidR="00773BA3" w:rsidRPr="00773BA3" w:rsidRDefault="00773BA3" w:rsidP="00773B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жилой микрорайон;</w:t>
      </w:r>
    </w:p>
    <w:p w:rsidR="00773BA3" w:rsidRPr="00773BA3" w:rsidRDefault="00773BA3" w:rsidP="00773B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жилой квартал;</w:t>
      </w:r>
    </w:p>
    <w:p w:rsidR="00773BA3" w:rsidRPr="00773BA3" w:rsidRDefault="00773BA3" w:rsidP="00773B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земельно-имущественный комплекс;</w:t>
      </w:r>
    </w:p>
    <w:p w:rsidR="00773BA3" w:rsidRPr="00773BA3" w:rsidRDefault="00773BA3" w:rsidP="00773B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земельный участок.</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1.3.14.</w:t>
      </w:r>
      <w:r w:rsidRPr="00773BA3">
        <w:rPr>
          <w:rFonts w:ascii="Arial" w:eastAsia="Arial" w:hAnsi="Arial" w:cs="Arial"/>
          <w:sz w:val="26"/>
          <w:szCs w:val="26"/>
          <w:lang w:eastAsia="ar-SA"/>
        </w:rPr>
        <w:t xml:space="preserve"> </w:t>
      </w:r>
      <w:r w:rsidRPr="00773BA3">
        <w:rPr>
          <w:rFonts w:ascii="Times New Roman" w:eastAsia="Arial" w:hAnsi="Times New Roman" w:cs="Times New Roman"/>
          <w:sz w:val="26"/>
          <w:szCs w:val="26"/>
          <w:lang w:eastAsia="ar-SA"/>
        </w:rPr>
        <w:t>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1.3.15.</w:t>
      </w:r>
      <w:r w:rsidRPr="00773BA3">
        <w:rPr>
          <w:rFonts w:ascii="Arial" w:eastAsia="Arial" w:hAnsi="Arial" w:cs="Arial"/>
          <w:sz w:val="26"/>
          <w:szCs w:val="26"/>
          <w:lang w:eastAsia="ar-SA"/>
        </w:rPr>
        <w:t xml:space="preserve"> </w:t>
      </w:r>
      <w:r w:rsidRPr="00773BA3">
        <w:rPr>
          <w:rFonts w:ascii="Times New Roman" w:eastAsia="Arial" w:hAnsi="Times New Roman" w:cs="Times New Roman"/>
          <w:sz w:val="26"/>
          <w:szCs w:val="26"/>
          <w:lang w:eastAsia="ar-SA"/>
        </w:rPr>
        <w:t>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взаимодействия с собственниками земельных участков и другими землепользователями.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на перспективу, она подразделяются на следующие функциональные зоны:</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жилые;</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общественно-деловые;</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смешанной и общественно-деловой застройки;</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производственные;</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коммунально-складской инфраструктуры;</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инженерной инфраструктуры;</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транспортной инфраструктуры;</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сельскохозяйственного использования;</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сельскохозяйственных угодий;</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рекреационного назначения;</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особо охраняемых территорий;</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специального назначения;</w:t>
      </w:r>
    </w:p>
    <w:p w:rsidR="00773BA3" w:rsidRPr="00773BA3" w:rsidRDefault="00773BA3" w:rsidP="00773B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иные зоны.</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1.3.18. В состав общественно-деловых зон могут включаться:</w:t>
      </w:r>
    </w:p>
    <w:p w:rsidR="00773BA3" w:rsidRPr="00773BA3" w:rsidRDefault="00773BA3" w:rsidP="00773BA3">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зоны общественно-делового назначения;</w:t>
      </w:r>
    </w:p>
    <w:p w:rsidR="00773BA3" w:rsidRPr="00773BA3" w:rsidRDefault="00773BA3" w:rsidP="00773BA3">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зоны специализированного общественного назначения;</w:t>
      </w:r>
    </w:p>
    <w:p w:rsidR="00773BA3" w:rsidRPr="00773BA3" w:rsidRDefault="00773BA3" w:rsidP="00773BA3">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773BA3" w:rsidRPr="00773BA3" w:rsidRDefault="00773BA3" w:rsidP="00773BA3">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1.3.19.</w:t>
      </w:r>
      <w:r w:rsidRPr="00773BA3">
        <w:rPr>
          <w:rFonts w:ascii="Arial" w:eastAsia="Arial" w:hAnsi="Arial" w:cs="Arial"/>
          <w:sz w:val="26"/>
          <w:szCs w:val="26"/>
          <w:lang w:eastAsia="ar-SA"/>
        </w:rPr>
        <w:t xml:space="preserve"> </w:t>
      </w:r>
      <w:r w:rsidRPr="00773BA3">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w:t>
      </w:r>
      <w:proofErr w:type="gramStart"/>
      <w:r w:rsidRPr="00773BA3">
        <w:rPr>
          <w:rFonts w:ascii="Times New Roman" w:eastAsia="Arial" w:hAnsi="Times New Roman" w:cs="Times New Roman"/>
          <w:sz w:val="26"/>
          <w:szCs w:val="26"/>
          <w:lang w:eastAsia="ar-SA"/>
        </w:rPr>
        <w:t>о-</w:t>
      </w:r>
      <w:proofErr w:type="gramEnd"/>
      <w:r w:rsidRPr="00773BA3">
        <w:rPr>
          <w:rFonts w:ascii="Times New Roman" w:eastAsia="Arial" w:hAnsi="Times New Roman" w:cs="Times New Roman"/>
          <w:sz w:val="26"/>
          <w:szCs w:val="26"/>
          <w:lang w:eastAsia="ar-SA"/>
        </w:rPr>
        <w:t>, газо-, электроснабжения, связи;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1.3.23. </w:t>
      </w:r>
      <w:proofErr w:type="gramStart"/>
      <w:r w:rsidRPr="00773BA3">
        <w:rPr>
          <w:rFonts w:ascii="Times New Roman" w:eastAsia="Arial" w:hAnsi="Times New Roman" w:cs="Times New Roman"/>
          <w:sz w:val="26"/>
          <w:szCs w:val="26"/>
          <w:lang w:eastAsia="ar-SA"/>
        </w:rPr>
        <w:t>В состав зон сельскохозяйственного использования могут включаться зоны сельскохозяйственных угодий (пашни, сенокосы, пастбища, залежные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w:t>
      </w:r>
      <w:r w:rsidRPr="00773BA3">
        <w:rPr>
          <w:rFonts w:ascii="Times New Roman" w:eastAsia="Arial" w:hAnsi="Times New Roman" w:cs="Times New Roman"/>
          <w:sz w:val="26"/>
          <w:szCs w:val="26"/>
          <w:lang w:eastAsia="ar-SA"/>
        </w:rPr>
        <w:lastRenderedPageBreak/>
        <w:t>используемых и предназначенных для отдыха, туризма, занятий физической культурой и спортом.</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1.3.26. </w:t>
      </w:r>
      <w:proofErr w:type="gramStart"/>
      <w:r w:rsidRPr="00773BA3">
        <w:rPr>
          <w:rFonts w:ascii="Times New Roman" w:eastAsia="Arial" w:hAnsi="Times New Roman" w:cs="Times New Roman"/>
          <w:sz w:val="26"/>
          <w:szCs w:val="26"/>
          <w:lang w:eastAsia="ar-SA"/>
        </w:rPr>
        <w:t>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roofErr w:type="gramEnd"/>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773BA3">
        <w:rPr>
          <w:rFonts w:ascii="Times New Roman" w:eastAsia="Arial" w:hAnsi="Times New Roman" w:cs="Times New Roman"/>
          <w:sz w:val="26"/>
          <w:szCs w:val="26"/>
          <w:lang w:eastAsia="ar-SA"/>
        </w:rPr>
        <w:t>водоохранные</w:t>
      </w:r>
      <w:proofErr w:type="spellEnd"/>
      <w:r w:rsidRPr="00773BA3">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(поселений) Забайкальского края с учетом проводимой градостроительной политики.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землепользований.</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w:t>
      </w:r>
      <w:proofErr w:type="gramStart"/>
      <w:r w:rsidRPr="00773BA3">
        <w:rPr>
          <w:rFonts w:ascii="Times New Roman" w:eastAsia="Arial" w:hAnsi="Times New Roman" w:cs="Times New Roman"/>
          <w:sz w:val="26"/>
          <w:szCs w:val="26"/>
          <w:lang w:eastAsia="ar-SA"/>
        </w:rPr>
        <w:t xml:space="preserve"> .</w:t>
      </w:r>
      <w:proofErr w:type="gramEnd"/>
      <w:r w:rsidRPr="00773BA3">
        <w:rPr>
          <w:rFonts w:ascii="Times New Roman" w:eastAsia="Arial" w:hAnsi="Times New Roman" w:cs="Times New Roman"/>
          <w:sz w:val="26"/>
          <w:szCs w:val="26"/>
          <w:lang w:eastAsia="ar-SA"/>
        </w:rPr>
        <w:t xml:space="preserve">В частности, значительную близость с. Восточная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к административному центру района– городскому округу поселку Агинское. При решении вопросов обслуживания населения в с.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и с. Восточная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необходимо учитывать, что услуги там будут получать за счет инфраструктуры городского округа поселка </w:t>
      </w:r>
      <w:proofErr w:type="gramStart"/>
      <w:r w:rsidRPr="00773BA3">
        <w:rPr>
          <w:rFonts w:ascii="Times New Roman" w:eastAsia="Arial" w:hAnsi="Times New Roman" w:cs="Times New Roman"/>
          <w:sz w:val="26"/>
          <w:szCs w:val="26"/>
          <w:lang w:eastAsia="ar-SA"/>
        </w:rPr>
        <w:t>Агинское</w:t>
      </w:r>
      <w:proofErr w:type="gram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spacing w:after="0" w:line="240" w:lineRule="auto"/>
        <w:ind w:firstLine="567"/>
        <w:jc w:val="center"/>
        <w:rPr>
          <w:rFonts w:ascii="Times New Roman" w:eastAsia="Calibri" w:hAnsi="Times New Roman" w:cs="Times New Roman"/>
          <w:b/>
          <w:sz w:val="28"/>
          <w:szCs w:val="28"/>
          <w:lang w:eastAsia="en-US"/>
        </w:rPr>
      </w:pPr>
      <w:r w:rsidRPr="00773BA3">
        <w:rPr>
          <w:rFonts w:ascii="Times New Roman" w:eastAsia="Calibri" w:hAnsi="Times New Roman" w:cs="Times New Roman"/>
          <w:b/>
          <w:sz w:val="28"/>
          <w:szCs w:val="28"/>
          <w:lang w:eastAsia="en-US"/>
        </w:rPr>
        <w:t xml:space="preserve">1.4. </w:t>
      </w:r>
      <w:r w:rsidRPr="00773BA3">
        <w:rPr>
          <w:rFonts w:ascii="Times New Roman" w:eastAsia="Calibri" w:hAnsi="Times New Roman" w:cs="Times New Roman"/>
          <w:b/>
          <w:bCs/>
          <w:color w:val="000000"/>
          <w:sz w:val="28"/>
          <w:szCs w:val="28"/>
          <w:shd w:val="clear" w:color="auto" w:fill="FFFFFF"/>
          <w:lang w:eastAsia="en-US"/>
        </w:rPr>
        <w:t xml:space="preserve">Виды объектов регионального и местного значения в </w:t>
      </w:r>
      <w:r w:rsidRPr="00773BA3">
        <w:rPr>
          <w:rFonts w:ascii="Times New Roman" w:eastAsia="Calibri" w:hAnsi="Times New Roman" w:cs="Times New Roman"/>
          <w:b/>
          <w:sz w:val="28"/>
          <w:szCs w:val="28"/>
          <w:lang w:eastAsia="en-US"/>
        </w:rPr>
        <w:t>градостроительной документации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б) планируемое размещения объекта относительно границ субъектов Российской Федерации и муниципальных образований;</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Статья 4(1) указанного Закона определяет виды объектов регионального значения. Градостроительные нормативы и требования к этим объектам определены в Региональных нормативах градостроительного проектирования Забайкальского края.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Статья 7(1) указанного Закона определяет виды объектов местного значения муниципального района.</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 объекты электро-, газоснабжения поселений;</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 автовокзалы и автостанции;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 объекты в области образования;</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а) муниципальные дошкольные образовательные организации (учреждения);</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б) муниципальные общеобразовательные организации (учреждения);</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 открытые плоскостные физкультурно-спортивные сооружения;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6) объекты </w:t>
      </w:r>
      <w:r w:rsidRPr="00773BA3">
        <w:rPr>
          <w:rFonts w:ascii="Times New Roman" w:eastAsia="Arial" w:hAnsi="Times New Roman" w:cs="Times New Roman"/>
          <w:color w:val="444444"/>
          <w:sz w:val="26"/>
          <w:szCs w:val="26"/>
          <w:lang w:eastAsia="ar-SA"/>
        </w:rPr>
        <w:t>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6) объекты в области культуры и искусства:</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а) муниципальные </w:t>
      </w:r>
      <w:proofErr w:type="spellStart"/>
      <w:r w:rsidRPr="00773BA3">
        <w:rPr>
          <w:rFonts w:ascii="Times New Roman" w:eastAsia="Arial" w:hAnsi="Times New Roman" w:cs="Times New Roman"/>
          <w:sz w:val="26"/>
          <w:szCs w:val="26"/>
          <w:lang w:eastAsia="ar-SA"/>
        </w:rPr>
        <w:t>межпоселенческие</w:t>
      </w:r>
      <w:proofErr w:type="spellEnd"/>
      <w:r w:rsidRPr="00773BA3">
        <w:rPr>
          <w:rFonts w:ascii="Times New Roman" w:eastAsia="Arial" w:hAnsi="Times New Roman" w:cs="Times New Roman"/>
          <w:sz w:val="26"/>
          <w:szCs w:val="26"/>
          <w:lang w:eastAsia="ar-SA"/>
        </w:rPr>
        <w:t xml:space="preserve"> библиотеки;</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б) муниципальные </w:t>
      </w:r>
      <w:proofErr w:type="spellStart"/>
      <w:r w:rsidRPr="00773BA3">
        <w:rPr>
          <w:rFonts w:ascii="Times New Roman" w:eastAsia="Arial" w:hAnsi="Times New Roman" w:cs="Times New Roman"/>
          <w:sz w:val="26"/>
          <w:szCs w:val="26"/>
          <w:lang w:eastAsia="ar-SA"/>
        </w:rPr>
        <w:t>межпоселенческие</w:t>
      </w:r>
      <w:proofErr w:type="spellEnd"/>
      <w:r w:rsidRPr="00773BA3">
        <w:rPr>
          <w:rFonts w:ascii="Times New Roman" w:eastAsia="Arial" w:hAnsi="Times New Roman" w:cs="Times New Roman"/>
          <w:sz w:val="26"/>
          <w:szCs w:val="26"/>
          <w:lang w:eastAsia="ar-SA"/>
        </w:rPr>
        <w:t xml:space="preserve"> Дома Культуры;</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в) муниципальные </w:t>
      </w:r>
      <w:proofErr w:type="spellStart"/>
      <w:r w:rsidRPr="00773BA3">
        <w:rPr>
          <w:rFonts w:ascii="Times New Roman" w:eastAsia="Arial" w:hAnsi="Times New Roman" w:cs="Times New Roman"/>
          <w:sz w:val="26"/>
          <w:szCs w:val="26"/>
          <w:lang w:eastAsia="ar-SA"/>
        </w:rPr>
        <w:t>межпоселенческие</w:t>
      </w:r>
      <w:proofErr w:type="spellEnd"/>
      <w:r w:rsidRPr="00773BA3">
        <w:rPr>
          <w:rFonts w:ascii="Times New Roman" w:eastAsia="Arial" w:hAnsi="Times New Roman" w:cs="Times New Roman"/>
          <w:sz w:val="26"/>
          <w:szCs w:val="26"/>
          <w:lang w:eastAsia="ar-SA"/>
        </w:rPr>
        <w:t xml:space="preserve"> многофункциональные культурные центры;</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г) муниципальные </w:t>
      </w:r>
      <w:proofErr w:type="spellStart"/>
      <w:r w:rsidRPr="00773BA3">
        <w:rPr>
          <w:rFonts w:ascii="Times New Roman" w:eastAsia="Arial" w:hAnsi="Times New Roman" w:cs="Times New Roman"/>
          <w:sz w:val="26"/>
          <w:szCs w:val="26"/>
          <w:lang w:eastAsia="ar-SA"/>
        </w:rPr>
        <w:t>межпоселенческие</w:t>
      </w:r>
      <w:proofErr w:type="spellEnd"/>
      <w:r w:rsidRPr="00773BA3">
        <w:rPr>
          <w:rFonts w:ascii="Times New Roman" w:eastAsia="Arial" w:hAnsi="Times New Roman" w:cs="Times New Roman"/>
          <w:sz w:val="26"/>
          <w:szCs w:val="26"/>
          <w:lang w:eastAsia="ar-SA"/>
        </w:rPr>
        <w:t xml:space="preserve"> музеи;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1.4.5. К объектам местного значения поселения относятся: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 объекты электро-, тепл</w:t>
      </w:r>
      <w:proofErr w:type="gramStart"/>
      <w:r w:rsidRPr="00773BA3">
        <w:rPr>
          <w:rFonts w:ascii="Times New Roman" w:eastAsia="Arial" w:hAnsi="Times New Roman" w:cs="Times New Roman"/>
          <w:sz w:val="26"/>
          <w:szCs w:val="26"/>
          <w:lang w:eastAsia="ar-SA"/>
        </w:rPr>
        <w:t>о-</w:t>
      </w:r>
      <w:proofErr w:type="gramEnd"/>
      <w:r w:rsidRPr="00773BA3">
        <w:rPr>
          <w:rFonts w:ascii="Times New Roman" w:eastAsia="Arial" w:hAnsi="Times New Roman" w:cs="Times New Roman"/>
          <w:sz w:val="26"/>
          <w:szCs w:val="26"/>
          <w:lang w:eastAsia="ar-SA"/>
        </w:rPr>
        <w:t>, газо- и водоснабжения населения, водоотведения;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 автовокзалы и автостанции;</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 открытые плоскостные физкультурно-спортивные сооружения;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 объекты в области культуры и искусства:</w:t>
      </w:r>
    </w:p>
    <w:p w:rsidR="00773BA3" w:rsidRPr="00773BA3" w:rsidRDefault="00773BA3" w:rsidP="00773B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а) муниципальные библиотеки;</w:t>
      </w:r>
    </w:p>
    <w:p w:rsidR="00773BA3" w:rsidRPr="00773BA3" w:rsidRDefault="00773BA3" w:rsidP="00773B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б) муниципальные музеи;</w:t>
      </w:r>
    </w:p>
    <w:p w:rsidR="00773BA3" w:rsidRPr="00773BA3" w:rsidRDefault="00773BA3" w:rsidP="00773B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в) муниципальные многофункциональные культурные центры;</w:t>
      </w:r>
    </w:p>
    <w:p w:rsidR="00773BA3" w:rsidRPr="00773BA3" w:rsidRDefault="00773BA3" w:rsidP="00773B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г) парки;</w:t>
      </w:r>
    </w:p>
    <w:p w:rsidR="00773BA3" w:rsidRPr="00773BA3" w:rsidRDefault="00773BA3" w:rsidP="00773B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д) дома культуры, клубы;</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773BA3" w:rsidRPr="00773BA3" w:rsidRDefault="00773BA3" w:rsidP="00773B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73BA3" w:rsidRPr="00773BA3" w:rsidRDefault="00773BA3" w:rsidP="00773BA3">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3" w:name="_Toc434506309"/>
      <w:r w:rsidRPr="00773BA3">
        <w:rPr>
          <w:rFonts w:ascii="Times New Roman" w:eastAsia="Times New Roman" w:hAnsi="Times New Roman" w:cs="Times New Roman"/>
          <w:b/>
          <w:bCs/>
          <w:sz w:val="26"/>
          <w:szCs w:val="26"/>
          <w:lang w:eastAsia="en-US"/>
        </w:rPr>
        <w:br w:type="page"/>
      </w:r>
      <w:r w:rsidRPr="00773BA3">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3"/>
    </w:p>
    <w:p w:rsidR="00773BA3" w:rsidRPr="00773BA3" w:rsidRDefault="00773BA3" w:rsidP="00773BA3">
      <w:pPr>
        <w:spacing w:after="0" w:line="240" w:lineRule="auto"/>
        <w:ind w:firstLine="567"/>
        <w:jc w:val="both"/>
        <w:rPr>
          <w:rFonts w:ascii="Times New Roman" w:eastAsia="Calibri" w:hAnsi="Times New Roman" w:cs="Times New Roman"/>
          <w:sz w:val="26"/>
          <w:szCs w:val="26"/>
          <w:lang w:eastAsia="en-US"/>
        </w:rPr>
      </w:pPr>
    </w:p>
    <w:p w:rsidR="00773BA3" w:rsidRPr="00773BA3" w:rsidRDefault="00773BA3" w:rsidP="00773BA3">
      <w:pPr>
        <w:spacing w:after="0" w:line="240" w:lineRule="auto"/>
        <w:ind w:firstLine="709"/>
        <w:jc w:val="center"/>
        <w:rPr>
          <w:rFonts w:ascii="Times New Roman" w:eastAsia="Calibri" w:hAnsi="Times New Roman" w:cs="Times New Roman"/>
          <w:b/>
          <w:bCs/>
          <w:sz w:val="26"/>
          <w:szCs w:val="26"/>
          <w:lang w:eastAsia="en-US"/>
        </w:rPr>
      </w:pPr>
      <w:r w:rsidRPr="00773BA3">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73BA3" w:rsidRPr="00773BA3" w:rsidRDefault="00773BA3" w:rsidP="00773BA3">
      <w:pPr>
        <w:spacing w:before="120" w:after="0" w:line="240" w:lineRule="auto"/>
        <w:ind w:firstLine="567"/>
        <w:jc w:val="center"/>
        <w:rPr>
          <w:rFonts w:ascii="Times New Roman" w:eastAsia="Calibri" w:hAnsi="Times New Roman" w:cs="Times New Roman"/>
          <w:b/>
          <w:sz w:val="26"/>
          <w:szCs w:val="26"/>
          <w:lang w:eastAsia="en-US"/>
        </w:rPr>
      </w:pPr>
      <w:r w:rsidRPr="00773BA3">
        <w:rPr>
          <w:rFonts w:ascii="Times New Roman" w:eastAsia="Calibri" w:hAnsi="Times New Roman" w:cs="Times New Roman"/>
          <w:b/>
          <w:sz w:val="26"/>
          <w:szCs w:val="26"/>
          <w:lang w:eastAsia="en-US"/>
        </w:rPr>
        <w:t>2.1.1. Жилые зоны</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w:t>
      </w:r>
      <w:proofErr w:type="gramStart"/>
      <w:r w:rsidRPr="00773BA3">
        <w:rPr>
          <w:rFonts w:ascii="Times New Roman" w:eastAsia="Arial" w:hAnsi="Times New Roman" w:cs="Times New Roman"/>
          <w:sz w:val="26"/>
          <w:szCs w:val="26"/>
          <w:lang w:eastAsia="ar-SA"/>
        </w:rPr>
        <w:t>для</w:t>
      </w:r>
      <w:proofErr w:type="gramEnd"/>
      <w:r w:rsidRPr="00773BA3">
        <w:rPr>
          <w:rFonts w:ascii="Times New Roman" w:eastAsia="Arial" w:hAnsi="Times New Roman" w:cs="Times New Roman"/>
          <w:sz w:val="26"/>
          <w:szCs w:val="26"/>
          <w:lang w:eastAsia="ar-SA"/>
        </w:rPr>
        <w:t>:</w:t>
      </w:r>
    </w:p>
    <w:p w:rsidR="00773BA3" w:rsidRPr="00773BA3" w:rsidRDefault="00773BA3" w:rsidP="00773BA3">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773BA3">
          <w:rPr>
            <w:rFonts w:ascii="Times New Roman" w:eastAsia="Arial" w:hAnsi="Times New Roman" w:cs="Times New Roman"/>
            <w:sz w:val="26"/>
            <w:szCs w:val="26"/>
            <w:lang w:eastAsia="ar-SA"/>
          </w:rPr>
          <w:t>40 гектаров</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773BA3">
          <w:rPr>
            <w:rFonts w:ascii="Times New Roman" w:eastAsia="Arial" w:hAnsi="Times New Roman" w:cs="Times New Roman"/>
            <w:sz w:val="26"/>
            <w:szCs w:val="26"/>
            <w:lang w:eastAsia="ar-SA"/>
          </w:rPr>
          <w:t>18 га</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773BA3">
          <w:rPr>
            <w:rFonts w:ascii="Times New Roman" w:eastAsia="Arial" w:hAnsi="Times New Roman" w:cs="Times New Roman"/>
            <w:sz w:val="26"/>
            <w:szCs w:val="26"/>
            <w:lang w:eastAsia="ar-SA"/>
          </w:rPr>
          <w:t>10 га</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773BA3">
        <w:rPr>
          <w:rFonts w:ascii="Times New Roman" w:eastAsia="Arial" w:hAnsi="Times New Roman" w:cs="Times New Roman"/>
          <w:sz w:val="26"/>
          <w:szCs w:val="26"/>
          <w:lang w:eastAsia="ar-SA"/>
        </w:rPr>
        <w:t>приквартирными</w:t>
      </w:r>
      <w:proofErr w:type="spellEnd"/>
      <w:r w:rsidRPr="00773BA3">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2.1.1.3. </w:t>
      </w:r>
      <w:proofErr w:type="gramStart"/>
      <w:r w:rsidRPr="00773BA3">
        <w:rPr>
          <w:rFonts w:ascii="Times New Roman" w:eastAsia="Arial" w:hAnsi="Times New Roman" w:cs="Times New Roman"/>
          <w:sz w:val="26"/>
          <w:szCs w:val="26"/>
          <w:lang w:eastAsia="ar-SA"/>
        </w:rPr>
        <w:t>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roofErr w:type="gramEnd"/>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773BA3" w:rsidRPr="00773BA3" w:rsidRDefault="00773BA3" w:rsidP="00773B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жилые дома (или их комплексы);</w:t>
      </w:r>
    </w:p>
    <w:p w:rsidR="00773BA3" w:rsidRPr="00773BA3" w:rsidRDefault="00773BA3" w:rsidP="00773B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773BA3" w:rsidRPr="00773BA3" w:rsidRDefault="00773BA3" w:rsidP="00773B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773BA3" w:rsidRPr="00773BA3" w:rsidRDefault="00773BA3" w:rsidP="00773B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озеленение;</w:t>
      </w:r>
    </w:p>
    <w:p w:rsidR="00773BA3" w:rsidRPr="00773BA3" w:rsidRDefault="00773BA3" w:rsidP="00773B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площадки для отдыха и игр детей;</w:t>
      </w:r>
    </w:p>
    <w:p w:rsidR="00773BA3" w:rsidRPr="00773BA3" w:rsidRDefault="00773BA3" w:rsidP="00773B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площадки для отдыха взрослых;</w:t>
      </w:r>
    </w:p>
    <w:p w:rsidR="00773BA3" w:rsidRPr="00773BA3" w:rsidRDefault="00773BA3" w:rsidP="00773B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773BA3" w:rsidRPr="00773BA3" w:rsidRDefault="00773BA3" w:rsidP="00773B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хозяйственные площадки;</w:t>
      </w:r>
    </w:p>
    <w:p w:rsidR="00773BA3" w:rsidRPr="00773BA3" w:rsidRDefault="00773BA3" w:rsidP="00773B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2.1.1.5. Этажность жилой застройки определяется на основе Правил землепользования и застройки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w:t>
      </w:r>
      <w:r w:rsidRPr="00773BA3">
        <w:rPr>
          <w:rFonts w:ascii="Times New Roman" w:eastAsia="Arial" w:hAnsi="Times New Roman" w:cs="Times New Roman"/>
          <w:sz w:val="26"/>
          <w:szCs w:val="26"/>
          <w:lang w:eastAsia="ar-SA"/>
        </w:rPr>
        <w:lastRenderedPageBreak/>
        <w:t>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773BA3">
        <w:rPr>
          <w:rFonts w:ascii="Times New Roman" w:eastAsia="Arial" w:hAnsi="Times New Roman" w:cs="Times New Roman"/>
          <w:sz w:val="26"/>
          <w:szCs w:val="26"/>
          <w:lang w:eastAsia="ar-SA"/>
        </w:rPr>
        <w:t>приквартирных</w:t>
      </w:r>
      <w:proofErr w:type="spellEnd"/>
      <w:r w:rsidRPr="00773BA3">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2.1.1.8. До границы соседнего приусадебного (</w:t>
      </w:r>
      <w:proofErr w:type="spellStart"/>
      <w:r w:rsidRPr="00773BA3">
        <w:rPr>
          <w:rFonts w:ascii="Times New Roman" w:eastAsia="Arial" w:hAnsi="Times New Roman" w:cs="Times New Roman"/>
          <w:sz w:val="26"/>
          <w:szCs w:val="26"/>
          <w:lang w:eastAsia="ar-SA"/>
        </w:rPr>
        <w:t>приквартирного</w:t>
      </w:r>
      <w:proofErr w:type="spellEnd"/>
      <w:r w:rsidRPr="00773BA3">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773BA3" w:rsidRPr="00773BA3" w:rsidRDefault="00773BA3" w:rsidP="00773B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Минимальный отступ от границ соседнего участка:</w:t>
      </w:r>
    </w:p>
    <w:p w:rsidR="00773BA3" w:rsidRPr="00773BA3" w:rsidRDefault="00773BA3" w:rsidP="00773B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в формируемой новой застройке жилых зон – 3м; </w:t>
      </w:r>
    </w:p>
    <w:p w:rsidR="00773BA3" w:rsidRPr="00773BA3" w:rsidRDefault="00773BA3" w:rsidP="00773B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773BA3">
          <w:rPr>
            <w:rFonts w:ascii="Times New Roman" w:eastAsia="Calibri" w:hAnsi="Times New Roman" w:cs="Times New Roman"/>
            <w:sz w:val="26"/>
            <w:szCs w:val="26"/>
            <w:lang w:eastAsia="en-US"/>
          </w:rPr>
          <w:t>1 м</w:t>
        </w:r>
      </w:smartTag>
      <w:r w:rsidRPr="00773BA3">
        <w:rPr>
          <w:rFonts w:ascii="Times New Roman" w:eastAsia="Calibri" w:hAnsi="Times New Roman" w:cs="Times New Roman"/>
          <w:sz w:val="26"/>
          <w:szCs w:val="26"/>
          <w:lang w:eastAsia="en-US"/>
        </w:rPr>
        <w:t xml:space="preserve">.; </w:t>
      </w:r>
    </w:p>
    <w:p w:rsidR="00773BA3" w:rsidRPr="00773BA3" w:rsidRDefault="00773BA3" w:rsidP="00773B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773BA3">
          <w:rPr>
            <w:rFonts w:ascii="Times New Roman" w:eastAsia="Calibri" w:hAnsi="Times New Roman" w:cs="Times New Roman"/>
            <w:sz w:val="26"/>
            <w:szCs w:val="26"/>
            <w:lang w:eastAsia="en-US"/>
          </w:rPr>
          <w:t>15 метров</w:t>
        </w:r>
      </w:smartTag>
      <w:r w:rsidRPr="00773BA3">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773BA3" w:rsidRPr="00773BA3" w:rsidRDefault="00773BA3" w:rsidP="00773B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773BA3">
          <w:rPr>
            <w:rFonts w:ascii="Times New Roman" w:eastAsia="Calibri" w:hAnsi="Times New Roman" w:cs="Times New Roman"/>
            <w:sz w:val="26"/>
            <w:szCs w:val="26"/>
            <w:lang w:eastAsia="en-US"/>
          </w:rPr>
          <w:t>1,0 м</w:t>
        </w:r>
      </w:smartTag>
      <w:r w:rsidRPr="00773BA3">
        <w:rPr>
          <w:rFonts w:ascii="Times New Roman" w:eastAsia="Calibri" w:hAnsi="Times New Roman" w:cs="Times New Roman"/>
          <w:sz w:val="26"/>
          <w:szCs w:val="26"/>
          <w:lang w:eastAsia="en-US"/>
        </w:rPr>
        <w:t xml:space="preserve"> - для одноэтажного жилого дома; </w:t>
      </w:r>
    </w:p>
    <w:p w:rsidR="00773BA3" w:rsidRPr="00773BA3" w:rsidRDefault="00773BA3" w:rsidP="00773B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773BA3">
          <w:rPr>
            <w:rFonts w:ascii="Times New Roman" w:eastAsia="Calibri" w:hAnsi="Times New Roman" w:cs="Times New Roman"/>
            <w:sz w:val="26"/>
            <w:szCs w:val="26"/>
            <w:lang w:eastAsia="en-US"/>
          </w:rPr>
          <w:t>1,5 м</w:t>
        </w:r>
      </w:smartTag>
      <w:r w:rsidRPr="00773BA3">
        <w:rPr>
          <w:rFonts w:ascii="Times New Roman" w:eastAsia="Calibri" w:hAnsi="Times New Roman" w:cs="Times New Roman"/>
          <w:sz w:val="26"/>
          <w:szCs w:val="26"/>
          <w:lang w:eastAsia="en-US"/>
        </w:rPr>
        <w:t xml:space="preserve"> - для двухэтажного жилого дома; </w:t>
      </w:r>
    </w:p>
    <w:p w:rsidR="00773BA3" w:rsidRPr="00773BA3" w:rsidRDefault="00773BA3" w:rsidP="00773B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773BA3">
          <w:rPr>
            <w:rFonts w:ascii="Times New Roman" w:eastAsia="Calibri" w:hAnsi="Times New Roman" w:cs="Times New Roman"/>
            <w:sz w:val="26"/>
            <w:szCs w:val="26"/>
            <w:lang w:eastAsia="en-US"/>
          </w:rPr>
          <w:t>2,0 м</w:t>
        </w:r>
      </w:smartTag>
      <w:r w:rsidRPr="00773BA3">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773BA3">
          <w:rPr>
            <w:rFonts w:ascii="Times New Roman" w:eastAsia="Calibri" w:hAnsi="Times New Roman" w:cs="Times New Roman"/>
            <w:sz w:val="26"/>
            <w:szCs w:val="26"/>
            <w:lang w:eastAsia="en-US"/>
          </w:rPr>
          <w:t>5 м</w:t>
        </w:r>
      </w:smartTag>
      <w:r w:rsidRPr="00773BA3">
        <w:rPr>
          <w:rFonts w:ascii="Times New Roman" w:eastAsia="Calibri" w:hAnsi="Times New Roman" w:cs="Times New Roman"/>
          <w:sz w:val="26"/>
          <w:szCs w:val="26"/>
          <w:lang w:eastAsia="en-US"/>
        </w:rPr>
        <w:t xml:space="preserve">.; </w:t>
      </w:r>
    </w:p>
    <w:p w:rsidR="00773BA3" w:rsidRPr="00773BA3" w:rsidRDefault="00773BA3" w:rsidP="00773B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773BA3">
          <w:rPr>
            <w:rFonts w:ascii="Times New Roman" w:eastAsia="Calibri" w:hAnsi="Times New Roman" w:cs="Times New Roman"/>
            <w:sz w:val="26"/>
            <w:szCs w:val="26"/>
            <w:lang w:eastAsia="en-US"/>
          </w:rPr>
          <w:t>4 м</w:t>
        </w:r>
      </w:smartTag>
      <w:r w:rsidRPr="00773BA3">
        <w:rPr>
          <w:rFonts w:ascii="Times New Roman" w:eastAsia="Calibri" w:hAnsi="Times New Roman" w:cs="Times New Roman"/>
          <w:sz w:val="26"/>
          <w:szCs w:val="26"/>
          <w:lang w:eastAsia="en-US"/>
        </w:rPr>
        <w:t xml:space="preserve">. </w:t>
      </w:r>
    </w:p>
    <w:p w:rsidR="00773BA3" w:rsidRPr="00773BA3" w:rsidRDefault="00773BA3" w:rsidP="00773B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773BA3">
          <w:rPr>
            <w:rFonts w:ascii="Times New Roman" w:eastAsia="Calibri" w:hAnsi="Times New Roman" w:cs="Times New Roman"/>
            <w:sz w:val="26"/>
            <w:szCs w:val="26"/>
            <w:lang w:eastAsia="en-US"/>
          </w:rPr>
          <w:t>1 м</w:t>
        </w:r>
      </w:smartTag>
      <w:r w:rsidRPr="00773BA3">
        <w:rPr>
          <w:rFonts w:ascii="Times New Roman" w:eastAsia="Calibri" w:hAnsi="Times New Roman" w:cs="Times New Roman"/>
          <w:sz w:val="26"/>
          <w:szCs w:val="26"/>
          <w:lang w:eastAsia="en-US"/>
        </w:rPr>
        <w:t xml:space="preserve">; </w:t>
      </w:r>
    </w:p>
    <w:p w:rsidR="00773BA3" w:rsidRPr="00773BA3" w:rsidRDefault="00773BA3" w:rsidP="00773B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773BA3">
          <w:rPr>
            <w:rFonts w:ascii="Times New Roman" w:eastAsia="Calibri" w:hAnsi="Times New Roman" w:cs="Times New Roman"/>
            <w:sz w:val="26"/>
            <w:szCs w:val="26"/>
            <w:lang w:eastAsia="en-US"/>
          </w:rPr>
          <w:t>5 м</w:t>
        </w:r>
      </w:smartTag>
      <w:r w:rsidRPr="00773BA3">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773BA3">
          <w:rPr>
            <w:rFonts w:ascii="Times New Roman" w:eastAsia="Calibri" w:hAnsi="Times New Roman" w:cs="Times New Roman"/>
            <w:sz w:val="26"/>
            <w:szCs w:val="26"/>
            <w:lang w:eastAsia="en-US"/>
          </w:rPr>
          <w:t>3 м</w:t>
        </w:r>
      </w:smartTag>
      <w:r w:rsidRPr="00773BA3">
        <w:rPr>
          <w:rFonts w:ascii="Times New Roman" w:eastAsia="Calibri" w:hAnsi="Times New Roman" w:cs="Times New Roman"/>
          <w:sz w:val="26"/>
          <w:szCs w:val="26"/>
          <w:lang w:eastAsia="en-US"/>
        </w:rPr>
        <w:t xml:space="preserve">. </w:t>
      </w:r>
    </w:p>
    <w:p w:rsidR="00773BA3" w:rsidRPr="00773BA3" w:rsidRDefault="00773BA3" w:rsidP="00773B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773BA3">
          <w:rPr>
            <w:rFonts w:ascii="Times New Roman" w:eastAsia="Arial" w:hAnsi="Times New Roman" w:cs="Times New Roman"/>
            <w:sz w:val="26"/>
            <w:szCs w:val="26"/>
            <w:lang w:eastAsia="ar-SA"/>
          </w:rPr>
          <w:t>2 м</w:t>
        </w:r>
      </w:smartTag>
      <w:r w:rsidRPr="00773BA3">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По границе с соседним земельным участком ограждения должны быть 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 xml:space="preserve">2.1.1.10. Отдельные хозяйственные площадки (необходимые нескольким домохозяйствам) в зонах усадебной </w:t>
      </w:r>
      <w:proofErr w:type="gramStart"/>
      <w:r w:rsidRPr="00773BA3">
        <w:rPr>
          <w:rFonts w:ascii="Times New Roman" w:eastAsia="Arial" w:hAnsi="Times New Roman" w:cs="Times New Roman"/>
          <w:sz w:val="26"/>
          <w:szCs w:val="26"/>
          <w:lang w:eastAsia="ar-SA"/>
        </w:rPr>
        <w:t>застройки</w:t>
      </w:r>
      <w:proofErr w:type="gramEnd"/>
      <w:r w:rsidRPr="00773BA3">
        <w:rPr>
          <w:rFonts w:ascii="Times New Roman" w:eastAsia="Arial" w:hAnsi="Times New Roman" w:cs="Times New Roman"/>
          <w:sz w:val="26"/>
          <w:szCs w:val="26"/>
          <w:lang w:eastAsia="ar-SA"/>
        </w:rPr>
        <w:t xml:space="preserve"> возможно предусматривать на землях общего пользования, так площадки для мусоросборников - из расчета 1 контейнер на 10-20 домов.</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2.1.1.12. </w:t>
      </w:r>
      <w:proofErr w:type="gramStart"/>
      <w:r w:rsidRPr="00773BA3">
        <w:rPr>
          <w:rFonts w:ascii="Times New Roman" w:eastAsia="Arial" w:hAnsi="Times New Roman" w:cs="Times New Roman"/>
          <w:sz w:val="26"/>
          <w:szCs w:val="26"/>
          <w:lang w:eastAsia="ar-SA"/>
        </w:rPr>
        <w:t xml:space="preserve">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773BA3">
          <w:rPr>
            <w:rFonts w:ascii="Times New Roman" w:eastAsia="Arial" w:hAnsi="Times New Roman" w:cs="Times New Roman"/>
            <w:sz w:val="26"/>
            <w:szCs w:val="26"/>
            <w:lang w:eastAsia="ar-SA"/>
          </w:rPr>
          <w:t>50 м</w:t>
        </w:r>
      </w:smartTag>
      <w:r w:rsidRPr="00773BA3">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773BA3">
          <w:rPr>
            <w:rFonts w:ascii="Times New Roman" w:eastAsia="Arial" w:hAnsi="Times New Roman" w:cs="Times New Roman"/>
            <w:sz w:val="26"/>
            <w:szCs w:val="26"/>
            <w:lang w:eastAsia="ar-SA"/>
          </w:rPr>
          <w:t>30 м</w:t>
        </w:r>
      </w:smartTag>
      <w:r w:rsidRPr="00773BA3">
        <w:rPr>
          <w:rFonts w:ascii="Times New Roman" w:eastAsia="Arial" w:hAnsi="Times New Roman" w:cs="Times New Roman"/>
          <w:sz w:val="26"/>
          <w:szCs w:val="26"/>
          <w:lang w:eastAsia="ar-SA"/>
        </w:rPr>
        <w:t>.</w:t>
      </w:r>
      <w:proofErr w:type="gramEnd"/>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2.1.2. Общественно–деловые зоны</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773BA3">
          <w:rPr>
            <w:rFonts w:ascii="Times New Roman" w:eastAsia="Arial" w:hAnsi="Times New Roman" w:cs="Times New Roman"/>
            <w:sz w:val="26"/>
            <w:szCs w:val="26"/>
            <w:lang w:eastAsia="ar-SA"/>
          </w:rPr>
          <w:t>100 кв. м</w:t>
        </w:r>
      </w:smartTag>
      <w:r w:rsidRPr="00773BA3">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773BA3">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сооружения размещаются только по разрешению </w:t>
      </w:r>
      <w:r w:rsidRPr="00773BA3">
        <w:rPr>
          <w:rFonts w:ascii="Times New Roman" w:eastAsia="Arial" w:hAnsi="Times New Roman" w:cs="Times New Roman"/>
          <w:bCs/>
          <w:sz w:val="26"/>
          <w:szCs w:val="26"/>
          <w:lang w:eastAsia="ar-SA"/>
        </w:rPr>
        <w:t xml:space="preserve">Администрации </w:t>
      </w:r>
      <w:r w:rsidRPr="00773BA3">
        <w:rPr>
          <w:rFonts w:ascii="Times New Roman" w:eastAsia="Arial" w:hAnsi="Times New Roman" w:cs="Times New Roman"/>
          <w:sz w:val="26"/>
          <w:szCs w:val="26"/>
          <w:lang w:eastAsia="ar-SA"/>
        </w:rPr>
        <w:t>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при предоставлении соответствующей схемы размещения объектов</w:t>
      </w:r>
      <w:r w:rsidRPr="00773BA3">
        <w:rPr>
          <w:rFonts w:ascii="Times New Roman" w:eastAsia="Arial" w:hAnsi="Times New Roman" w:cs="Times New Roman"/>
          <w:bCs/>
          <w:sz w:val="26"/>
          <w:szCs w:val="26"/>
          <w:lang w:eastAsia="ar-SA"/>
        </w:rPr>
        <w:t>.</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773BA3">
        <w:rPr>
          <w:rFonts w:ascii="Times New Roman" w:eastAsia="Arial" w:hAnsi="Times New Roman" w:cs="Times New Roman"/>
          <w:b/>
          <w:sz w:val="26"/>
          <w:szCs w:val="26"/>
          <w:lang w:eastAsia="ar-SA"/>
        </w:rPr>
        <w:t>2.1.3. Зоны рекреационного назначения</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2.1.3.3. Рекреационные зоны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spacing w:after="0" w:line="240" w:lineRule="auto"/>
        <w:ind w:firstLine="567"/>
        <w:jc w:val="center"/>
        <w:rPr>
          <w:rFonts w:ascii="Times New Roman" w:eastAsia="Calibri" w:hAnsi="Times New Roman" w:cs="Times New Roman"/>
          <w:b/>
          <w:bCs/>
          <w:sz w:val="26"/>
          <w:szCs w:val="26"/>
          <w:lang w:eastAsia="en-US"/>
        </w:rPr>
      </w:pPr>
      <w:r w:rsidRPr="00773BA3">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773BA3" w:rsidRPr="00773BA3" w:rsidRDefault="00773BA3" w:rsidP="00773B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2.2.1. Производственные зоны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2.2.1.2. В границах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w:t>
      </w:r>
      <w:r w:rsidRPr="00773BA3">
        <w:rPr>
          <w:rFonts w:ascii="Times New Roman" w:eastAsia="Arial" w:hAnsi="Times New Roman" w:cs="Times New Roman"/>
          <w:sz w:val="26"/>
          <w:szCs w:val="26"/>
          <w:lang w:eastAsia="ar-SA"/>
        </w:rPr>
        <w:lastRenderedPageBreak/>
        <w:t>- санитарно-защитная зона (СЗЗ).</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773BA3">
        <w:rPr>
          <w:rFonts w:ascii="Times New Roman" w:eastAsia="Arial" w:hAnsi="Times New Roman" w:cs="Times New Roman"/>
          <w:b/>
          <w:sz w:val="26"/>
          <w:szCs w:val="26"/>
          <w:lang w:eastAsia="ar-SA"/>
        </w:rPr>
        <w:t>2.2.2. Коммунально-складские зоны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предназначены для размещения </w:t>
      </w:r>
      <w:proofErr w:type="spellStart"/>
      <w:r w:rsidRPr="00773BA3">
        <w:rPr>
          <w:rFonts w:ascii="Times New Roman" w:eastAsia="Arial" w:hAnsi="Times New Roman" w:cs="Times New Roman"/>
          <w:sz w:val="26"/>
          <w:szCs w:val="26"/>
          <w:lang w:eastAsia="ar-SA"/>
        </w:rPr>
        <w:t>общетоварных</w:t>
      </w:r>
      <w:proofErr w:type="spellEnd"/>
      <w:r w:rsidRPr="00773BA3">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2.3.1. Особо охраняемые территории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федеральном уровне, региональном, а при особых требованиях – на местном.</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К землям особо охраняемых территорий относятся земли:</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особо охраняемых природных территорий;</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природоохранного назначения (регионального значения);</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историко-культурного назначения;</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иные особо ценные земли в соответствии с Земельным кодексом Российской </w:t>
      </w:r>
      <w:r w:rsidRPr="00773BA3">
        <w:rPr>
          <w:rFonts w:ascii="Times New Roman" w:eastAsia="Arial" w:hAnsi="Times New Roman" w:cs="Times New Roman"/>
          <w:sz w:val="26"/>
          <w:szCs w:val="26"/>
          <w:lang w:eastAsia="ar-SA"/>
        </w:rPr>
        <w:lastRenderedPageBreak/>
        <w:t>Федерации, федеральными законами.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2.3.1.3.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773BA3">
        <w:rPr>
          <w:rFonts w:ascii="Times New Roman" w:eastAsia="Arial" w:hAnsi="Times New Roman" w:cs="Times New Roman"/>
          <w:sz w:val="26"/>
          <w:szCs w:val="26"/>
          <w:lang w:eastAsia="ar-SA"/>
        </w:rPr>
        <w:t>земель</w:t>
      </w:r>
      <w:proofErr w:type="gramEnd"/>
      <w:r w:rsidRPr="00773BA3">
        <w:rPr>
          <w:rFonts w:ascii="Times New Roman" w:eastAsia="Arial" w:hAnsi="Times New Roman" w:cs="Times New Roman"/>
          <w:sz w:val="26"/>
          <w:szCs w:val="26"/>
          <w:lang w:eastAsia="ar-SA"/>
        </w:rPr>
        <w:t xml:space="preserve">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Земли историко-культурного назначения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2.3.1.4. К землям историко-культурного назначения относятся земли: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2.3.2. Зоны специального назначения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2.3.2.2. Для предприятий, производств и объектов, расположенных на </w:t>
      </w:r>
      <w:r w:rsidRPr="00773BA3">
        <w:rPr>
          <w:rFonts w:ascii="Times New Roman" w:eastAsia="Arial" w:hAnsi="Times New Roman" w:cs="Times New Roman"/>
          <w:sz w:val="26"/>
          <w:szCs w:val="26"/>
          <w:lang w:eastAsia="ar-SA"/>
        </w:rPr>
        <w:lastRenderedPageBreak/>
        <w:t xml:space="preserve">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773BA3">
          <w:rPr>
            <w:rFonts w:ascii="Times New Roman" w:eastAsia="Arial" w:hAnsi="Times New Roman" w:cs="Arial"/>
            <w:sz w:val="26"/>
            <w:szCs w:val="26"/>
            <w:lang w:eastAsia="ar-SA"/>
          </w:rPr>
          <w:t>СанПиН</w:t>
        </w:r>
      </w:hyperlink>
      <w:r w:rsidRPr="00773BA3">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2.3.2.3. </w:t>
      </w:r>
      <w:proofErr w:type="gramStart"/>
      <w:r w:rsidRPr="00773BA3">
        <w:rPr>
          <w:rFonts w:ascii="Times New Roman" w:eastAsia="Arial" w:hAnsi="Times New Roman" w:cs="Times New Roman"/>
          <w:sz w:val="26"/>
          <w:szCs w:val="26"/>
          <w:lang w:eastAsia="ar-SA"/>
        </w:rPr>
        <w:t>Полигоны промышленных отходов, мусороперерабатывающие заводы, в связи со спецификой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Зоны размещения кладбищ</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2.3.2.5. Не разрешается размещать кладбища на территориях:</w:t>
      </w:r>
    </w:p>
    <w:p w:rsidR="00773BA3" w:rsidRPr="00773BA3" w:rsidRDefault="00773BA3" w:rsidP="00773BA3">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773BA3" w:rsidRPr="00773BA3" w:rsidRDefault="00773BA3" w:rsidP="00773BA3">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с выходом на поверхность </w:t>
      </w:r>
      <w:proofErr w:type="spellStart"/>
      <w:r w:rsidRPr="00773BA3">
        <w:rPr>
          <w:rFonts w:ascii="Times New Roman" w:eastAsia="Arial" w:hAnsi="Times New Roman" w:cs="Times New Roman"/>
          <w:sz w:val="26"/>
          <w:szCs w:val="26"/>
          <w:lang w:eastAsia="ar-SA"/>
        </w:rPr>
        <w:t>закарстованных</w:t>
      </w:r>
      <w:proofErr w:type="spellEnd"/>
      <w:r w:rsidRPr="00773BA3">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773BA3" w:rsidRPr="00773BA3" w:rsidRDefault="00773BA3" w:rsidP="00773BA3">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773BA3" w:rsidRPr="00773BA3" w:rsidRDefault="00773BA3" w:rsidP="00773BA3">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не затопляться при паводках;</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773BA3">
          <w:rPr>
            <w:rFonts w:ascii="Times New Roman" w:eastAsia="Arial" w:hAnsi="Times New Roman" w:cs="Times New Roman"/>
            <w:sz w:val="26"/>
            <w:szCs w:val="26"/>
            <w:lang w:eastAsia="ar-SA"/>
          </w:rPr>
          <w:t>2,5 м</w:t>
        </w:r>
      </w:smartTag>
      <w:r w:rsidRPr="00773BA3">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773BA3">
          <w:rPr>
            <w:rFonts w:ascii="Times New Roman" w:eastAsia="Arial" w:hAnsi="Times New Roman" w:cs="Times New Roman"/>
            <w:sz w:val="26"/>
            <w:szCs w:val="26"/>
            <w:lang w:eastAsia="ar-SA"/>
          </w:rPr>
          <w:t>2,5 м</w:t>
        </w:r>
      </w:smartTag>
      <w:r w:rsidRPr="00773BA3">
        <w:rPr>
          <w:rFonts w:ascii="Times New Roman" w:eastAsia="Arial" w:hAnsi="Times New Roman" w:cs="Times New Roman"/>
          <w:sz w:val="26"/>
          <w:szCs w:val="26"/>
          <w:lang w:eastAsia="ar-SA"/>
        </w:rPr>
        <w:t xml:space="preserve"> от поверхности земли участок может быть использован лишь для размещения кладбища для погребения после кремации;</w:t>
      </w:r>
    </w:p>
    <w:p w:rsidR="00773BA3" w:rsidRPr="00773BA3" w:rsidRDefault="00773BA3" w:rsidP="00773B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773BA3">
          <w:rPr>
            <w:rFonts w:ascii="Times New Roman" w:eastAsia="Arial" w:hAnsi="Times New Roman" w:cs="Times New Roman"/>
            <w:sz w:val="26"/>
            <w:szCs w:val="26"/>
            <w:lang w:eastAsia="ar-SA"/>
          </w:rPr>
          <w:t>500 м</w:t>
        </w:r>
      </w:smartTag>
      <w:r w:rsidRPr="00773BA3">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773BA3">
          <w:rPr>
            <w:rFonts w:ascii="Times New Roman" w:eastAsia="Arial" w:hAnsi="Times New Roman" w:cs="Times New Roman"/>
            <w:sz w:val="26"/>
            <w:szCs w:val="26"/>
            <w:lang w:eastAsia="ar-SA"/>
          </w:rPr>
          <w:t>40 га</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773BA3">
          <w:rPr>
            <w:rFonts w:ascii="Times New Roman" w:eastAsia="Arial" w:hAnsi="Times New Roman" w:cs="Times New Roman"/>
            <w:sz w:val="26"/>
            <w:szCs w:val="26"/>
            <w:lang w:eastAsia="ar-SA"/>
          </w:rPr>
          <w:t>300 м</w:t>
        </w:r>
      </w:smartTag>
      <w:r w:rsidRPr="00773BA3">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773BA3">
          <w:rPr>
            <w:rFonts w:ascii="Times New Roman" w:eastAsia="Arial" w:hAnsi="Times New Roman" w:cs="Times New Roman"/>
            <w:sz w:val="26"/>
            <w:szCs w:val="26"/>
            <w:lang w:eastAsia="ar-SA"/>
          </w:rPr>
          <w:t>20 га</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773BA3">
          <w:rPr>
            <w:rFonts w:ascii="Times New Roman" w:eastAsia="Arial" w:hAnsi="Times New Roman" w:cs="Times New Roman"/>
            <w:sz w:val="26"/>
            <w:szCs w:val="26"/>
            <w:lang w:eastAsia="ar-SA"/>
          </w:rPr>
          <w:t>50 м</w:t>
        </w:r>
      </w:smartTag>
      <w:r w:rsidRPr="00773BA3">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773BA3">
          <w:rPr>
            <w:rFonts w:ascii="Times New Roman" w:eastAsia="Arial" w:hAnsi="Times New Roman" w:cs="Times New Roman"/>
            <w:sz w:val="26"/>
            <w:szCs w:val="26"/>
            <w:lang w:eastAsia="ar-SA"/>
          </w:rPr>
          <w:t>1000 м</w:t>
        </w:r>
      </w:smartTag>
      <w:r w:rsidRPr="00773BA3">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773BA3" w:rsidRPr="00773BA3" w:rsidRDefault="00773BA3" w:rsidP="00773B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773BA3" w:rsidRPr="00773BA3" w:rsidRDefault="00773BA3" w:rsidP="00773B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наличие водоупорного слоя для кладбищ традиционного типа;</w:t>
      </w:r>
    </w:p>
    <w:p w:rsidR="00773BA3" w:rsidRPr="00773BA3" w:rsidRDefault="00773BA3" w:rsidP="00773B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систему дренажа; - </w:t>
      </w:r>
      <w:proofErr w:type="spellStart"/>
      <w:r w:rsidRPr="00773BA3">
        <w:rPr>
          <w:rFonts w:ascii="Times New Roman" w:eastAsia="Arial" w:hAnsi="Times New Roman" w:cs="Times New Roman"/>
          <w:sz w:val="26"/>
          <w:szCs w:val="26"/>
          <w:lang w:eastAsia="ar-SA"/>
        </w:rPr>
        <w:t>обваловку</w:t>
      </w:r>
      <w:proofErr w:type="spellEnd"/>
      <w:r w:rsidRPr="00773BA3">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773BA3" w:rsidRPr="00773BA3" w:rsidRDefault="00773BA3" w:rsidP="00773B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характер и площадь зеленых насаждений;</w:t>
      </w:r>
    </w:p>
    <w:p w:rsidR="00773BA3" w:rsidRPr="00773BA3" w:rsidRDefault="00773BA3" w:rsidP="00773B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773BA3" w:rsidRPr="00773BA3" w:rsidRDefault="00773BA3" w:rsidP="00773B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773BA3" w:rsidRPr="00773BA3" w:rsidRDefault="00773BA3" w:rsidP="00773B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Зоны размещения скотомогильников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в соответствии с требованиями «Ветеринарно-санитарных </w:t>
      </w:r>
      <w:hyperlink r:id="rId15" w:history="1">
        <w:r w:rsidRPr="00773BA3">
          <w:rPr>
            <w:rFonts w:ascii="Times New Roman" w:eastAsia="Arial" w:hAnsi="Times New Roman" w:cs="Times New Roman"/>
            <w:sz w:val="26"/>
            <w:szCs w:val="26"/>
            <w:lang w:eastAsia="ar-SA"/>
          </w:rPr>
          <w:t>правил</w:t>
        </w:r>
      </w:hyperlink>
      <w:r w:rsidRPr="00773BA3">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773BA3">
          <w:rPr>
            <w:rFonts w:ascii="Times New Roman" w:eastAsia="Arial" w:hAnsi="Times New Roman" w:cs="Times New Roman"/>
            <w:sz w:val="26"/>
            <w:szCs w:val="26"/>
            <w:lang w:eastAsia="ar-SA"/>
          </w:rPr>
          <w:t>600 кв. м</w:t>
        </w:r>
      </w:smartTag>
      <w:r w:rsidRPr="00773BA3">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773BA3">
          <w:rPr>
            <w:rFonts w:ascii="Times New Roman" w:eastAsia="Arial" w:hAnsi="Times New Roman" w:cs="Times New Roman"/>
            <w:sz w:val="26"/>
            <w:szCs w:val="26"/>
            <w:lang w:eastAsia="ar-SA"/>
          </w:rPr>
          <w:t>2 м</w:t>
        </w:r>
      </w:smartTag>
      <w:r w:rsidRPr="00773BA3">
        <w:rPr>
          <w:rFonts w:ascii="Times New Roman" w:eastAsia="Arial" w:hAnsi="Times New Roman" w:cs="Times New Roman"/>
          <w:sz w:val="26"/>
          <w:szCs w:val="26"/>
          <w:lang w:eastAsia="ar-SA"/>
        </w:rPr>
        <w:t xml:space="preserve"> от поверхности земли.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773BA3">
          <w:rPr>
            <w:rFonts w:ascii="Times New Roman" w:eastAsia="Arial" w:hAnsi="Times New Roman" w:cs="Times New Roman"/>
            <w:sz w:val="26"/>
            <w:szCs w:val="26"/>
            <w:lang w:eastAsia="ar-SA"/>
          </w:rPr>
          <w:t>1000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773BA3">
          <w:rPr>
            <w:rFonts w:ascii="Times New Roman" w:eastAsia="Arial" w:hAnsi="Times New Roman" w:cs="Times New Roman"/>
            <w:sz w:val="26"/>
            <w:szCs w:val="26"/>
            <w:lang w:eastAsia="ar-SA"/>
          </w:rPr>
          <w:t>200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773BA3">
          <w:rPr>
            <w:rFonts w:ascii="Times New Roman" w:eastAsia="Arial" w:hAnsi="Times New Roman" w:cs="Times New Roman"/>
            <w:sz w:val="26"/>
            <w:szCs w:val="26"/>
            <w:lang w:eastAsia="ar-SA"/>
          </w:rPr>
          <w:t>300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773BA3">
          <w:rPr>
            <w:rFonts w:ascii="Times New Roman" w:eastAsia="Arial" w:hAnsi="Times New Roman" w:cs="Times New Roman"/>
            <w:sz w:val="26"/>
            <w:szCs w:val="26"/>
            <w:lang w:eastAsia="ar-SA"/>
          </w:rPr>
          <w:t>2 м</w:t>
        </w:r>
      </w:smartTag>
      <w:r w:rsidRPr="00773BA3">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773BA3">
          <w:rPr>
            <w:rFonts w:ascii="Times New Roman" w:eastAsia="Arial" w:hAnsi="Times New Roman" w:cs="Times New Roman"/>
            <w:sz w:val="26"/>
            <w:szCs w:val="26"/>
            <w:lang w:eastAsia="ar-SA"/>
          </w:rPr>
          <w:t>1,4 м</w:t>
        </w:r>
      </w:smartTag>
      <w:r w:rsidRPr="00773BA3">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773BA3">
          <w:rPr>
            <w:rFonts w:ascii="Times New Roman" w:eastAsia="Arial" w:hAnsi="Times New Roman" w:cs="Times New Roman"/>
            <w:sz w:val="26"/>
            <w:szCs w:val="26"/>
            <w:lang w:eastAsia="ar-SA"/>
          </w:rPr>
          <w:t>1,5 м</w:t>
        </w:r>
      </w:smartTag>
      <w:r w:rsidRPr="00773BA3">
        <w:rPr>
          <w:rFonts w:ascii="Times New Roman" w:eastAsia="Arial" w:hAnsi="Times New Roman" w:cs="Times New Roman"/>
          <w:sz w:val="26"/>
          <w:szCs w:val="26"/>
          <w:lang w:eastAsia="ar-SA"/>
        </w:rPr>
        <w:t xml:space="preserve"> и переходной мост через траншею.</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Зоны размещения полигонов твердых бытовых отходов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w:t>
      </w:r>
      <w:r w:rsidRPr="00773BA3">
        <w:rPr>
          <w:rFonts w:ascii="Times New Roman" w:eastAsia="Arial" w:hAnsi="Times New Roman" w:cs="Times New Roman"/>
          <w:sz w:val="26"/>
          <w:szCs w:val="26"/>
          <w:lang w:eastAsia="ar-SA"/>
        </w:rPr>
        <w:lastRenderedPageBreak/>
        <w:t>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773BA3">
          <w:rPr>
            <w:rFonts w:ascii="Times New Roman" w:eastAsia="Arial" w:hAnsi="Times New Roman" w:cs="Times New Roman"/>
            <w:sz w:val="26"/>
            <w:szCs w:val="26"/>
            <w:lang w:eastAsia="ar-SA"/>
          </w:rPr>
          <w:t>500 м</w:t>
        </w:r>
      </w:smartTag>
      <w:r w:rsidRPr="00773BA3">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773BA3">
          <w:rPr>
            <w:rFonts w:ascii="Times New Roman" w:eastAsia="Arial" w:hAnsi="Times New Roman" w:cs="Times New Roman"/>
            <w:sz w:val="26"/>
            <w:szCs w:val="26"/>
            <w:lang w:eastAsia="ar-SA"/>
          </w:rPr>
          <w:t>1000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2.3.2.18. Не допускается размещение полигонов ТБО:</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 на территории зон санитарной охраны источников воды;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 в местах выхода на поверхность трещиноватых пород;</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 в местах выклинивания водоносных горизонтов;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773BA3">
          <w:rPr>
            <w:rFonts w:ascii="Times New Roman" w:eastAsia="Arial" w:hAnsi="Times New Roman" w:cs="Times New Roman"/>
            <w:sz w:val="26"/>
            <w:szCs w:val="26"/>
            <w:lang w:eastAsia="ar-SA"/>
          </w:rPr>
          <w:t>2 м</w:t>
        </w:r>
      </w:smartTag>
      <w:r w:rsidRPr="00773BA3">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773BA3">
          <w:rPr>
            <w:rFonts w:ascii="Times New Roman" w:eastAsia="Arial" w:hAnsi="Times New Roman" w:cs="Times New Roman"/>
            <w:sz w:val="26"/>
            <w:szCs w:val="26"/>
            <w:lang w:eastAsia="ar-SA"/>
          </w:rPr>
          <w:t>2 м</w:t>
        </w:r>
      </w:smartTag>
      <w:r w:rsidRPr="00773BA3">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spacing w:after="0" w:line="240" w:lineRule="auto"/>
        <w:ind w:firstLine="709"/>
        <w:jc w:val="center"/>
        <w:rPr>
          <w:rFonts w:ascii="Times New Roman" w:eastAsia="Calibri" w:hAnsi="Times New Roman" w:cs="Times New Roman"/>
          <w:b/>
          <w:bCs/>
          <w:sz w:val="26"/>
          <w:szCs w:val="26"/>
          <w:lang w:eastAsia="en-US"/>
        </w:rPr>
      </w:pPr>
      <w:r w:rsidRPr="00773BA3">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2.4.1. Электроснабжение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2.4.1.1. Систему электроснабжения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w:t>
      </w:r>
      <w:r w:rsidRPr="00773BA3">
        <w:rPr>
          <w:rFonts w:ascii="Times New Roman" w:eastAsia="Arial" w:hAnsi="Times New Roman" w:cs="Times New Roman"/>
          <w:sz w:val="26"/>
          <w:szCs w:val="26"/>
          <w:lang w:eastAsia="ar-SA"/>
        </w:rPr>
        <w:lastRenderedPageBreak/>
        <w:t xml:space="preserve">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773BA3">
        <w:rPr>
          <w:rFonts w:ascii="Times New Roman" w:eastAsia="Arial" w:hAnsi="Times New Roman" w:cs="Times New Roman"/>
          <w:sz w:val="26"/>
          <w:szCs w:val="26"/>
          <w:lang w:eastAsia="ar-SA"/>
        </w:rPr>
        <w:t>кВ</w:t>
      </w:r>
      <w:proofErr w:type="spellEnd"/>
      <w:r w:rsidRPr="00773BA3">
        <w:rPr>
          <w:rFonts w:ascii="Times New Roman" w:eastAsia="Arial" w:hAnsi="Times New Roman" w:cs="Times New Roman"/>
          <w:sz w:val="26"/>
          <w:szCs w:val="26"/>
          <w:lang w:eastAsia="ar-SA"/>
        </w:rPr>
        <w:t xml:space="preserve"> и выше.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2.4.1.4. Электрические сети 10 (6) </w:t>
      </w:r>
      <w:proofErr w:type="spellStart"/>
      <w:r w:rsidRPr="00773BA3">
        <w:rPr>
          <w:rFonts w:ascii="Times New Roman" w:eastAsia="Arial" w:hAnsi="Times New Roman" w:cs="Times New Roman"/>
          <w:sz w:val="26"/>
          <w:szCs w:val="26"/>
          <w:lang w:eastAsia="ar-SA"/>
        </w:rPr>
        <w:t>кВ</w:t>
      </w:r>
      <w:proofErr w:type="spellEnd"/>
      <w:r w:rsidRPr="00773BA3">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773BA3">
        <w:rPr>
          <w:rFonts w:ascii="Times New Roman" w:eastAsia="Arial" w:hAnsi="Times New Roman" w:cs="Times New Roman"/>
          <w:sz w:val="26"/>
          <w:szCs w:val="26"/>
          <w:lang w:eastAsia="ar-SA"/>
        </w:rPr>
        <w:t>энергоснабжающих</w:t>
      </w:r>
      <w:proofErr w:type="spellEnd"/>
      <w:r w:rsidRPr="00773BA3">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773BA3">
        <w:rPr>
          <w:rFonts w:ascii="Times New Roman" w:eastAsia="Arial" w:hAnsi="Times New Roman" w:cs="Times New Roman"/>
          <w:sz w:val="26"/>
          <w:szCs w:val="26"/>
          <w:lang w:eastAsia="ar-SA"/>
        </w:rPr>
        <w:t>кВ</w:t>
      </w:r>
      <w:proofErr w:type="spellEnd"/>
      <w:r w:rsidRPr="00773BA3">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773BA3">
        <w:rPr>
          <w:rFonts w:ascii="Times New Roman" w:eastAsia="Arial" w:hAnsi="Times New Roman" w:cs="Times New Roman"/>
          <w:sz w:val="26"/>
          <w:szCs w:val="26"/>
          <w:lang w:eastAsia="ar-SA"/>
        </w:rPr>
        <w:t>энергоснабжающей</w:t>
      </w:r>
      <w:proofErr w:type="spellEnd"/>
      <w:r w:rsidRPr="00773BA3">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773BA3">
          <w:rPr>
            <w:rFonts w:ascii="Times New Roman" w:eastAsia="Arial" w:hAnsi="Times New Roman" w:cs="Times New Roman"/>
            <w:sz w:val="26"/>
            <w:szCs w:val="26"/>
            <w:lang w:eastAsia="ar-SA"/>
          </w:rPr>
          <w:t>2 метра</w:t>
        </w:r>
      </w:smartTag>
      <w:r w:rsidRPr="00773BA3">
        <w:rPr>
          <w:rFonts w:ascii="Times New Roman" w:eastAsia="Arial" w:hAnsi="Times New Roman" w:cs="Times New Roman"/>
          <w:sz w:val="26"/>
          <w:szCs w:val="26"/>
          <w:lang w:eastAsia="ar-SA"/>
        </w:rPr>
        <w:t xml:space="preserve"> с каждой стороны.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2.4.2. Водоснабжение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2.4.2.2.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следует:</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2.4.2.3. Расчет систем водоснабжения, в том числе выбор источников </w:t>
      </w:r>
      <w:r w:rsidRPr="00773BA3">
        <w:rPr>
          <w:rFonts w:ascii="Times New Roman" w:eastAsia="Arial" w:hAnsi="Times New Roman" w:cs="Times New Roman"/>
          <w:sz w:val="26"/>
          <w:szCs w:val="26"/>
          <w:lang w:eastAsia="ar-SA"/>
        </w:rPr>
        <w:lastRenderedPageBreak/>
        <w:t>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773BA3">
        <w:rPr>
          <w:rFonts w:ascii="Times New Roman" w:eastAsia="Arial" w:hAnsi="Times New Roman" w:cs="Times New Roman"/>
          <w:sz w:val="26"/>
          <w:szCs w:val="26"/>
          <w:lang w:eastAsia="ar-SA"/>
        </w:rPr>
        <w:t>подрусловые</w:t>
      </w:r>
      <w:proofErr w:type="spellEnd"/>
      <w:r w:rsidRPr="00773BA3">
        <w:rPr>
          <w:rFonts w:ascii="Times New Roman" w:eastAsia="Arial" w:hAnsi="Times New Roman" w:cs="Times New Roman"/>
          <w:sz w:val="26"/>
          <w:szCs w:val="26"/>
          <w:lang w:eastAsia="ar-SA"/>
        </w:rPr>
        <w:t xml:space="preserve"> и другие воды).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773BA3">
          <w:rPr>
            <w:rFonts w:ascii="Times New Roman" w:eastAsia="Arial" w:hAnsi="Times New Roman" w:cs="Times New Roman"/>
            <w:sz w:val="26"/>
            <w:szCs w:val="26"/>
            <w:lang w:eastAsia="ar-SA"/>
          </w:rPr>
          <w:t>100 мм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773BA3">
          <w:rPr>
            <w:rFonts w:ascii="Times New Roman" w:eastAsia="Arial" w:hAnsi="Times New Roman" w:cs="Times New Roman"/>
            <w:sz w:val="26"/>
            <w:szCs w:val="26"/>
            <w:lang w:eastAsia="ar-SA"/>
          </w:rPr>
          <w:t>200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2.4.2.8. 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2.4.3. Канализация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в соответствии с СП 32.13330.2018 и СанПиН 2.2.1/2.1.1.1200-03 (в новой редакции).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w:t>
      </w:r>
      <w:r w:rsidRPr="00773BA3">
        <w:rPr>
          <w:rFonts w:ascii="Times New Roman" w:eastAsia="Arial" w:hAnsi="Times New Roman" w:cs="Times New Roman"/>
          <w:sz w:val="26"/>
          <w:szCs w:val="26"/>
          <w:lang w:eastAsia="ar-SA"/>
        </w:rPr>
        <w:lastRenderedPageBreak/>
        <w:t>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2.4.3.3.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Удельное водоотведение на </w:t>
      </w:r>
      <w:proofErr w:type="spellStart"/>
      <w:r w:rsidRPr="00773BA3">
        <w:rPr>
          <w:rFonts w:ascii="Times New Roman" w:eastAsia="Arial" w:hAnsi="Times New Roman" w:cs="Times New Roman"/>
          <w:sz w:val="26"/>
          <w:szCs w:val="26"/>
          <w:lang w:eastAsia="ar-SA"/>
        </w:rPr>
        <w:t>неканализованных</w:t>
      </w:r>
      <w:proofErr w:type="spellEnd"/>
      <w:r w:rsidRPr="00773BA3">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2.4.3.5. Для отдельно стоящих </w:t>
      </w:r>
      <w:proofErr w:type="spellStart"/>
      <w:r w:rsidRPr="00773BA3">
        <w:rPr>
          <w:rFonts w:ascii="Times New Roman" w:eastAsia="Arial" w:hAnsi="Times New Roman" w:cs="Times New Roman"/>
          <w:sz w:val="26"/>
          <w:szCs w:val="26"/>
          <w:lang w:eastAsia="ar-SA"/>
        </w:rPr>
        <w:t>неканализованных</w:t>
      </w:r>
      <w:proofErr w:type="spellEnd"/>
      <w:r w:rsidRPr="00773BA3">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2.4.4. Теплоснабжение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2.4.4.2. При отсутствии схемы теплоснабжения на территориях одно-, двухэтажной жилой застройки с плотностью населения 40 чел./</w:t>
      </w:r>
      <w:proofErr w:type="gramStart"/>
      <w:r w:rsidRPr="00773BA3">
        <w:rPr>
          <w:rFonts w:ascii="Times New Roman" w:eastAsia="Arial" w:hAnsi="Times New Roman" w:cs="Times New Roman"/>
          <w:sz w:val="26"/>
          <w:szCs w:val="26"/>
          <w:lang w:eastAsia="ar-SA"/>
        </w:rPr>
        <w:t>га</w:t>
      </w:r>
      <w:proofErr w:type="gramEnd"/>
      <w:r w:rsidRPr="00773BA3">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жилых и общественных зданий.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2.4.4.3. Не допускается размещение:</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котельных, встроенных в многоквартирные жилые здания;</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773BA3">
          <w:rPr>
            <w:rFonts w:ascii="Times New Roman" w:eastAsia="Arial" w:hAnsi="Times New Roman" w:cs="Times New Roman"/>
            <w:sz w:val="26"/>
            <w:szCs w:val="26"/>
            <w:lang w:eastAsia="ar-SA"/>
          </w:rPr>
          <w:t>4 м</w:t>
        </w:r>
      </w:smartTag>
      <w:r w:rsidRPr="00773BA3">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773BA3">
            <w:rPr>
              <w:rFonts w:ascii="Times New Roman" w:eastAsia="Arial" w:hAnsi="Times New Roman" w:cs="Times New Roman"/>
              <w:sz w:val="26"/>
              <w:szCs w:val="26"/>
              <w:lang w:eastAsia="ar-SA"/>
            </w:rPr>
            <w:t>8 м</w:t>
          </w:r>
        </w:smartTag>
        <w:r w:rsidRPr="00773BA3">
          <w:rPr>
            <w:rFonts w:ascii="Times New Roman" w:eastAsia="Arial" w:hAnsi="Times New Roman" w:cs="Times New Roman"/>
            <w:sz w:val="26"/>
            <w:szCs w:val="26"/>
            <w:lang w:eastAsia="ar-SA"/>
          </w:rPr>
          <w:t>.</w:t>
        </w:r>
      </w:smartTag>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773BA3" w:rsidRPr="00773BA3" w:rsidTr="00773BA3">
        <w:tc>
          <w:tcPr>
            <w:tcW w:w="4961" w:type="dxa"/>
            <w:vMerge w:val="restart"/>
            <w:tcBorders>
              <w:top w:val="single" w:sz="2" w:space="0" w:color="auto"/>
              <w:left w:val="single" w:sz="6" w:space="0" w:color="auto"/>
              <w:bottom w:val="single" w:sz="4" w:space="0" w:color="auto"/>
              <w:right w:val="single" w:sz="6"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3BA3">
              <w:rPr>
                <w:rFonts w:ascii="Times New Roman" w:eastAsia="Times New Roman" w:hAnsi="Times New Roman" w:cs="Times New Roman"/>
                <w:sz w:val="24"/>
                <w:szCs w:val="24"/>
              </w:rPr>
              <w:lastRenderedPageBreak/>
              <w:t>Тепловая производительность котельных,</w:t>
            </w:r>
          </w:p>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3BA3">
              <w:rPr>
                <w:rFonts w:ascii="Times New Roman" w:eastAsia="Times New Roman" w:hAnsi="Times New Roman" w:cs="Times New Roman"/>
                <w:sz w:val="24"/>
                <w:szCs w:val="24"/>
              </w:rPr>
              <w:t>Гкал/</w:t>
            </w:r>
            <w:proofErr w:type="gramStart"/>
            <w:r w:rsidRPr="00773BA3">
              <w:rPr>
                <w:rFonts w:ascii="Times New Roman" w:eastAsia="Times New Roman" w:hAnsi="Times New Roman" w:cs="Times New Roman"/>
                <w:sz w:val="24"/>
                <w:szCs w:val="24"/>
              </w:rPr>
              <w:t>ч</w:t>
            </w:r>
            <w:proofErr w:type="gramEnd"/>
            <w:r w:rsidRPr="00773BA3">
              <w:rPr>
                <w:rFonts w:ascii="Times New Roman" w:eastAsia="Times New Roman" w:hAnsi="Times New Roman" w:cs="Times New Roman"/>
                <w:sz w:val="24"/>
                <w:szCs w:val="24"/>
              </w:rPr>
              <w:t xml:space="preserve"> (МВт)</w:t>
            </w:r>
          </w:p>
        </w:tc>
        <w:tc>
          <w:tcPr>
            <w:tcW w:w="3969" w:type="dxa"/>
            <w:gridSpan w:val="2"/>
            <w:tcBorders>
              <w:top w:val="single" w:sz="4" w:space="0" w:color="auto"/>
              <w:left w:val="single" w:sz="4" w:space="0" w:color="auto"/>
              <w:bottom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3BA3">
              <w:rPr>
                <w:rFonts w:ascii="Times New Roman" w:eastAsia="Times New Roman" w:hAnsi="Times New Roman" w:cs="Times New Roman"/>
                <w:sz w:val="24"/>
                <w:szCs w:val="24"/>
              </w:rPr>
              <w:lastRenderedPageBreak/>
              <w:t>Размер земельного участка (</w:t>
            </w:r>
            <w:proofErr w:type="gramStart"/>
            <w:r w:rsidRPr="00773BA3">
              <w:rPr>
                <w:rFonts w:ascii="Times New Roman" w:eastAsia="Times New Roman" w:hAnsi="Times New Roman" w:cs="Times New Roman"/>
                <w:sz w:val="24"/>
                <w:szCs w:val="24"/>
              </w:rPr>
              <w:t>га</w:t>
            </w:r>
            <w:proofErr w:type="gramEnd"/>
            <w:r w:rsidRPr="00773BA3">
              <w:rPr>
                <w:rFonts w:ascii="Times New Roman" w:eastAsia="Times New Roman" w:hAnsi="Times New Roman" w:cs="Times New Roman"/>
                <w:sz w:val="24"/>
                <w:szCs w:val="24"/>
              </w:rPr>
              <w:t xml:space="preserve">) </w:t>
            </w:r>
            <w:r w:rsidRPr="00773BA3">
              <w:rPr>
                <w:rFonts w:ascii="Times New Roman" w:eastAsia="Times New Roman" w:hAnsi="Times New Roman" w:cs="Times New Roman"/>
                <w:sz w:val="24"/>
                <w:szCs w:val="24"/>
              </w:rPr>
              <w:lastRenderedPageBreak/>
              <w:t>котельных, работающих</w:t>
            </w:r>
          </w:p>
        </w:tc>
      </w:tr>
      <w:tr w:rsidR="00773BA3" w:rsidRPr="00773BA3" w:rsidTr="00773BA3">
        <w:tc>
          <w:tcPr>
            <w:tcW w:w="4961" w:type="dxa"/>
            <w:vMerge/>
            <w:tcBorders>
              <w:top w:val="single" w:sz="4" w:space="0" w:color="auto"/>
              <w:left w:val="single" w:sz="6" w:space="0" w:color="auto"/>
              <w:bottom w:val="single" w:sz="6" w:space="0" w:color="auto"/>
              <w:right w:val="single" w:sz="6" w:space="0" w:color="auto"/>
            </w:tcBorders>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3BA3">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3BA3">
              <w:rPr>
                <w:rFonts w:ascii="Times New Roman" w:eastAsia="Times New Roman" w:hAnsi="Times New Roman" w:cs="Times New Roman"/>
                <w:sz w:val="24"/>
                <w:szCs w:val="24"/>
              </w:rPr>
              <w:t xml:space="preserve">на </w:t>
            </w:r>
            <w:proofErr w:type="spellStart"/>
            <w:r w:rsidRPr="00773BA3">
              <w:rPr>
                <w:rFonts w:ascii="Times New Roman" w:eastAsia="Times New Roman" w:hAnsi="Times New Roman" w:cs="Times New Roman"/>
                <w:sz w:val="24"/>
                <w:szCs w:val="24"/>
              </w:rPr>
              <w:t>газомазутном</w:t>
            </w:r>
            <w:proofErr w:type="spellEnd"/>
            <w:r w:rsidRPr="00773BA3">
              <w:rPr>
                <w:rFonts w:ascii="Times New Roman" w:eastAsia="Times New Roman" w:hAnsi="Times New Roman" w:cs="Times New Roman"/>
                <w:sz w:val="24"/>
                <w:szCs w:val="24"/>
              </w:rPr>
              <w:t xml:space="preserve"> топливе</w:t>
            </w:r>
          </w:p>
        </w:tc>
      </w:tr>
      <w:tr w:rsidR="00773BA3" w:rsidRPr="00773BA3" w:rsidTr="00773BA3">
        <w:tc>
          <w:tcPr>
            <w:tcW w:w="4961" w:type="dxa"/>
            <w:tcBorders>
              <w:top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0,7</w:t>
            </w:r>
          </w:p>
        </w:tc>
      </w:tr>
      <w:tr w:rsidR="00773BA3" w:rsidRPr="00773BA3" w:rsidTr="00773BA3">
        <w:tc>
          <w:tcPr>
            <w:tcW w:w="4961" w:type="dxa"/>
            <w:tcBorders>
              <w:top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1,0</w:t>
            </w:r>
          </w:p>
        </w:tc>
      </w:tr>
      <w:tr w:rsidR="00773BA3" w:rsidRPr="00773BA3" w:rsidTr="00773BA3">
        <w:tc>
          <w:tcPr>
            <w:tcW w:w="4961" w:type="dxa"/>
            <w:tcBorders>
              <w:top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1,5</w:t>
            </w:r>
          </w:p>
        </w:tc>
      </w:tr>
      <w:tr w:rsidR="00773BA3" w:rsidRPr="00773BA3" w:rsidTr="00773BA3">
        <w:tc>
          <w:tcPr>
            <w:tcW w:w="4961" w:type="dxa"/>
            <w:tcBorders>
              <w:top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2,5</w:t>
            </w:r>
          </w:p>
        </w:tc>
      </w:tr>
      <w:tr w:rsidR="00773BA3" w:rsidRPr="00773BA3" w:rsidTr="00773BA3">
        <w:tc>
          <w:tcPr>
            <w:tcW w:w="4961" w:type="dxa"/>
            <w:tcBorders>
              <w:top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3,0</w:t>
            </w: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spacing w:after="0" w:line="240" w:lineRule="auto"/>
        <w:ind w:firstLine="709"/>
        <w:jc w:val="center"/>
        <w:rPr>
          <w:rFonts w:ascii="Times New Roman" w:eastAsia="Calibri" w:hAnsi="Times New Roman" w:cs="Times New Roman"/>
          <w:b/>
          <w:bCs/>
          <w:sz w:val="26"/>
          <w:szCs w:val="26"/>
          <w:lang w:eastAsia="en-US"/>
        </w:rPr>
      </w:pPr>
      <w:r w:rsidRPr="00773BA3">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2.5.1. Общие требования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2.5.1.2. Планировочные и технические решения при проектировании улиц и дорог на территории поселений района, пересечений дорог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2.5.2. Внешний транспорт.</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в рамках Схемы территориального планирования муниципального района «Агинский район».</w:t>
      </w:r>
      <w:bookmarkStart w:id="4" w:name="sub_100353"/>
      <w:r w:rsidRPr="00773BA3">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2.5.3. Сеть улиц и дорог</w:t>
      </w:r>
    </w:p>
    <w:bookmarkEnd w:id="4"/>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 xml:space="preserve">2.5.3.1. </w:t>
      </w:r>
      <w:proofErr w:type="gramStart"/>
      <w:r w:rsidRPr="00773BA3">
        <w:rPr>
          <w:rFonts w:ascii="Times New Roman" w:eastAsia="Arial" w:hAnsi="Times New Roman" w:cs="Times New Roman"/>
          <w:sz w:val="26"/>
          <w:szCs w:val="26"/>
          <w:lang w:eastAsia="ar-SA"/>
        </w:rPr>
        <w:t>Улично-дорожная сеть основных планировочных единиц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773BA3">
        <w:rPr>
          <w:rFonts w:ascii="Times New Roman" w:eastAsia="Arial" w:hAnsi="Times New Roman" w:cs="Times New Roman"/>
          <w:sz w:val="26"/>
          <w:szCs w:val="26"/>
          <w:lang w:eastAsia="ar-SA"/>
        </w:rPr>
        <w:t>шумозащитных</w:t>
      </w:r>
      <w:proofErr w:type="spellEnd"/>
      <w:r w:rsidRPr="00773BA3">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2.5.3.5. Категории улиц и дорог на территории поселений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следует назначать в соответствии с требованиями СП 396.1325800.2018 (с изменениями на 16.11.2021 г.).</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2.5.3.6. </w:t>
      </w:r>
      <w:r w:rsidRPr="00773BA3">
        <w:rPr>
          <w:rFonts w:ascii="Times New Roman" w:eastAsia="Arial" w:hAnsi="Times New Roman" w:cs="Arial"/>
          <w:sz w:val="26"/>
          <w:szCs w:val="26"/>
          <w:lang w:eastAsia="ar-SA"/>
        </w:rPr>
        <w:t>Основные улицы</w:t>
      </w:r>
      <w:r w:rsidRPr="00773BA3">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773BA3">
        <w:rPr>
          <w:rFonts w:ascii="Times New Roman" w:eastAsia="Arial" w:hAnsi="Times New Roman" w:cs="Times New Roman"/>
          <w:sz w:val="26"/>
          <w:szCs w:val="26"/>
          <w:lang w:eastAsia="ar-SA"/>
        </w:rPr>
        <w:t>планировочного решения</w:t>
      </w:r>
      <w:proofErr w:type="gramEnd"/>
      <w:r w:rsidRPr="00773BA3">
        <w:rPr>
          <w:rFonts w:ascii="Times New Roman" w:eastAsia="Arial" w:hAnsi="Times New Roman" w:cs="Times New Roman"/>
          <w:sz w:val="26"/>
          <w:szCs w:val="26"/>
          <w:lang w:eastAsia="ar-SA"/>
        </w:rPr>
        <w:t xml:space="preserve"> застройки, рельефа местности, но не менее </w:t>
      </w:r>
      <w:smartTag w:uri="urn:schemas-microsoft-com:office:smarttags" w:element="metricconverter">
        <w:smartTagPr>
          <w:attr w:name="ProductID" w:val="9 м"/>
        </w:smartTagPr>
        <w:r w:rsidRPr="00773BA3">
          <w:rPr>
            <w:rFonts w:ascii="Times New Roman" w:eastAsia="Arial" w:hAnsi="Times New Roman" w:cs="Times New Roman"/>
            <w:sz w:val="26"/>
            <w:szCs w:val="26"/>
            <w:lang w:eastAsia="ar-SA"/>
          </w:rPr>
          <w:t>9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2.5.3.8. </w:t>
      </w:r>
      <w:proofErr w:type="gramStart"/>
      <w:r w:rsidRPr="00773BA3">
        <w:rPr>
          <w:rFonts w:ascii="Times New Roman" w:eastAsia="Arial" w:hAnsi="Times New Roman" w:cs="Times New Roman"/>
          <w:sz w:val="26"/>
          <w:szCs w:val="26"/>
          <w:lang w:eastAsia="ar-SA"/>
        </w:rPr>
        <w:t xml:space="preserve">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773BA3">
          <w:rPr>
            <w:rFonts w:ascii="Times New Roman" w:eastAsia="Arial" w:hAnsi="Times New Roman" w:cs="Times New Roman"/>
            <w:sz w:val="26"/>
            <w:szCs w:val="26"/>
            <w:lang w:eastAsia="ar-SA"/>
          </w:rPr>
          <w:t>150 м</w:t>
        </w:r>
      </w:smartTag>
      <w:r w:rsidRPr="00773BA3">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773BA3">
          <w:rPr>
            <w:rFonts w:ascii="Times New Roman" w:eastAsia="Arial" w:hAnsi="Times New Roman" w:cs="Times New Roman"/>
            <w:sz w:val="26"/>
            <w:szCs w:val="26"/>
            <w:lang w:eastAsia="ar-SA"/>
          </w:rPr>
          <w:t>4,5 м</w:t>
        </w:r>
      </w:smartTag>
      <w:r w:rsidRPr="00773BA3">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773BA3">
          <w:rPr>
            <w:rFonts w:ascii="Times New Roman" w:eastAsia="Arial" w:hAnsi="Times New Roman" w:cs="Times New Roman"/>
            <w:sz w:val="26"/>
            <w:szCs w:val="26"/>
            <w:lang w:eastAsia="ar-SA"/>
          </w:rPr>
          <w:t>7 м</w:t>
        </w:r>
      </w:smartTag>
      <w:r w:rsidRPr="00773BA3">
        <w:rPr>
          <w:rFonts w:ascii="Times New Roman" w:eastAsia="Arial" w:hAnsi="Times New Roman" w:cs="Times New Roman"/>
          <w:sz w:val="26"/>
          <w:szCs w:val="26"/>
          <w:lang w:eastAsia="ar-SA"/>
        </w:rPr>
        <w:t>.</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773BA3">
          <w:rPr>
            <w:rFonts w:ascii="Times New Roman" w:eastAsia="Arial" w:hAnsi="Times New Roman" w:cs="Times New Roman"/>
            <w:sz w:val="26"/>
            <w:szCs w:val="26"/>
            <w:lang w:eastAsia="ar-SA"/>
          </w:rPr>
          <w:t>7 м</w:t>
        </w:r>
      </w:smartTag>
      <w:r w:rsidRPr="00773BA3">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773BA3">
          <w:rPr>
            <w:rFonts w:ascii="Times New Roman" w:eastAsia="Arial" w:hAnsi="Times New Roman" w:cs="Times New Roman"/>
            <w:sz w:val="26"/>
            <w:szCs w:val="26"/>
            <w:lang w:eastAsia="ar-SA"/>
          </w:rPr>
          <w:t>15 м</w:t>
        </w:r>
      </w:smartTag>
      <w:r w:rsidRPr="00773BA3">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773BA3">
          <w:rPr>
            <w:rFonts w:ascii="Times New Roman" w:eastAsia="Arial" w:hAnsi="Times New Roman" w:cs="Times New Roman"/>
            <w:sz w:val="26"/>
            <w:szCs w:val="26"/>
            <w:lang w:eastAsia="ar-SA"/>
          </w:rPr>
          <w:t>200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773BA3">
          <w:rPr>
            <w:rFonts w:ascii="Times New Roman" w:eastAsia="Arial" w:hAnsi="Times New Roman" w:cs="Times New Roman"/>
            <w:sz w:val="26"/>
            <w:szCs w:val="26"/>
            <w:lang w:eastAsia="ar-SA"/>
          </w:rPr>
          <w:t>150 м</w:t>
        </w:r>
      </w:smartTag>
      <w:r w:rsidRPr="00773BA3">
        <w:rPr>
          <w:rFonts w:ascii="Times New Roman" w:eastAsia="Arial" w:hAnsi="Times New Roman" w:cs="Times New Roman"/>
          <w:sz w:val="26"/>
          <w:szCs w:val="26"/>
          <w:lang w:eastAsia="ar-SA"/>
        </w:rPr>
        <w:t xml:space="preserve">. Тупиковые проезды должны заканчиваться разворотными </w:t>
      </w:r>
      <w:r w:rsidRPr="00773BA3">
        <w:rPr>
          <w:rFonts w:ascii="Times New Roman" w:eastAsia="Arial" w:hAnsi="Times New Roman" w:cs="Times New Roman"/>
          <w:sz w:val="26"/>
          <w:szCs w:val="26"/>
          <w:lang w:eastAsia="ar-SA"/>
        </w:rPr>
        <w:lastRenderedPageBreak/>
        <w:t xml:space="preserve">площадками размером не менее </w:t>
      </w:r>
      <w:smartTag w:uri="urn:schemas-microsoft-com:office:smarttags" w:element="metricconverter">
        <w:smartTagPr>
          <w:attr w:name="ProductID" w:val="12 м"/>
        </w:smartTagPr>
        <w:r w:rsidRPr="00773BA3">
          <w:rPr>
            <w:rFonts w:ascii="Times New Roman" w:eastAsia="Arial" w:hAnsi="Times New Roman" w:cs="Times New Roman"/>
            <w:sz w:val="26"/>
            <w:szCs w:val="26"/>
            <w:lang w:eastAsia="ar-SA"/>
          </w:rPr>
          <w:t>12 м</w:t>
        </w:r>
      </w:smartTag>
      <w:r w:rsidRPr="00773BA3">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773BA3">
        <w:rPr>
          <w:rFonts w:ascii="Times New Roman" w:eastAsia="Times New Roman" w:hAnsi="Times New Roman" w:cs="Times New Roman"/>
          <w:b/>
          <w:bCs/>
          <w:sz w:val="26"/>
          <w:szCs w:val="26"/>
          <w:lang w:eastAsia="en-US"/>
        </w:rPr>
        <w:br w:type="page"/>
      </w:r>
      <w:r w:rsidRPr="00773BA3">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spacing w:after="0" w:line="240" w:lineRule="auto"/>
        <w:ind w:firstLine="567"/>
        <w:jc w:val="center"/>
        <w:rPr>
          <w:rFonts w:ascii="Times New Roman" w:eastAsia="Calibri" w:hAnsi="Times New Roman" w:cs="Times New Roman"/>
          <w:b/>
          <w:sz w:val="28"/>
          <w:szCs w:val="28"/>
          <w:lang w:eastAsia="en-US"/>
        </w:rPr>
      </w:pPr>
      <w:r w:rsidRPr="00773BA3">
        <w:rPr>
          <w:rFonts w:ascii="Times New Roman" w:eastAsia="Arial" w:hAnsi="Times New Roman" w:cs="Times New Roman"/>
          <w:b/>
          <w:sz w:val="28"/>
          <w:szCs w:val="28"/>
          <w:lang w:eastAsia="ar-SA"/>
        </w:rPr>
        <w:t xml:space="preserve">3.1. Расчетные показатели </w:t>
      </w:r>
      <w:r w:rsidRPr="00773BA3">
        <w:rPr>
          <w:rFonts w:ascii="Times New Roman" w:eastAsia="Calibri" w:hAnsi="Times New Roman" w:cs="Times New Roman"/>
          <w:b/>
          <w:sz w:val="28"/>
          <w:szCs w:val="28"/>
          <w:lang w:eastAsia="en-US"/>
        </w:rPr>
        <w:t>объектов инженерной инфраструктуры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Электроснабжение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773BA3" w:rsidRPr="00773BA3" w:rsidTr="00773BA3">
        <w:trPr>
          <w:trHeight w:val="778"/>
        </w:trPr>
        <w:tc>
          <w:tcPr>
            <w:tcW w:w="574"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trHeight w:val="776"/>
        </w:trPr>
        <w:tc>
          <w:tcPr>
            <w:tcW w:w="574"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c>
          <w:tcPr>
            <w:tcW w:w="1417"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r>
      <w:tr w:rsidR="00773BA3" w:rsidRPr="00773BA3" w:rsidTr="00773BA3">
        <w:trPr>
          <w:trHeight w:val="836"/>
        </w:trPr>
        <w:tc>
          <w:tcPr>
            <w:tcW w:w="574"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w:t>
            </w:r>
          </w:p>
        </w:tc>
        <w:tc>
          <w:tcPr>
            <w:tcW w:w="285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 xml:space="preserve">Электроэнергия, электропотребление </w:t>
            </w:r>
            <w:r w:rsidRPr="00773BA3">
              <w:rPr>
                <w:rFonts w:ascii="Times New Roman" w:eastAsia="Calibri" w:hAnsi="Times New Roman" w:cs="Times New Roman"/>
                <w:sz w:val="26"/>
                <w:szCs w:val="26"/>
                <w:lang w:val="en-US" w:eastAsia="en-US"/>
              </w:rPr>
              <w:t>**</w:t>
            </w:r>
          </w:p>
        </w:tc>
        <w:tc>
          <w:tcPr>
            <w:tcW w:w="1559" w:type="dxa"/>
            <w:vAlign w:val="center"/>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773BA3">
              <w:rPr>
                <w:rFonts w:ascii="Times New Roman" w:eastAsia="Calibri" w:hAnsi="Times New Roman" w:cs="Times New Roman"/>
                <w:sz w:val="26"/>
                <w:szCs w:val="26"/>
                <w:lang w:eastAsia="en-US"/>
              </w:rPr>
              <w:t>кВт·</w:t>
            </w:r>
            <w:proofErr w:type="gramStart"/>
            <w:r w:rsidRPr="00773BA3">
              <w:rPr>
                <w:rFonts w:ascii="Times New Roman" w:eastAsia="Calibri" w:hAnsi="Times New Roman" w:cs="Times New Roman"/>
                <w:sz w:val="26"/>
                <w:szCs w:val="26"/>
                <w:lang w:eastAsia="en-US"/>
              </w:rPr>
              <w:t>ч</w:t>
            </w:r>
            <w:proofErr w:type="spellEnd"/>
            <w:proofErr w:type="gramEnd"/>
            <w:r w:rsidRPr="00773BA3">
              <w:rPr>
                <w:rFonts w:ascii="Times New Roman" w:eastAsia="Calibri" w:hAnsi="Times New Roman" w:cs="Times New Roman"/>
                <w:sz w:val="26"/>
                <w:szCs w:val="26"/>
                <w:lang w:eastAsia="en-US"/>
              </w:rPr>
              <w:t xml:space="preserve">  / год на 1 чел.</w:t>
            </w:r>
          </w:p>
        </w:tc>
        <w:tc>
          <w:tcPr>
            <w:tcW w:w="156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2400</w:t>
            </w:r>
          </w:p>
        </w:tc>
        <w:tc>
          <w:tcPr>
            <w:tcW w:w="3089" w:type="dxa"/>
            <w:gridSpan w:val="2"/>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Не нормируется</w:t>
            </w:r>
          </w:p>
        </w:tc>
      </w:tr>
      <w:tr w:rsidR="00773BA3" w:rsidRPr="00773BA3" w:rsidTr="00773BA3">
        <w:trPr>
          <w:trHeight w:val="836"/>
        </w:trPr>
        <w:tc>
          <w:tcPr>
            <w:tcW w:w="574"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w:t>
            </w:r>
          </w:p>
        </w:tc>
        <w:tc>
          <w:tcPr>
            <w:tcW w:w="285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ч</w:t>
            </w:r>
            <w:proofErr w:type="gramEnd"/>
            <w:r w:rsidRPr="00773BA3">
              <w:rPr>
                <w:rFonts w:ascii="Times New Roman" w:eastAsia="Calibri" w:hAnsi="Times New Roman" w:cs="Times New Roman"/>
                <w:sz w:val="26"/>
                <w:szCs w:val="26"/>
                <w:lang w:eastAsia="en-US"/>
              </w:rPr>
              <w:t xml:space="preserve"> / год</w:t>
            </w:r>
          </w:p>
        </w:tc>
        <w:tc>
          <w:tcPr>
            <w:tcW w:w="156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6840</w:t>
            </w:r>
          </w:p>
        </w:tc>
        <w:tc>
          <w:tcPr>
            <w:tcW w:w="3089"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r w:rsidR="00773BA3" w:rsidRPr="00773BA3" w:rsidTr="00773BA3">
        <w:trPr>
          <w:trHeight w:val="836"/>
        </w:trPr>
        <w:tc>
          <w:tcPr>
            <w:tcW w:w="574"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w:t>
            </w:r>
          </w:p>
        </w:tc>
        <w:tc>
          <w:tcPr>
            <w:tcW w:w="285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Электрические нагрузки ***</w:t>
            </w:r>
          </w:p>
        </w:tc>
        <w:tc>
          <w:tcPr>
            <w:tcW w:w="1559" w:type="dxa"/>
            <w:vAlign w:val="center"/>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кВт</w:t>
            </w:r>
          </w:p>
        </w:tc>
        <w:tc>
          <w:tcPr>
            <w:tcW w:w="156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w:t>
            </w:r>
          </w:p>
        </w:tc>
        <w:tc>
          <w:tcPr>
            <w:tcW w:w="3089"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bl>
    <w:p w:rsidR="00773BA3" w:rsidRPr="00773BA3" w:rsidRDefault="00773BA3" w:rsidP="00773BA3">
      <w:pPr>
        <w:spacing w:after="0" w:line="240" w:lineRule="auto"/>
        <w:ind w:firstLine="709"/>
        <w:contextualSpacing/>
        <w:jc w:val="both"/>
        <w:rPr>
          <w:rFonts w:ascii="Times New Roman" w:eastAsia="Calibri" w:hAnsi="Times New Roman" w:cs="Times New Roman"/>
          <w:b/>
          <w:i/>
          <w:sz w:val="24"/>
          <w:szCs w:val="24"/>
          <w:lang w:eastAsia="en-US"/>
        </w:rPr>
      </w:pPr>
      <w:r w:rsidRPr="00773BA3">
        <w:rPr>
          <w:rFonts w:ascii="Times New Roman" w:eastAsia="Calibri" w:hAnsi="Times New Roman" w:cs="Times New Roman"/>
          <w:b/>
          <w:i/>
          <w:sz w:val="24"/>
          <w:szCs w:val="24"/>
          <w:lang w:eastAsia="en-US"/>
        </w:rPr>
        <w:t>Примечания:</w:t>
      </w:r>
    </w:p>
    <w:p w:rsidR="00773BA3" w:rsidRPr="00773BA3" w:rsidRDefault="00773BA3" w:rsidP="00773BA3">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773BA3">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roofErr w:type="gramEnd"/>
    </w:p>
    <w:p w:rsidR="00773BA3" w:rsidRPr="00773BA3" w:rsidRDefault="00773BA3" w:rsidP="00773BA3">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773BA3">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roofErr w:type="gramEnd"/>
    </w:p>
    <w:p w:rsidR="00773BA3" w:rsidRPr="00773BA3" w:rsidRDefault="00773BA3" w:rsidP="00773BA3">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773BA3">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3.1.2. Нормативы потребления электроэнергии </w:t>
      </w:r>
      <w:proofErr w:type="gramStart"/>
      <w:r w:rsidRPr="00773BA3">
        <w:rPr>
          <w:rFonts w:ascii="Times New Roman" w:eastAsia="Arial" w:hAnsi="Times New Roman" w:cs="Times New Roman"/>
          <w:sz w:val="26"/>
          <w:szCs w:val="26"/>
          <w:lang w:eastAsia="ar-SA"/>
        </w:rPr>
        <w:t xml:space="preserve">на человека для укрупненных </w:t>
      </w:r>
      <w:r w:rsidRPr="00773BA3">
        <w:rPr>
          <w:rFonts w:ascii="Times New Roman" w:eastAsia="Arial" w:hAnsi="Times New Roman" w:cs="Times New Roman"/>
          <w:sz w:val="26"/>
          <w:szCs w:val="26"/>
          <w:lang w:eastAsia="ar-SA"/>
        </w:rPr>
        <w:lastRenderedPageBreak/>
        <w:t>расчетов при градостроительном проектировании в зависимости от типа</w:t>
      </w:r>
      <w:proofErr w:type="gramEnd"/>
      <w:r w:rsidRPr="00773BA3">
        <w:rPr>
          <w:rFonts w:ascii="Times New Roman" w:eastAsia="Arial" w:hAnsi="Times New Roman" w:cs="Times New Roman"/>
          <w:sz w:val="26"/>
          <w:szCs w:val="26"/>
          <w:lang w:eastAsia="ar-SA"/>
        </w:rPr>
        <w:t xml:space="preserve">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773BA3" w:rsidRPr="00773BA3" w:rsidTr="00773BA3">
        <w:trPr>
          <w:trHeight w:val="552"/>
        </w:trPr>
        <w:tc>
          <w:tcPr>
            <w:tcW w:w="3085"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Times New Roman" w:hAnsi="Times New Roman" w:cs="Times New Roman"/>
                <w:sz w:val="24"/>
                <w:szCs w:val="24"/>
                <w:lang w:eastAsia="ar-SA"/>
              </w:rPr>
              <w:t>Количество комнат</w:t>
            </w:r>
          </w:p>
        </w:tc>
        <w:tc>
          <w:tcPr>
            <w:tcW w:w="1304" w:type="dxa"/>
          </w:tcPr>
          <w:p w:rsidR="00773BA3" w:rsidRPr="00773BA3" w:rsidRDefault="00773BA3" w:rsidP="00773BA3">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 человек</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2 человека</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3 человека</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4 человека</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5 человек и более</w:t>
            </w:r>
          </w:p>
        </w:tc>
      </w:tr>
      <w:tr w:rsidR="00773BA3" w:rsidRPr="00773BA3" w:rsidTr="00773BA3">
        <w:tc>
          <w:tcPr>
            <w:tcW w:w="9605" w:type="dxa"/>
            <w:gridSpan w:val="6"/>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Times New Roman" w:hAnsi="Times New Roman" w:cs="Times New Roman"/>
                <w:sz w:val="24"/>
                <w:szCs w:val="24"/>
                <w:lang w:eastAsia="ar-SA"/>
              </w:rPr>
              <w:t>При наличии электрической плиты</w:t>
            </w:r>
          </w:p>
        </w:tc>
      </w:tr>
      <w:tr w:rsidR="00773BA3" w:rsidRPr="00773BA3" w:rsidTr="00773BA3">
        <w:tc>
          <w:tcPr>
            <w:tcW w:w="3085" w:type="dxa"/>
          </w:tcPr>
          <w:p w:rsidR="00773BA3" w:rsidRPr="00773BA3" w:rsidRDefault="00773BA3" w:rsidP="00773B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 комната</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140</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87</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67</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55</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48</w:t>
            </w:r>
          </w:p>
        </w:tc>
      </w:tr>
      <w:tr w:rsidR="00773BA3" w:rsidRPr="00773BA3" w:rsidTr="00773BA3">
        <w:tc>
          <w:tcPr>
            <w:tcW w:w="3085" w:type="dxa"/>
          </w:tcPr>
          <w:p w:rsidR="00773BA3" w:rsidRPr="00773BA3" w:rsidRDefault="00773BA3" w:rsidP="00773B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2 комнаты</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165</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102</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79</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64</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56</w:t>
            </w:r>
          </w:p>
        </w:tc>
      </w:tr>
      <w:tr w:rsidR="00773BA3" w:rsidRPr="00773BA3" w:rsidTr="00773BA3">
        <w:tc>
          <w:tcPr>
            <w:tcW w:w="3085" w:type="dxa"/>
          </w:tcPr>
          <w:p w:rsidR="00773BA3" w:rsidRPr="00773BA3" w:rsidRDefault="00773BA3" w:rsidP="00773B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3 комнаты</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180</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112</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87</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70</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61</w:t>
            </w:r>
          </w:p>
        </w:tc>
      </w:tr>
      <w:tr w:rsidR="00773BA3" w:rsidRPr="00773BA3" w:rsidTr="00773BA3">
        <w:tc>
          <w:tcPr>
            <w:tcW w:w="3085" w:type="dxa"/>
          </w:tcPr>
          <w:p w:rsidR="00773BA3" w:rsidRPr="00773BA3" w:rsidRDefault="00773BA3" w:rsidP="00773B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4 комнаты и более</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192</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119</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92</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75</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65</w:t>
            </w:r>
          </w:p>
        </w:tc>
      </w:tr>
      <w:tr w:rsidR="00773BA3" w:rsidRPr="00773BA3" w:rsidTr="00773BA3">
        <w:tc>
          <w:tcPr>
            <w:tcW w:w="9605" w:type="dxa"/>
            <w:gridSpan w:val="6"/>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Times New Roman" w:hAnsi="Times New Roman" w:cs="Times New Roman"/>
                <w:sz w:val="24"/>
                <w:szCs w:val="24"/>
                <w:lang w:eastAsia="ar-SA"/>
              </w:rPr>
              <w:t>При наличии газовой плиты</w:t>
            </w:r>
          </w:p>
        </w:tc>
      </w:tr>
      <w:tr w:rsidR="00773BA3" w:rsidRPr="00773BA3" w:rsidTr="00773BA3">
        <w:tc>
          <w:tcPr>
            <w:tcW w:w="3085" w:type="dxa"/>
          </w:tcPr>
          <w:p w:rsidR="00773BA3" w:rsidRPr="00773BA3" w:rsidRDefault="00773BA3" w:rsidP="00773B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 комната</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90</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56</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43</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35</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31</w:t>
            </w:r>
          </w:p>
        </w:tc>
      </w:tr>
      <w:tr w:rsidR="00773BA3" w:rsidRPr="00773BA3" w:rsidTr="00773BA3">
        <w:tc>
          <w:tcPr>
            <w:tcW w:w="3085" w:type="dxa"/>
          </w:tcPr>
          <w:p w:rsidR="00773BA3" w:rsidRPr="00773BA3" w:rsidRDefault="00773BA3" w:rsidP="00773B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2 комнаты</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116</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72</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56</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45</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39</w:t>
            </w:r>
          </w:p>
        </w:tc>
      </w:tr>
      <w:tr w:rsidR="00773BA3" w:rsidRPr="00773BA3" w:rsidTr="00773BA3">
        <w:tc>
          <w:tcPr>
            <w:tcW w:w="3085" w:type="dxa"/>
          </w:tcPr>
          <w:p w:rsidR="00773BA3" w:rsidRPr="00773BA3" w:rsidRDefault="00773BA3" w:rsidP="00773B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3 комнаты</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131</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81</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63</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51</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45</w:t>
            </w:r>
          </w:p>
        </w:tc>
      </w:tr>
      <w:tr w:rsidR="00773BA3" w:rsidRPr="00773BA3" w:rsidTr="00773BA3">
        <w:tc>
          <w:tcPr>
            <w:tcW w:w="3085" w:type="dxa"/>
          </w:tcPr>
          <w:p w:rsidR="00773BA3" w:rsidRPr="00773BA3" w:rsidRDefault="00773BA3" w:rsidP="00773B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4 комнаты и более</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142</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88</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68</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55</w:t>
            </w:r>
          </w:p>
        </w:tc>
        <w:tc>
          <w:tcPr>
            <w:tcW w:w="1304" w:type="dxa"/>
          </w:tcPr>
          <w:p w:rsidR="00773BA3" w:rsidRPr="00773BA3" w:rsidRDefault="00773BA3" w:rsidP="00773B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48</w:t>
            </w: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773BA3" w:rsidRPr="00773BA3" w:rsidRDefault="00773BA3" w:rsidP="00773B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773BA3">
        <w:rPr>
          <w:rFonts w:ascii="Times New Roman" w:eastAsia="Times New Roman" w:hAnsi="Times New Roman" w:cs="Times New Roman"/>
          <w:sz w:val="26"/>
          <w:szCs w:val="26"/>
          <w:lang w:eastAsia="ar-SA"/>
        </w:rPr>
        <w:t>кВА</w:t>
      </w:r>
      <w:proofErr w:type="spellEnd"/>
      <w:r w:rsidRPr="00773BA3">
        <w:rPr>
          <w:rFonts w:ascii="Times New Roman" w:eastAsia="Times New Roman" w:hAnsi="Times New Roman" w:cs="Times New Roman"/>
          <w:sz w:val="26"/>
          <w:szCs w:val="26"/>
          <w:lang w:eastAsia="ar-SA"/>
        </w:rPr>
        <w:t xml:space="preserve">  -  не более 50 </w:t>
      </w:r>
      <w:proofErr w:type="spellStart"/>
      <w:r w:rsidRPr="00773BA3">
        <w:rPr>
          <w:rFonts w:ascii="Times New Roman" w:eastAsia="Arial" w:hAnsi="Times New Roman" w:cs="Times New Roman"/>
          <w:sz w:val="26"/>
          <w:szCs w:val="26"/>
          <w:lang w:eastAsia="ar-SA"/>
        </w:rPr>
        <w:t>кв</w:t>
      </w:r>
      <w:proofErr w:type="gramStart"/>
      <w:r w:rsidRPr="00773BA3">
        <w:rPr>
          <w:rFonts w:ascii="Times New Roman" w:eastAsia="Arial" w:hAnsi="Times New Roman" w:cs="Times New Roman"/>
          <w:sz w:val="26"/>
          <w:szCs w:val="26"/>
          <w:lang w:eastAsia="ar-SA"/>
        </w:rPr>
        <w:t>.м</w:t>
      </w:r>
      <w:proofErr w:type="spellEnd"/>
      <w:proofErr w:type="gram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773BA3">
        <w:rPr>
          <w:rFonts w:ascii="Times New Roman" w:eastAsia="Times New Roman" w:hAnsi="Times New Roman" w:cs="Times New Roman"/>
          <w:sz w:val="26"/>
          <w:szCs w:val="26"/>
          <w:lang w:eastAsia="ar-SA"/>
        </w:rPr>
        <w:t>кВА</w:t>
      </w:r>
      <w:proofErr w:type="spellEnd"/>
      <w:r w:rsidRPr="00773BA3">
        <w:rPr>
          <w:rFonts w:ascii="Times New Roman" w:eastAsia="Times New Roman" w:hAnsi="Times New Roman" w:cs="Times New Roman"/>
          <w:sz w:val="26"/>
          <w:szCs w:val="26"/>
          <w:lang w:eastAsia="ar-SA"/>
        </w:rPr>
        <w:t xml:space="preserve">  -  не более 50 </w:t>
      </w:r>
      <w:proofErr w:type="spellStart"/>
      <w:r w:rsidRPr="00773BA3">
        <w:rPr>
          <w:rFonts w:ascii="Times New Roman" w:eastAsia="Arial" w:hAnsi="Times New Roman" w:cs="Times New Roman"/>
          <w:sz w:val="26"/>
          <w:szCs w:val="26"/>
          <w:lang w:eastAsia="ar-SA"/>
        </w:rPr>
        <w:t>кв</w:t>
      </w:r>
      <w:proofErr w:type="gramStart"/>
      <w:r w:rsidRPr="00773BA3">
        <w:rPr>
          <w:rFonts w:ascii="Times New Roman" w:eastAsia="Arial" w:hAnsi="Times New Roman" w:cs="Times New Roman"/>
          <w:sz w:val="26"/>
          <w:szCs w:val="26"/>
          <w:lang w:eastAsia="ar-SA"/>
        </w:rPr>
        <w:t>.м</w:t>
      </w:r>
      <w:proofErr w:type="spellEnd"/>
      <w:proofErr w:type="gram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773BA3">
        <w:rPr>
          <w:rFonts w:ascii="Times New Roman" w:eastAsia="Times New Roman" w:hAnsi="Times New Roman" w:cs="Times New Roman"/>
          <w:sz w:val="26"/>
          <w:szCs w:val="26"/>
          <w:lang w:eastAsia="ar-SA"/>
        </w:rPr>
        <w:t>кВА</w:t>
      </w:r>
      <w:proofErr w:type="spellEnd"/>
      <w:r w:rsidRPr="00773BA3">
        <w:rPr>
          <w:rFonts w:ascii="Times New Roman" w:eastAsia="Times New Roman" w:hAnsi="Times New Roman" w:cs="Times New Roman"/>
          <w:sz w:val="26"/>
          <w:szCs w:val="26"/>
          <w:lang w:eastAsia="ar-SA"/>
        </w:rPr>
        <w:t xml:space="preserve">  -  не более 80 </w:t>
      </w:r>
      <w:proofErr w:type="spellStart"/>
      <w:r w:rsidRPr="00773BA3">
        <w:rPr>
          <w:rFonts w:ascii="Times New Roman" w:eastAsia="Arial" w:hAnsi="Times New Roman" w:cs="Times New Roman"/>
          <w:sz w:val="26"/>
          <w:szCs w:val="26"/>
          <w:lang w:eastAsia="ar-SA"/>
        </w:rPr>
        <w:t>кв</w:t>
      </w:r>
      <w:proofErr w:type="gramStart"/>
      <w:r w:rsidRPr="00773BA3">
        <w:rPr>
          <w:rFonts w:ascii="Times New Roman" w:eastAsia="Arial" w:hAnsi="Times New Roman" w:cs="Times New Roman"/>
          <w:sz w:val="26"/>
          <w:szCs w:val="26"/>
          <w:lang w:eastAsia="ar-SA"/>
        </w:rPr>
        <w:t>.м</w:t>
      </w:r>
      <w:proofErr w:type="spellEnd"/>
      <w:proofErr w:type="gram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773BA3">
        <w:rPr>
          <w:rFonts w:ascii="Times New Roman" w:eastAsia="Times New Roman" w:hAnsi="Times New Roman" w:cs="Times New Roman"/>
          <w:sz w:val="26"/>
          <w:szCs w:val="26"/>
          <w:lang w:eastAsia="ar-SA"/>
        </w:rPr>
        <w:t>кВА</w:t>
      </w:r>
      <w:proofErr w:type="spellEnd"/>
      <w:r w:rsidRPr="00773BA3">
        <w:rPr>
          <w:rFonts w:ascii="Times New Roman" w:eastAsia="Times New Roman" w:hAnsi="Times New Roman" w:cs="Times New Roman"/>
          <w:sz w:val="26"/>
          <w:szCs w:val="26"/>
          <w:lang w:eastAsia="ar-SA"/>
        </w:rPr>
        <w:t xml:space="preserve">  -  не более 150 </w:t>
      </w:r>
      <w:proofErr w:type="spellStart"/>
      <w:r w:rsidRPr="00773BA3">
        <w:rPr>
          <w:rFonts w:ascii="Times New Roman" w:eastAsia="Arial" w:hAnsi="Times New Roman" w:cs="Times New Roman"/>
          <w:sz w:val="26"/>
          <w:szCs w:val="26"/>
          <w:lang w:eastAsia="ar-SA"/>
        </w:rPr>
        <w:t>кв</w:t>
      </w:r>
      <w:proofErr w:type="gramStart"/>
      <w:r w:rsidRPr="00773BA3">
        <w:rPr>
          <w:rFonts w:ascii="Times New Roman" w:eastAsia="Arial" w:hAnsi="Times New Roman" w:cs="Times New Roman"/>
          <w:sz w:val="26"/>
          <w:szCs w:val="26"/>
          <w:lang w:eastAsia="ar-SA"/>
        </w:rPr>
        <w:t>.м</w:t>
      </w:r>
      <w:proofErr w:type="spellEnd"/>
      <w:proofErr w:type="gram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773BA3">
        <w:rPr>
          <w:rFonts w:ascii="Times New Roman" w:eastAsia="Arial" w:hAnsi="Times New Roman" w:cs="Times New Roman"/>
          <w:sz w:val="26"/>
          <w:szCs w:val="26"/>
          <w:lang w:eastAsia="ar-SA"/>
        </w:rPr>
        <w:t>кв</w:t>
      </w:r>
      <w:proofErr w:type="gramStart"/>
      <w:r w:rsidRPr="00773BA3">
        <w:rPr>
          <w:rFonts w:ascii="Times New Roman" w:eastAsia="Arial" w:hAnsi="Times New Roman" w:cs="Times New Roman"/>
          <w:sz w:val="26"/>
          <w:szCs w:val="26"/>
          <w:lang w:eastAsia="ar-SA"/>
        </w:rPr>
        <w:t>.м</w:t>
      </w:r>
      <w:proofErr w:type="spellEnd"/>
      <w:proofErr w:type="gram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773BA3">
        <w:rPr>
          <w:rFonts w:ascii="Times New Roman" w:eastAsia="Arial" w:hAnsi="Times New Roman" w:cs="Times New Roman"/>
          <w:sz w:val="26"/>
          <w:szCs w:val="26"/>
          <w:lang w:eastAsia="ar-SA"/>
        </w:rPr>
        <w:t>кв</w:t>
      </w:r>
      <w:proofErr w:type="gramStart"/>
      <w:r w:rsidRPr="00773BA3">
        <w:rPr>
          <w:rFonts w:ascii="Times New Roman" w:eastAsia="Arial" w:hAnsi="Times New Roman" w:cs="Times New Roman"/>
          <w:sz w:val="26"/>
          <w:szCs w:val="26"/>
          <w:lang w:eastAsia="ar-SA"/>
        </w:rPr>
        <w:t>.м</w:t>
      </w:r>
      <w:proofErr w:type="spellEnd"/>
      <w:proofErr w:type="gram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Секционирующие пункты  -  не более 80 </w:t>
      </w:r>
      <w:proofErr w:type="spellStart"/>
      <w:r w:rsidRPr="00773BA3">
        <w:rPr>
          <w:rFonts w:ascii="Times New Roman" w:eastAsia="Arial" w:hAnsi="Times New Roman" w:cs="Times New Roman"/>
          <w:sz w:val="26"/>
          <w:szCs w:val="26"/>
          <w:lang w:eastAsia="ar-SA"/>
        </w:rPr>
        <w:t>кв.м</w:t>
      </w:r>
      <w:proofErr w:type="spell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proofErr w:type="gramStart"/>
      <w:r w:rsidRPr="00773BA3">
        <w:rPr>
          <w:rFonts w:ascii="Times New Roman" w:eastAsia="Arial" w:hAnsi="Times New Roman" w:cs="Times New Roman"/>
          <w:b/>
          <w:sz w:val="26"/>
          <w:szCs w:val="26"/>
          <w:lang w:eastAsia="ar-SA"/>
        </w:rPr>
        <w:t>Тепло-газоснабжение</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w:t>
      </w:r>
      <w:proofErr w:type="gramStart"/>
      <w:r w:rsidRPr="00773BA3">
        <w:rPr>
          <w:rFonts w:ascii="Times New Roman" w:eastAsia="Arial" w:hAnsi="Times New Roman" w:cs="Times New Roman"/>
          <w:sz w:val="26"/>
          <w:szCs w:val="26"/>
          <w:lang w:eastAsia="ar-SA"/>
        </w:rPr>
        <w:t>га</w:t>
      </w:r>
      <w:proofErr w:type="gramEnd"/>
      <w:r w:rsidRPr="00773BA3">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общественных и жилых зданий.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773BA3">
        <w:rPr>
          <w:rFonts w:ascii="Times New Roman" w:eastAsia="Times New Roman" w:hAnsi="Times New Roman" w:cs="Times New Roman"/>
          <w:sz w:val="26"/>
          <w:szCs w:val="26"/>
          <w:lang w:eastAsia="ar-SA"/>
        </w:rPr>
        <w:t>Гкал/</w:t>
      </w:r>
      <w:proofErr w:type="gramStart"/>
      <w:r w:rsidRPr="00773BA3">
        <w:rPr>
          <w:rFonts w:ascii="Times New Roman" w:eastAsia="Times New Roman" w:hAnsi="Times New Roman" w:cs="Times New Roman"/>
          <w:sz w:val="26"/>
          <w:szCs w:val="26"/>
          <w:lang w:eastAsia="ar-SA"/>
        </w:rPr>
        <w:t>ч</w:t>
      </w:r>
      <w:proofErr w:type="gramEnd"/>
      <w:r w:rsidRPr="00773BA3">
        <w:rPr>
          <w:rFonts w:ascii="Times New Roman" w:eastAsia="Times New Roman" w:hAnsi="Times New Roman" w:cs="Times New Roman"/>
          <w:sz w:val="26"/>
          <w:szCs w:val="26"/>
          <w:lang w:eastAsia="ar-SA"/>
        </w:rPr>
        <w:t xml:space="preserve"> (МВт)</w:t>
      </w:r>
      <w:r w:rsidRPr="00773BA3">
        <w:rPr>
          <w:rFonts w:ascii="Times New Roman" w:eastAsia="Arial" w:hAnsi="Times New Roman" w:cs="Times New Roman"/>
          <w:sz w:val="26"/>
          <w:szCs w:val="26"/>
          <w:lang w:eastAsia="ar-SA"/>
        </w:rPr>
        <w:t xml:space="preserve"> приведены в таблице.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773BA3" w:rsidRPr="00773BA3" w:rsidTr="00773BA3">
        <w:tc>
          <w:tcPr>
            <w:tcW w:w="675" w:type="dxa"/>
            <w:vMerge w:val="restart"/>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4"/>
                <w:szCs w:val="24"/>
                <w:lang w:eastAsia="ar-SA"/>
              </w:rPr>
              <w:t>№</w:t>
            </w:r>
          </w:p>
        </w:tc>
        <w:tc>
          <w:tcPr>
            <w:tcW w:w="3969" w:type="dxa"/>
            <w:vMerge w:val="restart"/>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773BA3">
              <w:rPr>
                <w:rFonts w:ascii="Times New Roman" w:eastAsia="Times New Roman" w:hAnsi="Times New Roman" w:cs="Times New Roman"/>
                <w:sz w:val="24"/>
                <w:szCs w:val="24"/>
                <w:lang w:eastAsia="ar-SA"/>
              </w:rPr>
              <w:t>Теплопроизводительность</w:t>
            </w:r>
            <w:proofErr w:type="spellEnd"/>
            <w:r w:rsidRPr="00773BA3">
              <w:rPr>
                <w:rFonts w:ascii="Times New Roman" w:eastAsia="Times New Roman" w:hAnsi="Times New Roman" w:cs="Times New Roman"/>
                <w:sz w:val="24"/>
                <w:szCs w:val="24"/>
                <w:lang w:eastAsia="ar-SA"/>
              </w:rPr>
              <w:t xml:space="preserve"> котельной, Гкал/</w:t>
            </w:r>
            <w:proofErr w:type="gramStart"/>
            <w:r w:rsidRPr="00773BA3">
              <w:rPr>
                <w:rFonts w:ascii="Times New Roman" w:eastAsia="Times New Roman" w:hAnsi="Times New Roman" w:cs="Times New Roman"/>
                <w:sz w:val="24"/>
                <w:szCs w:val="24"/>
                <w:lang w:eastAsia="ar-SA"/>
              </w:rPr>
              <w:t>ч</w:t>
            </w:r>
            <w:proofErr w:type="gramEnd"/>
            <w:r w:rsidRPr="00773BA3">
              <w:rPr>
                <w:rFonts w:ascii="Times New Roman" w:eastAsia="Times New Roman" w:hAnsi="Times New Roman" w:cs="Times New Roman"/>
                <w:sz w:val="24"/>
                <w:szCs w:val="24"/>
                <w:lang w:eastAsia="ar-SA"/>
              </w:rPr>
              <w:t xml:space="preserve"> (МВт)</w:t>
            </w:r>
          </w:p>
        </w:tc>
        <w:tc>
          <w:tcPr>
            <w:tcW w:w="5209" w:type="dxa"/>
            <w:gridSpan w:val="2"/>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Times New Roman" w:hAnsi="Times New Roman" w:cs="Times New Roman"/>
                <w:sz w:val="24"/>
                <w:szCs w:val="24"/>
                <w:lang w:eastAsia="ar-SA"/>
              </w:rPr>
              <w:t xml:space="preserve">Размеры земельных участков, </w:t>
            </w:r>
            <w:proofErr w:type="gramStart"/>
            <w:r w:rsidRPr="00773BA3">
              <w:rPr>
                <w:rFonts w:ascii="Times New Roman" w:eastAsia="Times New Roman" w:hAnsi="Times New Roman" w:cs="Times New Roman"/>
                <w:sz w:val="24"/>
                <w:szCs w:val="24"/>
                <w:lang w:eastAsia="ar-SA"/>
              </w:rPr>
              <w:t>га</w:t>
            </w:r>
            <w:proofErr w:type="gramEnd"/>
          </w:p>
        </w:tc>
      </w:tr>
      <w:tr w:rsidR="00773BA3" w:rsidRPr="00773BA3" w:rsidTr="00773BA3">
        <w:tc>
          <w:tcPr>
            <w:tcW w:w="675" w:type="dxa"/>
            <w:vMerge/>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Arial" w:hAnsi="Times New Roman" w:cs="Times New Roman"/>
                <w:sz w:val="24"/>
                <w:szCs w:val="24"/>
                <w:lang w:eastAsia="ar-SA"/>
              </w:rPr>
              <w:t>на твердом топливе</w:t>
            </w:r>
          </w:p>
        </w:tc>
        <w:tc>
          <w:tcPr>
            <w:tcW w:w="279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Arial" w:hAnsi="Times New Roman" w:cs="Times New Roman"/>
                <w:sz w:val="24"/>
                <w:szCs w:val="24"/>
                <w:lang w:eastAsia="ar-SA"/>
              </w:rPr>
              <w:t xml:space="preserve">на </w:t>
            </w:r>
            <w:proofErr w:type="spellStart"/>
            <w:r w:rsidRPr="00773BA3">
              <w:rPr>
                <w:rFonts w:ascii="Times New Roman" w:eastAsia="Arial" w:hAnsi="Times New Roman" w:cs="Times New Roman"/>
                <w:sz w:val="24"/>
                <w:szCs w:val="24"/>
                <w:lang w:eastAsia="ar-SA"/>
              </w:rPr>
              <w:t>газомазутном</w:t>
            </w:r>
            <w:proofErr w:type="spellEnd"/>
            <w:r w:rsidRPr="00773BA3">
              <w:rPr>
                <w:rFonts w:ascii="Times New Roman" w:eastAsia="Arial" w:hAnsi="Times New Roman" w:cs="Times New Roman"/>
                <w:sz w:val="24"/>
                <w:szCs w:val="24"/>
                <w:lang w:eastAsia="ar-SA"/>
              </w:rPr>
              <w:t xml:space="preserve"> топливе</w:t>
            </w:r>
          </w:p>
        </w:tc>
      </w:tr>
      <w:tr w:rsidR="00773BA3" w:rsidRPr="00773BA3" w:rsidTr="00773BA3">
        <w:tc>
          <w:tcPr>
            <w:tcW w:w="675"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w:t>
            </w:r>
          </w:p>
        </w:tc>
        <w:tc>
          <w:tcPr>
            <w:tcW w:w="3969"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до 5</w:t>
            </w:r>
          </w:p>
        </w:tc>
        <w:tc>
          <w:tcPr>
            <w:tcW w:w="2410"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0,7</w:t>
            </w:r>
          </w:p>
        </w:tc>
        <w:tc>
          <w:tcPr>
            <w:tcW w:w="279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0,7</w:t>
            </w:r>
          </w:p>
        </w:tc>
      </w:tr>
      <w:tr w:rsidR="00773BA3" w:rsidRPr="00773BA3" w:rsidTr="00773BA3">
        <w:tc>
          <w:tcPr>
            <w:tcW w:w="675"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w:t>
            </w:r>
          </w:p>
        </w:tc>
        <w:tc>
          <w:tcPr>
            <w:tcW w:w="3969"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св. 5 до 10 (св. 6 до 12)</w:t>
            </w:r>
          </w:p>
        </w:tc>
        <w:tc>
          <w:tcPr>
            <w:tcW w:w="2410"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1,0</w:t>
            </w:r>
          </w:p>
        </w:tc>
        <w:tc>
          <w:tcPr>
            <w:tcW w:w="279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1,0</w:t>
            </w:r>
          </w:p>
        </w:tc>
      </w:tr>
      <w:tr w:rsidR="00773BA3" w:rsidRPr="00773BA3" w:rsidTr="00773BA3">
        <w:tc>
          <w:tcPr>
            <w:tcW w:w="675"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w:t>
            </w:r>
          </w:p>
        </w:tc>
        <w:tc>
          <w:tcPr>
            <w:tcW w:w="3969"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св. 10 до 50 (св. 12 до 58)</w:t>
            </w:r>
          </w:p>
        </w:tc>
        <w:tc>
          <w:tcPr>
            <w:tcW w:w="2410"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2,0</w:t>
            </w:r>
          </w:p>
        </w:tc>
        <w:tc>
          <w:tcPr>
            <w:tcW w:w="279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1,5</w:t>
            </w:r>
          </w:p>
        </w:tc>
      </w:tr>
      <w:tr w:rsidR="00773BA3" w:rsidRPr="00773BA3" w:rsidTr="00773BA3">
        <w:tc>
          <w:tcPr>
            <w:tcW w:w="675"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w:t>
            </w:r>
          </w:p>
        </w:tc>
        <w:tc>
          <w:tcPr>
            <w:tcW w:w="3969"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св. 50 до 100 (св. 58 до 116)</w:t>
            </w:r>
          </w:p>
        </w:tc>
        <w:tc>
          <w:tcPr>
            <w:tcW w:w="2410"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3,0</w:t>
            </w:r>
          </w:p>
        </w:tc>
        <w:tc>
          <w:tcPr>
            <w:tcW w:w="279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w:t>
            </w:r>
          </w:p>
        </w:tc>
      </w:tr>
      <w:tr w:rsidR="00773BA3" w:rsidRPr="00773BA3" w:rsidTr="00773BA3">
        <w:tc>
          <w:tcPr>
            <w:tcW w:w="675"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w:t>
            </w:r>
          </w:p>
        </w:tc>
        <w:tc>
          <w:tcPr>
            <w:tcW w:w="3969"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св. 100 до 200 (св. 16 до 233)</w:t>
            </w:r>
          </w:p>
        </w:tc>
        <w:tc>
          <w:tcPr>
            <w:tcW w:w="2410"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3,7</w:t>
            </w:r>
          </w:p>
        </w:tc>
        <w:tc>
          <w:tcPr>
            <w:tcW w:w="279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3,0</w:t>
            </w:r>
          </w:p>
        </w:tc>
      </w:tr>
      <w:tr w:rsidR="00773BA3" w:rsidRPr="00773BA3" w:rsidTr="00773BA3">
        <w:tc>
          <w:tcPr>
            <w:tcW w:w="675"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6.</w:t>
            </w:r>
          </w:p>
        </w:tc>
        <w:tc>
          <w:tcPr>
            <w:tcW w:w="3969"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св. 200 до 400 (св. 233 до 466)</w:t>
            </w:r>
          </w:p>
        </w:tc>
        <w:tc>
          <w:tcPr>
            <w:tcW w:w="2410"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4,3</w:t>
            </w:r>
          </w:p>
        </w:tc>
        <w:tc>
          <w:tcPr>
            <w:tcW w:w="279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3,5</w:t>
            </w: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773BA3" w:rsidRPr="00773BA3" w:rsidTr="00773BA3">
        <w:trPr>
          <w:trHeight w:val="778"/>
        </w:trPr>
        <w:tc>
          <w:tcPr>
            <w:tcW w:w="702"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 объекта</w:t>
            </w:r>
          </w:p>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Норматив обеспеченности </w:t>
            </w:r>
          </w:p>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r w:rsidRPr="00773BA3">
              <w:rPr>
                <w:rFonts w:ascii="Times New Roman" w:eastAsia="Calibri" w:hAnsi="Times New Roman" w:cs="Times New Roman"/>
                <w:sz w:val="24"/>
                <w:szCs w:val="24"/>
                <w:vertAlign w:val="superscript"/>
                <w:lang w:eastAsia="en-US"/>
              </w:rPr>
              <w:t xml:space="preserve">3 </w:t>
            </w:r>
            <w:r w:rsidRPr="00773BA3">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trHeight w:val="776"/>
        </w:trPr>
        <w:tc>
          <w:tcPr>
            <w:tcW w:w="702"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r>
      <w:tr w:rsidR="00773BA3" w:rsidRPr="00773BA3" w:rsidTr="00773BA3">
        <w:trPr>
          <w:trHeight w:val="836"/>
        </w:trPr>
        <w:tc>
          <w:tcPr>
            <w:tcW w:w="70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w:t>
            </w:r>
          </w:p>
        </w:tc>
        <w:tc>
          <w:tcPr>
            <w:tcW w:w="3942" w:type="dxa"/>
            <w:vAlign w:val="center"/>
          </w:tcPr>
          <w:p w:rsidR="00773BA3" w:rsidRPr="00773BA3" w:rsidRDefault="00773BA3" w:rsidP="00773BA3">
            <w:pPr>
              <w:spacing w:after="0" w:line="240" w:lineRule="auto"/>
              <w:rPr>
                <w:rFonts w:ascii="Times New Roman" w:eastAsia="Calibri" w:hAnsi="Times New Roman" w:cs="Times New Roman"/>
                <w:sz w:val="24"/>
                <w:szCs w:val="24"/>
                <w:lang w:eastAsia="en-US"/>
              </w:rPr>
            </w:pPr>
            <w:r w:rsidRPr="00773BA3">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102</w:t>
            </w:r>
          </w:p>
        </w:tc>
        <w:tc>
          <w:tcPr>
            <w:tcW w:w="131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30</w:t>
            </w:r>
          </w:p>
        </w:tc>
        <w:tc>
          <w:tcPr>
            <w:tcW w:w="2409" w:type="dxa"/>
            <w:gridSpan w:val="2"/>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Не нормируется</w:t>
            </w:r>
          </w:p>
        </w:tc>
      </w:tr>
      <w:tr w:rsidR="00773BA3" w:rsidRPr="00773BA3" w:rsidTr="00773BA3">
        <w:trPr>
          <w:trHeight w:val="836"/>
        </w:trPr>
        <w:tc>
          <w:tcPr>
            <w:tcW w:w="70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w:t>
            </w:r>
          </w:p>
        </w:tc>
        <w:tc>
          <w:tcPr>
            <w:tcW w:w="3942" w:type="dxa"/>
            <w:vAlign w:val="center"/>
          </w:tcPr>
          <w:p w:rsidR="00773BA3" w:rsidRPr="00773BA3" w:rsidRDefault="00773BA3" w:rsidP="00773BA3">
            <w:pPr>
              <w:spacing w:after="0" w:line="240" w:lineRule="auto"/>
              <w:rPr>
                <w:rFonts w:ascii="Times New Roman" w:eastAsia="Calibri" w:hAnsi="Times New Roman" w:cs="Times New Roman"/>
                <w:sz w:val="24"/>
                <w:szCs w:val="24"/>
                <w:lang w:eastAsia="en-US"/>
              </w:rPr>
            </w:pPr>
            <w:r w:rsidRPr="00773BA3">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300</w:t>
            </w:r>
          </w:p>
        </w:tc>
        <w:tc>
          <w:tcPr>
            <w:tcW w:w="131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112</w:t>
            </w:r>
          </w:p>
        </w:tc>
        <w:tc>
          <w:tcPr>
            <w:tcW w:w="2409"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r w:rsidR="00773BA3" w:rsidRPr="00773BA3" w:rsidTr="00773BA3">
        <w:trPr>
          <w:trHeight w:val="836"/>
        </w:trPr>
        <w:tc>
          <w:tcPr>
            <w:tcW w:w="70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w:t>
            </w:r>
          </w:p>
        </w:tc>
        <w:tc>
          <w:tcPr>
            <w:tcW w:w="3942" w:type="dxa"/>
            <w:vAlign w:val="center"/>
          </w:tcPr>
          <w:p w:rsidR="00773BA3" w:rsidRPr="00773BA3" w:rsidRDefault="00773BA3" w:rsidP="00773BA3">
            <w:pPr>
              <w:spacing w:after="0" w:line="240" w:lineRule="auto"/>
              <w:rPr>
                <w:rFonts w:ascii="Times New Roman" w:eastAsia="Calibri" w:hAnsi="Times New Roman" w:cs="Times New Roman"/>
                <w:sz w:val="24"/>
                <w:szCs w:val="24"/>
                <w:lang w:eastAsia="en-US"/>
              </w:rPr>
            </w:pPr>
            <w:r w:rsidRPr="00773BA3">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210</w:t>
            </w:r>
          </w:p>
        </w:tc>
        <w:tc>
          <w:tcPr>
            <w:tcW w:w="131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78</w:t>
            </w:r>
          </w:p>
        </w:tc>
        <w:tc>
          <w:tcPr>
            <w:tcW w:w="2409"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r w:rsidR="00773BA3" w:rsidRPr="00773BA3" w:rsidTr="00773BA3">
        <w:trPr>
          <w:trHeight w:val="836"/>
        </w:trPr>
        <w:tc>
          <w:tcPr>
            <w:tcW w:w="70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4.</w:t>
            </w:r>
          </w:p>
        </w:tc>
        <w:tc>
          <w:tcPr>
            <w:tcW w:w="3942" w:type="dxa"/>
            <w:vAlign w:val="center"/>
          </w:tcPr>
          <w:p w:rsidR="00773BA3" w:rsidRPr="00773BA3" w:rsidRDefault="00773BA3" w:rsidP="00773BA3">
            <w:pPr>
              <w:spacing w:after="0" w:line="240" w:lineRule="auto"/>
              <w:rPr>
                <w:rFonts w:ascii="Times New Roman" w:eastAsia="Calibri" w:hAnsi="Times New Roman" w:cs="Times New Roman"/>
                <w:sz w:val="24"/>
                <w:szCs w:val="24"/>
                <w:lang w:eastAsia="en-US"/>
              </w:rPr>
            </w:pPr>
            <w:r w:rsidRPr="00773BA3">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156</w:t>
            </w:r>
          </w:p>
        </w:tc>
        <w:tc>
          <w:tcPr>
            <w:tcW w:w="131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48</w:t>
            </w:r>
          </w:p>
        </w:tc>
        <w:tc>
          <w:tcPr>
            <w:tcW w:w="2409"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bl>
    <w:p w:rsidR="00773BA3" w:rsidRPr="00773BA3" w:rsidRDefault="00773BA3" w:rsidP="00773BA3">
      <w:pPr>
        <w:spacing w:after="0" w:line="240" w:lineRule="auto"/>
        <w:ind w:firstLine="851"/>
        <w:contextualSpacing/>
        <w:jc w:val="both"/>
        <w:rPr>
          <w:rFonts w:ascii="Times New Roman" w:eastAsia="Calibri" w:hAnsi="Times New Roman" w:cs="Times New Roman"/>
          <w:b/>
          <w:i/>
          <w:sz w:val="24"/>
          <w:szCs w:val="24"/>
          <w:lang w:eastAsia="en-US"/>
        </w:rPr>
      </w:pPr>
      <w:r w:rsidRPr="00773BA3">
        <w:rPr>
          <w:rFonts w:ascii="Times New Roman" w:eastAsia="Calibri" w:hAnsi="Times New Roman" w:cs="Times New Roman"/>
          <w:b/>
          <w:i/>
          <w:sz w:val="24"/>
          <w:szCs w:val="24"/>
          <w:lang w:eastAsia="en-US"/>
        </w:rPr>
        <w:t>Примечание:</w:t>
      </w:r>
    </w:p>
    <w:p w:rsidR="00773BA3" w:rsidRPr="00773BA3" w:rsidRDefault="00773BA3" w:rsidP="00773BA3">
      <w:pPr>
        <w:spacing w:after="0" w:line="240" w:lineRule="auto"/>
        <w:ind w:firstLine="851"/>
        <w:contextualSpacing/>
        <w:jc w:val="both"/>
        <w:rPr>
          <w:rFonts w:ascii="Times New Roman" w:eastAsia="Calibri" w:hAnsi="Times New Roman" w:cs="Times New Roman"/>
          <w:i/>
          <w:sz w:val="24"/>
          <w:szCs w:val="24"/>
          <w:lang w:eastAsia="en-US"/>
        </w:rPr>
      </w:pPr>
      <w:r w:rsidRPr="00773BA3">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773BA3" w:rsidRPr="00773BA3" w:rsidTr="00773BA3">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773BA3" w:rsidRPr="00773BA3" w:rsidRDefault="00773BA3" w:rsidP="00773BA3">
            <w:pPr>
              <w:spacing w:after="0" w:line="240" w:lineRule="auto"/>
              <w:jc w:val="center"/>
              <w:textAlignment w:val="baseline"/>
              <w:rPr>
                <w:rFonts w:ascii="Times New Roman" w:eastAsia="Times New Roman" w:hAnsi="Times New Roman" w:cs="Times New Roman"/>
                <w:bCs/>
                <w:color w:val="000000"/>
                <w:sz w:val="24"/>
                <w:szCs w:val="24"/>
              </w:rPr>
            </w:pPr>
            <w:r w:rsidRPr="00773BA3">
              <w:rPr>
                <w:rFonts w:ascii="Times New Roman" w:eastAsia="Times New Roman" w:hAnsi="Times New Roman" w:cs="Times New Roman"/>
                <w:bCs/>
                <w:color w:val="000000"/>
                <w:sz w:val="24"/>
                <w:szCs w:val="24"/>
              </w:rPr>
              <w:t>Наименование вида объекта</w:t>
            </w:r>
          </w:p>
        </w:tc>
        <w:tc>
          <w:tcPr>
            <w:tcW w:w="5528" w:type="dxa"/>
            <w:tcBorders>
              <w:top w:val="single" w:sz="12" w:space="0" w:color="auto"/>
              <w:bottom w:val="single" w:sz="12" w:space="0" w:color="404040"/>
              <w:right w:val="single" w:sz="4" w:space="0" w:color="auto"/>
            </w:tcBorders>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bCs/>
                <w:color w:val="000000"/>
                <w:sz w:val="24"/>
                <w:szCs w:val="24"/>
              </w:rPr>
            </w:pPr>
            <w:r w:rsidRPr="00773BA3">
              <w:rPr>
                <w:rFonts w:ascii="Times New Roman" w:eastAsia="Times New Roman" w:hAnsi="Times New Roman" w:cs="Times New Roman"/>
                <w:bCs/>
                <w:color w:val="000000"/>
                <w:sz w:val="24"/>
                <w:szCs w:val="24"/>
              </w:rPr>
              <w:t xml:space="preserve">Наименование </w:t>
            </w:r>
          </w:p>
          <w:p w:rsidR="00773BA3" w:rsidRPr="00773BA3" w:rsidRDefault="00773BA3" w:rsidP="00773BA3">
            <w:pPr>
              <w:spacing w:after="0" w:line="240" w:lineRule="auto"/>
              <w:jc w:val="center"/>
              <w:textAlignment w:val="baseline"/>
              <w:rPr>
                <w:rFonts w:ascii="Times New Roman" w:eastAsia="Times New Roman" w:hAnsi="Times New Roman" w:cs="Times New Roman"/>
                <w:bCs/>
                <w:color w:val="000000"/>
                <w:sz w:val="24"/>
                <w:szCs w:val="24"/>
              </w:rPr>
            </w:pPr>
            <w:r w:rsidRPr="00773BA3">
              <w:rPr>
                <w:rFonts w:ascii="Times New Roman" w:eastAsia="Times New Roman" w:hAnsi="Times New Roman" w:cs="Times New Roman"/>
                <w:bCs/>
                <w:color w:val="000000"/>
                <w:sz w:val="24"/>
                <w:szCs w:val="24"/>
              </w:rPr>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bCs/>
                <w:color w:val="000000"/>
                <w:sz w:val="24"/>
                <w:szCs w:val="24"/>
              </w:rPr>
            </w:pPr>
            <w:r w:rsidRPr="00773BA3">
              <w:rPr>
                <w:rFonts w:ascii="Times New Roman" w:eastAsia="Times New Roman" w:hAnsi="Times New Roman" w:cs="Times New Roman"/>
                <w:bCs/>
                <w:color w:val="000000"/>
                <w:sz w:val="24"/>
                <w:szCs w:val="24"/>
              </w:rPr>
              <w:t xml:space="preserve">Значение </w:t>
            </w:r>
            <w:proofErr w:type="gramStart"/>
            <w:r w:rsidRPr="00773BA3">
              <w:rPr>
                <w:rFonts w:ascii="Times New Roman" w:eastAsia="Times New Roman" w:hAnsi="Times New Roman" w:cs="Times New Roman"/>
                <w:bCs/>
                <w:color w:val="000000"/>
                <w:sz w:val="24"/>
                <w:szCs w:val="24"/>
              </w:rPr>
              <w:t>расчетного</w:t>
            </w:r>
            <w:proofErr w:type="gramEnd"/>
            <w:r w:rsidRPr="00773BA3">
              <w:rPr>
                <w:rFonts w:ascii="Times New Roman" w:eastAsia="Times New Roman" w:hAnsi="Times New Roman" w:cs="Times New Roman"/>
                <w:bCs/>
                <w:color w:val="000000"/>
                <w:sz w:val="24"/>
                <w:szCs w:val="24"/>
              </w:rPr>
              <w:t xml:space="preserve"> </w:t>
            </w:r>
          </w:p>
          <w:p w:rsidR="00773BA3" w:rsidRPr="00773BA3" w:rsidRDefault="00773BA3" w:rsidP="00773BA3">
            <w:pPr>
              <w:spacing w:after="0" w:line="240" w:lineRule="auto"/>
              <w:jc w:val="center"/>
              <w:textAlignment w:val="baseline"/>
              <w:rPr>
                <w:rFonts w:ascii="Times New Roman" w:eastAsia="Times New Roman" w:hAnsi="Times New Roman" w:cs="Times New Roman"/>
                <w:bCs/>
                <w:color w:val="000000"/>
                <w:sz w:val="24"/>
                <w:szCs w:val="24"/>
              </w:rPr>
            </w:pPr>
            <w:r w:rsidRPr="00773BA3">
              <w:rPr>
                <w:rFonts w:ascii="Times New Roman" w:eastAsia="Times New Roman" w:hAnsi="Times New Roman" w:cs="Times New Roman"/>
                <w:bCs/>
                <w:color w:val="000000"/>
                <w:sz w:val="24"/>
                <w:szCs w:val="24"/>
              </w:rPr>
              <w:t>показателя</w:t>
            </w:r>
          </w:p>
        </w:tc>
      </w:tr>
      <w:tr w:rsidR="00773BA3" w:rsidRPr="00773BA3" w:rsidTr="00773BA3">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 xml:space="preserve">Объем </w:t>
            </w:r>
          </w:p>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теплопотреб</w:t>
            </w:r>
            <w:r w:rsidRPr="00773BA3">
              <w:rPr>
                <w:rFonts w:ascii="Times New Roman" w:eastAsia="Times New Roman" w:hAnsi="Times New Roman" w:cs="Times New Roman"/>
                <w:color w:val="000000"/>
                <w:sz w:val="24"/>
                <w:szCs w:val="24"/>
              </w:rPr>
              <w:lastRenderedPageBreak/>
              <w:t>ления</w:t>
            </w:r>
          </w:p>
        </w:tc>
        <w:tc>
          <w:tcPr>
            <w:tcW w:w="5528" w:type="dxa"/>
            <w:tcBorders>
              <w:top w:val="single" w:sz="12" w:space="0" w:color="404040"/>
              <w:left w:val="single" w:sz="4" w:space="0" w:color="auto"/>
              <w:bottom w:val="single" w:sz="4" w:space="0" w:color="auto"/>
            </w:tcBorders>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lastRenderedPageBreak/>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bCs/>
                <w:sz w:val="24"/>
                <w:szCs w:val="24"/>
              </w:rPr>
            </w:pPr>
            <w:r w:rsidRPr="00773BA3">
              <w:rPr>
                <w:rFonts w:ascii="Times New Roman" w:eastAsia="Times New Roman" w:hAnsi="Times New Roman" w:cs="Times New Roman"/>
                <w:bCs/>
                <w:sz w:val="24"/>
                <w:szCs w:val="24"/>
              </w:rPr>
              <w:t>0,036 Гкал/</w:t>
            </w:r>
            <w:proofErr w:type="spellStart"/>
            <w:r w:rsidRPr="00773BA3">
              <w:rPr>
                <w:rFonts w:ascii="Times New Roman" w:eastAsia="Times New Roman" w:hAnsi="Times New Roman" w:cs="Times New Roman"/>
                <w:bCs/>
                <w:sz w:val="24"/>
                <w:szCs w:val="24"/>
              </w:rPr>
              <w:t>кв.м</w:t>
            </w:r>
            <w:proofErr w:type="spellEnd"/>
            <w:r w:rsidRPr="00773BA3">
              <w:rPr>
                <w:rFonts w:ascii="Times New Roman" w:eastAsia="Times New Roman" w:hAnsi="Times New Roman" w:cs="Times New Roman"/>
                <w:bCs/>
                <w:sz w:val="24"/>
                <w:szCs w:val="24"/>
              </w:rPr>
              <w:t>.</w:t>
            </w:r>
          </w:p>
        </w:tc>
      </w:tr>
      <w:tr w:rsidR="00773BA3" w:rsidRPr="00773BA3" w:rsidTr="00773BA3">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highlight w:val="yellow"/>
              </w:rPr>
            </w:pPr>
            <w:r w:rsidRPr="00773BA3">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bCs/>
                <w:sz w:val="24"/>
                <w:szCs w:val="24"/>
              </w:rPr>
            </w:pPr>
            <w:r w:rsidRPr="00773BA3">
              <w:rPr>
                <w:rFonts w:ascii="Times New Roman" w:eastAsia="Times New Roman" w:hAnsi="Times New Roman" w:cs="Times New Roman"/>
                <w:bCs/>
                <w:sz w:val="24"/>
                <w:szCs w:val="24"/>
              </w:rPr>
              <w:t xml:space="preserve">4100 МДж </w:t>
            </w:r>
          </w:p>
          <w:p w:rsidR="00773BA3" w:rsidRPr="00773BA3" w:rsidRDefault="00773BA3" w:rsidP="00773BA3">
            <w:pPr>
              <w:spacing w:after="0" w:line="240" w:lineRule="auto"/>
              <w:jc w:val="center"/>
              <w:textAlignment w:val="baseline"/>
              <w:rPr>
                <w:rFonts w:ascii="Times New Roman" w:eastAsia="Times New Roman" w:hAnsi="Times New Roman" w:cs="Times New Roman"/>
                <w:bCs/>
                <w:sz w:val="24"/>
                <w:szCs w:val="24"/>
              </w:rPr>
            </w:pPr>
            <w:r w:rsidRPr="00773BA3">
              <w:rPr>
                <w:rFonts w:ascii="Times New Roman" w:eastAsia="Times New Roman" w:hAnsi="Times New Roman" w:cs="Times New Roman"/>
                <w:bCs/>
                <w:sz w:val="24"/>
                <w:szCs w:val="24"/>
              </w:rPr>
              <w:t xml:space="preserve">(970 тыс. ккал) </w:t>
            </w:r>
          </w:p>
          <w:p w:rsidR="00773BA3" w:rsidRPr="00773BA3" w:rsidRDefault="00773BA3" w:rsidP="00773BA3">
            <w:pPr>
              <w:spacing w:after="0" w:line="240" w:lineRule="auto"/>
              <w:jc w:val="center"/>
              <w:textAlignment w:val="baseline"/>
              <w:rPr>
                <w:rFonts w:ascii="Times New Roman" w:eastAsia="Times New Roman" w:hAnsi="Times New Roman" w:cs="Times New Roman"/>
                <w:b/>
                <w:color w:val="000000"/>
                <w:sz w:val="24"/>
                <w:szCs w:val="24"/>
              </w:rPr>
            </w:pPr>
            <w:r w:rsidRPr="00773BA3">
              <w:rPr>
                <w:rFonts w:ascii="Times New Roman" w:eastAsia="Times New Roman" w:hAnsi="Times New Roman" w:cs="Times New Roman"/>
                <w:bCs/>
                <w:sz w:val="24"/>
                <w:szCs w:val="24"/>
              </w:rPr>
              <w:t>на 1 чел. в год</w:t>
            </w:r>
          </w:p>
        </w:tc>
      </w:tr>
      <w:tr w:rsidR="00773BA3" w:rsidRPr="00773BA3" w:rsidTr="00773BA3">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highlight w:val="yellow"/>
              </w:rPr>
            </w:pPr>
            <w:r w:rsidRPr="00773BA3">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bCs/>
                <w:sz w:val="24"/>
                <w:szCs w:val="24"/>
              </w:rPr>
            </w:pPr>
            <w:r w:rsidRPr="00773BA3">
              <w:rPr>
                <w:rFonts w:ascii="Times New Roman" w:eastAsia="Times New Roman" w:hAnsi="Times New Roman" w:cs="Times New Roman"/>
                <w:bCs/>
                <w:sz w:val="24"/>
                <w:szCs w:val="24"/>
              </w:rPr>
              <w:t xml:space="preserve">10 000 МДж </w:t>
            </w:r>
          </w:p>
          <w:p w:rsidR="00773BA3" w:rsidRPr="00773BA3" w:rsidRDefault="00773BA3" w:rsidP="00773BA3">
            <w:pPr>
              <w:spacing w:after="0" w:line="240" w:lineRule="auto"/>
              <w:jc w:val="center"/>
              <w:textAlignment w:val="baseline"/>
              <w:rPr>
                <w:rFonts w:ascii="Times New Roman" w:eastAsia="Times New Roman" w:hAnsi="Times New Roman" w:cs="Times New Roman"/>
                <w:bCs/>
                <w:sz w:val="24"/>
                <w:szCs w:val="24"/>
              </w:rPr>
            </w:pPr>
            <w:r w:rsidRPr="00773BA3">
              <w:rPr>
                <w:rFonts w:ascii="Times New Roman" w:eastAsia="Times New Roman" w:hAnsi="Times New Roman" w:cs="Times New Roman"/>
                <w:bCs/>
                <w:sz w:val="24"/>
                <w:szCs w:val="24"/>
              </w:rPr>
              <w:t xml:space="preserve">(2400 тыс. ккал) </w:t>
            </w:r>
          </w:p>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bCs/>
                <w:sz w:val="24"/>
                <w:szCs w:val="24"/>
              </w:rPr>
              <w:t>на 1 чел. в год</w:t>
            </w:r>
          </w:p>
        </w:tc>
      </w:tr>
      <w:tr w:rsidR="00773BA3" w:rsidRPr="00773BA3" w:rsidTr="00773BA3">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bCs/>
                <w:sz w:val="24"/>
                <w:szCs w:val="24"/>
              </w:rPr>
            </w:pPr>
            <w:r w:rsidRPr="00773BA3">
              <w:rPr>
                <w:rFonts w:ascii="Times New Roman" w:eastAsia="Times New Roman" w:hAnsi="Times New Roman" w:cs="Times New Roman"/>
                <w:bCs/>
                <w:sz w:val="24"/>
                <w:szCs w:val="24"/>
              </w:rPr>
              <w:t xml:space="preserve">6 000 МДж </w:t>
            </w:r>
          </w:p>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bCs/>
                <w:sz w:val="24"/>
                <w:szCs w:val="24"/>
              </w:rPr>
              <w:t>(5 800 тыс. ккал) на 1 чел. в год</w:t>
            </w:r>
          </w:p>
        </w:tc>
      </w:tr>
      <w:tr w:rsidR="00773BA3" w:rsidRPr="00773BA3" w:rsidTr="00773BA3">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 xml:space="preserve">Размеры земельного участка для отдельно </w:t>
            </w:r>
            <w:proofErr w:type="gramStart"/>
            <w:r w:rsidRPr="00773BA3">
              <w:rPr>
                <w:rFonts w:ascii="Times New Roman" w:eastAsia="Times New Roman" w:hAnsi="Times New Roman" w:cs="Times New Roman"/>
                <w:color w:val="000000"/>
                <w:sz w:val="24"/>
                <w:szCs w:val="24"/>
              </w:rPr>
              <w:t>стоящих</w:t>
            </w:r>
            <w:proofErr w:type="gramEnd"/>
            <w:r w:rsidRPr="00773BA3">
              <w:rPr>
                <w:rFonts w:ascii="Times New Roman" w:eastAsia="Times New Roman" w:hAnsi="Times New Roman" w:cs="Times New Roman"/>
                <w:color w:val="000000"/>
                <w:sz w:val="24"/>
                <w:szCs w:val="24"/>
              </w:rPr>
              <w:t xml:space="preserve"> отопительных </w:t>
            </w:r>
          </w:p>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proofErr w:type="spellStart"/>
            <w:r w:rsidRPr="00773BA3">
              <w:rPr>
                <w:rFonts w:ascii="Times New Roman" w:eastAsia="Times New Roman" w:hAnsi="Times New Roman" w:cs="Times New Roman"/>
                <w:color w:val="000000"/>
                <w:sz w:val="24"/>
                <w:szCs w:val="24"/>
              </w:rPr>
              <w:t>Теплопроизводительность</w:t>
            </w:r>
            <w:proofErr w:type="spellEnd"/>
            <w:r w:rsidRPr="00773BA3">
              <w:rPr>
                <w:rFonts w:ascii="Times New Roman" w:eastAsia="Times New Roman" w:hAnsi="Times New Roman" w:cs="Times New Roman"/>
                <w:color w:val="000000"/>
                <w:sz w:val="24"/>
                <w:szCs w:val="24"/>
              </w:rPr>
              <w:t xml:space="preserve"> Гкал/</w:t>
            </w:r>
            <w:proofErr w:type="gramStart"/>
            <w:r w:rsidRPr="00773BA3">
              <w:rPr>
                <w:rFonts w:ascii="Times New Roman" w:eastAsia="Times New Roman" w:hAnsi="Times New Roman" w:cs="Times New Roman"/>
                <w:color w:val="000000"/>
                <w:sz w:val="24"/>
                <w:szCs w:val="24"/>
              </w:rPr>
              <w:t>ч</w:t>
            </w:r>
            <w:proofErr w:type="gramEnd"/>
            <w:r w:rsidRPr="00773BA3">
              <w:rPr>
                <w:rFonts w:ascii="Times New Roman" w:eastAsia="Times New Roman" w:hAnsi="Times New Roman" w:cs="Times New Roman"/>
                <w:color w:val="000000"/>
                <w:sz w:val="24"/>
                <w:szCs w:val="24"/>
              </w:rPr>
              <w:t xml:space="preserve"> (МВт):</w:t>
            </w:r>
          </w:p>
        </w:tc>
        <w:tc>
          <w:tcPr>
            <w:tcW w:w="1134" w:type="dxa"/>
            <w:tcBorders>
              <w:top w:val="single" w:sz="4" w:space="0" w:color="auto"/>
            </w:tcBorders>
            <w:tcMar>
              <w:top w:w="0" w:type="dxa"/>
              <w:left w:w="149" w:type="dxa"/>
              <w:bottom w:w="0" w:type="dxa"/>
              <w:right w:w="149" w:type="dxa"/>
            </w:tcMar>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773BA3">
              <w:rPr>
                <w:rFonts w:ascii="Times New Roman" w:eastAsia="Times New Roman" w:hAnsi="Times New Roman" w:cs="Times New Roman"/>
                <w:color w:val="000000"/>
                <w:sz w:val="24"/>
                <w:szCs w:val="24"/>
              </w:rPr>
              <w:t>газомазутном</w:t>
            </w:r>
            <w:proofErr w:type="spellEnd"/>
            <w:r w:rsidRPr="00773BA3">
              <w:rPr>
                <w:rFonts w:ascii="Times New Roman" w:eastAsia="Times New Roman" w:hAnsi="Times New Roman" w:cs="Times New Roman"/>
                <w:color w:val="000000"/>
                <w:sz w:val="24"/>
                <w:szCs w:val="24"/>
              </w:rPr>
              <w:t xml:space="preserve"> </w:t>
            </w:r>
            <w:proofErr w:type="gramStart"/>
            <w:r w:rsidRPr="00773BA3">
              <w:rPr>
                <w:rFonts w:ascii="Times New Roman" w:eastAsia="Times New Roman" w:hAnsi="Times New Roman" w:cs="Times New Roman"/>
                <w:color w:val="000000"/>
                <w:sz w:val="24"/>
                <w:szCs w:val="24"/>
              </w:rPr>
              <w:t>топливе</w:t>
            </w:r>
            <w:proofErr w:type="gramEnd"/>
          </w:p>
        </w:tc>
      </w:tr>
      <w:tr w:rsidR="00773BA3" w:rsidRPr="00773BA3" w:rsidTr="00773BA3">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0,7 га</w:t>
            </w:r>
          </w:p>
        </w:tc>
      </w:tr>
      <w:tr w:rsidR="00773BA3" w:rsidRPr="00773BA3" w:rsidTr="00773BA3">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1 га</w:t>
            </w:r>
          </w:p>
        </w:tc>
      </w:tr>
      <w:tr w:rsidR="00773BA3" w:rsidRPr="00773BA3" w:rsidTr="00773BA3">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773BA3" w:rsidRPr="00773BA3" w:rsidRDefault="00773BA3" w:rsidP="00773BA3">
            <w:pPr>
              <w:spacing w:after="0" w:line="240" w:lineRule="auto"/>
              <w:jc w:val="both"/>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773BA3" w:rsidRPr="00773BA3" w:rsidRDefault="00773BA3" w:rsidP="00773BA3">
            <w:pPr>
              <w:spacing w:after="0" w:line="240" w:lineRule="auto"/>
              <w:jc w:val="center"/>
              <w:textAlignment w:val="baseline"/>
              <w:rPr>
                <w:rFonts w:ascii="Times New Roman" w:eastAsia="Times New Roman" w:hAnsi="Times New Roman" w:cs="Times New Roman"/>
                <w:color w:val="000000"/>
                <w:sz w:val="24"/>
                <w:szCs w:val="24"/>
              </w:rPr>
            </w:pPr>
            <w:r w:rsidRPr="00773BA3">
              <w:rPr>
                <w:rFonts w:ascii="Times New Roman" w:eastAsia="Times New Roman" w:hAnsi="Times New Roman" w:cs="Times New Roman"/>
                <w:color w:val="000000"/>
                <w:sz w:val="24"/>
                <w:szCs w:val="24"/>
              </w:rPr>
              <w:t>1,5 га</w:t>
            </w: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Водоснабжение</w:t>
      </w:r>
    </w:p>
    <w:p w:rsidR="00773BA3" w:rsidRPr="00773BA3" w:rsidRDefault="00773BA3" w:rsidP="00773BA3">
      <w:pPr>
        <w:widowControl w:val="0"/>
        <w:suppressAutoHyphens/>
        <w:autoSpaceDE w:val="0"/>
        <w:spacing w:after="0" w:line="240" w:lineRule="auto"/>
        <w:ind w:firstLine="539"/>
        <w:jc w:val="both"/>
        <w:rPr>
          <w:rFonts w:ascii="Arial" w:eastAsia="Arial" w:hAnsi="Arial" w:cs="Arial"/>
          <w:highlight w:val="yellow"/>
          <w:lang w:eastAsia="ar-SA"/>
        </w:rPr>
      </w:pPr>
      <w:r w:rsidRPr="00773BA3">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773BA3" w:rsidRPr="00773BA3" w:rsidTr="00773BA3">
        <w:trPr>
          <w:trHeight w:val="778"/>
        </w:trPr>
        <w:tc>
          <w:tcPr>
            <w:tcW w:w="567"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trHeight w:val="776"/>
        </w:trPr>
        <w:tc>
          <w:tcPr>
            <w:tcW w:w="567"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c>
          <w:tcPr>
            <w:tcW w:w="1276" w:type="dxa"/>
            <w:shd w:val="clear" w:color="auto" w:fill="auto"/>
            <w:vAlign w:val="center"/>
          </w:tcPr>
          <w:p w:rsidR="00773BA3" w:rsidRPr="00773BA3" w:rsidRDefault="00773BA3" w:rsidP="00773BA3">
            <w:pPr>
              <w:spacing w:after="0" w:line="240" w:lineRule="auto"/>
              <w:ind w:right="-104"/>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r>
      <w:tr w:rsidR="00773BA3" w:rsidRPr="00773BA3" w:rsidTr="00773BA3">
        <w:trPr>
          <w:trHeight w:val="836"/>
        </w:trPr>
        <w:tc>
          <w:tcPr>
            <w:tcW w:w="567"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w:t>
            </w:r>
          </w:p>
        </w:tc>
        <w:tc>
          <w:tcPr>
            <w:tcW w:w="3544"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л</w:t>
            </w:r>
            <w:proofErr w:type="gramEnd"/>
            <w:r w:rsidRPr="00773BA3">
              <w:rPr>
                <w:rFonts w:ascii="Times New Roman" w:eastAsia="Calibri" w:hAnsi="Times New Roman" w:cs="Times New Roman"/>
                <w:sz w:val="26"/>
                <w:szCs w:val="26"/>
                <w:lang w:eastAsia="en-US"/>
              </w:rPr>
              <w:t xml:space="preserve"> / </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на 1 жителя</w:t>
            </w:r>
          </w:p>
        </w:tc>
        <w:tc>
          <w:tcPr>
            <w:tcW w:w="1294"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125</w:t>
            </w:r>
          </w:p>
        </w:tc>
        <w:tc>
          <w:tcPr>
            <w:tcW w:w="2816" w:type="dxa"/>
            <w:gridSpan w:val="2"/>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Не нормируется</w:t>
            </w:r>
          </w:p>
        </w:tc>
      </w:tr>
      <w:tr w:rsidR="00773BA3" w:rsidRPr="00773BA3" w:rsidTr="00773BA3">
        <w:trPr>
          <w:trHeight w:val="1240"/>
        </w:trPr>
        <w:tc>
          <w:tcPr>
            <w:tcW w:w="567"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w:t>
            </w:r>
          </w:p>
        </w:tc>
        <w:tc>
          <w:tcPr>
            <w:tcW w:w="3544"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л</w:t>
            </w:r>
            <w:proofErr w:type="gramEnd"/>
            <w:r w:rsidRPr="00773BA3">
              <w:rPr>
                <w:rFonts w:ascii="Times New Roman" w:eastAsia="Calibri" w:hAnsi="Times New Roman" w:cs="Times New Roman"/>
                <w:sz w:val="26"/>
                <w:szCs w:val="26"/>
                <w:lang w:eastAsia="en-US"/>
              </w:rPr>
              <w:t xml:space="preserve"> / </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на 1 жителя</w:t>
            </w:r>
          </w:p>
        </w:tc>
        <w:tc>
          <w:tcPr>
            <w:tcW w:w="1294"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160</w:t>
            </w:r>
          </w:p>
        </w:tc>
        <w:tc>
          <w:tcPr>
            <w:tcW w:w="2816"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r w:rsidR="00773BA3" w:rsidRPr="00773BA3" w:rsidTr="00773BA3">
        <w:trPr>
          <w:trHeight w:val="745"/>
        </w:trPr>
        <w:tc>
          <w:tcPr>
            <w:tcW w:w="567"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w:t>
            </w:r>
          </w:p>
        </w:tc>
        <w:tc>
          <w:tcPr>
            <w:tcW w:w="3544" w:type="dxa"/>
            <w:vAlign w:val="center"/>
          </w:tcPr>
          <w:p w:rsidR="00773BA3" w:rsidRPr="00773BA3" w:rsidRDefault="00773BA3" w:rsidP="00773BA3">
            <w:pPr>
              <w:spacing w:after="0" w:line="240" w:lineRule="auto"/>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л</w:t>
            </w:r>
            <w:proofErr w:type="gramEnd"/>
            <w:r w:rsidRPr="00773BA3">
              <w:rPr>
                <w:rFonts w:ascii="Times New Roman" w:eastAsia="Calibri" w:hAnsi="Times New Roman" w:cs="Times New Roman"/>
                <w:sz w:val="26"/>
                <w:szCs w:val="26"/>
                <w:lang w:eastAsia="en-US"/>
              </w:rPr>
              <w:t xml:space="preserve"> / </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на 1 место</w:t>
            </w:r>
          </w:p>
        </w:tc>
        <w:tc>
          <w:tcPr>
            <w:tcW w:w="1294"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230 *</w:t>
            </w:r>
          </w:p>
        </w:tc>
        <w:tc>
          <w:tcPr>
            <w:tcW w:w="2816"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bl>
    <w:p w:rsidR="00773BA3" w:rsidRPr="00773BA3" w:rsidRDefault="00773BA3" w:rsidP="00773BA3">
      <w:pPr>
        <w:spacing w:after="0" w:line="240" w:lineRule="auto"/>
        <w:ind w:firstLine="851"/>
        <w:contextualSpacing/>
        <w:jc w:val="both"/>
        <w:rPr>
          <w:rFonts w:ascii="Times New Roman" w:eastAsia="Calibri" w:hAnsi="Times New Roman" w:cs="Times New Roman"/>
          <w:b/>
          <w:i/>
          <w:sz w:val="24"/>
          <w:szCs w:val="24"/>
          <w:lang w:eastAsia="en-US"/>
        </w:rPr>
      </w:pPr>
      <w:r w:rsidRPr="00773BA3">
        <w:rPr>
          <w:rFonts w:ascii="Times New Roman" w:eastAsia="Calibri" w:hAnsi="Times New Roman" w:cs="Times New Roman"/>
          <w:b/>
          <w:i/>
          <w:sz w:val="24"/>
          <w:szCs w:val="24"/>
          <w:lang w:eastAsia="en-US"/>
        </w:rPr>
        <w:t>Примечание:</w:t>
      </w:r>
    </w:p>
    <w:p w:rsidR="00773BA3" w:rsidRPr="00773BA3" w:rsidRDefault="00773BA3" w:rsidP="00773BA3">
      <w:pPr>
        <w:spacing w:after="0" w:line="240" w:lineRule="auto"/>
        <w:ind w:firstLine="851"/>
        <w:contextualSpacing/>
        <w:jc w:val="both"/>
        <w:rPr>
          <w:rFonts w:ascii="Times New Roman" w:eastAsia="Calibri" w:hAnsi="Times New Roman" w:cs="Times New Roman"/>
          <w:i/>
          <w:sz w:val="24"/>
          <w:szCs w:val="24"/>
          <w:lang w:eastAsia="en-US"/>
        </w:rPr>
      </w:pPr>
      <w:proofErr w:type="gramStart"/>
      <w:r w:rsidRPr="00773BA3">
        <w:rPr>
          <w:rFonts w:ascii="Times New Roman" w:eastAsia="Calibri" w:hAnsi="Times New Roman" w:cs="Times New Roman"/>
          <w:i/>
          <w:sz w:val="24"/>
          <w:szCs w:val="24"/>
          <w:lang w:eastAsia="en-US"/>
        </w:rPr>
        <w:t>*) Указанные нормы следует в каждом конкретном случае пересчитать с учётом требований СП 31.13330.2021.</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максимальными суточными расходами (куб. м/</w:t>
      </w:r>
      <w:proofErr w:type="spellStart"/>
      <w:r w:rsidRPr="00773BA3">
        <w:rPr>
          <w:rFonts w:ascii="Times New Roman" w:eastAsia="Arial" w:hAnsi="Times New Roman" w:cs="Times New Roman"/>
          <w:sz w:val="26"/>
          <w:szCs w:val="26"/>
          <w:lang w:eastAsia="ar-SA"/>
        </w:rPr>
        <w:t>сут</w:t>
      </w:r>
      <w:proofErr w:type="spellEnd"/>
      <w:r w:rsidRPr="00773BA3">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секундными расходами воды в максимальный час (</w:t>
      </w:r>
      <w:proofErr w:type="gramStart"/>
      <w:r w:rsidRPr="00773BA3">
        <w:rPr>
          <w:rFonts w:ascii="Times New Roman" w:eastAsia="Arial" w:hAnsi="Times New Roman" w:cs="Times New Roman"/>
          <w:sz w:val="26"/>
          <w:szCs w:val="26"/>
          <w:lang w:eastAsia="ar-SA"/>
        </w:rPr>
        <w:t>л</w:t>
      </w:r>
      <w:proofErr w:type="gramEnd"/>
      <w:r w:rsidRPr="00773BA3">
        <w:rPr>
          <w:rFonts w:ascii="Times New Roman" w:eastAsia="Arial" w:hAnsi="Times New Roman" w:cs="Times New Roman"/>
          <w:sz w:val="26"/>
          <w:szCs w:val="26"/>
          <w:lang w:eastAsia="ar-SA"/>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Водоотведение (канализация)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773BA3" w:rsidRPr="00773BA3" w:rsidRDefault="00773BA3" w:rsidP="00773BA3">
      <w:pPr>
        <w:widowControl w:val="0"/>
        <w:suppressAutoHyphens/>
        <w:autoSpaceDE w:val="0"/>
        <w:spacing w:after="0" w:line="240" w:lineRule="auto"/>
        <w:ind w:firstLine="539"/>
        <w:jc w:val="both"/>
        <w:rPr>
          <w:rFonts w:ascii="Arial" w:eastAsia="Arial" w:hAnsi="Arial" w:cs="Arial"/>
          <w:highlight w:val="yellow"/>
          <w:lang w:eastAsia="ar-SA"/>
        </w:rPr>
      </w:pPr>
      <w:r w:rsidRPr="00773BA3">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773BA3" w:rsidRPr="00773BA3" w:rsidTr="00773BA3">
        <w:trPr>
          <w:trHeight w:val="778"/>
        </w:trPr>
        <w:tc>
          <w:tcPr>
            <w:tcW w:w="578"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trHeight w:val="776"/>
        </w:trPr>
        <w:tc>
          <w:tcPr>
            <w:tcW w:w="578"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c>
          <w:tcPr>
            <w:tcW w:w="129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r>
      <w:tr w:rsidR="00773BA3" w:rsidRPr="00773BA3" w:rsidTr="00773BA3">
        <w:trPr>
          <w:trHeight w:val="836"/>
        </w:trPr>
        <w:tc>
          <w:tcPr>
            <w:tcW w:w="57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w:t>
            </w:r>
          </w:p>
        </w:tc>
        <w:tc>
          <w:tcPr>
            <w:tcW w:w="3391"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от </w:t>
            </w:r>
            <w:r w:rsidRPr="00773BA3">
              <w:rPr>
                <w:rFonts w:ascii="Times New Roman" w:eastAsia="Calibri" w:hAnsi="Times New Roman" w:cs="Times New Roman"/>
                <w:spacing w:val="-20"/>
                <w:sz w:val="26"/>
                <w:szCs w:val="26"/>
                <w:lang w:eastAsia="en-US"/>
              </w:rPr>
              <w:t>водопотребления</w:t>
            </w:r>
          </w:p>
        </w:tc>
        <w:tc>
          <w:tcPr>
            <w:tcW w:w="129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100</w:t>
            </w:r>
          </w:p>
        </w:tc>
        <w:tc>
          <w:tcPr>
            <w:tcW w:w="2983" w:type="dxa"/>
            <w:gridSpan w:val="2"/>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Не нормируется</w:t>
            </w:r>
          </w:p>
        </w:tc>
      </w:tr>
      <w:tr w:rsidR="00773BA3" w:rsidRPr="00773BA3" w:rsidTr="00773BA3">
        <w:trPr>
          <w:trHeight w:val="836"/>
        </w:trPr>
        <w:tc>
          <w:tcPr>
            <w:tcW w:w="57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w:t>
            </w:r>
          </w:p>
        </w:tc>
        <w:tc>
          <w:tcPr>
            <w:tcW w:w="3391"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от </w:t>
            </w:r>
            <w:r w:rsidRPr="00773BA3">
              <w:rPr>
                <w:rFonts w:ascii="Times New Roman" w:eastAsia="Calibri" w:hAnsi="Times New Roman" w:cs="Times New Roman"/>
                <w:spacing w:val="-20"/>
                <w:sz w:val="26"/>
                <w:szCs w:val="26"/>
                <w:lang w:eastAsia="en-US"/>
              </w:rPr>
              <w:t>водопотребления</w:t>
            </w:r>
          </w:p>
        </w:tc>
        <w:tc>
          <w:tcPr>
            <w:tcW w:w="129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100</w:t>
            </w:r>
          </w:p>
        </w:tc>
        <w:tc>
          <w:tcPr>
            <w:tcW w:w="2983"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r w:rsidR="00773BA3" w:rsidRPr="00773BA3" w:rsidTr="00773BA3">
        <w:trPr>
          <w:trHeight w:val="836"/>
        </w:trPr>
        <w:tc>
          <w:tcPr>
            <w:tcW w:w="57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w:t>
            </w:r>
          </w:p>
        </w:tc>
        <w:tc>
          <w:tcPr>
            <w:tcW w:w="3391"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Дождевая канализация. </w:t>
            </w:r>
            <w:r w:rsidRPr="00773BA3">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773BA3">
              <w:rPr>
                <w:rFonts w:ascii="Times New Roman" w:eastAsia="Calibri" w:hAnsi="Times New Roman" w:cs="Times New Roman"/>
                <w:sz w:val="26"/>
                <w:szCs w:val="26"/>
                <w:lang w:eastAsia="en-US"/>
              </w:rPr>
              <w:t xml:space="preserve"> </w:t>
            </w:r>
          </w:p>
        </w:tc>
        <w:tc>
          <w:tcPr>
            <w:tcW w:w="1397"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w:t>
            </w:r>
            <w:r w:rsidRPr="00773BA3">
              <w:rPr>
                <w:rFonts w:ascii="Times New Roman" w:eastAsia="Calibri" w:hAnsi="Times New Roman" w:cs="Times New Roman"/>
                <w:sz w:val="26"/>
                <w:szCs w:val="26"/>
                <w:vertAlign w:val="superscript"/>
                <w:lang w:eastAsia="en-US"/>
              </w:rPr>
              <w:t xml:space="preserve">3 </w:t>
            </w:r>
            <w:r w:rsidRPr="00773BA3">
              <w:rPr>
                <w:rFonts w:ascii="Times New Roman" w:eastAsia="Calibri" w:hAnsi="Times New Roman" w:cs="Times New Roman"/>
                <w:sz w:val="26"/>
                <w:szCs w:val="26"/>
                <w:lang w:eastAsia="en-US"/>
              </w:rPr>
              <w:t xml:space="preserve">/ </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773BA3">
                <w:rPr>
                  <w:rFonts w:ascii="Times New Roman" w:eastAsia="Calibri" w:hAnsi="Times New Roman" w:cs="Times New Roman"/>
                  <w:sz w:val="26"/>
                  <w:szCs w:val="26"/>
                  <w:lang w:eastAsia="en-US"/>
                </w:rPr>
                <w:t>1 га</w:t>
              </w:r>
            </w:smartTag>
            <w:r w:rsidRPr="00773BA3">
              <w:rPr>
                <w:rFonts w:ascii="Times New Roman" w:eastAsia="Calibri" w:hAnsi="Times New Roman" w:cs="Times New Roman"/>
                <w:sz w:val="26"/>
                <w:szCs w:val="26"/>
                <w:lang w:eastAsia="en-US"/>
              </w:rPr>
              <w:t xml:space="preserve"> территории</w:t>
            </w:r>
          </w:p>
        </w:tc>
        <w:tc>
          <w:tcPr>
            <w:tcW w:w="129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50</w:t>
            </w:r>
          </w:p>
        </w:tc>
        <w:tc>
          <w:tcPr>
            <w:tcW w:w="2983"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3.3.13. Расчетные показатели минимального удельного водоотведения, </w:t>
      </w:r>
      <w:proofErr w:type="gramStart"/>
      <w:r w:rsidRPr="00773BA3">
        <w:rPr>
          <w:rFonts w:ascii="Times New Roman" w:eastAsia="Arial" w:hAnsi="Times New Roman" w:cs="Times New Roman"/>
          <w:sz w:val="26"/>
          <w:szCs w:val="26"/>
          <w:lang w:eastAsia="ar-SA"/>
        </w:rPr>
        <w:t>л</w:t>
      </w:r>
      <w:proofErr w:type="gramEnd"/>
      <w:r w:rsidRPr="00773BA3">
        <w:rPr>
          <w:rFonts w:ascii="Times New Roman" w:eastAsia="Arial" w:hAnsi="Times New Roman" w:cs="Times New Roman"/>
          <w:sz w:val="26"/>
          <w:szCs w:val="26"/>
          <w:lang w:eastAsia="ar-SA"/>
        </w:rPr>
        <w:t>/</w:t>
      </w:r>
      <w:proofErr w:type="spellStart"/>
      <w:r w:rsidRPr="00773BA3">
        <w:rPr>
          <w:rFonts w:ascii="Times New Roman" w:eastAsia="Arial" w:hAnsi="Times New Roman" w:cs="Times New Roman"/>
          <w:sz w:val="26"/>
          <w:szCs w:val="26"/>
          <w:lang w:eastAsia="ar-SA"/>
        </w:rPr>
        <w:t>сут</w:t>
      </w:r>
      <w:proofErr w:type="spellEnd"/>
      <w:r w:rsidRPr="00773BA3">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773BA3">
        <w:rPr>
          <w:rFonts w:ascii="Times New Roman" w:eastAsia="Arial" w:hAnsi="Times New Roman" w:cs="Times New Roman"/>
          <w:sz w:val="26"/>
          <w:szCs w:val="26"/>
          <w:lang w:eastAsia="ar-SA"/>
        </w:rPr>
        <w:t>следуюшие</w:t>
      </w:r>
      <w:proofErr w:type="spell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773BA3">
        <w:rPr>
          <w:rFonts w:ascii="Times New Roman" w:eastAsia="Arial" w:hAnsi="Times New Roman" w:cs="Times New Roman"/>
          <w:sz w:val="26"/>
          <w:szCs w:val="26"/>
          <w:lang w:eastAsia="ar-SA"/>
        </w:rPr>
        <w:t>л/</w:t>
      </w:r>
      <w:proofErr w:type="spellStart"/>
      <w:r w:rsidRPr="00773BA3">
        <w:rPr>
          <w:rFonts w:ascii="Times New Roman" w:eastAsia="Arial" w:hAnsi="Times New Roman" w:cs="Times New Roman"/>
          <w:sz w:val="26"/>
          <w:szCs w:val="26"/>
          <w:lang w:eastAsia="ar-SA"/>
        </w:rPr>
        <w:t>сут</w:t>
      </w:r>
      <w:proofErr w:type="spellEnd"/>
      <w:r w:rsidRPr="00773BA3">
        <w:rPr>
          <w:rFonts w:ascii="Times New Roman" w:eastAsia="Arial" w:hAnsi="Times New Roman" w:cs="Times New Roman"/>
          <w:sz w:val="26"/>
          <w:szCs w:val="26"/>
          <w:lang w:eastAsia="ar-SA"/>
        </w:rPr>
        <w:t>.</w:t>
      </w:r>
      <w:r w:rsidRPr="00773BA3">
        <w:rPr>
          <w:rFonts w:ascii="Times New Roman" w:eastAsia="Times New Roman"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773BA3">
        <w:rPr>
          <w:rFonts w:ascii="Times New Roman" w:eastAsia="Arial" w:hAnsi="Times New Roman" w:cs="Times New Roman"/>
          <w:sz w:val="26"/>
          <w:szCs w:val="26"/>
          <w:lang w:eastAsia="ar-SA"/>
        </w:rPr>
        <w:t>л/</w:t>
      </w:r>
      <w:proofErr w:type="spellStart"/>
      <w:r w:rsidRPr="00773BA3">
        <w:rPr>
          <w:rFonts w:ascii="Times New Roman" w:eastAsia="Arial" w:hAnsi="Times New Roman" w:cs="Times New Roman"/>
          <w:sz w:val="26"/>
          <w:szCs w:val="26"/>
          <w:lang w:eastAsia="ar-SA"/>
        </w:rPr>
        <w:t>сут</w:t>
      </w:r>
      <w:proofErr w:type="spellEnd"/>
      <w:r w:rsidRPr="00773BA3">
        <w:rPr>
          <w:rFonts w:ascii="Times New Roman" w:eastAsia="Arial" w:hAnsi="Times New Roman" w:cs="Times New Roman"/>
          <w:sz w:val="26"/>
          <w:szCs w:val="26"/>
          <w:lang w:eastAsia="ar-SA"/>
        </w:rPr>
        <w:t>.</w:t>
      </w:r>
      <w:r w:rsidRPr="00773BA3">
        <w:rPr>
          <w:rFonts w:ascii="Times New Roman" w:eastAsia="Times New Roman"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w:t>
      </w:r>
      <w:r w:rsidRPr="00773BA3">
        <w:rPr>
          <w:rFonts w:ascii="Times New Roman" w:eastAsia="Times New Roman" w:hAnsi="Times New Roman" w:cs="Times New Roman"/>
          <w:sz w:val="26"/>
          <w:szCs w:val="26"/>
          <w:lang w:eastAsia="ar-SA"/>
        </w:rPr>
        <w:lastRenderedPageBreak/>
        <w:t xml:space="preserve">канализацией, с ванными и централизованным горячим водоснабжением - 230 </w:t>
      </w:r>
      <w:r w:rsidRPr="00773BA3">
        <w:rPr>
          <w:rFonts w:ascii="Times New Roman" w:eastAsia="Arial" w:hAnsi="Times New Roman" w:cs="Times New Roman"/>
          <w:sz w:val="26"/>
          <w:szCs w:val="26"/>
          <w:lang w:eastAsia="ar-SA"/>
        </w:rPr>
        <w:t>л/</w:t>
      </w:r>
      <w:proofErr w:type="spellStart"/>
      <w:r w:rsidRPr="00773BA3">
        <w:rPr>
          <w:rFonts w:ascii="Times New Roman" w:eastAsia="Arial" w:hAnsi="Times New Roman" w:cs="Times New Roman"/>
          <w:sz w:val="26"/>
          <w:szCs w:val="26"/>
          <w:lang w:eastAsia="ar-SA"/>
        </w:rPr>
        <w:t>сут</w:t>
      </w:r>
      <w:proofErr w:type="spellEnd"/>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3.3.14. Ориентировочные размеры земельного участка для размещения</w:t>
      </w:r>
      <w:r w:rsidRPr="00773BA3">
        <w:rPr>
          <w:rFonts w:ascii="Arial" w:eastAsia="Times New Roman" w:hAnsi="Arial" w:cs="Arial"/>
          <w:lang w:eastAsia="ar-SA"/>
        </w:rPr>
        <w:t xml:space="preserve"> </w:t>
      </w:r>
      <w:r w:rsidRPr="00773BA3">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773BA3" w:rsidRPr="00773BA3" w:rsidTr="00773BA3">
        <w:trPr>
          <w:trHeight w:val="424"/>
          <w:jc w:val="center"/>
        </w:trPr>
        <w:tc>
          <w:tcPr>
            <w:tcW w:w="618" w:type="dxa"/>
            <w:vMerge w:val="restart"/>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Arial" w:hAnsi="Times New Roman" w:cs="Times New Roman"/>
                <w:sz w:val="24"/>
                <w:szCs w:val="24"/>
                <w:lang w:eastAsia="ar-SA"/>
              </w:rPr>
              <w:t>№</w:t>
            </w:r>
          </w:p>
        </w:tc>
        <w:tc>
          <w:tcPr>
            <w:tcW w:w="3597" w:type="dxa"/>
            <w:vMerge w:val="restart"/>
            <w:vAlign w:val="center"/>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773BA3">
              <w:rPr>
                <w:rFonts w:ascii="Times New Roman" w:eastAsia="Times New Roman" w:hAnsi="Times New Roman" w:cs="Times New Roman"/>
                <w:sz w:val="24"/>
                <w:szCs w:val="24"/>
                <w:lang w:eastAsia="ar-SA"/>
              </w:rPr>
              <w:t>сут</w:t>
            </w:r>
            <w:proofErr w:type="spellEnd"/>
          </w:p>
        </w:tc>
        <w:tc>
          <w:tcPr>
            <w:tcW w:w="5638" w:type="dxa"/>
            <w:gridSpan w:val="3"/>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Times New Roman" w:hAnsi="Times New Roman" w:cs="Times New Roman"/>
                <w:sz w:val="24"/>
                <w:szCs w:val="24"/>
                <w:lang w:eastAsia="ar-SA"/>
              </w:rPr>
              <w:t xml:space="preserve">Размеры земельных участков, </w:t>
            </w:r>
            <w:proofErr w:type="gramStart"/>
            <w:r w:rsidRPr="00773BA3">
              <w:rPr>
                <w:rFonts w:ascii="Times New Roman" w:eastAsia="Times New Roman" w:hAnsi="Times New Roman" w:cs="Times New Roman"/>
                <w:sz w:val="24"/>
                <w:szCs w:val="24"/>
                <w:lang w:eastAsia="ar-SA"/>
              </w:rPr>
              <w:t>га</w:t>
            </w:r>
            <w:proofErr w:type="gramEnd"/>
          </w:p>
        </w:tc>
      </w:tr>
      <w:tr w:rsidR="00773BA3" w:rsidRPr="00773BA3" w:rsidTr="00773BA3">
        <w:trPr>
          <w:jc w:val="center"/>
        </w:trPr>
        <w:tc>
          <w:tcPr>
            <w:tcW w:w="618" w:type="dxa"/>
            <w:vMerge/>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Times New Roman" w:hAnsi="Times New Roman" w:cs="Times New Roman"/>
                <w:sz w:val="24"/>
                <w:szCs w:val="24"/>
                <w:lang w:eastAsia="ar-SA"/>
              </w:rPr>
              <w:t>Очистных сооружений</w:t>
            </w:r>
          </w:p>
        </w:tc>
        <w:tc>
          <w:tcPr>
            <w:tcW w:w="1418"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Times New Roman" w:hAnsi="Times New Roman" w:cs="Times New Roman"/>
                <w:sz w:val="24"/>
                <w:szCs w:val="24"/>
                <w:lang w:eastAsia="ar-SA"/>
              </w:rPr>
              <w:t>Иловых площадок</w:t>
            </w:r>
          </w:p>
        </w:tc>
        <w:tc>
          <w:tcPr>
            <w:tcW w:w="2515"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Times New Roman" w:hAnsi="Times New Roman" w:cs="Times New Roman"/>
                <w:sz w:val="24"/>
                <w:szCs w:val="24"/>
                <w:lang w:eastAsia="ar-SA"/>
              </w:rPr>
              <w:t>Биологических прудов глубокой очистки сточных вод</w:t>
            </w:r>
          </w:p>
        </w:tc>
      </w:tr>
      <w:tr w:rsidR="00773BA3" w:rsidRPr="00773BA3" w:rsidTr="00773BA3">
        <w:trPr>
          <w:trHeight w:val="340"/>
          <w:jc w:val="center"/>
        </w:trPr>
        <w:tc>
          <w:tcPr>
            <w:tcW w:w="6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w:t>
            </w:r>
          </w:p>
        </w:tc>
        <w:tc>
          <w:tcPr>
            <w:tcW w:w="3597"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до 0,7</w:t>
            </w:r>
          </w:p>
        </w:tc>
        <w:tc>
          <w:tcPr>
            <w:tcW w:w="170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0,5</w:t>
            </w:r>
          </w:p>
        </w:tc>
        <w:tc>
          <w:tcPr>
            <w:tcW w:w="1418"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0,2</w:t>
            </w:r>
          </w:p>
        </w:tc>
        <w:tc>
          <w:tcPr>
            <w:tcW w:w="251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w:t>
            </w:r>
          </w:p>
        </w:tc>
      </w:tr>
      <w:tr w:rsidR="00773BA3" w:rsidRPr="00773BA3" w:rsidTr="00773BA3">
        <w:trPr>
          <w:trHeight w:val="340"/>
          <w:jc w:val="center"/>
        </w:trPr>
        <w:tc>
          <w:tcPr>
            <w:tcW w:w="6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w:t>
            </w:r>
          </w:p>
        </w:tc>
        <w:tc>
          <w:tcPr>
            <w:tcW w:w="3597"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свыше 0,7 до 17</w:t>
            </w:r>
          </w:p>
        </w:tc>
        <w:tc>
          <w:tcPr>
            <w:tcW w:w="170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4</w:t>
            </w:r>
          </w:p>
        </w:tc>
        <w:tc>
          <w:tcPr>
            <w:tcW w:w="1418"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3</w:t>
            </w:r>
          </w:p>
        </w:tc>
        <w:tc>
          <w:tcPr>
            <w:tcW w:w="251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3</w:t>
            </w:r>
          </w:p>
        </w:tc>
      </w:tr>
      <w:tr w:rsidR="00773BA3" w:rsidRPr="00773BA3" w:rsidTr="00773BA3">
        <w:trPr>
          <w:trHeight w:val="340"/>
          <w:jc w:val="center"/>
        </w:trPr>
        <w:tc>
          <w:tcPr>
            <w:tcW w:w="6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w:t>
            </w:r>
          </w:p>
        </w:tc>
        <w:tc>
          <w:tcPr>
            <w:tcW w:w="3597"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свыше 17 до 40</w:t>
            </w:r>
          </w:p>
        </w:tc>
        <w:tc>
          <w:tcPr>
            <w:tcW w:w="170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6</w:t>
            </w:r>
          </w:p>
        </w:tc>
        <w:tc>
          <w:tcPr>
            <w:tcW w:w="1418"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9</w:t>
            </w:r>
          </w:p>
        </w:tc>
        <w:tc>
          <w:tcPr>
            <w:tcW w:w="251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6</w:t>
            </w:r>
          </w:p>
        </w:tc>
      </w:tr>
      <w:tr w:rsidR="00773BA3" w:rsidRPr="00773BA3" w:rsidTr="00773BA3">
        <w:trPr>
          <w:trHeight w:val="340"/>
          <w:jc w:val="center"/>
        </w:trPr>
        <w:tc>
          <w:tcPr>
            <w:tcW w:w="6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4.</w:t>
            </w:r>
          </w:p>
        </w:tc>
        <w:tc>
          <w:tcPr>
            <w:tcW w:w="3597"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свыше 40 до 130</w:t>
            </w:r>
          </w:p>
        </w:tc>
        <w:tc>
          <w:tcPr>
            <w:tcW w:w="170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12</w:t>
            </w:r>
          </w:p>
        </w:tc>
        <w:tc>
          <w:tcPr>
            <w:tcW w:w="1418"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25</w:t>
            </w:r>
          </w:p>
        </w:tc>
        <w:tc>
          <w:tcPr>
            <w:tcW w:w="251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20</w:t>
            </w:r>
          </w:p>
        </w:tc>
      </w:tr>
      <w:tr w:rsidR="00773BA3" w:rsidRPr="00773BA3" w:rsidTr="00773BA3">
        <w:trPr>
          <w:trHeight w:val="340"/>
          <w:jc w:val="center"/>
        </w:trPr>
        <w:tc>
          <w:tcPr>
            <w:tcW w:w="6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w:t>
            </w:r>
          </w:p>
        </w:tc>
        <w:tc>
          <w:tcPr>
            <w:tcW w:w="3597"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свыше 130 до 175</w:t>
            </w:r>
          </w:p>
        </w:tc>
        <w:tc>
          <w:tcPr>
            <w:tcW w:w="170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14</w:t>
            </w:r>
          </w:p>
        </w:tc>
        <w:tc>
          <w:tcPr>
            <w:tcW w:w="1418"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30</w:t>
            </w:r>
          </w:p>
        </w:tc>
        <w:tc>
          <w:tcPr>
            <w:tcW w:w="251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30</w:t>
            </w:r>
          </w:p>
        </w:tc>
      </w:tr>
      <w:tr w:rsidR="00773BA3" w:rsidRPr="00773BA3" w:rsidTr="00773BA3">
        <w:trPr>
          <w:trHeight w:val="340"/>
          <w:jc w:val="center"/>
        </w:trPr>
        <w:tc>
          <w:tcPr>
            <w:tcW w:w="6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6.</w:t>
            </w:r>
          </w:p>
        </w:tc>
        <w:tc>
          <w:tcPr>
            <w:tcW w:w="3597"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свыше 175 до 280</w:t>
            </w:r>
          </w:p>
        </w:tc>
        <w:tc>
          <w:tcPr>
            <w:tcW w:w="170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18</w:t>
            </w:r>
          </w:p>
        </w:tc>
        <w:tc>
          <w:tcPr>
            <w:tcW w:w="1418"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55</w:t>
            </w:r>
          </w:p>
        </w:tc>
        <w:tc>
          <w:tcPr>
            <w:tcW w:w="2515" w:type="dxa"/>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w:t>
            </w:r>
          </w:p>
        </w:tc>
      </w:tr>
      <w:tr w:rsidR="00773BA3" w:rsidRPr="00773BA3" w:rsidTr="00773BA3">
        <w:trPr>
          <w:trHeight w:val="1011"/>
          <w:jc w:val="center"/>
        </w:trPr>
        <w:tc>
          <w:tcPr>
            <w:tcW w:w="618"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7.</w:t>
            </w:r>
          </w:p>
        </w:tc>
        <w:tc>
          <w:tcPr>
            <w:tcW w:w="3597" w:type="dxa"/>
          </w:tcPr>
          <w:p w:rsidR="00773BA3" w:rsidRPr="00773BA3" w:rsidRDefault="00773BA3" w:rsidP="00773BA3">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свыше 280 тыс. куб. м/</w:t>
            </w:r>
            <w:proofErr w:type="spellStart"/>
            <w:r w:rsidRPr="00773BA3">
              <w:rPr>
                <w:rFonts w:ascii="Times New Roman" w:eastAsia="Times New Roman" w:hAnsi="Times New Roman" w:cs="Times New Roman"/>
                <w:sz w:val="26"/>
                <w:szCs w:val="26"/>
                <w:lang w:eastAsia="en-US"/>
              </w:rPr>
              <w:t>сут</w:t>
            </w:r>
            <w:proofErr w:type="spellEnd"/>
            <w:r w:rsidRPr="00773BA3">
              <w:rPr>
                <w:rFonts w:ascii="Times New Roman" w:eastAsia="Times New Roman" w:hAnsi="Times New Roman" w:cs="Times New Roman"/>
                <w:sz w:val="26"/>
                <w:szCs w:val="26"/>
                <w:lang w:eastAsia="en-US"/>
              </w:rPr>
              <w:t>.</w:t>
            </w:r>
          </w:p>
        </w:tc>
        <w:tc>
          <w:tcPr>
            <w:tcW w:w="5638" w:type="dxa"/>
            <w:gridSpan w:val="3"/>
          </w:tcPr>
          <w:p w:rsidR="00773BA3" w:rsidRPr="00773BA3" w:rsidRDefault="00773BA3" w:rsidP="00773BA3">
            <w:pPr>
              <w:widowControl w:val="0"/>
              <w:suppressAutoHyphens/>
              <w:autoSpaceDE w:val="0"/>
              <w:spacing w:after="0" w:line="240" w:lineRule="auto"/>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773BA3">
              <w:rPr>
                <w:rFonts w:ascii="Times New Roman" w:eastAsia="Times New Roman" w:hAnsi="Times New Roman" w:cs="Times New Roman"/>
                <w:sz w:val="26"/>
                <w:szCs w:val="26"/>
                <w:lang w:eastAsia="ar-SA"/>
              </w:rPr>
              <w:t>Роспотребнадзора</w:t>
            </w:r>
            <w:proofErr w:type="spellEnd"/>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spacing w:before="120" w:after="0" w:line="240" w:lineRule="auto"/>
        <w:ind w:firstLine="426"/>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3.2.2. </w:t>
      </w:r>
      <w:proofErr w:type="gramStart"/>
      <w:r w:rsidRPr="00773BA3">
        <w:rPr>
          <w:rFonts w:ascii="Times New Roman" w:eastAsia="Arial" w:hAnsi="Times New Roman" w:cs="Times New Roman"/>
          <w:sz w:val="26"/>
          <w:szCs w:val="26"/>
          <w:lang w:eastAsia="ar-SA"/>
        </w:rPr>
        <w:t xml:space="preserve">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773BA3">
          <w:rPr>
            <w:rFonts w:ascii="Times New Roman" w:eastAsia="Arial" w:hAnsi="Times New Roman" w:cs="Times New Roman"/>
            <w:sz w:val="26"/>
            <w:szCs w:val="26"/>
            <w:lang w:eastAsia="ar-SA"/>
          </w:rPr>
          <w:t>2007 г</w:t>
        </w:r>
      </w:smartTag>
      <w:r w:rsidRPr="00773BA3">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3.2.3. Автомобильные дороги общей сети I, II, III категорий следует проектировать в обход поселений в соответствии с СП 34.13330.2021 Расстояния от бровки земляного полотна указанных дорог до застройки необходимо принимать в соответствии с СП 34.13330, но не менее, м:</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до жилой застройки - 100;</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садовой застройки - 50;</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для дорог IV категории - соответственно 50 и 25 метров.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773BA3">
          <w:rPr>
            <w:rFonts w:ascii="Times New Roman" w:eastAsia="Arial" w:hAnsi="Times New Roman" w:cs="Times New Roman"/>
            <w:sz w:val="26"/>
            <w:szCs w:val="26"/>
            <w:lang w:eastAsia="ar-SA"/>
          </w:rPr>
          <w:t>100 м</w:t>
        </w:r>
      </w:smartTag>
      <w:r w:rsidRPr="00773BA3">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773BA3">
          <w:rPr>
            <w:rFonts w:ascii="Times New Roman" w:eastAsia="Arial" w:hAnsi="Times New Roman" w:cs="Times New Roman"/>
            <w:sz w:val="26"/>
            <w:szCs w:val="26"/>
            <w:lang w:eastAsia="ar-SA"/>
          </w:rPr>
          <w:t>50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 xml:space="preserve">3.2.5. Улицы и дороги, по которым </w:t>
      </w:r>
      <w:proofErr w:type="gramStart"/>
      <w:r w:rsidRPr="00773BA3">
        <w:rPr>
          <w:rFonts w:ascii="Times New Roman" w:eastAsia="Arial" w:hAnsi="Times New Roman" w:cs="Times New Roman"/>
          <w:sz w:val="26"/>
          <w:szCs w:val="26"/>
          <w:lang w:eastAsia="ar-SA"/>
        </w:rPr>
        <w:t>движется пассажирский общественный транспорт должны</w:t>
      </w:r>
      <w:proofErr w:type="gramEnd"/>
      <w:r w:rsidRPr="00773BA3">
        <w:rPr>
          <w:rFonts w:ascii="Times New Roman" w:eastAsia="Arial" w:hAnsi="Times New Roman" w:cs="Times New Roman"/>
          <w:sz w:val="26"/>
          <w:szCs w:val="26"/>
          <w:lang w:eastAsia="ar-SA"/>
        </w:rPr>
        <w:t xml:space="preserve">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773BA3">
          <w:rPr>
            <w:rFonts w:ascii="Times New Roman" w:eastAsia="Arial" w:hAnsi="Times New Roman" w:cs="Times New Roman"/>
            <w:sz w:val="26"/>
            <w:szCs w:val="26"/>
            <w:lang w:eastAsia="ar-SA"/>
          </w:rPr>
          <w:t>800 м</w:t>
        </w:r>
      </w:smartTag>
      <w:r w:rsidRPr="00773BA3">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773BA3">
          <w:rPr>
            <w:rFonts w:ascii="Times New Roman" w:eastAsia="Arial" w:hAnsi="Times New Roman" w:cs="Times New Roman"/>
            <w:sz w:val="26"/>
            <w:szCs w:val="26"/>
            <w:lang w:eastAsia="ar-SA"/>
          </w:rPr>
          <w:t>100 м</w:t>
        </w:r>
      </w:smartTag>
      <w:r w:rsidRPr="00773BA3">
        <w:rPr>
          <w:rFonts w:ascii="Times New Roman" w:eastAsia="Arial" w:hAnsi="Times New Roman" w:cs="Times New Roman"/>
          <w:sz w:val="26"/>
          <w:szCs w:val="26"/>
          <w:lang w:eastAsia="ar-SA"/>
        </w:rPr>
        <w:t>, а также на путях с продольным уклоном не более 40%.</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773BA3">
          <w:rPr>
            <w:rFonts w:ascii="Times New Roman" w:eastAsia="Arial" w:hAnsi="Times New Roman" w:cs="Times New Roman"/>
            <w:sz w:val="26"/>
            <w:szCs w:val="26"/>
            <w:lang w:eastAsia="ar-SA"/>
          </w:rPr>
          <w:t>0,13 га</w:t>
        </w:r>
      </w:smartTag>
      <w:r w:rsidRPr="00773BA3">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773BA3" w:rsidRPr="00773BA3" w:rsidTr="00773BA3">
        <w:trPr>
          <w:trHeight w:val="461"/>
        </w:trPr>
        <w:tc>
          <w:tcPr>
            <w:tcW w:w="52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Arial" w:hAnsi="Times New Roman" w:cs="Times New Roman"/>
                <w:sz w:val="24"/>
                <w:szCs w:val="24"/>
                <w:lang w:eastAsia="ar-SA"/>
              </w:rPr>
              <w:t>№</w:t>
            </w:r>
          </w:p>
        </w:tc>
        <w:tc>
          <w:tcPr>
            <w:tcW w:w="4262"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Arial" w:hAnsi="Times New Roman" w:cs="Times New Roman"/>
                <w:sz w:val="24"/>
                <w:szCs w:val="24"/>
                <w:lang w:eastAsia="ar-SA"/>
              </w:rPr>
              <w:t>Расчетное суточное отправление</w:t>
            </w:r>
          </w:p>
        </w:tc>
        <w:tc>
          <w:tcPr>
            <w:tcW w:w="2507" w:type="dxa"/>
          </w:tcPr>
          <w:p w:rsidR="00773BA3" w:rsidRPr="00773BA3" w:rsidRDefault="00773BA3" w:rsidP="00773BA3">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773BA3">
              <w:rPr>
                <w:rFonts w:ascii="Times New Roman" w:eastAsia="Arial" w:hAnsi="Times New Roman" w:cs="Times New Roman"/>
                <w:sz w:val="24"/>
                <w:szCs w:val="24"/>
                <w:lang w:eastAsia="ar-SA"/>
              </w:rPr>
              <w:t>Вместимость, человек</w:t>
            </w:r>
          </w:p>
        </w:tc>
        <w:tc>
          <w:tcPr>
            <w:tcW w:w="232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73BA3">
              <w:rPr>
                <w:rFonts w:ascii="Times New Roman" w:eastAsia="Arial" w:hAnsi="Times New Roman" w:cs="Times New Roman"/>
                <w:sz w:val="24"/>
                <w:szCs w:val="24"/>
                <w:lang w:eastAsia="ar-SA"/>
              </w:rPr>
              <w:t>Количество постов</w:t>
            </w:r>
          </w:p>
        </w:tc>
      </w:tr>
      <w:tr w:rsidR="00773BA3" w:rsidRPr="00773BA3" w:rsidTr="00773BA3">
        <w:tc>
          <w:tcPr>
            <w:tcW w:w="529"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w:t>
            </w:r>
          </w:p>
        </w:tc>
        <w:tc>
          <w:tcPr>
            <w:tcW w:w="4262"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10</w:t>
            </w:r>
          </w:p>
        </w:tc>
        <w:tc>
          <w:tcPr>
            <w:tcW w:w="232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w:t>
            </w:r>
          </w:p>
        </w:tc>
      </w:tr>
      <w:tr w:rsidR="00773BA3" w:rsidRPr="00773BA3" w:rsidTr="00773BA3">
        <w:tc>
          <w:tcPr>
            <w:tcW w:w="529"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w:t>
            </w:r>
          </w:p>
        </w:tc>
        <w:tc>
          <w:tcPr>
            <w:tcW w:w="4262" w:type="dxa"/>
          </w:tcPr>
          <w:p w:rsidR="00773BA3" w:rsidRPr="00773BA3" w:rsidRDefault="00773BA3" w:rsidP="00773BA3">
            <w:pPr>
              <w:widowControl w:val="0"/>
              <w:suppressAutoHyphens/>
              <w:autoSpaceDE w:val="0"/>
              <w:spacing w:after="0" w:line="240" w:lineRule="auto"/>
              <w:jc w:val="both"/>
              <w:rPr>
                <w:rFonts w:ascii="Times New Roman" w:eastAsia="Arial" w:hAnsi="Times New Roman" w:cs="Times New Roman"/>
                <w:sz w:val="26"/>
                <w:szCs w:val="26"/>
                <w:lang w:eastAsia="ar-SA"/>
              </w:rPr>
            </w:pPr>
            <w:r w:rsidRPr="00773BA3">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25</w:t>
            </w:r>
          </w:p>
        </w:tc>
        <w:tc>
          <w:tcPr>
            <w:tcW w:w="2329" w:type="dxa"/>
          </w:tcPr>
          <w:p w:rsidR="00773BA3" w:rsidRPr="00773BA3" w:rsidRDefault="00773BA3" w:rsidP="00773B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w:t>
            </w: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773BA3">
        <w:rPr>
          <w:rFonts w:ascii="Times New Roman" w:eastAsia="Arial" w:hAnsi="Times New Roman" w:cs="Times New Roman"/>
          <w:sz w:val="26"/>
          <w:szCs w:val="26"/>
          <w:lang w:eastAsia="ar-SA"/>
        </w:rPr>
        <w:t>автогазозаправочную</w:t>
      </w:r>
      <w:proofErr w:type="spellEnd"/>
      <w:r w:rsidRPr="00773BA3">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773BA3" w:rsidRPr="00773BA3" w:rsidRDefault="00773BA3" w:rsidP="00773BA3">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773BA3">
          <w:rPr>
            <w:rFonts w:ascii="Times New Roman" w:eastAsia="Arial" w:hAnsi="Times New Roman" w:cs="Times New Roman"/>
            <w:sz w:val="26"/>
            <w:szCs w:val="26"/>
            <w:lang w:eastAsia="ar-SA"/>
          </w:rPr>
          <w:t>0,1 га</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773BA3">
          <w:rPr>
            <w:rFonts w:ascii="Times New Roman" w:eastAsia="Arial" w:hAnsi="Times New Roman" w:cs="Times New Roman"/>
            <w:sz w:val="26"/>
            <w:szCs w:val="26"/>
            <w:lang w:eastAsia="ar-SA"/>
          </w:rPr>
          <w:t>0,2 га</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3.2.12. </w:t>
      </w:r>
      <w:proofErr w:type="gramStart"/>
      <w:r w:rsidRPr="00773BA3">
        <w:rPr>
          <w:rFonts w:ascii="Times New Roman" w:eastAsia="Arial" w:hAnsi="Times New Roman" w:cs="Times New Roman"/>
          <w:sz w:val="26"/>
          <w:szCs w:val="26"/>
          <w:lang w:eastAsia="ar-SA"/>
        </w:rP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773BA3">
          <w:rPr>
            <w:rFonts w:ascii="Times New Roman" w:eastAsia="Arial" w:hAnsi="Times New Roman" w:cs="Times New Roman"/>
            <w:sz w:val="26"/>
            <w:szCs w:val="26"/>
            <w:lang w:eastAsia="ar-SA"/>
          </w:rPr>
          <w:t>СанПиН 2.2.1/2.1.1.1200-03</w:t>
        </w:r>
      </w:hyperlink>
      <w:r w:rsidRPr="00773BA3">
        <w:rPr>
          <w:rFonts w:ascii="Times New Roman" w:eastAsia="Arial" w:hAnsi="Times New Roman" w:cs="Times New Roman"/>
          <w:sz w:val="26"/>
          <w:szCs w:val="26"/>
          <w:lang w:eastAsia="ar-SA"/>
        </w:rPr>
        <w:t>, в том числе: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для моек грузовых автомобилей портального типа - 100 (размещаются в границах промышленных и коммунально-складских зон, на магистралях на въезде в </w:t>
      </w:r>
      <w:r w:rsidRPr="00773BA3">
        <w:rPr>
          <w:rFonts w:ascii="Times New Roman" w:eastAsia="Arial" w:hAnsi="Times New Roman" w:cs="Times New Roman"/>
          <w:sz w:val="26"/>
          <w:szCs w:val="26"/>
          <w:lang w:eastAsia="ar-SA"/>
        </w:rPr>
        <w:lastRenderedPageBreak/>
        <w:t>населенные пункты, на территории автотранспортных предприятий);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для моек автомобилей с количеством постов от 2 до 5 - 100;</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для моек автомобилей до двух постов - 50.</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3.2.14. </w:t>
      </w:r>
      <w:proofErr w:type="gramStart"/>
      <w:r w:rsidRPr="00773BA3">
        <w:rPr>
          <w:rFonts w:ascii="Times New Roman" w:eastAsia="Arial" w:hAnsi="Times New Roman" w:cs="Times New Roman"/>
          <w:sz w:val="26"/>
          <w:szCs w:val="26"/>
          <w:lang w:eastAsia="ar-SA"/>
        </w:rPr>
        <w:t>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5" w:name="_Toc434506312"/>
      <w:r w:rsidRPr="00773BA3">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5"/>
      <w:r w:rsidRPr="00773BA3">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773BA3" w:rsidRPr="00773BA3" w:rsidTr="00773BA3">
        <w:trPr>
          <w:cantSplit/>
          <w:trHeight w:val="339"/>
          <w:jc w:val="center"/>
        </w:trPr>
        <w:tc>
          <w:tcPr>
            <w:tcW w:w="258" w:type="pct"/>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w:t>
            </w:r>
          </w:p>
        </w:tc>
        <w:tc>
          <w:tcPr>
            <w:tcW w:w="1574" w:type="pct"/>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cantSplit/>
          <w:trHeight w:val="339"/>
          <w:jc w:val="center"/>
        </w:trPr>
        <w:tc>
          <w:tcPr>
            <w:tcW w:w="258" w:type="pct"/>
            <w:vMerge/>
            <w:vAlign w:val="center"/>
          </w:tcPr>
          <w:p w:rsidR="00773BA3" w:rsidRPr="00773BA3" w:rsidRDefault="00773BA3" w:rsidP="00773BA3">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773BA3" w:rsidRPr="00773BA3" w:rsidRDefault="00773BA3" w:rsidP="00773BA3">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593"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c>
          <w:tcPr>
            <w:tcW w:w="741"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574"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r>
      <w:tr w:rsidR="00773BA3" w:rsidRPr="00773BA3" w:rsidTr="00773BA3">
        <w:trPr>
          <w:cantSplit/>
          <w:trHeight w:val="339"/>
          <w:jc w:val="center"/>
        </w:trPr>
        <w:tc>
          <w:tcPr>
            <w:tcW w:w="5000" w:type="pct"/>
            <w:gridSpan w:val="8"/>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b/>
                <w:sz w:val="24"/>
                <w:szCs w:val="24"/>
                <w:lang w:eastAsia="en-US"/>
              </w:rPr>
              <w:t>Открытые стоянки у жилых многоквартирных зданий</w:t>
            </w:r>
          </w:p>
        </w:tc>
      </w:tr>
      <w:tr w:rsidR="00773BA3" w:rsidRPr="00773BA3" w:rsidTr="00773BA3">
        <w:trPr>
          <w:cantSplit/>
          <w:trHeight w:val="339"/>
          <w:jc w:val="center"/>
        </w:trPr>
        <w:tc>
          <w:tcPr>
            <w:tcW w:w="258" w:type="pct"/>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w:t>
            </w:r>
          </w:p>
        </w:tc>
        <w:tc>
          <w:tcPr>
            <w:tcW w:w="1574" w:type="pct"/>
            <w:vMerge w:val="restar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гостевая стоянка</w:t>
            </w:r>
          </w:p>
        </w:tc>
        <w:tc>
          <w:tcPr>
            <w:tcW w:w="1260"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roofErr w:type="spellStart"/>
            <w:r w:rsidRPr="00773BA3">
              <w:rPr>
                <w:rFonts w:ascii="Times New Roman" w:eastAsia="Calibri" w:hAnsi="Times New Roman" w:cs="Times New Roman"/>
                <w:sz w:val="24"/>
                <w:szCs w:val="24"/>
                <w:lang w:eastAsia="en-US"/>
              </w:rPr>
              <w:t>машино</w:t>
            </w:r>
            <w:proofErr w:type="spellEnd"/>
            <w:r w:rsidRPr="00773BA3">
              <w:rPr>
                <w:rFonts w:ascii="Times New Roman" w:eastAsia="Calibri" w:hAnsi="Times New Roman" w:cs="Times New Roman"/>
                <w:sz w:val="24"/>
                <w:szCs w:val="24"/>
                <w:lang w:eastAsia="en-US"/>
              </w:rPr>
              <w:t>-мест на 1000 жителей</w:t>
            </w:r>
          </w:p>
        </w:tc>
        <w:tc>
          <w:tcPr>
            <w:tcW w:w="593"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75</w:t>
            </w:r>
          </w:p>
        </w:tc>
        <w:tc>
          <w:tcPr>
            <w:tcW w:w="741" w:type="pct"/>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74" w:type="pct"/>
            <w:gridSpan w:val="2"/>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w:t>
            </w:r>
          </w:p>
        </w:tc>
      </w:tr>
      <w:tr w:rsidR="00773BA3" w:rsidRPr="00773BA3" w:rsidTr="00773BA3">
        <w:trPr>
          <w:cantSplit/>
          <w:trHeight w:val="339"/>
          <w:jc w:val="center"/>
        </w:trPr>
        <w:tc>
          <w:tcPr>
            <w:tcW w:w="258" w:type="pct"/>
            <w:vMerge/>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roofErr w:type="spellStart"/>
            <w:r w:rsidRPr="00773BA3">
              <w:rPr>
                <w:rFonts w:ascii="Times New Roman" w:eastAsia="Calibri" w:hAnsi="Times New Roman" w:cs="Times New Roman"/>
                <w:sz w:val="24"/>
                <w:szCs w:val="24"/>
                <w:lang w:eastAsia="en-US"/>
              </w:rPr>
              <w:t>машино</w:t>
            </w:r>
            <w:proofErr w:type="spellEnd"/>
            <w:r w:rsidRPr="00773BA3">
              <w:rPr>
                <w:rFonts w:ascii="Times New Roman" w:eastAsia="Calibri" w:hAnsi="Times New Roman" w:cs="Times New Roman"/>
                <w:sz w:val="24"/>
                <w:szCs w:val="24"/>
                <w:lang w:eastAsia="en-US"/>
              </w:rPr>
              <w:t>-мест на 1 квартиру</w:t>
            </w:r>
          </w:p>
        </w:tc>
        <w:tc>
          <w:tcPr>
            <w:tcW w:w="593"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0,2</w:t>
            </w:r>
          </w:p>
        </w:tc>
        <w:tc>
          <w:tcPr>
            <w:tcW w:w="741" w:type="pct"/>
            <w:vMerge/>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r>
      <w:tr w:rsidR="00773BA3" w:rsidRPr="00773BA3" w:rsidTr="00773BA3">
        <w:trPr>
          <w:cantSplit/>
          <w:trHeight w:val="339"/>
          <w:jc w:val="center"/>
        </w:trPr>
        <w:tc>
          <w:tcPr>
            <w:tcW w:w="258" w:type="pct"/>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w:t>
            </w:r>
          </w:p>
        </w:tc>
        <w:tc>
          <w:tcPr>
            <w:tcW w:w="1574" w:type="pct"/>
            <w:vMerge w:val="restar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roofErr w:type="spellStart"/>
            <w:r w:rsidRPr="00773BA3">
              <w:rPr>
                <w:rFonts w:ascii="Times New Roman" w:eastAsia="Calibri" w:hAnsi="Times New Roman" w:cs="Times New Roman"/>
                <w:sz w:val="24"/>
                <w:szCs w:val="24"/>
                <w:lang w:eastAsia="en-US"/>
              </w:rPr>
              <w:t>машино</w:t>
            </w:r>
            <w:proofErr w:type="spellEnd"/>
            <w:r w:rsidRPr="00773BA3">
              <w:rPr>
                <w:rFonts w:ascii="Times New Roman" w:eastAsia="Calibri" w:hAnsi="Times New Roman" w:cs="Times New Roman"/>
                <w:sz w:val="24"/>
                <w:szCs w:val="24"/>
                <w:lang w:eastAsia="en-US"/>
              </w:rPr>
              <w:t>-мест на 1000 жителей*</w:t>
            </w:r>
          </w:p>
        </w:tc>
        <w:tc>
          <w:tcPr>
            <w:tcW w:w="593"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270</w:t>
            </w:r>
          </w:p>
        </w:tc>
        <w:tc>
          <w:tcPr>
            <w:tcW w:w="741" w:type="pct"/>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800-1000</w:t>
            </w:r>
          </w:p>
        </w:tc>
      </w:tr>
      <w:tr w:rsidR="00773BA3" w:rsidRPr="00773BA3" w:rsidTr="00773BA3">
        <w:trPr>
          <w:cantSplit/>
          <w:trHeight w:val="339"/>
          <w:jc w:val="center"/>
        </w:trPr>
        <w:tc>
          <w:tcPr>
            <w:tcW w:w="258" w:type="pct"/>
            <w:vMerge/>
            <w:vAlign w:val="center"/>
          </w:tcPr>
          <w:p w:rsidR="00773BA3" w:rsidRPr="00773BA3" w:rsidRDefault="00773BA3" w:rsidP="00773BA3">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roofErr w:type="spellStart"/>
            <w:r w:rsidRPr="00773BA3">
              <w:rPr>
                <w:rFonts w:ascii="Times New Roman" w:eastAsia="Calibri" w:hAnsi="Times New Roman" w:cs="Times New Roman"/>
                <w:sz w:val="24"/>
                <w:szCs w:val="24"/>
                <w:lang w:eastAsia="en-US"/>
              </w:rPr>
              <w:t>машино</w:t>
            </w:r>
            <w:proofErr w:type="spellEnd"/>
            <w:r w:rsidRPr="00773BA3">
              <w:rPr>
                <w:rFonts w:ascii="Times New Roman" w:eastAsia="Calibri" w:hAnsi="Times New Roman" w:cs="Times New Roman"/>
                <w:sz w:val="24"/>
                <w:szCs w:val="24"/>
                <w:lang w:eastAsia="en-US"/>
              </w:rPr>
              <w:t>-мест на 1 квартиру</w:t>
            </w:r>
          </w:p>
        </w:tc>
        <w:tc>
          <w:tcPr>
            <w:tcW w:w="593"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0.9</w:t>
            </w:r>
          </w:p>
        </w:tc>
        <w:tc>
          <w:tcPr>
            <w:tcW w:w="741" w:type="pct"/>
            <w:vMerge/>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r>
      <w:tr w:rsidR="00773BA3" w:rsidRPr="00773BA3" w:rsidTr="00773BA3">
        <w:trPr>
          <w:cantSplit/>
          <w:trHeight w:val="480"/>
          <w:jc w:val="center"/>
        </w:trPr>
        <w:tc>
          <w:tcPr>
            <w:tcW w:w="5000" w:type="pct"/>
            <w:gridSpan w:val="8"/>
            <w:vAlign w:val="center"/>
          </w:tcPr>
          <w:p w:rsidR="00773BA3" w:rsidRPr="00773BA3" w:rsidRDefault="00773BA3" w:rsidP="00773BA3">
            <w:pPr>
              <w:spacing w:after="0" w:line="240" w:lineRule="auto"/>
              <w:jc w:val="center"/>
              <w:rPr>
                <w:rFonts w:ascii="Times New Roman" w:eastAsia="Calibri" w:hAnsi="Times New Roman" w:cs="Times New Roman"/>
                <w:b/>
                <w:sz w:val="24"/>
                <w:szCs w:val="24"/>
                <w:lang w:eastAsia="en-US"/>
              </w:rPr>
            </w:pPr>
            <w:r w:rsidRPr="00773BA3">
              <w:rPr>
                <w:rFonts w:ascii="Times New Roman" w:eastAsia="Calibri" w:hAnsi="Times New Roman" w:cs="Times New Roman"/>
                <w:b/>
                <w:sz w:val="24"/>
                <w:szCs w:val="24"/>
                <w:lang w:eastAsia="en-US"/>
              </w:rPr>
              <w:t xml:space="preserve">Открытые </w:t>
            </w:r>
            <w:proofErr w:type="spellStart"/>
            <w:r w:rsidRPr="00773BA3">
              <w:rPr>
                <w:rFonts w:ascii="Times New Roman" w:eastAsia="Calibri" w:hAnsi="Times New Roman" w:cs="Times New Roman"/>
                <w:b/>
                <w:sz w:val="24"/>
                <w:szCs w:val="24"/>
                <w:lang w:eastAsia="en-US"/>
              </w:rPr>
              <w:t>приобъектные</w:t>
            </w:r>
            <w:proofErr w:type="spellEnd"/>
            <w:r w:rsidRPr="00773BA3">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773BA3" w:rsidRPr="00773BA3" w:rsidTr="00773BA3">
        <w:trPr>
          <w:cantSplit/>
          <w:trHeight w:val="480"/>
          <w:jc w:val="center"/>
        </w:trPr>
        <w:tc>
          <w:tcPr>
            <w:tcW w:w="258" w:type="pc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w:t>
            </w:r>
          </w:p>
        </w:tc>
        <w:tc>
          <w:tcPr>
            <w:tcW w:w="1574" w:type="pct"/>
            <w:shd w:val="clear" w:color="auto" w:fill="auto"/>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773BA3">
                <w:rPr>
                  <w:rFonts w:ascii="Times New Roman" w:eastAsia="Calibri" w:hAnsi="Times New Roman" w:cs="Times New Roman"/>
                  <w:sz w:val="24"/>
                  <w:szCs w:val="24"/>
                  <w:lang w:eastAsia="en-US"/>
                </w:rPr>
                <w:t>1000 м</w:t>
              </w:r>
              <w:proofErr w:type="gramStart"/>
              <w:r w:rsidRPr="00773BA3">
                <w:rPr>
                  <w:rFonts w:ascii="Times New Roman" w:eastAsia="Calibri" w:hAnsi="Times New Roman" w:cs="Times New Roman"/>
                  <w:sz w:val="24"/>
                  <w:szCs w:val="24"/>
                  <w:vertAlign w:val="superscript"/>
                  <w:lang w:eastAsia="en-US"/>
                </w:rPr>
                <w:t>2</w:t>
              </w:r>
            </w:smartTag>
            <w:proofErr w:type="gramEnd"/>
            <w:r w:rsidRPr="00773BA3">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17</w:t>
            </w:r>
          </w:p>
        </w:tc>
        <w:tc>
          <w:tcPr>
            <w:tcW w:w="749" w:type="pct"/>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360"/>
          <w:jc w:val="center"/>
        </w:trPr>
        <w:tc>
          <w:tcPr>
            <w:tcW w:w="258" w:type="pc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w:t>
            </w:r>
          </w:p>
        </w:tc>
        <w:tc>
          <w:tcPr>
            <w:tcW w:w="1574" w:type="pct"/>
            <w:shd w:val="clear" w:color="auto" w:fill="auto"/>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773BA3">
                <w:rPr>
                  <w:rFonts w:ascii="Times New Roman" w:eastAsia="Calibri" w:hAnsi="Times New Roman" w:cs="Times New Roman"/>
                  <w:sz w:val="24"/>
                  <w:szCs w:val="24"/>
                  <w:lang w:eastAsia="en-US"/>
                </w:rPr>
                <w:t>100 м</w:t>
              </w:r>
              <w:proofErr w:type="gramStart"/>
              <w:r w:rsidRPr="00773BA3">
                <w:rPr>
                  <w:rFonts w:ascii="Times New Roman" w:eastAsia="Calibri" w:hAnsi="Times New Roman" w:cs="Times New Roman"/>
                  <w:sz w:val="24"/>
                  <w:szCs w:val="24"/>
                  <w:vertAlign w:val="superscript"/>
                  <w:lang w:eastAsia="en-US"/>
                </w:rPr>
                <w:t>2</w:t>
              </w:r>
            </w:smartTag>
            <w:proofErr w:type="gramEnd"/>
            <w:r w:rsidRPr="00773BA3">
              <w:rPr>
                <w:rFonts w:ascii="Times New Roman" w:eastAsia="Calibri" w:hAnsi="Times New Roman" w:cs="Times New Roman"/>
                <w:sz w:val="24"/>
                <w:szCs w:val="24"/>
                <w:vertAlign w:val="superscript"/>
                <w:lang w:eastAsia="en-US"/>
              </w:rPr>
              <w:t xml:space="preserve"> </w:t>
            </w:r>
            <w:r w:rsidRPr="00773BA3">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w:t>
            </w:r>
          </w:p>
        </w:tc>
        <w:tc>
          <w:tcPr>
            <w:tcW w:w="749" w:type="pct"/>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360"/>
          <w:jc w:val="center"/>
        </w:trPr>
        <w:tc>
          <w:tcPr>
            <w:tcW w:w="258" w:type="pc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3</w:t>
            </w:r>
          </w:p>
        </w:tc>
        <w:tc>
          <w:tcPr>
            <w:tcW w:w="1574" w:type="pct"/>
            <w:shd w:val="clear" w:color="auto" w:fill="auto"/>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773BA3">
                <w:rPr>
                  <w:rFonts w:ascii="Times New Roman" w:eastAsia="Calibri" w:hAnsi="Times New Roman" w:cs="Times New Roman"/>
                  <w:sz w:val="24"/>
                  <w:szCs w:val="24"/>
                  <w:lang w:eastAsia="en-US"/>
                </w:rPr>
                <w:t>100 м</w:t>
              </w:r>
              <w:proofErr w:type="gramStart"/>
              <w:r w:rsidRPr="00773BA3">
                <w:rPr>
                  <w:rFonts w:ascii="Times New Roman" w:eastAsia="Calibri" w:hAnsi="Times New Roman" w:cs="Times New Roman"/>
                  <w:sz w:val="24"/>
                  <w:szCs w:val="24"/>
                  <w:vertAlign w:val="superscript"/>
                  <w:lang w:eastAsia="en-US"/>
                </w:rPr>
                <w:t>2</w:t>
              </w:r>
            </w:smartTag>
            <w:proofErr w:type="gramEnd"/>
            <w:r w:rsidRPr="00773BA3">
              <w:rPr>
                <w:rFonts w:ascii="Times New Roman" w:eastAsia="Calibri" w:hAnsi="Times New Roman" w:cs="Times New Roman"/>
                <w:sz w:val="24"/>
                <w:szCs w:val="24"/>
                <w:vertAlign w:val="superscript"/>
                <w:lang w:eastAsia="en-US"/>
              </w:rPr>
              <w:t xml:space="preserve"> </w:t>
            </w:r>
            <w:r w:rsidRPr="00773BA3">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4-5</w:t>
            </w:r>
          </w:p>
        </w:tc>
        <w:tc>
          <w:tcPr>
            <w:tcW w:w="749" w:type="pct"/>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36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lastRenderedPageBreak/>
              <w:t>4</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773BA3">
                <w:rPr>
                  <w:rFonts w:ascii="Times New Roman" w:eastAsia="Calibri" w:hAnsi="Times New Roman" w:cs="Times New Roman"/>
                  <w:sz w:val="24"/>
                  <w:szCs w:val="24"/>
                  <w:lang w:eastAsia="en-US"/>
                </w:rPr>
                <w:t>1000 м</w:t>
              </w:r>
              <w:proofErr w:type="gramStart"/>
              <w:r w:rsidRPr="00773BA3">
                <w:rPr>
                  <w:rFonts w:ascii="Times New Roman" w:eastAsia="Calibri" w:hAnsi="Times New Roman" w:cs="Times New Roman"/>
                  <w:sz w:val="24"/>
                  <w:szCs w:val="24"/>
                  <w:vertAlign w:val="superscript"/>
                  <w:lang w:eastAsia="en-US"/>
                </w:rPr>
                <w:t>2</w:t>
              </w:r>
            </w:smartTag>
            <w:proofErr w:type="gramEnd"/>
            <w:r w:rsidRPr="00773BA3">
              <w:rPr>
                <w:rFonts w:ascii="Times New Roman" w:eastAsia="Calibri" w:hAnsi="Times New Roman" w:cs="Times New Roman"/>
                <w:sz w:val="24"/>
                <w:szCs w:val="24"/>
                <w:vertAlign w:val="superscript"/>
                <w:lang w:eastAsia="en-US"/>
              </w:rPr>
              <w:t xml:space="preserve">  </w:t>
            </w:r>
            <w:r w:rsidRPr="00773BA3">
              <w:rPr>
                <w:rFonts w:ascii="Times New Roman" w:eastAsia="Calibri" w:hAnsi="Times New Roman" w:cs="Times New Roman"/>
                <w:sz w:val="24"/>
                <w:szCs w:val="24"/>
                <w:lang w:eastAsia="en-US"/>
              </w:rPr>
              <w:t xml:space="preserve">расчетной </w:t>
            </w:r>
            <w:r w:rsidRPr="00773BA3">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773BA3">
                <w:rPr>
                  <w:rFonts w:ascii="Times New Roman" w:eastAsia="Calibri" w:hAnsi="Times New Roman" w:cs="Times New Roman"/>
                  <w:sz w:val="24"/>
                  <w:szCs w:val="24"/>
                  <w:lang w:eastAsia="en-US"/>
                </w:rPr>
                <w:t>1000 м</w:t>
              </w:r>
              <w:r w:rsidRPr="00773BA3">
                <w:rPr>
                  <w:rFonts w:ascii="Times New Roman" w:eastAsia="Calibri" w:hAnsi="Times New Roman" w:cs="Times New Roman"/>
                  <w:sz w:val="24"/>
                  <w:szCs w:val="24"/>
                  <w:vertAlign w:val="superscript"/>
                  <w:lang w:eastAsia="en-US"/>
                </w:rPr>
                <w:t>2</w:t>
              </w:r>
            </w:smartTag>
            <w:r w:rsidRPr="00773BA3">
              <w:rPr>
                <w:rFonts w:ascii="Times New Roman" w:eastAsia="Calibri" w:hAnsi="Times New Roman" w:cs="Times New Roman"/>
                <w:sz w:val="24"/>
                <w:szCs w:val="24"/>
                <w:vertAlign w:val="superscript"/>
                <w:lang w:eastAsia="en-US"/>
              </w:rPr>
              <w:t xml:space="preserve"> </w:t>
            </w:r>
            <w:r w:rsidRPr="00773BA3">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11+ 4</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36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5</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w:t>
            </w:r>
          </w:p>
        </w:tc>
      </w:tr>
      <w:tr w:rsidR="00773BA3" w:rsidRPr="00773BA3" w:rsidTr="00773BA3">
        <w:trPr>
          <w:cantSplit/>
          <w:trHeight w:val="36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6</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w:t>
            </w:r>
          </w:p>
        </w:tc>
      </w:tr>
      <w:tr w:rsidR="00773BA3" w:rsidRPr="00773BA3" w:rsidTr="00773BA3">
        <w:trPr>
          <w:cantSplit/>
          <w:trHeight w:val="60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w:t>
            </w:r>
          </w:p>
        </w:tc>
      </w:tr>
      <w:tr w:rsidR="00773BA3" w:rsidRPr="00773BA3" w:rsidTr="00773BA3">
        <w:trPr>
          <w:cantSplit/>
          <w:trHeight w:val="36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8</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посетителей</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w:t>
            </w:r>
          </w:p>
        </w:tc>
      </w:tr>
      <w:tr w:rsidR="00773BA3" w:rsidRPr="00773BA3" w:rsidTr="00773BA3">
        <w:trPr>
          <w:cantSplit/>
          <w:trHeight w:val="48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9</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100 </w:t>
            </w:r>
            <w:proofErr w:type="gramStart"/>
            <w:r w:rsidRPr="00773BA3">
              <w:rPr>
                <w:rFonts w:ascii="Times New Roman" w:eastAsia="Calibri" w:hAnsi="Times New Roman" w:cs="Times New Roman"/>
                <w:sz w:val="24"/>
                <w:szCs w:val="24"/>
                <w:lang w:eastAsia="en-US"/>
              </w:rPr>
              <w:t>работающих</w:t>
            </w:r>
            <w:proofErr w:type="gramEnd"/>
            <w:r w:rsidRPr="00773BA3">
              <w:rPr>
                <w:rFonts w:ascii="Times New Roman" w:eastAsia="Calibri" w:hAnsi="Times New Roman" w:cs="Times New Roman"/>
                <w:sz w:val="24"/>
                <w:szCs w:val="24"/>
                <w:lang w:eastAsia="en-US"/>
              </w:rPr>
              <w:t xml:space="preserve"> в максимальной смене</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17</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1544"/>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100 </w:t>
            </w:r>
            <w:proofErr w:type="spellStart"/>
            <w:r w:rsidRPr="00773BA3">
              <w:rPr>
                <w:rFonts w:ascii="Times New Roman" w:eastAsia="Calibri" w:hAnsi="Times New Roman" w:cs="Times New Roman"/>
                <w:sz w:val="24"/>
                <w:szCs w:val="24"/>
                <w:lang w:eastAsia="en-US"/>
              </w:rPr>
              <w:t>кв</w:t>
            </w:r>
            <w:proofErr w:type="gramStart"/>
            <w:r w:rsidRPr="00773BA3">
              <w:rPr>
                <w:rFonts w:ascii="Times New Roman" w:eastAsia="Calibri" w:hAnsi="Times New Roman" w:cs="Times New Roman"/>
                <w:sz w:val="24"/>
                <w:szCs w:val="24"/>
                <w:lang w:eastAsia="en-US"/>
              </w:rPr>
              <w:t>.м</w:t>
            </w:r>
            <w:proofErr w:type="spellEnd"/>
            <w:proofErr w:type="gramEnd"/>
            <w:r w:rsidRPr="00773BA3">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vertAlign w:val="superscript"/>
                <w:lang w:eastAsia="en-US"/>
              </w:rPr>
            </w:pPr>
            <w:r w:rsidRPr="00773BA3">
              <w:rPr>
                <w:rFonts w:ascii="Times New Roman" w:eastAsia="Calibri" w:hAnsi="Times New Roman" w:cs="Times New Roman"/>
                <w:sz w:val="24"/>
                <w:szCs w:val="24"/>
                <w:lang w:eastAsia="en-US"/>
              </w:rPr>
              <w:t>5-7</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96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11</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100 </w:t>
            </w:r>
            <w:proofErr w:type="spellStart"/>
            <w:r w:rsidRPr="00773BA3">
              <w:rPr>
                <w:rFonts w:ascii="Times New Roman" w:eastAsia="Calibri" w:hAnsi="Times New Roman" w:cs="Times New Roman"/>
                <w:sz w:val="24"/>
                <w:szCs w:val="24"/>
                <w:lang w:eastAsia="en-US"/>
              </w:rPr>
              <w:t>кв</w:t>
            </w:r>
            <w:proofErr w:type="gramStart"/>
            <w:r w:rsidRPr="00773BA3">
              <w:rPr>
                <w:rFonts w:ascii="Times New Roman" w:eastAsia="Calibri" w:hAnsi="Times New Roman" w:cs="Times New Roman"/>
                <w:sz w:val="24"/>
                <w:szCs w:val="24"/>
                <w:lang w:eastAsia="en-US"/>
              </w:rPr>
              <w:t>.м</w:t>
            </w:r>
            <w:proofErr w:type="spellEnd"/>
            <w:proofErr w:type="gramEnd"/>
            <w:r w:rsidRPr="00773BA3">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w:t>
            </w:r>
          </w:p>
          <w:p w:rsidR="00773BA3" w:rsidRPr="00773BA3" w:rsidRDefault="00773BA3" w:rsidP="00773BA3">
            <w:pPr>
              <w:spacing w:after="0" w:line="240" w:lineRule="auto"/>
              <w:jc w:val="center"/>
              <w:rPr>
                <w:rFonts w:ascii="Times New Roman" w:eastAsia="Calibri" w:hAnsi="Times New Roman" w:cs="Times New Roman"/>
                <w:sz w:val="24"/>
                <w:szCs w:val="24"/>
                <w:vertAlign w:val="superscript"/>
                <w:lang w:eastAsia="en-US"/>
              </w:rPr>
            </w:pPr>
            <w:r w:rsidRPr="00773BA3">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24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12</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100 </w:t>
            </w:r>
            <w:proofErr w:type="spellStart"/>
            <w:r w:rsidRPr="00773BA3">
              <w:rPr>
                <w:rFonts w:ascii="Times New Roman" w:eastAsia="Calibri" w:hAnsi="Times New Roman" w:cs="Times New Roman"/>
                <w:sz w:val="24"/>
                <w:szCs w:val="24"/>
                <w:lang w:eastAsia="en-US"/>
              </w:rPr>
              <w:t>кв</w:t>
            </w:r>
            <w:proofErr w:type="gramStart"/>
            <w:r w:rsidRPr="00773BA3">
              <w:rPr>
                <w:rFonts w:ascii="Times New Roman" w:eastAsia="Calibri" w:hAnsi="Times New Roman" w:cs="Times New Roman"/>
                <w:sz w:val="24"/>
                <w:szCs w:val="24"/>
                <w:lang w:eastAsia="en-US"/>
              </w:rPr>
              <w:t>.м</w:t>
            </w:r>
            <w:proofErr w:type="spellEnd"/>
            <w:proofErr w:type="gramEnd"/>
            <w:r w:rsidRPr="00773BA3">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4-5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36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lastRenderedPageBreak/>
              <w:t>13</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 10 посадочных мест</w:t>
            </w:r>
          </w:p>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  + 7,5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36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100 </w:t>
            </w:r>
            <w:proofErr w:type="spellStart"/>
            <w:r w:rsidRPr="00773BA3">
              <w:rPr>
                <w:rFonts w:ascii="Times New Roman" w:eastAsia="Calibri" w:hAnsi="Times New Roman" w:cs="Times New Roman"/>
                <w:sz w:val="24"/>
                <w:szCs w:val="24"/>
                <w:lang w:eastAsia="en-US"/>
              </w:rPr>
              <w:t>кв</w:t>
            </w:r>
            <w:proofErr w:type="gramStart"/>
            <w:r w:rsidRPr="00773BA3">
              <w:rPr>
                <w:rFonts w:ascii="Times New Roman" w:eastAsia="Calibri" w:hAnsi="Times New Roman" w:cs="Times New Roman"/>
                <w:sz w:val="24"/>
                <w:szCs w:val="24"/>
                <w:lang w:eastAsia="en-US"/>
              </w:rPr>
              <w:t>.м</w:t>
            </w:r>
            <w:proofErr w:type="spellEnd"/>
            <w:proofErr w:type="gramEnd"/>
            <w:r w:rsidRPr="00773BA3">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36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14</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Бани</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773BA3">
                <w:rPr>
                  <w:rFonts w:ascii="Times New Roman" w:eastAsia="Calibri" w:hAnsi="Times New Roman" w:cs="Times New Roman"/>
                  <w:sz w:val="24"/>
                  <w:szCs w:val="24"/>
                  <w:lang w:eastAsia="en-US"/>
                </w:rPr>
                <w:t>1000 м</w:t>
              </w:r>
              <w:proofErr w:type="gramStart"/>
              <w:r w:rsidRPr="00773BA3">
                <w:rPr>
                  <w:rFonts w:ascii="Times New Roman" w:eastAsia="Calibri" w:hAnsi="Times New Roman" w:cs="Times New Roman"/>
                  <w:sz w:val="24"/>
                  <w:szCs w:val="24"/>
                  <w:vertAlign w:val="superscript"/>
                  <w:lang w:eastAsia="en-US"/>
                </w:rPr>
                <w:t>2</w:t>
              </w:r>
            </w:smartTag>
            <w:proofErr w:type="gramEnd"/>
            <w:r w:rsidRPr="00773BA3">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5+7,5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24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15</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Гостиницы</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50 номеров</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24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16</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Мотели</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50 номеров</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40</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r>
      <w:tr w:rsidR="00773BA3" w:rsidRPr="00773BA3" w:rsidTr="00773BA3">
        <w:trPr>
          <w:cantSplit/>
          <w:trHeight w:val="48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17</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proofErr w:type="spellStart"/>
            <w:r w:rsidRPr="00773BA3">
              <w:rPr>
                <w:rFonts w:ascii="Times New Roman" w:eastAsia="Calibri" w:hAnsi="Times New Roman" w:cs="Times New Roman"/>
                <w:sz w:val="24"/>
                <w:szCs w:val="24"/>
                <w:lang w:eastAsia="en-US"/>
              </w:rPr>
              <w:t>Выставочно</w:t>
            </w:r>
            <w:proofErr w:type="spellEnd"/>
            <w:r w:rsidRPr="00773BA3">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24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18</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100 единовременных  </w:t>
            </w:r>
            <w:r w:rsidRPr="00773BA3">
              <w:rPr>
                <w:rFonts w:ascii="Times New Roman" w:eastAsia="Calibri" w:hAnsi="Times New Roman" w:cs="Times New Roman"/>
                <w:sz w:val="24"/>
                <w:szCs w:val="24"/>
                <w:lang w:eastAsia="en-US"/>
              </w:rPr>
              <w:br/>
              <w:t>посетителей</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596"/>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19</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Библиотеки</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73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20</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Поликлиники, амбулаторные учреждения,</w:t>
            </w:r>
            <w:proofErr w:type="gramStart"/>
            <w:r w:rsidRPr="00773BA3">
              <w:rPr>
                <w:rFonts w:ascii="Times New Roman" w:eastAsia="Calibri" w:hAnsi="Times New Roman" w:cs="Times New Roman"/>
                <w:sz w:val="24"/>
                <w:szCs w:val="24"/>
                <w:lang w:eastAsia="en-US"/>
              </w:rPr>
              <w:t xml:space="preserve"> ,</w:t>
            </w:r>
            <w:proofErr w:type="gramEnd"/>
            <w:r w:rsidRPr="00773BA3">
              <w:rPr>
                <w:rFonts w:ascii="Times New Roman" w:eastAsia="Calibri" w:hAnsi="Times New Roman" w:cs="Times New Roman"/>
                <w:sz w:val="24"/>
                <w:szCs w:val="24"/>
                <w:lang w:eastAsia="en-US"/>
              </w:rPr>
              <w:t xml:space="preserve"> пункты первой медицинской помощи</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посещений в смену</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3-4</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24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21</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койко-мест</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4-5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193"/>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22</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773BA3">
                <w:rPr>
                  <w:rFonts w:ascii="Times New Roman" w:eastAsia="Calibri" w:hAnsi="Times New Roman" w:cs="Times New Roman"/>
                  <w:sz w:val="24"/>
                  <w:szCs w:val="24"/>
                  <w:lang w:eastAsia="en-US"/>
                </w:rPr>
                <w:t>100 м</w:t>
              </w:r>
              <w:proofErr w:type="gramStart"/>
              <w:r w:rsidRPr="00773BA3">
                <w:rPr>
                  <w:rFonts w:ascii="Times New Roman" w:eastAsia="Calibri" w:hAnsi="Times New Roman" w:cs="Times New Roman"/>
                  <w:sz w:val="24"/>
                  <w:szCs w:val="24"/>
                  <w:vertAlign w:val="superscript"/>
                  <w:lang w:eastAsia="en-US"/>
                </w:rPr>
                <w:t>2</w:t>
              </w:r>
            </w:smartTag>
            <w:proofErr w:type="gramEnd"/>
            <w:r w:rsidRPr="00773BA3">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7,5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36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23</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мест на трибунах</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10-15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400</w:t>
            </w:r>
          </w:p>
        </w:tc>
      </w:tr>
      <w:tr w:rsidR="00773BA3" w:rsidRPr="00773BA3" w:rsidTr="00773BA3">
        <w:trPr>
          <w:cantSplit/>
          <w:trHeight w:val="1171"/>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24</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Оздоровительные комплексы (</w:t>
            </w:r>
            <w:proofErr w:type="gramStart"/>
            <w:r w:rsidRPr="00773BA3">
              <w:rPr>
                <w:rFonts w:ascii="Times New Roman" w:eastAsia="Calibri" w:hAnsi="Times New Roman" w:cs="Times New Roman"/>
                <w:sz w:val="24"/>
                <w:szCs w:val="24"/>
                <w:lang w:eastAsia="en-US"/>
              </w:rPr>
              <w:t>фитнес-клубы</w:t>
            </w:r>
            <w:proofErr w:type="gramEnd"/>
            <w:r w:rsidRPr="00773BA3">
              <w:rPr>
                <w:rFonts w:ascii="Times New Roman" w:eastAsia="Calibri" w:hAnsi="Times New Roman" w:cs="Times New Roman"/>
                <w:sz w:val="24"/>
                <w:szCs w:val="24"/>
                <w:lang w:eastAsia="en-US"/>
              </w:rPr>
              <w:t>, ФОК, спортивные и тренажерные залы)</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773BA3">
                <w:rPr>
                  <w:rFonts w:ascii="Times New Roman" w:eastAsia="Calibri" w:hAnsi="Times New Roman" w:cs="Times New Roman"/>
                  <w:sz w:val="24"/>
                  <w:szCs w:val="24"/>
                  <w:lang w:eastAsia="en-US"/>
                </w:rPr>
                <w:t>100 м</w:t>
              </w:r>
              <w:proofErr w:type="gramStart"/>
              <w:r w:rsidRPr="00773BA3">
                <w:rPr>
                  <w:rFonts w:ascii="Times New Roman" w:eastAsia="Calibri" w:hAnsi="Times New Roman" w:cs="Times New Roman"/>
                  <w:sz w:val="24"/>
                  <w:szCs w:val="24"/>
                  <w:vertAlign w:val="superscript"/>
                  <w:lang w:eastAsia="en-US"/>
                </w:rPr>
                <w:t>2</w:t>
              </w:r>
            </w:smartTag>
            <w:proofErr w:type="gramEnd"/>
            <w:r w:rsidRPr="00773BA3">
              <w:rPr>
                <w:rFonts w:ascii="Times New Roman" w:eastAsia="Calibri" w:hAnsi="Times New Roman" w:cs="Times New Roman"/>
                <w:sz w:val="24"/>
                <w:szCs w:val="24"/>
                <w:vertAlign w:val="superscript"/>
                <w:lang w:eastAsia="en-US"/>
              </w:rPr>
              <w:t xml:space="preserve"> </w:t>
            </w:r>
            <w:r w:rsidRPr="00773BA3">
              <w:rPr>
                <w:rFonts w:ascii="Times New Roman" w:eastAsia="Calibri" w:hAnsi="Times New Roman" w:cs="Times New Roman"/>
                <w:sz w:val="24"/>
                <w:szCs w:val="24"/>
                <w:lang w:eastAsia="en-US"/>
              </w:rPr>
              <w:t>общей площади</w:t>
            </w:r>
          </w:p>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единовременных</w:t>
            </w:r>
            <w:r w:rsidRPr="00773BA3">
              <w:rPr>
                <w:rFonts w:ascii="Times New Roman" w:eastAsia="Calibri" w:hAnsi="Times New Roman" w:cs="Times New Roman"/>
                <w:sz w:val="24"/>
                <w:szCs w:val="24"/>
                <w:lang w:eastAsia="en-US"/>
              </w:rPr>
              <w:br/>
              <w:t>посетителей</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48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единовременных</w:t>
            </w:r>
            <w:r w:rsidRPr="00773BA3">
              <w:rPr>
                <w:rFonts w:ascii="Times New Roman" w:eastAsia="Calibri" w:hAnsi="Times New Roman" w:cs="Times New Roman"/>
                <w:sz w:val="24"/>
                <w:szCs w:val="24"/>
                <w:lang w:eastAsia="en-US"/>
              </w:rPr>
              <w:br/>
              <w:t>посетителей</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250</w:t>
            </w:r>
          </w:p>
        </w:tc>
      </w:tr>
      <w:tr w:rsidR="00773BA3" w:rsidRPr="00773BA3" w:rsidTr="00773BA3">
        <w:trPr>
          <w:cantSplit/>
          <w:trHeight w:val="60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26</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400</w:t>
            </w:r>
          </w:p>
        </w:tc>
      </w:tr>
      <w:tr w:rsidR="00773BA3" w:rsidRPr="00773BA3" w:rsidTr="00773BA3">
        <w:trPr>
          <w:cantSplit/>
          <w:trHeight w:val="600"/>
          <w:jc w:val="center"/>
        </w:trPr>
        <w:tc>
          <w:tcPr>
            <w:tcW w:w="258"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27</w:t>
            </w:r>
          </w:p>
        </w:tc>
        <w:tc>
          <w:tcPr>
            <w:tcW w:w="1574" w:type="pct"/>
            <w:vAlign w:val="center"/>
          </w:tcPr>
          <w:p w:rsidR="00773BA3" w:rsidRPr="00773BA3" w:rsidRDefault="00773BA3" w:rsidP="00773BA3">
            <w:pPr>
              <w:spacing w:after="0" w:line="240" w:lineRule="auto"/>
              <w:jc w:val="both"/>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Дома отдыха, санатории</w:t>
            </w:r>
          </w:p>
        </w:tc>
        <w:tc>
          <w:tcPr>
            <w:tcW w:w="1240"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25</w:t>
            </w:r>
          </w:p>
        </w:tc>
        <w:tc>
          <w:tcPr>
            <w:tcW w:w="749" w:type="pct"/>
            <w:gridSpan w:val="2"/>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w:t>
            </w:r>
          </w:p>
        </w:tc>
        <w:tc>
          <w:tcPr>
            <w:tcW w:w="566" w:type="pct"/>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400</w:t>
            </w:r>
          </w:p>
        </w:tc>
      </w:tr>
    </w:tbl>
    <w:p w:rsidR="00773BA3" w:rsidRPr="00773BA3" w:rsidRDefault="00773BA3" w:rsidP="00773BA3">
      <w:pPr>
        <w:spacing w:after="0" w:line="240" w:lineRule="auto"/>
        <w:ind w:firstLine="709"/>
        <w:jc w:val="both"/>
        <w:rPr>
          <w:rFonts w:ascii="Times New Roman" w:eastAsia="Calibri" w:hAnsi="Times New Roman" w:cs="Times New Roman"/>
          <w:b/>
          <w:i/>
          <w:sz w:val="24"/>
          <w:szCs w:val="24"/>
          <w:lang w:eastAsia="en-US"/>
        </w:rPr>
      </w:pPr>
      <w:r w:rsidRPr="00773BA3">
        <w:rPr>
          <w:rFonts w:ascii="Times New Roman" w:eastAsia="Calibri" w:hAnsi="Times New Roman" w:cs="Times New Roman"/>
          <w:b/>
          <w:i/>
          <w:sz w:val="24"/>
          <w:szCs w:val="24"/>
          <w:lang w:eastAsia="en-US"/>
        </w:rPr>
        <w:t>Примечания:</w:t>
      </w:r>
    </w:p>
    <w:p w:rsidR="00773BA3" w:rsidRPr="00773BA3" w:rsidRDefault="00773BA3" w:rsidP="00773BA3">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773BA3">
        <w:rPr>
          <w:rFonts w:ascii="Times New Roman" w:eastAsia="Calibri" w:hAnsi="Times New Roman" w:cs="Times New Roman"/>
          <w:i/>
          <w:sz w:val="24"/>
          <w:szCs w:val="24"/>
          <w:lang w:eastAsia="en-US"/>
        </w:rPr>
        <w:t xml:space="preserve">Для условий Сельского поселения </w:t>
      </w:r>
      <w:r w:rsidRPr="00773BA3">
        <w:rPr>
          <w:rFonts w:ascii="Times New Roman" w:eastAsia="Calibri" w:hAnsi="Times New Roman" w:cs="Times New Roman"/>
          <w:i/>
          <w:sz w:val="26"/>
          <w:szCs w:val="26"/>
          <w:lang w:eastAsia="en-US"/>
        </w:rPr>
        <w:t>«</w:t>
      </w:r>
      <w:proofErr w:type="spellStart"/>
      <w:r w:rsidRPr="00773BA3">
        <w:rPr>
          <w:rFonts w:ascii="Times New Roman" w:eastAsia="Calibri" w:hAnsi="Times New Roman" w:cs="Times New Roman"/>
          <w:i/>
          <w:sz w:val="26"/>
          <w:szCs w:val="26"/>
          <w:lang w:eastAsia="en-US"/>
        </w:rPr>
        <w:t>Амитхаша</w:t>
      </w:r>
      <w:proofErr w:type="spellEnd"/>
      <w:r w:rsidRPr="00773BA3">
        <w:rPr>
          <w:rFonts w:ascii="Times New Roman" w:eastAsia="Calibri" w:hAnsi="Times New Roman" w:cs="Times New Roman"/>
          <w:i/>
          <w:sz w:val="26"/>
          <w:szCs w:val="26"/>
          <w:lang w:eastAsia="en-US"/>
        </w:rPr>
        <w:t>» муниципального района «Агинский район»</w:t>
      </w:r>
      <w:r w:rsidRPr="00773BA3">
        <w:rPr>
          <w:rFonts w:ascii="Times New Roman" w:eastAsia="Calibri" w:hAnsi="Times New Roman" w:cs="Times New Roman"/>
          <w:i/>
          <w:sz w:val="24"/>
          <w:szCs w:val="24"/>
          <w:lang w:eastAsia="en-US"/>
        </w:rPr>
        <w:t xml:space="preserve"> Забайкальского края автостоянки и </w:t>
      </w:r>
      <w:proofErr w:type="gramStart"/>
      <w:r w:rsidRPr="00773BA3">
        <w:rPr>
          <w:rFonts w:ascii="Times New Roman" w:eastAsia="Calibri" w:hAnsi="Times New Roman" w:cs="Times New Roman"/>
          <w:i/>
          <w:sz w:val="24"/>
          <w:szCs w:val="24"/>
          <w:lang w:eastAsia="en-US"/>
        </w:rPr>
        <w:t>автопарковки</w:t>
      </w:r>
      <w:proofErr w:type="gramEnd"/>
      <w:r w:rsidRPr="00773BA3">
        <w:rPr>
          <w:rFonts w:ascii="Times New Roman" w:eastAsia="Calibri" w:hAnsi="Times New Roman" w:cs="Times New Roman"/>
          <w:i/>
          <w:sz w:val="24"/>
          <w:szCs w:val="24"/>
          <w:lang w:eastAsia="en-US"/>
        </w:rPr>
        <w:t xml:space="preserve"> различных рядом расположенных объектов могут объединяться.</w:t>
      </w:r>
    </w:p>
    <w:p w:rsidR="00773BA3" w:rsidRPr="00773BA3" w:rsidRDefault="00773BA3" w:rsidP="00773BA3">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773BA3">
        <w:rPr>
          <w:rFonts w:ascii="Times New Roman" w:eastAsia="Calibri" w:hAnsi="Times New Roman" w:cs="Times New Roman"/>
          <w:i/>
          <w:sz w:val="24"/>
          <w:szCs w:val="24"/>
          <w:lang w:eastAsia="en-US"/>
        </w:rPr>
        <w:t xml:space="preserve">На гостевой стоянке осуществляется временная бесплатная стоянка личного </w:t>
      </w:r>
      <w:r w:rsidRPr="00773BA3">
        <w:rPr>
          <w:rFonts w:ascii="Times New Roman" w:eastAsia="Calibri" w:hAnsi="Times New Roman" w:cs="Times New Roman"/>
          <w:i/>
          <w:sz w:val="24"/>
          <w:szCs w:val="24"/>
          <w:lang w:eastAsia="en-US"/>
        </w:rPr>
        <w:lastRenderedPageBreak/>
        <w:t>автомобильного транспорта посетителей и жителей.</w:t>
      </w:r>
    </w:p>
    <w:p w:rsidR="00773BA3" w:rsidRPr="00773BA3" w:rsidRDefault="00773BA3" w:rsidP="00773BA3">
      <w:pPr>
        <w:widowControl w:val="0"/>
        <w:spacing w:after="0" w:line="240" w:lineRule="auto"/>
        <w:ind w:firstLine="567"/>
        <w:contextualSpacing/>
        <w:jc w:val="both"/>
        <w:rPr>
          <w:rFonts w:ascii="Times New Roman" w:eastAsia="Calibri" w:hAnsi="Times New Roman" w:cs="Times New Roman"/>
          <w:sz w:val="26"/>
          <w:szCs w:val="26"/>
          <w:lang w:eastAsia="en-US"/>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3.3.0.4. При необходимости, для организации обслуживания </w:t>
      </w:r>
      <w:proofErr w:type="gramStart"/>
      <w:r w:rsidRPr="00773BA3">
        <w:rPr>
          <w:rFonts w:ascii="Times New Roman" w:eastAsia="Arial" w:hAnsi="Times New Roman" w:cs="Times New Roman"/>
          <w:sz w:val="26"/>
          <w:szCs w:val="26"/>
          <w:lang w:eastAsia="ar-SA"/>
        </w:rPr>
        <w:t>населения</w:t>
      </w:r>
      <w:proofErr w:type="gramEnd"/>
      <w:r w:rsidRPr="00773BA3">
        <w:rPr>
          <w:rFonts w:ascii="Times New Roman" w:eastAsia="Arial" w:hAnsi="Times New Roman" w:cs="Times New Roman"/>
          <w:sz w:val="26"/>
          <w:szCs w:val="26"/>
          <w:lang w:eastAsia="ar-SA"/>
        </w:rPr>
        <w:t xml:space="preserve">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3.3.1. Расчетные показатели объектов системы образования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6" w:name="_Toc434506315"/>
      <w:r w:rsidRPr="00773BA3">
        <w:rPr>
          <w:rFonts w:ascii="Times New Roman" w:eastAsia="Arial" w:hAnsi="Times New Roman" w:cs="Times New Roman"/>
          <w:sz w:val="26"/>
          <w:szCs w:val="26"/>
          <w:lang w:eastAsia="ar-SA"/>
        </w:rPr>
        <w:t>3.3.1.1.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773BA3">
        <w:rPr>
          <w:rFonts w:ascii="Times New Roman" w:eastAsia="Arial" w:hAnsi="Times New Roman" w:cs="Times New Roman"/>
          <w:spacing w:val="-2"/>
          <w:sz w:val="26"/>
          <w:szCs w:val="26"/>
          <w:lang w:eastAsia="ar-SA"/>
        </w:rPr>
        <w:t xml:space="preserve"> </w:t>
      </w:r>
      <w:r w:rsidRPr="00773BA3">
        <w:rPr>
          <w:rFonts w:ascii="Times New Roman" w:eastAsia="Arial" w:hAnsi="Times New Roman" w:cs="Times New Roman"/>
          <w:sz w:val="26"/>
          <w:szCs w:val="26"/>
          <w:lang w:eastAsia="ar-SA"/>
        </w:rPr>
        <w:t>Забайкальского края №113-ЗЗК):</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а) муниципальные дошкольные образовательные организации;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б) муниципальные общеобразовательные организации;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в) муниципальные организации дополнительного образования;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6"/>
      <w:r w:rsidRPr="00773BA3">
        <w:rPr>
          <w:rFonts w:ascii="Times New Roman" w:eastAsia="Arial" w:hAnsi="Times New Roman" w:cs="Times New Roman"/>
          <w:sz w:val="26"/>
          <w:szCs w:val="26"/>
          <w:lang w:eastAsia="ar-SA"/>
        </w:rPr>
        <w:t>, 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773BA3" w:rsidRPr="00773BA3" w:rsidTr="00773BA3">
        <w:trPr>
          <w:trHeight w:val="778"/>
        </w:trPr>
        <w:tc>
          <w:tcPr>
            <w:tcW w:w="454"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trHeight w:val="776"/>
        </w:trPr>
        <w:tc>
          <w:tcPr>
            <w:tcW w:w="454"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c>
          <w:tcPr>
            <w:tcW w:w="1701"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r>
      <w:tr w:rsidR="00773BA3" w:rsidRPr="00773BA3" w:rsidTr="00773BA3">
        <w:trPr>
          <w:trHeight w:val="2005"/>
        </w:trPr>
        <w:tc>
          <w:tcPr>
            <w:tcW w:w="454"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val="en-US" w:eastAsia="en-US"/>
              </w:rPr>
              <w:t>1.</w:t>
            </w:r>
          </w:p>
        </w:tc>
        <w:tc>
          <w:tcPr>
            <w:tcW w:w="212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мест </w:t>
            </w:r>
            <w:proofErr w:type="gramStart"/>
            <w:r w:rsidRPr="00773BA3">
              <w:rPr>
                <w:rFonts w:ascii="Times New Roman" w:eastAsia="Calibri" w:hAnsi="Times New Roman" w:cs="Times New Roman"/>
                <w:sz w:val="26"/>
                <w:szCs w:val="26"/>
                <w:lang w:eastAsia="en-US"/>
              </w:rPr>
              <w:t>на</w:t>
            </w:r>
            <w:proofErr w:type="gramEnd"/>
            <w:r w:rsidRPr="00773BA3">
              <w:rPr>
                <w:rFonts w:ascii="Times New Roman" w:eastAsia="Calibri" w:hAnsi="Times New Roman" w:cs="Times New Roman"/>
                <w:sz w:val="26"/>
                <w:szCs w:val="26"/>
                <w:lang w:eastAsia="en-US"/>
              </w:rPr>
              <w:t xml:space="preserve"> </w:t>
            </w:r>
          </w:p>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1000 жителей</w:t>
            </w:r>
          </w:p>
        </w:tc>
        <w:tc>
          <w:tcPr>
            <w:tcW w:w="2665" w:type="dxa"/>
            <w:vAlign w:val="center"/>
          </w:tcPr>
          <w:p w:rsidR="00773BA3" w:rsidRPr="00773BA3" w:rsidRDefault="00773BA3" w:rsidP="00773BA3">
            <w:pPr>
              <w:autoSpaceDE w:val="0"/>
              <w:autoSpaceDN w:val="0"/>
              <w:adjustRightInd w:val="0"/>
              <w:spacing w:after="0" w:line="240" w:lineRule="auto"/>
              <w:jc w:val="center"/>
              <w:rPr>
                <w:rFonts w:ascii="Arial" w:eastAsia="Times New Roman" w:hAnsi="Arial" w:cs="Times New Roman"/>
                <w:sz w:val="26"/>
                <w:szCs w:val="26"/>
              </w:rPr>
            </w:pPr>
            <w:r w:rsidRPr="00773BA3">
              <w:rPr>
                <w:rFonts w:ascii="Times New Roman" w:eastAsia="Times New Roman" w:hAnsi="Times New Roman" w:cs="Times New Roman"/>
                <w:sz w:val="26"/>
                <w:szCs w:val="26"/>
              </w:rPr>
              <w:t xml:space="preserve">Расчет по демографии* с учетом уровня обеспеченности объектами, при отсутствии данных по демографии уровень обеспеченности </w:t>
            </w:r>
            <w:r w:rsidRPr="00773BA3">
              <w:rPr>
                <w:rFonts w:ascii="Times New Roman" w:eastAsia="Times New Roman" w:hAnsi="Times New Roman" w:cs="Times New Roman"/>
                <w:sz w:val="26"/>
                <w:szCs w:val="26"/>
              </w:rPr>
              <w:lastRenderedPageBreak/>
              <w:t>детей – 85%, или 180 мест</w:t>
            </w:r>
          </w:p>
        </w:tc>
        <w:tc>
          <w:tcPr>
            <w:tcW w:w="1701"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lastRenderedPageBreak/>
              <w:t>м</w:t>
            </w:r>
          </w:p>
        </w:tc>
        <w:tc>
          <w:tcPr>
            <w:tcW w:w="127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500 – для сельской местности</w:t>
            </w:r>
          </w:p>
        </w:tc>
      </w:tr>
      <w:tr w:rsidR="00773BA3" w:rsidRPr="00773BA3" w:rsidTr="00773BA3">
        <w:trPr>
          <w:trHeight w:val="836"/>
        </w:trPr>
        <w:tc>
          <w:tcPr>
            <w:tcW w:w="454"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lastRenderedPageBreak/>
              <w:t>2.</w:t>
            </w:r>
          </w:p>
        </w:tc>
        <w:tc>
          <w:tcPr>
            <w:tcW w:w="212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Calibri"/>
                <w:sz w:val="26"/>
                <w:szCs w:val="26"/>
                <w:lang w:eastAsia="en-US"/>
              </w:rPr>
              <w:t>Дошкольная образовательная организация</w:t>
            </w:r>
            <w:r w:rsidRPr="00773BA3">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от численности детей 1-6 лет</w:t>
            </w:r>
          </w:p>
        </w:tc>
        <w:tc>
          <w:tcPr>
            <w:tcW w:w="266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w:t>
            </w:r>
          </w:p>
        </w:tc>
        <w:tc>
          <w:tcPr>
            <w:tcW w:w="2976" w:type="dxa"/>
            <w:gridSpan w:val="2"/>
            <w:vMerge w:val="restart"/>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Не нормируется</w:t>
            </w:r>
          </w:p>
        </w:tc>
      </w:tr>
      <w:tr w:rsidR="00773BA3" w:rsidRPr="00773BA3" w:rsidTr="00773BA3">
        <w:trPr>
          <w:trHeight w:val="836"/>
        </w:trPr>
        <w:tc>
          <w:tcPr>
            <w:tcW w:w="454"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3</w:t>
            </w:r>
            <w:r w:rsidRPr="00773BA3">
              <w:rPr>
                <w:rFonts w:ascii="Times New Roman" w:eastAsia="Calibri" w:hAnsi="Times New Roman" w:cs="Times New Roman"/>
                <w:sz w:val="26"/>
                <w:szCs w:val="26"/>
                <w:lang w:val="en-US" w:eastAsia="en-US"/>
              </w:rPr>
              <w:t>.</w:t>
            </w:r>
          </w:p>
        </w:tc>
        <w:tc>
          <w:tcPr>
            <w:tcW w:w="212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Calibri"/>
                <w:sz w:val="26"/>
                <w:szCs w:val="26"/>
                <w:lang w:eastAsia="en-US"/>
              </w:rPr>
              <w:t>Дошкольная образовательная организация</w:t>
            </w:r>
            <w:r w:rsidRPr="00773BA3">
              <w:rPr>
                <w:rFonts w:ascii="Times New Roman" w:eastAsia="Calibri" w:hAnsi="Times New Roman" w:cs="Times New Roman"/>
                <w:sz w:val="26"/>
                <w:szCs w:val="26"/>
                <w:lang w:eastAsia="en-US"/>
              </w:rPr>
              <w:t xml:space="preserve"> оздоровительная</w:t>
            </w:r>
          </w:p>
        </w:tc>
        <w:tc>
          <w:tcPr>
            <w:tcW w:w="1417"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от численности детей 1-6 лет</w:t>
            </w:r>
          </w:p>
        </w:tc>
        <w:tc>
          <w:tcPr>
            <w:tcW w:w="266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12</w:t>
            </w:r>
          </w:p>
        </w:tc>
        <w:tc>
          <w:tcPr>
            <w:tcW w:w="2976" w:type="dxa"/>
            <w:gridSpan w:val="2"/>
            <w:vMerge/>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773BA3" w:rsidRPr="00773BA3" w:rsidRDefault="00773BA3" w:rsidP="00773B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до 100 мест  -  40 </w:t>
      </w:r>
      <w:proofErr w:type="spellStart"/>
      <w:r w:rsidRPr="00773BA3">
        <w:rPr>
          <w:rFonts w:ascii="Times New Roman" w:eastAsia="Arial" w:hAnsi="Times New Roman" w:cs="Times New Roman"/>
          <w:sz w:val="26"/>
          <w:szCs w:val="26"/>
          <w:lang w:eastAsia="ar-SA"/>
        </w:rPr>
        <w:t>кв.м</w:t>
      </w:r>
      <w:proofErr w:type="spellEnd"/>
      <w:r w:rsidRPr="00773BA3">
        <w:rPr>
          <w:rFonts w:ascii="Times New Roman" w:eastAsia="Arial" w:hAnsi="Times New Roman" w:cs="Times New Roman"/>
          <w:sz w:val="26"/>
          <w:szCs w:val="26"/>
          <w:lang w:eastAsia="ar-SA"/>
        </w:rPr>
        <w:t>. на одно место;</w:t>
      </w:r>
    </w:p>
    <w:p w:rsidR="00773BA3" w:rsidRPr="00773BA3" w:rsidRDefault="00773BA3" w:rsidP="00773B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свыше 100 мест  -  35 </w:t>
      </w:r>
      <w:proofErr w:type="spellStart"/>
      <w:r w:rsidRPr="00773BA3">
        <w:rPr>
          <w:rFonts w:ascii="Times New Roman" w:eastAsia="Arial" w:hAnsi="Times New Roman" w:cs="Times New Roman"/>
          <w:sz w:val="26"/>
          <w:szCs w:val="26"/>
          <w:lang w:eastAsia="ar-SA"/>
        </w:rPr>
        <w:t>кв.м</w:t>
      </w:r>
      <w:proofErr w:type="spellEnd"/>
      <w:r w:rsidRPr="00773BA3">
        <w:rPr>
          <w:rFonts w:ascii="Times New Roman" w:eastAsia="Arial" w:hAnsi="Times New Roman" w:cs="Times New Roman"/>
          <w:sz w:val="26"/>
          <w:szCs w:val="26"/>
          <w:lang w:eastAsia="ar-SA"/>
        </w:rPr>
        <w:t>. на одно место.</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3.3.1.5. Зона игровой территории включает в себя:</w:t>
      </w:r>
    </w:p>
    <w:p w:rsidR="00773BA3" w:rsidRPr="00773BA3" w:rsidRDefault="00773BA3" w:rsidP="00773BA3">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773BA3">
          <w:rPr>
            <w:rFonts w:ascii="Times New Roman" w:eastAsia="Arial" w:hAnsi="Times New Roman" w:cs="Times New Roman"/>
            <w:sz w:val="26"/>
            <w:szCs w:val="26"/>
            <w:lang w:eastAsia="ar-SA"/>
          </w:rPr>
          <w:t>180 кв.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773BA3">
          <w:rPr>
            <w:rFonts w:ascii="Times New Roman" w:eastAsia="Arial" w:hAnsi="Times New Roman" w:cs="Times New Roman"/>
            <w:sz w:val="26"/>
            <w:szCs w:val="26"/>
            <w:lang w:eastAsia="ar-SA"/>
          </w:rPr>
          <w:t>120 кв. м</w:t>
        </w:r>
      </w:smartTag>
      <w:r w:rsidRPr="00773BA3">
        <w:rPr>
          <w:rFonts w:ascii="Times New Roman" w:eastAsia="Arial" w:hAnsi="Times New Roman" w:cs="Times New Roman"/>
          <w:sz w:val="26"/>
          <w:szCs w:val="26"/>
          <w:lang w:eastAsia="ar-SA"/>
        </w:rPr>
        <w:t>. на каждую детскую группу;</w:t>
      </w:r>
    </w:p>
    <w:p w:rsidR="00773BA3" w:rsidRPr="00773BA3" w:rsidRDefault="00773BA3" w:rsidP="00773BA3">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773BA3">
          <w:rPr>
            <w:rFonts w:ascii="Times New Roman" w:eastAsia="Arial" w:hAnsi="Times New Roman" w:cs="Times New Roman"/>
            <w:sz w:val="26"/>
            <w:szCs w:val="26"/>
            <w:lang w:eastAsia="ar-SA"/>
          </w:rPr>
          <w:t>200 кв. м</w:t>
        </w:r>
      </w:smartTag>
      <w:r w:rsidRPr="00773BA3">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773BA3">
          <w:rPr>
            <w:rFonts w:ascii="Times New Roman" w:eastAsia="Arial" w:hAnsi="Times New Roman" w:cs="Times New Roman"/>
            <w:sz w:val="26"/>
            <w:szCs w:val="26"/>
            <w:lang w:eastAsia="ar-SA"/>
          </w:rPr>
          <w:t>250 кв. м</w:t>
        </w:r>
      </w:smartTag>
      <w:r w:rsidRPr="00773BA3">
        <w:rPr>
          <w:rFonts w:ascii="Times New Roman" w:eastAsia="Arial" w:hAnsi="Times New Roman" w:cs="Times New Roman"/>
          <w:sz w:val="26"/>
          <w:szCs w:val="26"/>
          <w:lang w:eastAsia="ar-SA"/>
        </w:rPr>
        <w:t>. для детского дошкольного учреждения с числом групп 9 и более.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773BA3">
        <w:rPr>
          <w:rFonts w:ascii="Times New Roman" w:eastAsia="Arial" w:hAnsi="Times New Roman" w:cs="Times New Roman"/>
          <w:sz w:val="26"/>
          <w:szCs w:val="26"/>
          <w:lang w:eastAsia="ar-SA"/>
        </w:rPr>
        <w:t>кв.м</w:t>
      </w:r>
      <w:proofErr w:type="spellEnd"/>
      <w:r w:rsidRPr="00773BA3">
        <w:rPr>
          <w:rFonts w:ascii="Times New Roman" w:eastAsia="Arial" w:hAnsi="Times New Roman" w:cs="Times New Roman"/>
          <w:sz w:val="26"/>
          <w:szCs w:val="26"/>
          <w:lang w:eastAsia="ar-SA"/>
        </w:rPr>
        <w:t>. на одно место.</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7" w:name="_Toc434506316"/>
      <w:r w:rsidRPr="00773BA3">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773BA3">
          <w:rPr>
            <w:rFonts w:ascii="Times New Roman" w:eastAsia="Arial" w:hAnsi="Times New Roman" w:cs="Times New Roman"/>
            <w:sz w:val="26"/>
            <w:szCs w:val="26"/>
            <w:lang w:eastAsia="ar-SA"/>
          </w:rPr>
          <w:t>4 км</w:t>
        </w:r>
      </w:smartTag>
      <w:r w:rsidRPr="00773BA3">
        <w:rPr>
          <w:rFonts w:ascii="Times New Roman" w:eastAsia="Arial" w:hAnsi="Times New Roman" w:cs="Times New Roman"/>
          <w:sz w:val="26"/>
          <w:szCs w:val="26"/>
          <w:lang w:eastAsia="ar-SA"/>
        </w:rPr>
        <w:t xml:space="preserve"> до объекта от места жительства.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3.3.1.8. Расчетные показатели учреждений общего образования</w:t>
      </w:r>
      <w:bookmarkEnd w:id="7"/>
      <w:r w:rsidRPr="00773BA3">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773BA3" w:rsidRPr="00773BA3" w:rsidTr="00773BA3">
        <w:trPr>
          <w:trHeight w:val="778"/>
        </w:trPr>
        <w:tc>
          <w:tcPr>
            <w:tcW w:w="454"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lastRenderedPageBreak/>
              <w:t>№</w:t>
            </w:r>
          </w:p>
        </w:tc>
        <w:tc>
          <w:tcPr>
            <w:tcW w:w="2127"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trHeight w:val="651"/>
        </w:trPr>
        <w:tc>
          <w:tcPr>
            <w:tcW w:w="454"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c>
          <w:tcPr>
            <w:tcW w:w="1418"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r>
      <w:tr w:rsidR="00773BA3" w:rsidRPr="00773BA3" w:rsidTr="00773BA3">
        <w:trPr>
          <w:trHeight w:val="1515"/>
        </w:trPr>
        <w:tc>
          <w:tcPr>
            <w:tcW w:w="454" w:type="dxa"/>
            <w:vAlign w:val="center"/>
          </w:tcPr>
          <w:p w:rsidR="00773BA3" w:rsidRPr="00773BA3" w:rsidRDefault="00773BA3" w:rsidP="00773BA3">
            <w:pPr>
              <w:spacing w:after="0" w:line="240" w:lineRule="auto"/>
              <w:jc w:val="center"/>
              <w:rPr>
                <w:rFonts w:ascii="Times New Roman" w:eastAsia="Calibri" w:hAnsi="Times New Roman" w:cs="Times New Roman"/>
                <w:color w:val="404040"/>
                <w:sz w:val="26"/>
                <w:szCs w:val="26"/>
                <w:lang w:val="en-US" w:eastAsia="en-US"/>
              </w:rPr>
            </w:pPr>
            <w:r w:rsidRPr="00773BA3">
              <w:rPr>
                <w:rFonts w:ascii="Times New Roman" w:eastAsia="Calibri" w:hAnsi="Times New Roman" w:cs="Times New Roman"/>
                <w:color w:val="404040"/>
                <w:sz w:val="26"/>
                <w:szCs w:val="26"/>
                <w:lang w:val="en-US" w:eastAsia="en-US"/>
              </w:rPr>
              <w:t>1.</w:t>
            </w:r>
          </w:p>
        </w:tc>
        <w:tc>
          <w:tcPr>
            <w:tcW w:w="212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учащихся на 1000 жителей</w:t>
            </w:r>
          </w:p>
        </w:tc>
        <w:tc>
          <w:tcPr>
            <w:tcW w:w="2693"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w:t>
            </w:r>
          </w:p>
        </w:tc>
        <w:tc>
          <w:tcPr>
            <w:tcW w:w="127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100</w:t>
            </w:r>
            <w:r w:rsidRPr="00773BA3">
              <w:rPr>
                <w:rFonts w:ascii="Times New Roman" w:eastAsia="Calibri" w:hAnsi="Times New Roman" w:cs="Times New Roman"/>
                <w:sz w:val="26"/>
                <w:szCs w:val="26"/>
                <w:lang w:val="en-US" w:eastAsia="en-US"/>
              </w:rPr>
              <w:t>0</w:t>
            </w:r>
          </w:p>
        </w:tc>
      </w:tr>
      <w:tr w:rsidR="00773BA3" w:rsidRPr="00773BA3" w:rsidTr="00773BA3">
        <w:trPr>
          <w:trHeight w:val="1224"/>
        </w:trPr>
        <w:tc>
          <w:tcPr>
            <w:tcW w:w="454" w:type="dxa"/>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26"/>
                <w:szCs w:val="26"/>
                <w:lang w:val="en-US" w:eastAsia="en-US"/>
              </w:rPr>
            </w:pPr>
            <w:r w:rsidRPr="00773BA3">
              <w:rPr>
                <w:rFonts w:ascii="Times New Roman" w:eastAsia="Calibri" w:hAnsi="Times New Roman" w:cs="Times New Roman"/>
                <w:b/>
                <w:color w:val="404040"/>
                <w:sz w:val="26"/>
                <w:szCs w:val="26"/>
                <w:lang w:eastAsia="en-US"/>
              </w:rPr>
              <w:t>2</w:t>
            </w:r>
            <w:r w:rsidRPr="00773BA3">
              <w:rPr>
                <w:rFonts w:ascii="Times New Roman" w:eastAsia="Calibri" w:hAnsi="Times New Roman" w:cs="Times New Roman"/>
                <w:b/>
                <w:color w:val="404040"/>
                <w:sz w:val="26"/>
                <w:szCs w:val="26"/>
                <w:lang w:val="en-US" w:eastAsia="en-US"/>
              </w:rPr>
              <w:t>.</w:t>
            </w:r>
          </w:p>
        </w:tc>
        <w:tc>
          <w:tcPr>
            <w:tcW w:w="212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 от численности школьников</w:t>
            </w:r>
          </w:p>
        </w:tc>
        <w:tc>
          <w:tcPr>
            <w:tcW w:w="2693"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8</w:t>
            </w:r>
          </w:p>
        </w:tc>
        <w:tc>
          <w:tcPr>
            <w:tcW w:w="2693" w:type="dxa"/>
            <w:gridSpan w:val="2"/>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Не нормируется</w:t>
            </w:r>
          </w:p>
        </w:tc>
      </w:tr>
    </w:tbl>
    <w:p w:rsidR="00773BA3" w:rsidRPr="00773BA3" w:rsidRDefault="00773BA3" w:rsidP="00773BA3">
      <w:pPr>
        <w:spacing w:after="0" w:line="240" w:lineRule="auto"/>
        <w:ind w:firstLine="709"/>
        <w:contextualSpacing/>
        <w:jc w:val="both"/>
        <w:rPr>
          <w:rFonts w:ascii="Times New Roman" w:eastAsia="Calibri" w:hAnsi="Times New Roman" w:cs="Times New Roman"/>
          <w:b/>
          <w:i/>
          <w:sz w:val="24"/>
          <w:szCs w:val="24"/>
          <w:lang w:eastAsia="en-US"/>
        </w:rPr>
      </w:pPr>
      <w:r w:rsidRPr="00773BA3">
        <w:rPr>
          <w:rFonts w:ascii="Times New Roman" w:eastAsia="Calibri" w:hAnsi="Times New Roman" w:cs="Times New Roman"/>
          <w:b/>
          <w:i/>
          <w:sz w:val="24"/>
          <w:szCs w:val="24"/>
          <w:lang w:eastAsia="en-US"/>
        </w:rPr>
        <w:t>Примечания:</w:t>
      </w:r>
    </w:p>
    <w:p w:rsidR="00773BA3" w:rsidRPr="00773BA3" w:rsidRDefault="00773BA3" w:rsidP="00773BA3">
      <w:pPr>
        <w:spacing w:after="0" w:line="240" w:lineRule="auto"/>
        <w:ind w:firstLine="709"/>
        <w:contextualSpacing/>
        <w:jc w:val="both"/>
        <w:rPr>
          <w:rFonts w:ascii="Times New Roman" w:eastAsia="Times New Roman" w:hAnsi="Times New Roman" w:cs="Times New Roman"/>
          <w:i/>
          <w:sz w:val="24"/>
          <w:szCs w:val="24"/>
        </w:rPr>
      </w:pPr>
      <w:proofErr w:type="gramStart"/>
      <w:r w:rsidRPr="00773BA3">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773BA3">
        <w:rPr>
          <w:rFonts w:ascii="Times New Roman" w:eastAsia="Times New Roman" w:hAnsi="Times New Roman" w:cs="Times New Roman"/>
          <w:i/>
          <w:sz w:val="24"/>
          <w:szCs w:val="24"/>
        </w:rPr>
        <w:t>ного</w:t>
      </w:r>
      <w:proofErr w:type="spellEnd"/>
      <w:r w:rsidRPr="00773BA3">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roofErr w:type="gramEnd"/>
    </w:p>
    <w:p w:rsidR="00773BA3" w:rsidRPr="00773BA3" w:rsidRDefault="00773BA3" w:rsidP="00773BA3">
      <w:pPr>
        <w:spacing w:after="0" w:line="240" w:lineRule="auto"/>
        <w:ind w:firstLine="709"/>
        <w:contextualSpacing/>
        <w:jc w:val="both"/>
        <w:rPr>
          <w:rFonts w:ascii="Times New Roman" w:eastAsia="Times New Roman" w:hAnsi="Times New Roman" w:cs="Times New Roman"/>
          <w:i/>
          <w:sz w:val="24"/>
          <w:szCs w:val="24"/>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773BA3" w:rsidRPr="00773BA3" w:rsidTr="00773BA3">
        <w:trPr>
          <w:trHeight w:val="240"/>
        </w:trPr>
        <w:tc>
          <w:tcPr>
            <w:tcW w:w="2160" w:type="dxa"/>
            <w:tcBorders>
              <w:top w:val="single" w:sz="8" w:space="0" w:color="auto"/>
              <w:left w:val="single" w:sz="8" w:space="0" w:color="auto"/>
              <w:bottom w:val="single" w:sz="8" w:space="0" w:color="auto"/>
              <w:right w:val="single" w:sz="8" w:space="0" w:color="auto"/>
            </w:tcBorders>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Радиус пешеходной доступности не более, </w:t>
            </w:r>
            <w:proofErr w:type="gramStart"/>
            <w:r w:rsidRPr="00773BA3">
              <w:rPr>
                <w:rFonts w:ascii="Times New Roman" w:eastAsia="Calibri" w:hAnsi="Times New Roman" w:cs="Times New Roman"/>
                <w:sz w:val="24"/>
                <w:szCs w:val="24"/>
                <w:lang w:eastAsia="en-US"/>
              </w:rPr>
              <w:t>км</w:t>
            </w:r>
            <w:proofErr w:type="gramEnd"/>
          </w:p>
        </w:tc>
        <w:tc>
          <w:tcPr>
            <w:tcW w:w="3960" w:type="dxa"/>
            <w:tcBorders>
              <w:top w:val="single" w:sz="8" w:space="0" w:color="auto"/>
              <w:left w:val="single" w:sz="8" w:space="0" w:color="auto"/>
              <w:bottom w:val="single" w:sz="8" w:space="0" w:color="auto"/>
              <w:right w:val="single" w:sz="8" w:space="0" w:color="auto"/>
            </w:tcBorders>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Радиус транспортной доступности</w:t>
            </w:r>
          </w:p>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 одну сторону) не более, мин</w:t>
            </w:r>
          </w:p>
        </w:tc>
      </w:tr>
      <w:tr w:rsidR="00773BA3" w:rsidRPr="00773BA3" w:rsidTr="00773BA3">
        <w:trPr>
          <w:trHeight w:val="240"/>
        </w:trPr>
        <w:tc>
          <w:tcPr>
            <w:tcW w:w="2160" w:type="dxa"/>
            <w:tcBorders>
              <w:left w:val="single" w:sz="8" w:space="0" w:color="auto"/>
              <w:bottom w:val="single" w:sz="8" w:space="0" w:color="auto"/>
              <w:right w:val="single" w:sz="8" w:space="0" w:color="auto"/>
            </w:tcBorders>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15</w:t>
            </w:r>
          </w:p>
        </w:tc>
      </w:tr>
      <w:tr w:rsidR="00773BA3" w:rsidRPr="00773BA3" w:rsidTr="00773BA3">
        <w:trPr>
          <w:trHeight w:val="240"/>
        </w:trPr>
        <w:tc>
          <w:tcPr>
            <w:tcW w:w="2160" w:type="dxa"/>
            <w:tcBorders>
              <w:left w:val="single" w:sz="8" w:space="0" w:color="auto"/>
              <w:bottom w:val="single" w:sz="8" w:space="0" w:color="auto"/>
              <w:right w:val="single" w:sz="8" w:space="0" w:color="auto"/>
            </w:tcBorders>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773BA3" w:rsidRPr="00773BA3" w:rsidRDefault="00773BA3" w:rsidP="00773B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30</w:t>
            </w:r>
          </w:p>
        </w:tc>
      </w:tr>
    </w:tbl>
    <w:p w:rsidR="00773BA3" w:rsidRPr="00773BA3" w:rsidRDefault="00773BA3" w:rsidP="00773BA3">
      <w:pPr>
        <w:spacing w:after="0" w:line="240" w:lineRule="auto"/>
        <w:ind w:firstLine="851"/>
        <w:contextualSpacing/>
        <w:jc w:val="both"/>
        <w:rPr>
          <w:rFonts w:ascii="Times New Roman" w:eastAsia="Calibri" w:hAnsi="Times New Roman" w:cs="Times New Roman"/>
          <w:b/>
          <w:i/>
          <w:sz w:val="24"/>
          <w:szCs w:val="24"/>
          <w:lang w:eastAsia="en-US"/>
        </w:rPr>
      </w:pPr>
      <w:r w:rsidRPr="00773BA3">
        <w:rPr>
          <w:rFonts w:ascii="Times New Roman" w:eastAsia="Calibri" w:hAnsi="Times New Roman" w:cs="Times New Roman"/>
          <w:b/>
          <w:i/>
          <w:sz w:val="24"/>
          <w:szCs w:val="24"/>
          <w:lang w:eastAsia="en-US"/>
        </w:rPr>
        <w:t>Примечания:</w:t>
      </w:r>
    </w:p>
    <w:p w:rsidR="00773BA3" w:rsidRPr="00773BA3" w:rsidRDefault="00773BA3" w:rsidP="00773BA3">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773BA3">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773BA3" w:rsidRPr="00773BA3" w:rsidRDefault="00773BA3" w:rsidP="00773BA3">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773BA3">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773BA3" w:rsidRPr="00773BA3" w:rsidRDefault="00773BA3" w:rsidP="00773BA3">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773BA3">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3.3.1.10. Расчетный показатель минимально допустимой площади территории для размещения общеобразовательной организации (размер земельного участка) принимается в зависимости от мощности объекта (расчетного количества мест):</w:t>
      </w:r>
    </w:p>
    <w:p w:rsidR="00773BA3" w:rsidRPr="00773BA3" w:rsidRDefault="00773BA3" w:rsidP="00773B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от 40 до 400 мест  -  50 </w:t>
      </w:r>
      <w:proofErr w:type="spellStart"/>
      <w:r w:rsidRPr="00773BA3">
        <w:rPr>
          <w:rFonts w:ascii="Times New Roman" w:eastAsia="Arial" w:hAnsi="Times New Roman" w:cs="Times New Roman"/>
          <w:sz w:val="26"/>
          <w:szCs w:val="26"/>
          <w:lang w:eastAsia="ar-SA"/>
        </w:rPr>
        <w:t>кв.м</w:t>
      </w:r>
      <w:proofErr w:type="spellEnd"/>
      <w:r w:rsidRPr="00773BA3">
        <w:rPr>
          <w:rFonts w:ascii="Times New Roman" w:eastAsia="Arial" w:hAnsi="Times New Roman" w:cs="Times New Roman"/>
          <w:sz w:val="26"/>
          <w:szCs w:val="26"/>
          <w:lang w:eastAsia="ar-SA"/>
        </w:rPr>
        <w:t>. на одно место;</w:t>
      </w:r>
    </w:p>
    <w:p w:rsidR="00773BA3" w:rsidRPr="00773BA3" w:rsidRDefault="00773BA3" w:rsidP="00773B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от 400 до 500 мест  -  60 </w:t>
      </w:r>
      <w:proofErr w:type="spellStart"/>
      <w:r w:rsidRPr="00773BA3">
        <w:rPr>
          <w:rFonts w:ascii="Times New Roman" w:eastAsia="Arial" w:hAnsi="Times New Roman" w:cs="Times New Roman"/>
          <w:sz w:val="26"/>
          <w:szCs w:val="26"/>
          <w:lang w:eastAsia="ar-SA"/>
        </w:rPr>
        <w:t>кв.м</w:t>
      </w:r>
      <w:proofErr w:type="spellEnd"/>
      <w:r w:rsidRPr="00773BA3">
        <w:rPr>
          <w:rFonts w:ascii="Times New Roman" w:eastAsia="Arial" w:hAnsi="Times New Roman" w:cs="Times New Roman"/>
          <w:sz w:val="26"/>
          <w:szCs w:val="26"/>
          <w:lang w:eastAsia="ar-SA"/>
        </w:rPr>
        <w:t>. на одно место.</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3.3.1.11. К проектируемым школьным участкам необходимо предусматривать подъе</w:t>
      </w:r>
      <w:proofErr w:type="gramStart"/>
      <w:r w:rsidRPr="00773BA3">
        <w:rPr>
          <w:rFonts w:ascii="Times New Roman" w:eastAsia="Arial" w:hAnsi="Times New Roman" w:cs="Times New Roman"/>
          <w:sz w:val="26"/>
          <w:szCs w:val="26"/>
          <w:lang w:eastAsia="ar-SA"/>
        </w:rPr>
        <w:t>зд с дв</w:t>
      </w:r>
      <w:proofErr w:type="gramEnd"/>
      <w:r w:rsidRPr="00773BA3">
        <w:rPr>
          <w:rFonts w:ascii="Times New Roman" w:eastAsia="Arial" w:hAnsi="Times New Roman" w:cs="Times New Roman"/>
          <w:sz w:val="26"/>
          <w:szCs w:val="26"/>
          <w:lang w:eastAsia="ar-SA"/>
        </w:rPr>
        <w:t>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3.3.1.12. В сложной градостроительной </w:t>
      </w:r>
      <w:proofErr w:type="gramStart"/>
      <w:r w:rsidRPr="00773BA3">
        <w:rPr>
          <w:rFonts w:ascii="Times New Roman" w:eastAsia="Arial" w:hAnsi="Times New Roman" w:cs="Times New Roman"/>
          <w:sz w:val="26"/>
          <w:szCs w:val="26"/>
          <w:lang w:eastAsia="ar-SA"/>
        </w:rPr>
        <w:t>ситуации</w:t>
      </w:r>
      <w:proofErr w:type="gramEnd"/>
      <w:r w:rsidRPr="00773BA3">
        <w:rPr>
          <w:rFonts w:ascii="Times New Roman" w:eastAsia="Arial" w:hAnsi="Times New Roman" w:cs="Times New Roman"/>
          <w:sz w:val="26"/>
          <w:szCs w:val="26"/>
          <w:lang w:eastAsia="ar-SA"/>
        </w:rPr>
        <w:t xml:space="preserve"> возможно предусматривать доставку учащихся к школе школьным автобусом.</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773BA3">
          <w:rPr>
            <w:rFonts w:ascii="Times New Roman" w:eastAsia="Arial" w:hAnsi="Times New Roman" w:cs="Times New Roman"/>
            <w:sz w:val="26"/>
            <w:szCs w:val="26"/>
            <w:lang w:eastAsia="ar-SA"/>
          </w:rPr>
          <w:t>15 км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773BA3">
          <w:rPr>
            <w:rFonts w:ascii="Times New Roman" w:eastAsia="Arial" w:hAnsi="Times New Roman" w:cs="Times New Roman"/>
            <w:sz w:val="26"/>
            <w:szCs w:val="26"/>
            <w:lang w:eastAsia="ar-SA"/>
          </w:rPr>
          <w:t>500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3.3.2. Расчетные показатели объектов организаций культуры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3.3.2.1.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773BA3">
        <w:rPr>
          <w:rFonts w:ascii="Times New Roman" w:eastAsia="Arial" w:hAnsi="Times New Roman" w:cs="Times New Roman"/>
          <w:spacing w:val="-2"/>
          <w:sz w:val="26"/>
          <w:szCs w:val="26"/>
          <w:lang w:eastAsia="ar-SA"/>
        </w:rPr>
        <w:t xml:space="preserve"> </w:t>
      </w:r>
      <w:r w:rsidRPr="00773BA3">
        <w:rPr>
          <w:rFonts w:ascii="Times New Roman" w:eastAsia="Arial" w:hAnsi="Times New Roman" w:cs="Times New Roman"/>
          <w:sz w:val="26"/>
          <w:szCs w:val="26"/>
          <w:lang w:eastAsia="ar-SA"/>
        </w:rPr>
        <w:t>Забайкальского края №113-ЗЗК):</w:t>
      </w:r>
    </w:p>
    <w:p w:rsidR="00773BA3" w:rsidRPr="00773BA3" w:rsidRDefault="00773BA3" w:rsidP="00773BA3">
      <w:pPr>
        <w:spacing w:after="0" w:line="240" w:lineRule="auto"/>
        <w:ind w:left="1134" w:right="281" w:hanging="283"/>
        <w:jc w:val="both"/>
        <w:rPr>
          <w:rFonts w:ascii="Times New Roman" w:eastAsia="Calibri" w:hAnsi="Times New Roman" w:cs="Times New Roman"/>
          <w:color w:val="2C2C2C"/>
          <w:sz w:val="26"/>
          <w:szCs w:val="26"/>
        </w:rPr>
      </w:pPr>
      <w:r w:rsidRPr="00773BA3">
        <w:rPr>
          <w:rFonts w:ascii="Times New Roman" w:eastAsia="Calibri" w:hAnsi="Times New Roman" w:cs="Times New Roman"/>
          <w:color w:val="2C2C2C"/>
          <w:sz w:val="26"/>
          <w:szCs w:val="26"/>
        </w:rPr>
        <w:t xml:space="preserve">а) </w:t>
      </w:r>
      <w:r w:rsidRPr="00773BA3">
        <w:rPr>
          <w:rFonts w:ascii="Times New Roman" w:eastAsia="Calibri" w:hAnsi="Times New Roman" w:cs="Times New Roman"/>
          <w:color w:val="444444"/>
          <w:sz w:val="26"/>
          <w:szCs w:val="26"/>
        </w:rPr>
        <w:t xml:space="preserve">муниципальные </w:t>
      </w:r>
      <w:proofErr w:type="spellStart"/>
      <w:r w:rsidRPr="00773BA3">
        <w:rPr>
          <w:rFonts w:ascii="Times New Roman" w:eastAsia="Calibri" w:hAnsi="Times New Roman" w:cs="Times New Roman"/>
          <w:color w:val="444444"/>
          <w:sz w:val="26"/>
          <w:szCs w:val="26"/>
        </w:rPr>
        <w:t>межпоселенческие</w:t>
      </w:r>
      <w:proofErr w:type="spellEnd"/>
      <w:r w:rsidRPr="00773BA3">
        <w:rPr>
          <w:rFonts w:ascii="Times New Roman" w:eastAsia="Calibri" w:hAnsi="Times New Roman" w:cs="Times New Roman"/>
          <w:color w:val="2C2C2C"/>
          <w:sz w:val="26"/>
          <w:szCs w:val="26"/>
        </w:rPr>
        <w:t xml:space="preserve"> библиотеки; </w:t>
      </w:r>
    </w:p>
    <w:p w:rsidR="00773BA3" w:rsidRPr="00773BA3" w:rsidRDefault="00773BA3" w:rsidP="00773BA3">
      <w:pPr>
        <w:spacing w:after="0" w:line="240" w:lineRule="auto"/>
        <w:ind w:left="1134" w:right="281" w:hanging="283"/>
        <w:jc w:val="both"/>
        <w:rPr>
          <w:rFonts w:ascii="Times New Roman" w:eastAsia="Calibri" w:hAnsi="Times New Roman" w:cs="Times New Roman"/>
          <w:color w:val="444444"/>
          <w:sz w:val="26"/>
          <w:szCs w:val="26"/>
        </w:rPr>
      </w:pPr>
      <w:r w:rsidRPr="00773BA3">
        <w:rPr>
          <w:rFonts w:ascii="Times New Roman" w:eastAsia="Calibri" w:hAnsi="Times New Roman" w:cs="Times New Roman"/>
          <w:color w:val="2C2C2C"/>
          <w:sz w:val="26"/>
          <w:szCs w:val="26"/>
        </w:rPr>
        <w:t xml:space="preserve">б) </w:t>
      </w:r>
      <w:r w:rsidRPr="00773BA3">
        <w:rPr>
          <w:rFonts w:ascii="Times New Roman" w:eastAsia="Calibri" w:hAnsi="Times New Roman" w:cs="Times New Roman"/>
          <w:color w:val="444444"/>
          <w:sz w:val="26"/>
          <w:szCs w:val="26"/>
        </w:rPr>
        <w:t xml:space="preserve">муниципальные </w:t>
      </w:r>
      <w:proofErr w:type="spellStart"/>
      <w:r w:rsidRPr="00773BA3">
        <w:rPr>
          <w:rFonts w:ascii="Times New Roman" w:eastAsia="Calibri" w:hAnsi="Times New Roman" w:cs="Times New Roman"/>
          <w:color w:val="444444"/>
          <w:sz w:val="26"/>
          <w:szCs w:val="26"/>
        </w:rPr>
        <w:t>межпоселенческие</w:t>
      </w:r>
      <w:proofErr w:type="spellEnd"/>
      <w:r w:rsidRPr="00773BA3">
        <w:rPr>
          <w:rFonts w:ascii="Times New Roman" w:eastAsia="Calibri" w:hAnsi="Times New Roman" w:cs="Times New Roman"/>
          <w:color w:val="444444"/>
          <w:sz w:val="26"/>
          <w:szCs w:val="26"/>
        </w:rPr>
        <w:t xml:space="preserve"> Дома культуры;</w:t>
      </w:r>
    </w:p>
    <w:p w:rsidR="00773BA3" w:rsidRPr="00773BA3" w:rsidRDefault="00773BA3" w:rsidP="00773BA3">
      <w:pPr>
        <w:spacing w:after="0" w:line="240" w:lineRule="auto"/>
        <w:ind w:left="1134" w:right="281" w:hanging="283"/>
        <w:jc w:val="both"/>
        <w:rPr>
          <w:rFonts w:ascii="Times New Roman" w:eastAsia="Calibri" w:hAnsi="Times New Roman" w:cs="Times New Roman"/>
          <w:color w:val="2C2C2C"/>
          <w:sz w:val="26"/>
          <w:szCs w:val="26"/>
        </w:rPr>
      </w:pPr>
      <w:r w:rsidRPr="00773BA3">
        <w:rPr>
          <w:rFonts w:ascii="Times New Roman" w:eastAsia="Calibri" w:hAnsi="Times New Roman" w:cs="Times New Roman"/>
          <w:color w:val="2C2C2C"/>
          <w:sz w:val="26"/>
          <w:szCs w:val="26"/>
        </w:rPr>
        <w:t xml:space="preserve">в) муниципальные </w:t>
      </w:r>
      <w:proofErr w:type="spellStart"/>
      <w:r w:rsidRPr="00773BA3">
        <w:rPr>
          <w:rFonts w:ascii="Times New Roman" w:eastAsia="Calibri" w:hAnsi="Times New Roman" w:cs="Times New Roman"/>
          <w:color w:val="2C2C2C"/>
          <w:sz w:val="26"/>
          <w:szCs w:val="26"/>
        </w:rPr>
        <w:t>межпоселенческие</w:t>
      </w:r>
      <w:proofErr w:type="spellEnd"/>
      <w:r w:rsidRPr="00773BA3">
        <w:rPr>
          <w:rFonts w:ascii="Times New Roman" w:eastAsia="Calibri" w:hAnsi="Times New Roman" w:cs="Times New Roman"/>
          <w:color w:val="2C2C2C"/>
          <w:sz w:val="26"/>
          <w:szCs w:val="26"/>
        </w:rPr>
        <w:t xml:space="preserve"> многофункциональные культурные центры;</w:t>
      </w:r>
    </w:p>
    <w:p w:rsidR="00773BA3" w:rsidRPr="00773BA3" w:rsidRDefault="00773BA3" w:rsidP="00773BA3">
      <w:pPr>
        <w:spacing w:after="0" w:line="240" w:lineRule="auto"/>
        <w:ind w:left="1134" w:right="281" w:hanging="283"/>
        <w:jc w:val="both"/>
        <w:rPr>
          <w:rFonts w:ascii="Times New Roman" w:eastAsia="Calibri" w:hAnsi="Times New Roman" w:cs="Times New Roman"/>
          <w:color w:val="2C2C2C"/>
          <w:sz w:val="26"/>
          <w:szCs w:val="26"/>
        </w:rPr>
      </w:pPr>
      <w:r w:rsidRPr="00773BA3">
        <w:rPr>
          <w:rFonts w:ascii="Times New Roman" w:eastAsia="Calibri" w:hAnsi="Times New Roman" w:cs="Times New Roman"/>
          <w:color w:val="2C2C2C"/>
          <w:sz w:val="26"/>
          <w:szCs w:val="26"/>
        </w:rPr>
        <w:t xml:space="preserve">г) муниципальные </w:t>
      </w:r>
      <w:proofErr w:type="spellStart"/>
      <w:r w:rsidRPr="00773BA3">
        <w:rPr>
          <w:rFonts w:ascii="Times New Roman" w:eastAsia="Calibri" w:hAnsi="Times New Roman" w:cs="Times New Roman"/>
          <w:color w:val="2C2C2C"/>
          <w:sz w:val="26"/>
          <w:szCs w:val="26"/>
        </w:rPr>
        <w:t>межпоселенческие</w:t>
      </w:r>
      <w:proofErr w:type="spellEnd"/>
      <w:r w:rsidRPr="00773BA3">
        <w:rPr>
          <w:rFonts w:ascii="Times New Roman" w:eastAsia="Calibri" w:hAnsi="Times New Roman" w:cs="Times New Roman"/>
          <w:color w:val="2C2C2C"/>
          <w:sz w:val="26"/>
          <w:szCs w:val="26"/>
        </w:rPr>
        <w:t xml:space="preserve"> музеи.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773BA3" w:rsidRPr="00773BA3" w:rsidRDefault="00773BA3" w:rsidP="00773BA3">
      <w:pPr>
        <w:spacing w:after="0" w:line="240" w:lineRule="auto"/>
        <w:ind w:left="1134" w:right="281" w:hanging="283"/>
        <w:jc w:val="both"/>
        <w:rPr>
          <w:rFonts w:ascii="Times New Roman" w:eastAsia="Calibri" w:hAnsi="Times New Roman" w:cs="Times New Roman"/>
          <w:color w:val="2C2C2C"/>
          <w:sz w:val="26"/>
          <w:szCs w:val="26"/>
        </w:rPr>
      </w:pPr>
      <w:r w:rsidRPr="00773BA3">
        <w:rPr>
          <w:rFonts w:ascii="Times New Roman" w:eastAsia="Calibri" w:hAnsi="Times New Roman" w:cs="Times New Roman"/>
          <w:color w:val="2C2C2C"/>
          <w:sz w:val="26"/>
          <w:szCs w:val="26"/>
        </w:rPr>
        <w:t xml:space="preserve">а) </w:t>
      </w:r>
      <w:r w:rsidRPr="00773BA3">
        <w:rPr>
          <w:rFonts w:ascii="Times New Roman" w:eastAsia="Calibri" w:hAnsi="Times New Roman" w:cs="Times New Roman"/>
          <w:color w:val="444444"/>
          <w:sz w:val="26"/>
          <w:szCs w:val="26"/>
        </w:rPr>
        <w:t xml:space="preserve">муниципальные </w:t>
      </w:r>
      <w:r w:rsidRPr="00773BA3">
        <w:rPr>
          <w:rFonts w:ascii="Times New Roman" w:eastAsia="Calibri" w:hAnsi="Times New Roman" w:cs="Times New Roman"/>
          <w:color w:val="2C2C2C"/>
          <w:sz w:val="26"/>
          <w:szCs w:val="26"/>
        </w:rPr>
        <w:t xml:space="preserve">библиотеки; </w:t>
      </w:r>
    </w:p>
    <w:p w:rsidR="00773BA3" w:rsidRPr="00773BA3" w:rsidRDefault="00773BA3" w:rsidP="00773BA3">
      <w:pPr>
        <w:spacing w:after="0" w:line="240" w:lineRule="auto"/>
        <w:ind w:left="1134" w:right="281" w:hanging="283"/>
        <w:jc w:val="both"/>
        <w:rPr>
          <w:rFonts w:ascii="Times New Roman" w:eastAsia="Calibri" w:hAnsi="Times New Roman" w:cs="Times New Roman"/>
          <w:color w:val="444444"/>
          <w:sz w:val="26"/>
          <w:szCs w:val="26"/>
        </w:rPr>
      </w:pPr>
      <w:r w:rsidRPr="00773BA3">
        <w:rPr>
          <w:rFonts w:ascii="Times New Roman" w:eastAsia="Calibri" w:hAnsi="Times New Roman" w:cs="Times New Roman"/>
          <w:color w:val="2C2C2C"/>
          <w:sz w:val="26"/>
          <w:szCs w:val="26"/>
        </w:rPr>
        <w:t xml:space="preserve">б) </w:t>
      </w:r>
      <w:r w:rsidRPr="00773BA3">
        <w:rPr>
          <w:rFonts w:ascii="Times New Roman" w:eastAsia="Calibri" w:hAnsi="Times New Roman" w:cs="Times New Roman"/>
          <w:color w:val="444444"/>
          <w:sz w:val="26"/>
          <w:szCs w:val="26"/>
        </w:rPr>
        <w:t>Дома культуры, клубы;</w:t>
      </w:r>
    </w:p>
    <w:p w:rsidR="00773BA3" w:rsidRPr="00773BA3" w:rsidRDefault="00773BA3" w:rsidP="00773BA3">
      <w:pPr>
        <w:spacing w:after="0" w:line="240" w:lineRule="auto"/>
        <w:ind w:left="1134" w:right="281" w:hanging="283"/>
        <w:jc w:val="both"/>
        <w:rPr>
          <w:rFonts w:ascii="Times New Roman" w:eastAsia="Calibri" w:hAnsi="Times New Roman" w:cs="Times New Roman"/>
          <w:color w:val="2C2C2C"/>
          <w:sz w:val="26"/>
          <w:szCs w:val="26"/>
        </w:rPr>
      </w:pPr>
      <w:r w:rsidRPr="00773BA3">
        <w:rPr>
          <w:rFonts w:ascii="Times New Roman" w:eastAsia="Calibri" w:hAnsi="Times New Roman" w:cs="Times New Roman"/>
          <w:color w:val="2C2C2C"/>
          <w:sz w:val="26"/>
          <w:szCs w:val="26"/>
        </w:rPr>
        <w:t>в) муниципальные многофункциональные культурные центры;</w:t>
      </w:r>
    </w:p>
    <w:p w:rsidR="00773BA3" w:rsidRPr="00773BA3" w:rsidRDefault="00773BA3" w:rsidP="00773BA3">
      <w:pPr>
        <w:spacing w:after="0" w:line="240" w:lineRule="auto"/>
        <w:ind w:left="1134" w:right="281" w:hanging="283"/>
        <w:jc w:val="both"/>
        <w:rPr>
          <w:rFonts w:ascii="Times New Roman" w:eastAsia="Calibri" w:hAnsi="Times New Roman" w:cs="Times New Roman"/>
          <w:color w:val="2C2C2C"/>
          <w:sz w:val="26"/>
          <w:szCs w:val="26"/>
        </w:rPr>
      </w:pPr>
      <w:r w:rsidRPr="00773BA3">
        <w:rPr>
          <w:rFonts w:ascii="Times New Roman" w:eastAsia="Calibri" w:hAnsi="Times New Roman" w:cs="Times New Roman"/>
          <w:color w:val="2C2C2C"/>
          <w:sz w:val="26"/>
          <w:szCs w:val="26"/>
        </w:rPr>
        <w:t>г) муниципальные музеи.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3.3.2.2.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773BA3" w:rsidRPr="00773BA3" w:rsidTr="00773BA3">
        <w:trPr>
          <w:trHeight w:val="778"/>
        </w:trPr>
        <w:tc>
          <w:tcPr>
            <w:tcW w:w="426"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trHeight w:val="569"/>
        </w:trPr>
        <w:tc>
          <w:tcPr>
            <w:tcW w:w="426"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773BA3" w:rsidRPr="00773BA3" w:rsidRDefault="00773BA3" w:rsidP="00773BA3">
            <w:pPr>
              <w:spacing w:after="0" w:line="240" w:lineRule="auto"/>
              <w:ind w:left="-104"/>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Величина </w:t>
            </w:r>
          </w:p>
        </w:tc>
      </w:tr>
      <w:tr w:rsidR="00773BA3" w:rsidRPr="00773BA3" w:rsidTr="00773BA3">
        <w:trPr>
          <w:trHeight w:val="969"/>
        </w:trPr>
        <w:tc>
          <w:tcPr>
            <w:tcW w:w="426"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1</w:t>
            </w:r>
            <w:r w:rsidRPr="00773BA3">
              <w:rPr>
                <w:rFonts w:ascii="Times New Roman" w:eastAsia="Calibri" w:hAnsi="Times New Roman" w:cs="Times New Roman"/>
                <w:sz w:val="26"/>
                <w:szCs w:val="26"/>
                <w:lang w:val="en-US" w:eastAsia="en-US"/>
              </w:rPr>
              <w:t>.</w:t>
            </w:r>
          </w:p>
        </w:tc>
        <w:tc>
          <w:tcPr>
            <w:tcW w:w="2438" w:type="dxa"/>
            <w:shd w:val="clear" w:color="auto" w:fill="auto"/>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w:t>
            </w:r>
            <w:proofErr w:type="gramStart"/>
            <w:r w:rsidRPr="00773BA3">
              <w:rPr>
                <w:rFonts w:ascii="Times New Roman" w:eastAsia="Calibri" w:hAnsi="Times New Roman" w:cs="Times New Roman"/>
                <w:sz w:val="26"/>
                <w:szCs w:val="26"/>
                <w:vertAlign w:val="superscript"/>
                <w:lang w:eastAsia="en-US"/>
              </w:rPr>
              <w:t>2</w:t>
            </w:r>
            <w:proofErr w:type="gramEnd"/>
            <w:r w:rsidRPr="00773BA3">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50</w:t>
            </w:r>
          </w:p>
        </w:tc>
        <w:tc>
          <w:tcPr>
            <w:tcW w:w="2098" w:type="dxa"/>
            <w:shd w:val="clear" w:color="auto" w:fill="auto"/>
            <w:vAlign w:val="center"/>
          </w:tcPr>
          <w:p w:rsidR="00773BA3" w:rsidRPr="00773BA3" w:rsidRDefault="00773BA3" w:rsidP="00773BA3">
            <w:pPr>
              <w:spacing w:after="0" w:line="240" w:lineRule="auto"/>
              <w:contextualSpacing/>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w:t>
            </w:r>
          </w:p>
        </w:tc>
        <w:tc>
          <w:tcPr>
            <w:tcW w:w="127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1000-2000</w:t>
            </w:r>
          </w:p>
        </w:tc>
      </w:tr>
      <w:tr w:rsidR="00773BA3" w:rsidRPr="00773BA3" w:rsidTr="00773BA3">
        <w:trPr>
          <w:trHeight w:val="956"/>
        </w:trPr>
        <w:tc>
          <w:tcPr>
            <w:tcW w:w="426"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val="en-US" w:eastAsia="en-US"/>
              </w:rPr>
              <w:t>2.</w:t>
            </w:r>
          </w:p>
        </w:tc>
        <w:tc>
          <w:tcPr>
            <w:tcW w:w="2438" w:type="dxa"/>
            <w:shd w:val="clear" w:color="auto" w:fill="auto"/>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посетит</w:t>
            </w:r>
            <w:proofErr w:type="gramStart"/>
            <w:r w:rsidRPr="00773BA3">
              <w:rPr>
                <w:rFonts w:ascii="Times New Roman" w:eastAsia="Calibri" w:hAnsi="Times New Roman" w:cs="Times New Roman"/>
                <w:sz w:val="26"/>
                <w:szCs w:val="26"/>
                <w:lang w:eastAsia="en-US"/>
              </w:rPr>
              <w:t>.</w:t>
            </w:r>
            <w:proofErr w:type="gramEnd"/>
            <w:r w:rsidRPr="00773BA3">
              <w:rPr>
                <w:rFonts w:ascii="Times New Roman" w:eastAsia="Calibri" w:hAnsi="Times New Roman" w:cs="Times New Roman"/>
                <w:sz w:val="26"/>
                <w:szCs w:val="26"/>
                <w:lang w:eastAsia="en-US"/>
              </w:rPr>
              <w:t xml:space="preserve"> </w:t>
            </w:r>
            <w:proofErr w:type="gramStart"/>
            <w:r w:rsidRPr="00773BA3">
              <w:rPr>
                <w:rFonts w:ascii="Times New Roman" w:eastAsia="Calibri" w:hAnsi="Times New Roman" w:cs="Times New Roman"/>
                <w:sz w:val="26"/>
                <w:szCs w:val="26"/>
                <w:lang w:eastAsia="en-US"/>
              </w:rPr>
              <w:t>м</w:t>
            </w:r>
            <w:proofErr w:type="gramEnd"/>
            <w:r w:rsidRPr="00773BA3">
              <w:rPr>
                <w:rFonts w:ascii="Times New Roman" w:eastAsia="Calibri" w:hAnsi="Times New Roman" w:cs="Times New Roman"/>
                <w:sz w:val="26"/>
                <w:szCs w:val="26"/>
                <w:lang w:eastAsia="en-US"/>
              </w:rPr>
              <w:t>ест</w:t>
            </w:r>
          </w:p>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на 1000 чел.</w:t>
            </w:r>
          </w:p>
        </w:tc>
        <w:tc>
          <w:tcPr>
            <w:tcW w:w="1134"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500-300</w:t>
            </w:r>
          </w:p>
        </w:tc>
        <w:tc>
          <w:tcPr>
            <w:tcW w:w="2098" w:type="dxa"/>
            <w:shd w:val="clear" w:color="auto" w:fill="auto"/>
            <w:vAlign w:val="center"/>
          </w:tcPr>
          <w:p w:rsidR="00773BA3" w:rsidRPr="00773BA3" w:rsidRDefault="00773BA3" w:rsidP="00773BA3">
            <w:pPr>
              <w:spacing w:after="0" w:line="240" w:lineRule="auto"/>
              <w:ind w:left="-109"/>
              <w:contextualSpacing/>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20</w:t>
            </w:r>
          </w:p>
        </w:tc>
      </w:tr>
      <w:tr w:rsidR="00773BA3" w:rsidRPr="00773BA3" w:rsidTr="00773BA3">
        <w:trPr>
          <w:trHeight w:val="956"/>
        </w:trPr>
        <w:tc>
          <w:tcPr>
            <w:tcW w:w="426"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773BA3" w:rsidRPr="00773BA3" w:rsidRDefault="00773BA3" w:rsidP="00773BA3">
            <w:pPr>
              <w:spacing w:after="0" w:line="240" w:lineRule="auto"/>
              <w:ind w:left="-109"/>
              <w:contextualSpacing/>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val="en-US" w:eastAsia="en-US"/>
              </w:rPr>
              <w:t>30</w:t>
            </w:r>
          </w:p>
        </w:tc>
      </w:tr>
      <w:tr w:rsidR="00773BA3" w:rsidRPr="00773BA3" w:rsidTr="00773BA3">
        <w:trPr>
          <w:trHeight w:val="956"/>
        </w:trPr>
        <w:tc>
          <w:tcPr>
            <w:tcW w:w="426"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5-6</w:t>
            </w:r>
          </w:p>
        </w:tc>
        <w:tc>
          <w:tcPr>
            <w:tcW w:w="2098" w:type="dxa"/>
            <w:vMerge/>
            <w:shd w:val="clear" w:color="auto" w:fill="auto"/>
            <w:vAlign w:val="center"/>
          </w:tcPr>
          <w:p w:rsidR="00773BA3" w:rsidRPr="00773BA3" w:rsidRDefault="00773BA3" w:rsidP="00773BA3">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lastRenderedPageBreak/>
        <w:t xml:space="preserve">3.3.2.3. Площадь земельных участков клубов принимается 0,2 - </w:t>
      </w:r>
      <w:smartTag w:uri="urn:schemas-microsoft-com:office:smarttags" w:element="metricconverter">
        <w:smartTagPr>
          <w:attr w:name="ProductID" w:val="0,3 га"/>
        </w:smartTagPr>
        <w:r w:rsidRPr="00773BA3">
          <w:rPr>
            <w:rFonts w:ascii="Times New Roman" w:eastAsia="Arial" w:hAnsi="Times New Roman" w:cs="Times New Roman"/>
            <w:sz w:val="26"/>
            <w:szCs w:val="26"/>
            <w:lang w:eastAsia="ar-SA"/>
          </w:rPr>
          <w:t>0,3 га</w:t>
        </w:r>
      </w:smartTag>
      <w:r w:rsidRPr="00773BA3">
        <w:rPr>
          <w:rFonts w:ascii="Times New Roman" w:eastAsia="Arial" w:hAnsi="Times New Roman" w:cs="Times New Roman"/>
          <w:sz w:val="26"/>
          <w:szCs w:val="26"/>
          <w:lang w:eastAsia="ar-SA"/>
        </w:rPr>
        <w:t xml:space="preserve"> на объект.</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773BA3">
          <w:rPr>
            <w:rFonts w:ascii="Times New Roman" w:eastAsia="Arial" w:hAnsi="Times New Roman" w:cs="Times New Roman"/>
            <w:sz w:val="26"/>
            <w:szCs w:val="26"/>
            <w:lang w:eastAsia="ar-SA"/>
          </w:rPr>
          <w:t>7 кв. м</w:t>
        </w:r>
      </w:smartTag>
      <w:r w:rsidRPr="00773BA3">
        <w:rPr>
          <w:rFonts w:ascii="Times New Roman" w:eastAsia="Arial" w:hAnsi="Times New Roman" w:cs="Times New Roman"/>
          <w:sz w:val="26"/>
          <w:szCs w:val="26"/>
          <w:lang w:eastAsia="ar-SA"/>
        </w:rPr>
        <w:t>. площади участка на единицу вместимости культового здания.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773BA3">
          <w:rPr>
            <w:rFonts w:ascii="Times New Roman" w:eastAsia="Arial" w:hAnsi="Times New Roman" w:cs="Times New Roman"/>
            <w:sz w:val="26"/>
            <w:szCs w:val="26"/>
            <w:lang w:eastAsia="ar-SA"/>
          </w:rPr>
          <w:t>5 м</w:t>
        </w:r>
      </w:smartTag>
      <w:r w:rsidRPr="00773BA3">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773BA3">
          <w:rPr>
            <w:rFonts w:ascii="Times New Roman" w:eastAsia="Arial" w:hAnsi="Times New Roman" w:cs="Times New Roman"/>
            <w:sz w:val="26"/>
            <w:szCs w:val="26"/>
            <w:lang w:eastAsia="ar-SA"/>
          </w:rPr>
          <w:t>6 м</w:t>
        </w:r>
      </w:smartTag>
      <w:r w:rsidRPr="00773BA3">
        <w:rPr>
          <w:rFonts w:ascii="Times New Roman" w:eastAsia="Arial" w:hAnsi="Times New Roman" w:cs="Times New Roman"/>
          <w:sz w:val="26"/>
          <w:szCs w:val="26"/>
          <w:lang w:eastAsia="ar-SA"/>
        </w:rPr>
        <w:t xml:space="preserve"> перед боковыми входами в храм и напротив алтаря.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773BA3">
        <w:rPr>
          <w:rFonts w:ascii="Times New Roman" w:eastAsia="Arial" w:hAnsi="Times New Roman" w:cs="Times New Roman"/>
          <w:sz w:val="26"/>
          <w:szCs w:val="26"/>
          <w:lang w:eastAsia="ar-SA"/>
        </w:rPr>
        <w:t>кв</w:t>
      </w:r>
      <w:proofErr w:type="gramStart"/>
      <w:r w:rsidRPr="00773BA3">
        <w:rPr>
          <w:rFonts w:ascii="Times New Roman" w:eastAsia="Arial" w:hAnsi="Times New Roman" w:cs="Times New Roman"/>
          <w:sz w:val="26"/>
          <w:szCs w:val="26"/>
          <w:lang w:eastAsia="ar-SA"/>
        </w:rPr>
        <w:t>.м</w:t>
      </w:r>
      <w:proofErr w:type="spellEnd"/>
      <w:proofErr w:type="gramEnd"/>
      <w:r w:rsidRPr="00773BA3">
        <w:rPr>
          <w:rFonts w:ascii="Times New Roman" w:eastAsia="Arial" w:hAnsi="Times New Roman" w:cs="Times New Roman"/>
          <w:sz w:val="26"/>
          <w:szCs w:val="26"/>
          <w:lang w:eastAsia="ar-SA"/>
        </w:rPr>
        <w:t xml:space="preserve"> на одно место в храме.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3.3.3.1.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к объектам местного значения относятся </w:t>
      </w:r>
      <w:r w:rsidRPr="00773BA3">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773BA3">
        <w:rPr>
          <w:rFonts w:ascii="Times New Roman" w:eastAsia="Arial" w:hAnsi="Times New Roman" w:cs="Times New Roman"/>
          <w:sz w:val="26"/>
          <w:szCs w:val="26"/>
          <w:lang w:eastAsia="ar-SA"/>
        </w:rPr>
        <w:t xml:space="preserve"> (Закон</w:t>
      </w:r>
      <w:r w:rsidRPr="00773BA3">
        <w:rPr>
          <w:rFonts w:ascii="Times New Roman" w:eastAsia="Arial" w:hAnsi="Times New Roman" w:cs="Times New Roman"/>
          <w:spacing w:val="-2"/>
          <w:sz w:val="26"/>
          <w:szCs w:val="26"/>
          <w:lang w:eastAsia="ar-SA"/>
        </w:rPr>
        <w:t xml:space="preserve"> </w:t>
      </w:r>
      <w:r w:rsidRPr="00773BA3">
        <w:rPr>
          <w:rFonts w:ascii="Times New Roman" w:eastAsia="Arial" w:hAnsi="Times New Roman" w:cs="Times New Roman"/>
          <w:sz w:val="26"/>
          <w:szCs w:val="26"/>
          <w:lang w:eastAsia="ar-SA"/>
        </w:rPr>
        <w:t>Забайкальского края №113-ЗЗК):</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3.3.3.2. Для реализации физкультурно-спортивных и физкультурно-оздоровительных задач могут использоваться не только муниципальные, но и сооружения различной принадлежности и собственности.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773BA3" w:rsidRPr="00773BA3" w:rsidTr="00773BA3">
        <w:trPr>
          <w:trHeight w:val="778"/>
        </w:trPr>
        <w:tc>
          <w:tcPr>
            <w:tcW w:w="447"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trHeight w:val="776"/>
        </w:trPr>
        <w:tc>
          <w:tcPr>
            <w:tcW w:w="447"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c>
          <w:tcPr>
            <w:tcW w:w="1843"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r>
      <w:tr w:rsidR="00773BA3" w:rsidRPr="00773BA3" w:rsidTr="00773BA3">
        <w:trPr>
          <w:trHeight w:val="836"/>
        </w:trPr>
        <w:tc>
          <w:tcPr>
            <w:tcW w:w="447" w:type="dxa"/>
            <w:vAlign w:val="center"/>
          </w:tcPr>
          <w:p w:rsidR="00773BA3" w:rsidRPr="00773BA3" w:rsidRDefault="00773BA3" w:rsidP="00773BA3">
            <w:pPr>
              <w:spacing w:after="0" w:line="240" w:lineRule="auto"/>
              <w:jc w:val="center"/>
              <w:rPr>
                <w:rFonts w:ascii="Times New Roman" w:eastAsia="Calibri" w:hAnsi="Times New Roman" w:cs="Times New Roman"/>
                <w:color w:val="404040"/>
                <w:sz w:val="26"/>
                <w:szCs w:val="26"/>
                <w:lang w:eastAsia="en-US"/>
              </w:rPr>
            </w:pPr>
            <w:r w:rsidRPr="00773BA3">
              <w:rPr>
                <w:rFonts w:ascii="Times New Roman" w:eastAsia="Calibri" w:hAnsi="Times New Roman" w:cs="Times New Roman"/>
                <w:color w:val="404040"/>
                <w:sz w:val="26"/>
                <w:szCs w:val="26"/>
                <w:lang w:eastAsia="en-US"/>
              </w:rPr>
              <w:t>1</w:t>
            </w:r>
          </w:p>
        </w:tc>
        <w:tc>
          <w:tcPr>
            <w:tcW w:w="3522" w:type="dxa"/>
            <w:vAlign w:val="center"/>
          </w:tcPr>
          <w:p w:rsidR="00773BA3" w:rsidRPr="00773BA3" w:rsidRDefault="00773BA3" w:rsidP="00773BA3">
            <w:pPr>
              <w:spacing w:after="0" w:line="240" w:lineRule="auto"/>
              <w:jc w:val="both"/>
              <w:rPr>
                <w:rFonts w:ascii="Times New Roman" w:eastAsia="Calibri" w:hAnsi="Times New Roman" w:cs="Times New Roman"/>
                <w:spacing w:val="-14"/>
                <w:sz w:val="26"/>
                <w:szCs w:val="26"/>
                <w:lang w:eastAsia="en-US"/>
              </w:rPr>
            </w:pPr>
            <w:r w:rsidRPr="00773BA3">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м</w:t>
            </w:r>
            <w:proofErr w:type="gramEnd"/>
            <w:r w:rsidRPr="00773BA3">
              <w:rPr>
                <w:rFonts w:ascii="Times New Roman" w:eastAsia="Calibri" w:hAnsi="Times New Roman" w:cs="Times New Roman"/>
                <w:sz w:val="26"/>
                <w:szCs w:val="26"/>
                <w:lang w:eastAsia="en-US"/>
              </w:rPr>
              <w:t>² площади пола на 1000 чел.</w:t>
            </w:r>
          </w:p>
        </w:tc>
        <w:tc>
          <w:tcPr>
            <w:tcW w:w="127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70</w:t>
            </w:r>
          </w:p>
        </w:tc>
        <w:tc>
          <w:tcPr>
            <w:tcW w:w="1843"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мин. транспортной доступности</w:t>
            </w:r>
          </w:p>
        </w:tc>
        <w:tc>
          <w:tcPr>
            <w:tcW w:w="99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30</w:t>
            </w:r>
          </w:p>
        </w:tc>
      </w:tr>
      <w:tr w:rsidR="00773BA3" w:rsidRPr="00773BA3" w:rsidTr="00773BA3">
        <w:trPr>
          <w:trHeight w:val="836"/>
        </w:trPr>
        <w:tc>
          <w:tcPr>
            <w:tcW w:w="447" w:type="dxa"/>
            <w:vAlign w:val="center"/>
          </w:tcPr>
          <w:p w:rsidR="00773BA3" w:rsidRPr="00773BA3" w:rsidRDefault="00773BA3" w:rsidP="00773BA3">
            <w:pPr>
              <w:spacing w:after="0" w:line="240" w:lineRule="auto"/>
              <w:jc w:val="center"/>
              <w:rPr>
                <w:rFonts w:ascii="Times New Roman" w:eastAsia="Calibri" w:hAnsi="Times New Roman" w:cs="Times New Roman"/>
                <w:color w:val="404040"/>
                <w:sz w:val="26"/>
                <w:szCs w:val="26"/>
                <w:lang w:eastAsia="en-US"/>
              </w:rPr>
            </w:pPr>
            <w:r w:rsidRPr="00773BA3">
              <w:rPr>
                <w:rFonts w:ascii="Times New Roman" w:eastAsia="Calibri" w:hAnsi="Times New Roman" w:cs="Times New Roman"/>
                <w:color w:val="404040"/>
                <w:sz w:val="26"/>
                <w:szCs w:val="26"/>
                <w:lang w:eastAsia="en-US"/>
              </w:rPr>
              <w:t>2.</w:t>
            </w:r>
          </w:p>
        </w:tc>
        <w:tc>
          <w:tcPr>
            <w:tcW w:w="3522"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га</w:t>
            </w:r>
          </w:p>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на 1000 чел.</w:t>
            </w:r>
          </w:p>
        </w:tc>
        <w:tc>
          <w:tcPr>
            <w:tcW w:w="127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0,12</w:t>
            </w:r>
          </w:p>
        </w:tc>
        <w:tc>
          <w:tcPr>
            <w:tcW w:w="1843"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мин. транспортной доступности</w:t>
            </w:r>
          </w:p>
        </w:tc>
        <w:tc>
          <w:tcPr>
            <w:tcW w:w="99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30</w:t>
            </w: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3.3.3.5. Для условий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учебными (специализированными) учреждениями.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3.3.3.6. Спортивные сооружения общего </w:t>
      </w:r>
      <w:proofErr w:type="gramStart"/>
      <w:r w:rsidRPr="00773BA3">
        <w:rPr>
          <w:rFonts w:ascii="Times New Roman" w:eastAsia="Arial" w:hAnsi="Times New Roman" w:cs="Times New Roman"/>
          <w:sz w:val="26"/>
          <w:szCs w:val="26"/>
          <w:lang w:eastAsia="ar-SA"/>
        </w:rPr>
        <w:t>пользования</w:t>
      </w:r>
      <w:proofErr w:type="gramEnd"/>
      <w:r w:rsidRPr="00773BA3">
        <w:rPr>
          <w:rFonts w:ascii="Times New Roman" w:eastAsia="Arial" w:hAnsi="Times New Roman" w:cs="Times New Roman"/>
          <w:sz w:val="26"/>
          <w:szCs w:val="26"/>
          <w:lang w:eastAsia="ar-SA"/>
        </w:rPr>
        <w:t xml:space="preserve"> возможно объединять со спортивными объектами образовательных школ, учреждений отдыха и культуры с возможным сокращением территории.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w:t>
      </w:r>
      <w:proofErr w:type="gramStart"/>
      <w:r w:rsidRPr="00773BA3">
        <w:rPr>
          <w:rFonts w:ascii="Times New Roman" w:eastAsia="Arial" w:hAnsi="Times New Roman" w:cs="Times New Roman"/>
          <w:sz w:val="26"/>
          <w:szCs w:val="26"/>
          <w:lang w:eastAsia="ar-SA"/>
        </w:rPr>
        <w:t>правомерны</w:t>
      </w:r>
      <w:proofErr w:type="gramEnd"/>
      <w:r w:rsidRPr="00773BA3">
        <w:rPr>
          <w:rFonts w:ascii="Times New Roman" w:eastAsia="Arial" w:hAnsi="Times New Roman" w:cs="Times New Roman"/>
          <w:sz w:val="26"/>
          <w:szCs w:val="26"/>
          <w:lang w:eastAsia="ar-SA"/>
        </w:rPr>
        <w:t xml:space="preserve">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w:t>
      </w:r>
      <w:proofErr w:type="gramStart"/>
      <w:r w:rsidRPr="00773BA3">
        <w:rPr>
          <w:rFonts w:ascii="Times New Roman" w:eastAsia="Arial" w:hAnsi="Times New Roman" w:cs="Times New Roman"/>
          <w:sz w:val="26"/>
          <w:szCs w:val="26"/>
          <w:lang w:eastAsia="ar-SA"/>
        </w:rPr>
        <w:t>случае</w:t>
      </w:r>
      <w:proofErr w:type="gramEnd"/>
      <w:r w:rsidRPr="00773BA3">
        <w:rPr>
          <w:rFonts w:ascii="Times New Roman" w:eastAsia="Arial" w:hAnsi="Times New Roman" w:cs="Times New Roman"/>
          <w:sz w:val="26"/>
          <w:szCs w:val="26"/>
          <w:lang w:eastAsia="ar-SA"/>
        </w:rPr>
        <w:t xml:space="preserve"> органы местного самоуправления могут инициировать создание новых объектов, но средств на это явно недостаточно.</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3.3.4.2.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773BA3" w:rsidRPr="00773BA3" w:rsidTr="00773BA3">
        <w:tc>
          <w:tcPr>
            <w:tcW w:w="2894" w:type="dxa"/>
            <w:vMerge w:val="restart"/>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Наименование объекта</w:t>
            </w:r>
          </w:p>
        </w:tc>
        <w:tc>
          <w:tcPr>
            <w:tcW w:w="3184" w:type="dxa"/>
            <w:gridSpan w:val="2"/>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Максимально допустимый уровень территориальной доступности</w:t>
            </w:r>
          </w:p>
        </w:tc>
      </w:tr>
      <w:tr w:rsidR="00773BA3" w:rsidRPr="00773BA3" w:rsidTr="00773BA3">
        <w:tc>
          <w:tcPr>
            <w:tcW w:w="2894"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851"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r w:rsidRPr="00773BA3">
              <w:rPr>
                <w:rFonts w:ascii="Times New Roman" w:eastAsia="Arial" w:hAnsi="Times New Roman"/>
                <w:sz w:val="24"/>
                <w:szCs w:val="24"/>
                <w:lang w:eastAsia="ar-SA"/>
              </w:rPr>
              <w:t>Единица измерения</w:t>
            </w:r>
          </w:p>
        </w:tc>
        <w:tc>
          <w:tcPr>
            <w:tcW w:w="1333"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r w:rsidRPr="00773BA3">
              <w:rPr>
                <w:rFonts w:ascii="Times New Roman" w:eastAsia="Arial" w:hAnsi="Times New Roman"/>
                <w:sz w:val="24"/>
                <w:szCs w:val="24"/>
                <w:lang w:eastAsia="ar-SA"/>
              </w:rPr>
              <w:t>Величина</w:t>
            </w:r>
          </w:p>
        </w:tc>
        <w:tc>
          <w:tcPr>
            <w:tcW w:w="2035"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r w:rsidRPr="00773BA3">
              <w:rPr>
                <w:rFonts w:ascii="Times New Roman" w:eastAsia="Arial" w:hAnsi="Times New Roman"/>
                <w:sz w:val="24"/>
                <w:szCs w:val="24"/>
                <w:lang w:eastAsia="ar-SA"/>
              </w:rPr>
              <w:t>Единица измерения</w:t>
            </w:r>
          </w:p>
        </w:tc>
        <w:tc>
          <w:tcPr>
            <w:tcW w:w="1521"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r w:rsidRPr="00773BA3">
              <w:rPr>
                <w:rFonts w:ascii="Times New Roman" w:eastAsia="Arial" w:hAnsi="Times New Roman"/>
                <w:sz w:val="24"/>
                <w:szCs w:val="24"/>
                <w:lang w:eastAsia="ar-SA"/>
              </w:rPr>
              <w:t>Величина</w:t>
            </w:r>
          </w:p>
        </w:tc>
      </w:tr>
      <w:tr w:rsidR="00773BA3" w:rsidRPr="00773BA3" w:rsidTr="00773BA3">
        <w:tc>
          <w:tcPr>
            <w:tcW w:w="2894"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r w:rsidRPr="00773BA3">
              <w:rPr>
                <w:rFonts w:ascii="Times New Roman" w:eastAsia="Arial" w:hAnsi="Times New Roman"/>
                <w:sz w:val="24"/>
                <w:szCs w:val="24"/>
                <w:lang w:eastAsia="ar-SA"/>
              </w:rPr>
              <w:t>Магазины</w:t>
            </w:r>
          </w:p>
        </w:tc>
        <w:tc>
          <w:tcPr>
            <w:tcW w:w="1851" w:type="dxa"/>
            <w:vAlign w:val="center"/>
          </w:tcPr>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t>м² торг</w:t>
            </w:r>
            <w:proofErr w:type="gramStart"/>
            <w:r w:rsidRPr="00773BA3">
              <w:rPr>
                <w:rFonts w:ascii="Times New Roman" w:hAnsi="Times New Roman"/>
                <w:sz w:val="24"/>
                <w:szCs w:val="24"/>
                <w:lang w:eastAsia="en-US"/>
              </w:rPr>
              <w:t>.</w:t>
            </w:r>
            <w:proofErr w:type="gramEnd"/>
            <w:r w:rsidRPr="00773BA3">
              <w:rPr>
                <w:rFonts w:ascii="Times New Roman" w:hAnsi="Times New Roman"/>
                <w:sz w:val="24"/>
                <w:szCs w:val="24"/>
                <w:lang w:eastAsia="en-US"/>
              </w:rPr>
              <w:t xml:space="preserve"> </w:t>
            </w:r>
            <w:proofErr w:type="gramStart"/>
            <w:r w:rsidRPr="00773BA3">
              <w:rPr>
                <w:rFonts w:ascii="Times New Roman" w:hAnsi="Times New Roman"/>
                <w:sz w:val="24"/>
                <w:szCs w:val="24"/>
                <w:lang w:eastAsia="en-US"/>
              </w:rPr>
              <w:t>п</w:t>
            </w:r>
            <w:proofErr w:type="gramEnd"/>
            <w:r w:rsidRPr="00773BA3">
              <w:rPr>
                <w:rFonts w:ascii="Times New Roman" w:hAnsi="Times New Roman"/>
                <w:sz w:val="24"/>
                <w:szCs w:val="24"/>
                <w:lang w:eastAsia="en-US"/>
              </w:rPr>
              <w:t>лощади на 1000 чел.</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300</w:t>
            </w:r>
          </w:p>
        </w:tc>
        <w:tc>
          <w:tcPr>
            <w:tcW w:w="2035" w:type="dxa"/>
            <w:vMerge w:val="restart"/>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м</w:t>
            </w:r>
          </w:p>
        </w:tc>
        <w:tc>
          <w:tcPr>
            <w:tcW w:w="1521" w:type="dxa"/>
            <w:vMerge w:val="restart"/>
            <w:vAlign w:val="center"/>
          </w:tcPr>
          <w:p w:rsidR="00773BA3" w:rsidRPr="00773BA3" w:rsidRDefault="00773BA3" w:rsidP="00773BA3">
            <w:pPr>
              <w:widowControl w:val="0"/>
              <w:suppressAutoHyphens/>
              <w:autoSpaceDE w:val="0"/>
              <w:rPr>
                <w:rFonts w:ascii="Times New Roman" w:eastAsia="Arial" w:hAnsi="Times New Roman"/>
                <w:sz w:val="24"/>
                <w:szCs w:val="24"/>
                <w:lang w:eastAsia="ar-SA"/>
              </w:rPr>
            </w:pPr>
            <w:r w:rsidRPr="00773BA3">
              <w:rPr>
                <w:rFonts w:ascii="Times New Roman" w:eastAsia="Arial" w:hAnsi="Times New Roman"/>
                <w:sz w:val="24"/>
                <w:szCs w:val="24"/>
                <w:lang w:eastAsia="ar-SA"/>
              </w:rPr>
              <w:t>2000</w:t>
            </w:r>
          </w:p>
        </w:tc>
      </w:tr>
      <w:tr w:rsidR="00773BA3" w:rsidRPr="00773BA3" w:rsidTr="00773BA3">
        <w:tc>
          <w:tcPr>
            <w:tcW w:w="2894" w:type="dxa"/>
            <w:vAlign w:val="center"/>
          </w:tcPr>
          <w:p w:rsidR="00773BA3" w:rsidRPr="00773BA3" w:rsidRDefault="00773BA3" w:rsidP="00773BA3">
            <w:pPr>
              <w:rPr>
                <w:rFonts w:ascii="Times New Roman" w:hAnsi="Times New Roman"/>
                <w:sz w:val="24"/>
                <w:szCs w:val="24"/>
                <w:lang w:eastAsia="en-US"/>
              </w:rPr>
            </w:pPr>
            <w:r w:rsidRPr="00773BA3">
              <w:rPr>
                <w:rFonts w:ascii="Times New Roman" w:hAnsi="Times New Roman"/>
                <w:sz w:val="24"/>
                <w:szCs w:val="24"/>
                <w:lang w:eastAsia="en-US"/>
              </w:rPr>
              <w:t>Магазины продовольственных товаров</w:t>
            </w:r>
          </w:p>
        </w:tc>
        <w:tc>
          <w:tcPr>
            <w:tcW w:w="1851" w:type="dxa"/>
            <w:vAlign w:val="center"/>
          </w:tcPr>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t>м² торг</w:t>
            </w:r>
            <w:proofErr w:type="gramStart"/>
            <w:r w:rsidRPr="00773BA3">
              <w:rPr>
                <w:rFonts w:ascii="Times New Roman" w:hAnsi="Times New Roman"/>
                <w:sz w:val="24"/>
                <w:szCs w:val="24"/>
                <w:lang w:eastAsia="en-US"/>
              </w:rPr>
              <w:t>.</w:t>
            </w:r>
            <w:proofErr w:type="gramEnd"/>
            <w:r w:rsidRPr="00773BA3">
              <w:rPr>
                <w:rFonts w:ascii="Times New Roman" w:hAnsi="Times New Roman"/>
                <w:sz w:val="24"/>
                <w:szCs w:val="24"/>
                <w:lang w:eastAsia="en-US"/>
              </w:rPr>
              <w:t xml:space="preserve"> </w:t>
            </w:r>
            <w:proofErr w:type="gramStart"/>
            <w:r w:rsidRPr="00773BA3">
              <w:rPr>
                <w:rFonts w:ascii="Times New Roman" w:hAnsi="Times New Roman"/>
                <w:sz w:val="24"/>
                <w:szCs w:val="24"/>
                <w:lang w:eastAsia="en-US"/>
              </w:rPr>
              <w:t>п</w:t>
            </w:r>
            <w:proofErr w:type="gramEnd"/>
            <w:r w:rsidRPr="00773BA3">
              <w:rPr>
                <w:rFonts w:ascii="Times New Roman" w:hAnsi="Times New Roman"/>
                <w:sz w:val="24"/>
                <w:szCs w:val="24"/>
                <w:lang w:eastAsia="en-US"/>
              </w:rPr>
              <w:t>лощади на 1000 чел.</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100</w:t>
            </w:r>
          </w:p>
        </w:tc>
        <w:tc>
          <w:tcPr>
            <w:tcW w:w="2035"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521"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r>
      <w:tr w:rsidR="00773BA3" w:rsidRPr="00773BA3" w:rsidTr="00773BA3">
        <w:tc>
          <w:tcPr>
            <w:tcW w:w="2894" w:type="dxa"/>
            <w:vAlign w:val="center"/>
          </w:tcPr>
          <w:p w:rsidR="00773BA3" w:rsidRPr="00773BA3" w:rsidRDefault="00773BA3" w:rsidP="00773BA3">
            <w:pPr>
              <w:rPr>
                <w:rFonts w:ascii="Times New Roman" w:hAnsi="Times New Roman"/>
                <w:sz w:val="24"/>
                <w:szCs w:val="24"/>
                <w:lang w:eastAsia="en-US"/>
              </w:rPr>
            </w:pPr>
            <w:r w:rsidRPr="00773BA3">
              <w:rPr>
                <w:rFonts w:ascii="Times New Roman" w:hAnsi="Times New Roman"/>
                <w:sz w:val="24"/>
                <w:szCs w:val="24"/>
                <w:lang w:eastAsia="en-US"/>
              </w:rPr>
              <w:t xml:space="preserve">Магазины </w:t>
            </w:r>
            <w:r w:rsidRPr="00773BA3">
              <w:rPr>
                <w:rFonts w:ascii="Times New Roman" w:hAnsi="Times New Roman"/>
                <w:sz w:val="24"/>
                <w:szCs w:val="24"/>
                <w:lang w:eastAsia="en-US"/>
              </w:rPr>
              <w:lastRenderedPageBreak/>
              <w:t>непродовольственных товаров повседневного спроса</w:t>
            </w:r>
          </w:p>
        </w:tc>
        <w:tc>
          <w:tcPr>
            <w:tcW w:w="1851" w:type="dxa"/>
            <w:vAlign w:val="center"/>
          </w:tcPr>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lastRenderedPageBreak/>
              <w:t>м² торг</w:t>
            </w:r>
            <w:proofErr w:type="gramStart"/>
            <w:r w:rsidRPr="00773BA3">
              <w:rPr>
                <w:rFonts w:ascii="Times New Roman" w:hAnsi="Times New Roman"/>
                <w:sz w:val="24"/>
                <w:szCs w:val="24"/>
                <w:lang w:eastAsia="en-US"/>
              </w:rPr>
              <w:t>.</w:t>
            </w:r>
            <w:proofErr w:type="gramEnd"/>
            <w:r w:rsidRPr="00773BA3">
              <w:rPr>
                <w:rFonts w:ascii="Times New Roman" w:hAnsi="Times New Roman"/>
                <w:sz w:val="24"/>
                <w:szCs w:val="24"/>
                <w:lang w:eastAsia="en-US"/>
              </w:rPr>
              <w:t xml:space="preserve"> </w:t>
            </w:r>
            <w:proofErr w:type="gramStart"/>
            <w:r w:rsidRPr="00773BA3">
              <w:rPr>
                <w:rFonts w:ascii="Times New Roman" w:hAnsi="Times New Roman"/>
                <w:sz w:val="24"/>
                <w:szCs w:val="24"/>
                <w:lang w:eastAsia="en-US"/>
              </w:rPr>
              <w:lastRenderedPageBreak/>
              <w:t>п</w:t>
            </w:r>
            <w:proofErr w:type="gramEnd"/>
            <w:r w:rsidRPr="00773BA3">
              <w:rPr>
                <w:rFonts w:ascii="Times New Roman" w:hAnsi="Times New Roman"/>
                <w:sz w:val="24"/>
                <w:szCs w:val="24"/>
                <w:lang w:eastAsia="en-US"/>
              </w:rPr>
              <w:t>лощади на 1000 чел.</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lastRenderedPageBreak/>
              <w:t>200</w:t>
            </w:r>
          </w:p>
        </w:tc>
        <w:tc>
          <w:tcPr>
            <w:tcW w:w="2035"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521"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r>
      <w:tr w:rsidR="00773BA3" w:rsidRPr="00773BA3" w:rsidTr="00773BA3">
        <w:tc>
          <w:tcPr>
            <w:tcW w:w="2894"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r w:rsidRPr="00773BA3">
              <w:rPr>
                <w:rFonts w:ascii="Times New Roman" w:eastAsia="Arial" w:hAnsi="Times New Roman"/>
                <w:sz w:val="24"/>
                <w:szCs w:val="24"/>
                <w:lang w:eastAsia="ar-SA"/>
              </w:rPr>
              <w:lastRenderedPageBreak/>
              <w:t>Рыночный комплекс</w:t>
            </w:r>
          </w:p>
        </w:tc>
        <w:tc>
          <w:tcPr>
            <w:tcW w:w="1851" w:type="dxa"/>
            <w:vAlign w:val="center"/>
          </w:tcPr>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t>м² торг</w:t>
            </w:r>
            <w:proofErr w:type="gramStart"/>
            <w:r w:rsidRPr="00773BA3">
              <w:rPr>
                <w:rFonts w:ascii="Times New Roman" w:hAnsi="Times New Roman"/>
                <w:sz w:val="24"/>
                <w:szCs w:val="24"/>
                <w:lang w:eastAsia="en-US"/>
              </w:rPr>
              <w:t>.</w:t>
            </w:r>
            <w:proofErr w:type="gramEnd"/>
            <w:r w:rsidRPr="00773BA3">
              <w:rPr>
                <w:rFonts w:ascii="Times New Roman" w:hAnsi="Times New Roman"/>
                <w:sz w:val="24"/>
                <w:szCs w:val="24"/>
                <w:lang w:eastAsia="en-US"/>
              </w:rPr>
              <w:t xml:space="preserve"> </w:t>
            </w:r>
            <w:proofErr w:type="gramStart"/>
            <w:r w:rsidRPr="00773BA3">
              <w:rPr>
                <w:rFonts w:ascii="Times New Roman" w:hAnsi="Times New Roman"/>
                <w:sz w:val="24"/>
                <w:szCs w:val="24"/>
                <w:lang w:eastAsia="en-US"/>
              </w:rPr>
              <w:t>п</w:t>
            </w:r>
            <w:proofErr w:type="gramEnd"/>
            <w:r w:rsidRPr="00773BA3">
              <w:rPr>
                <w:rFonts w:ascii="Times New Roman" w:hAnsi="Times New Roman"/>
                <w:sz w:val="24"/>
                <w:szCs w:val="24"/>
                <w:lang w:eastAsia="en-US"/>
              </w:rPr>
              <w:t>лощади на 1000 чел.</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w:t>
            </w:r>
          </w:p>
        </w:tc>
        <w:tc>
          <w:tcPr>
            <w:tcW w:w="2035"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521"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r>
      <w:tr w:rsidR="00773BA3" w:rsidRPr="00773BA3" w:rsidTr="00773BA3">
        <w:tc>
          <w:tcPr>
            <w:tcW w:w="2894" w:type="dxa"/>
            <w:vAlign w:val="center"/>
          </w:tcPr>
          <w:p w:rsidR="00773BA3" w:rsidRPr="00773BA3" w:rsidRDefault="00773BA3" w:rsidP="00773BA3">
            <w:pPr>
              <w:rPr>
                <w:rFonts w:ascii="Times New Roman" w:hAnsi="Times New Roman"/>
                <w:sz w:val="24"/>
                <w:szCs w:val="24"/>
                <w:lang w:eastAsia="en-US"/>
              </w:rPr>
            </w:pPr>
            <w:r w:rsidRPr="00773BA3">
              <w:rPr>
                <w:rFonts w:ascii="Times New Roman" w:hAnsi="Times New Roman"/>
                <w:sz w:val="24"/>
                <w:szCs w:val="24"/>
                <w:lang w:eastAsia="en-US"/>
              </w:rPr>
              <w:t>Предприятие общественного питания</w:t>
            </w:r>
          </w:p>
        </w:tc>
        <w:tc>
          <w:tcPr>
            <w:tcW w:w="1851" w:type="dxa"/>
            <w:vAlign w:val="center"/>
          </w:tcPr>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t>мест на 1000 чел.</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40</w:t>
            </w:r>
          </w:p>
        </w:tc>
        <w:tc>
          <w:tcPr>
            <w:tcW w:w="2035"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521"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r>
      <w:tr w:rsidR="00773BA3" w:rsidRPr="00773BA3" w:rsidTr="00773BA3">
        <w:tc>
          <w:tcPr>
            <w:tcW w:w="2894" w:type="dxa"/>
            <w:vAlign w:val="center"/>
          </w:tcPr>
          <w:p w:rsidR="00773BA3" w:rsidRPr="00773BA3" w:rsidRDefault="00773BA3" w:rsidP="00773BA3">
            <w:pPr>
              <w:rPr>
                <w:rFonts w:ascii="Times New Roman" w:hAnsi="Times New Roman"/>
                <w:sz w:val="24"/>
                <w:szCs w:val="24"/>
                <w:lang w:eastAsia="en-US"/>
              </w:rPr>
            </w:pPr>
            <w:r w:rsidRPr="00773BA3">
              <w:rPr>
                <w:rFonts w:ascii="Times New Roman" w:hAnsi="Times New Roman"/>
                <w:sz w:val="24"/>
                <w:szCs w:val="24"/>
                <w:lang w:eastAsia="en-US"/>
              </w:rPr>
              <w:t>Предприятие бытового обслуживания населения:</w:t>
            </w:r>
          </w:p>
        </w:tc>
        <w:tc>
          <w:tcPr>
            <w:tcW w:w="1851" w:type="dxa"/>
            <w:vAlign w:val="center"/>
          </w:tcPr>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t>рабочее место</w:t>
            </w:r>
          </w:p>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t>на 1000 чел.</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7</w:t>
            </w:r>
          </w:p>
        </w:tc>
        <w:tc>
          <w:tcPr>
            <w:tcW w:w="2035"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521"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r>
      <w:tr w:rsidR="00773BA3" w:rsidRPr="00773BA3" w:rsidTr="00773BA3">
        <w:tc>
          <w:tcPr>
            <w:tcW w:w="2894" w:type="dxa"/>
            <w:vAlign w:val="center"/>
          </w:tcPr>
          <w:p w:rsidR="00773BA3" w:rsidRPr="00773BA3" w:rsidRDefault="00773BA3" w:rsidP="00773BA3">
            <w:pPr>
              <w:rPr>
                <w:rFonts w:ascii="Times New Roman" w:hAnsi="Times New Roman"/>
                <w:sz w:val="24"/>
                <w:szCs w:val="24"/>
                <w:lang w:eastAsia="en-US"/>
              </w:rPr>
            </w:pPr>
            <w:r w:rsidRPr="00773BA3">
              <w:rPr>
                <w:rFonts w:ascii="Times New Roman" w:hAnsi="Times New Roman"/>
                <w:sz w:val="24"/>
                <w:szCs w:val="24"/>
                <w:lang w:eastAsia="en-US"/>
              </w:rPr>
              <w:t>Прачечные</w:t>
            </w:r>
          </w:p>
        </w:tc>
        <w:tc>
          <w:tcPr>
            <w:tcW w:w="1851" w:type="dxa"/>
            <w:vAlign w:val="center"/>
          </w:tcPr>
          <w:p w:rsidR="00773BA3" w:rsidRPr="00773BA3" w:rsidRDefault="00773BA3" w:rsidP="00773BA3">
            <w:pPr>
              <w:jc w:val="center"/>
              <w:rPr>
                <w:rFonts w:ascii="Times New Roman" w:hAnsi="Times New Roman"/>
                <w:sz w:val="24"/>
                <w:szCs w:val="24"/>
                <w:lang w:eastAsia="en-US"/>
              </w:rPr>
            </w:pPr>
            <w:proofErr w:type="gramStart"/>
            <w:r w:rsidRPr="00773BA3">
              <w:rPr>
                <w:rFonts w:ascii="Times New Roman" w:hAnsi="Times New Roman"/>
                <w:sz w:val="24"/>
                <w:szCs w:val="24"/>
                <w:lang w:eastAsia="en-US"/>
              </w:rPr>
              <w:t>кг</w:t>
            </w:r>
            <w:proofErr w:type="gramEnd"/>
            <w:r w:rsidRPr="00773BA3">
              <w:rPr>
                <w:rFonts w:ascii="Times New Roman" w:hAnsi="Times New Roman"/>
                <w:sz w:val="24"/>
                <w:szCs w:val="24"/>
                <w:lang w:eastAsia="en-US"/>
              </w:rPr>
              <w:t xml:space="preserve"> белья </w:t>
            </w:r>
          </w:p>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t>в смену</w:t>
            </w:r>
          </w:p>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t>на 1000 чел.</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60</w:t>
            </w:r>
          </w:p>
        </w:tc>
        <w:tc>
          <w:tcPr>
            <w:tcW w:w="2035"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521" w:type="dxa"/>
            <w:vMerge/>
          </w:tcPr>
          <w:p w:rsidR="00773BA3" w:rsidRPr="00773BA3" w:rsidRDefault="00773BA3" w:rsidP="00773BA3">
            <w:pPr>
              <w:widowControl w:val="0"/>
              <w:suppressAutoHyphens/>
              <w:autoSpaceDE w:val="0"/>
              <w:rPr>
                <w:rFonts w:ascii="Times New Roman" w:eastAsia="Arial" w:hAnsi="Times New Roman"/>
                <w:sz w:val="24"/>
                <w:szCs w:val="24"/>
                <w:lang w:eastAsia="ar-SA"/>
              </w:rPr>
            </w:pPr>
          </w:p>
        </w:tc>
      </w:tr>
      <w:tr w:rsidR="00773BA3" w:rsidRPr="00773BA3" w:rsidTr="00773BA3">
        <w:tc>
          <w:tcPr>
            <w:tcW w:w="2894" w:type="dxa"/>
            <w:vAlign w:val="center"/>
          </w:tcPr>
          <w:p w:rsidR="00773BA3" w:rsidRPr="00773BA3" w:rsidRDefault="00773BA3" w:rsidP="00773BA3">
            <w:pPr>
              <w:rPr>
                <w:rFonts w:ascii="Times New Roman" w:hAnsi="Times New Roman"/>
                <w:sz w:val="24"/>
                <w:szCs w:val="24"/>
                <w:lang w:eastAsia="en-US"/>
              </w:rPr>
            </w:pPr>
            <w:r w:rsidRPr="00773BA3">
              <w:rPr>
                <w:rFonts w:ascii="Times New Roman" w:hAnsi="Times New Roman"/>
                <w:sz w:val="24"/>
                <w:szCs w:val="24"/>
                <w:lang w:eastAsia="en-US"/>
              </w:rPr>
              <w:t>Химчистка</w:t>
            </w:r>
          </w:p>
        </w:tc>
        <w:tc>
          <w:tcPr>
            <w:tcW w:w="1851" w:type="dxa"/>
            <w:vAlign w:val="center"/>
          </w:tcPr>
          <w:p w:rsidR="00773BA3" w:rsidRPr="00773BA3" w:rsidRDefault="00773BA3" w:rsidP="00773BA3">
            <w:pPr>
              <w:jc w:val="center"/>
              <w:rPr>
                <w:rFonts w:ascii="Times New Roman" w:hAnsi="Times New Roman"/>
                <w:sz w:val="24"/>
                <w:szCs w:val="24"/>
                <w:lang w:eastAsia="en-US"/>
              </w:rPr>
            </w:pPr>
            <w:proofErr w:type="gramStart"/>
            <w:r w:rsidRPr="00773BA3">
              <w:rPr>
                <w:rFonts w:ascii="Times New Roman" w:hAnsi="Times New Roman"/>
                <w:sz w:val="24"/>
                <w:szCs w:val="24"/>
                <w:lang w:eastAsia="en-US"/>
              </w:rPr>
              <w:t>кг</w:t>
            </w:r>
            <w:proofErr w:type="gramEnd"/>
            <w:r w:rsidRPr="00773BA3">
              <w:rPr>
                <w:rFonts w:ascii="Times New Roman" w:hAnsi="Times New Roman"/>
                <w:sz w:val="24"/>
                <w:szCs w:val="24"/>
                <w:lang w:eastAsia="en-US"/>
              </w:rPr>
              <w:t xml:space="preserve"> вещей в смену на 1000 чел.</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3,5</w:t>
            </w:r>
          </w:p>
        </w:tc>
        <w:tc>
          <w:tcPr>
            <w:tcW w:w="2035"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521"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p>
        </w:tc>
      </w:tr>
      <w:tr w:rsidR="00773BA3" w:rsidRPr="00773BA3" w:rsidTr="00773BA3">
        <w:tc>
          <w:tcPr>
            <w:tcW w:w="2894" w:type="dxa"/>
            <w:vAlign w:val="center"/>
          </w:tcPr>
          <w:p w:rsidR="00773BA3" w:rsidRPr="00773BA3" w:rsidRDefault="00773BA3" w:rsidP="00773BA3">
            <w:pPr>
              <w:rPr>
                <w:rFonts w:ascii="Times New Roman" w:hAnsi="Times New Roman"/>
                <w:sz w:val="24"/>
                <w:szCs w:val="24"/>
                <w:lang w:eastAsia="en-US"/>
              </w:rPr>
            </w:pPr>
            <w:r w:rsidRPr="00773BA3">
              <w:rPr>
                <w:rFonts w:ascii="Times New Roman" w:hAnsi="Times New Roman"/>
                <w:sz w:val="24"/>
                <w:szCs w:val="24"/>
                <w:lang w:eastAsia="en-US"/>
              </w:rPr>
              <w:t>Бани</w:t>
            </w:r>
          </w:p>
        </w:tc>
        <w:tc>
          <w:tcPr>
            <w:tcW w:w="1851" w:type="dxa"/>
            <w:vAlign w:val="center"/>
          </w:tcPr>
          <w:p w:rsidR="00773BA3" w:rsidRPr="00773BA3" w:rsidRDefault="00773BA3" w:rsidP="00773BA3">
            <w:pPr>
              <w:jc w:val="center"/>
              <w:rPr>
                <w:rFonts w:ascii="Times New Roman" w:hAnsi="Times New Roman"/>
                <w:sz w:val="24"/>
                <w:szCs w:val="24"/>
                <w:lang w:eastAsia="en-US"/>
              </w:rPr>
            </w:pPr>
            <w:r w:rsidRPr="00773BA3">
              <w:rPr>
                <w:rFonts w:ascii="Times New Roman" w:hAnsi="Times New Roman"/>
                <w:sz w:val="24"/>
                <w:szCs w:val="24"/>
                <w:lang w:eastAsia="en-US"/>
              </w:rPr>
              <w:t>мест на 1000 человек</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7</w:t>
            </w:r>
          </w:p>
        </w:tc>
        <w:tc>
          <w:tcPr>
            <w:tcW w:w="2035"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521"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p>
        </w:tc>
      </w:tr>
      <w:tr w:rsidR="00773BA3" w:rsidRPr="00773BA3" w:rsidTr="00773BA3">
        <w:tc>
          <w:tcPr>
            <w:tcW w:w="2894"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r w:rsidRPr="00773BA3">
              <w:rPr>
                <w:rFonts w:ascii="Times New Roman" w:eastAsia="Arial" w:hAnsi="Times New Roman"/>
                <w:sz w:val="24"/>
                <w:szCs w:val="24"/>
                <w:lang w:eastAsia="ar-SA"/>
              </w:rPr>
              <w:t>Отделения банков (операционное место)</w:t>
            </w:r>
          </w:p>
        </w:tc>
        <w:tc>
          <w:tcPr>
            <w:tcW w:w="1851"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r w:rsidRPr="00773BA3">
              <w:rPr>
                <w:rFonts w:ascii="Times New Roman" w:eastAsia="Arial" w:hAnsi="Times New Roman"/>
                <w:color w:val="2C2C2C"/>
                <w:sz w:val="24"/>
                <w:lang w:eastAsia="ar-SA"/>
              </w:rPr>
              <w:t xml:space="preserve">операционное место (окно) на </w:t>
            </w:r>
            <w:r w:rsidRPr="00773BA3">
              <w:rPr>
                <w:rFonts w:ascii="Times New Roman" w:eastAsia="Arial" w:hAnsi="Times New Roman"/>
                <w:sz w:val="24"/>
                <w:szCs w:val="24"/>
                <w:lang w:eastAsia="ar-SA"/>
              </w:rPr>
              <w:t>1000</w:t>
            </w:r>
            <w:r w:rsidRPr="00773BA3">
              <w:rPr>
                <w:rFonts w:ascii="Times New Roman" w:eastAsia="Arial" w:hAnsi="Times New Roman"/>
                <w:color w:val="2C2C2C"/>
                <w:sz w:val="24"/>
                <w:lang w:eastAsia="ar-SA"/>
              </w:rPr>
              <w:t>. чел.</w:t>
            </w:r>
          </w:p>
        </w:tc>
        <w:tc>
          <w:tcPr>
            <w:tcW w:w="1333" w:type="dxa"/>
            <w:vAlign w:val="center"/>
          </w:tcPr>
          <w:p w:rsidR="00773BA3" w:rsidRPr="00773BA3" w:rsidRDefault="00773BA3" w:rsidP="00773BA3">
            <w:pPr>
              <w:widowControl w:val="0"/>
              <w:suppressAutoHyphens/>
              <w:autoSpaceDE w:val="0"/>
              <w:jc w:val="center"/>
              <w:rPr>
                <w:rFonts w:ascii="Times New Roman" w:eastAsia="Arial" w:hAnsi="Times New Roman"/>
                <w:sz w:val="24"/>
                <w:szCs w:val="24"/>
                <w:lang w:eastAsia="ar-SA"/>
              </w:rPr>
            </w:pPr>
            <w:r w:rsidRPr="00773BA3">
              <w:rPr>
                <w:rFonts w:ascii="Times New Roman" w:eastAsia="Arial" w:hAnsi="Times New Roman"/>
                <w:sz w:val="24"/>
                <w:szCs w:val="24"/>
                <w:lang w:eastAsia="ar-SA"/>
              </w:rPr>
              <w:t>1</w:t>
            </w:r>
          </w:p>
        </w:tc>
        <w:tc>
          <w:tcPr>
            <w:tcW w:w="2035"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p>
        </w:tc>
        <w:tc>
          <w:tcPr>
            <w:tcW w:w="1521" w:type="dxa"/>
          </w:tcPr>
          <w:p w:rsidR="00773BA3" w:rsidRPr="00773BA3" w:rsidRDefault="00773BA3" w:rsidP="00773BA3">
            <w:pPr>
              <w:widowControl w:val="0"/>
              <w:suppressAutoHyphens/>
              <w:autoSpaceDE w:val="0"/>
              <w:rPr>
                <w:rFonts w:ascii="Times New Roman" w:eastAsia="Arial" w:hAnsi="Times New Roman"/>
                <w:sz w:val="24"/>
                <w:szCs w:val="24"/>
                <w:lang w:eastAsia="ar-SA"/>
              </w:rPr>
            </w:pP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773BA3" w:rsidRPr="00773BA3" w:rsidRDefault="00773BA3" w:rsidP="00773B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773BA3">
          <w:rPr>
            <w:rFonts w:ascii="Times New Roman" w:eastAsia="Arial" w:hAnsi="Times New Roman" w:cs="Times New Roman"/>
            <w:sz w:val="26"/>
            <w:szCs w:val="26"/>
            <w:lang w:eastAsia="ar-SA"/>
          </w:rPr>
          <w:t>0,25 га</w:t>
        </w:r>
      </w:smartTag>
      <w:r w:rsidRPr="00773BA3">
        <w:rPr>
          <w:rFonts w:ascii="Times New Roman" w:eastAsia="Arial" w:hAnsi="Times New Roman" w:cs="Times New Roman"/>
          <w:sz w:val="26"/>
          <w:szCs w:val="26"/>
          <w:lang w:eastAsia="ar-SA"/>
        </w:rPr>
        <w:t xml:space="preserve"> в расчете на 100 мест;</w:t>
      </w:r>
    </w:p>
    <w:p w:rsidR="00773BA3" w:rsidRPr="00773BA3" w:rsidRDefault="00773BA3" w:rsidP="00773B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773BA3">
          <w:rPr>
            <w:rFonts w:ascii="Times New Roman" w:eastAsia="Arial" w:hAnsi="Times New Roman" w:cs="Times New Roman"/>
            <w:sz w:val="26"/>
            <w:szCs w:val="26"/>
            <w:lang w:eastAsia="ar-SA"/>
          </w:rPr>
          <w:t>0,2 га</w:t>
        </w:r>
      </w:smartTag>
      <w:r w:rsidRPr="00773BA3">
        <w:rPr>
          <w:rFonts w:ascii="Times New Roman" w:eastAsia="Arial" w:hAnsi="Times New Roman" w:cs="Times New Roman"/>
          <w:sz w:val="26"/>
          <w:szCs w:val="26"/>
          <w:lang w:eastAsia="ar-SA"/>
        </w:rPr>
        <w:t xml:space="preserve"> в расчете на 100 мест.</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3.3.4.4. Расчетный показатель минимально допустимой площади территории для размещения предприятий бытового обслуживания населения (размер земельного участка) принимается в зависимости от мощности объекта (количества рабочих мест):</w:t>
      </w:r>
    </w:p>
    <w:p w:rsidR="00773BA3" w:rsidRPr="00773BA3" w:rsidRDefault="00773BA3" w:rsidP="00773B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773BA3">
          <w:rPr>
            <w:rFonts w:ascii="Times New Roman" w:eastAsia="Arial" w:hAnsi="Times New Roman" w:cs="Times New Roman"/>
            <w:sz w:val="26"/>
            <w:szCs w:val="26"/>
            <w:lang w:eastAsia="ar-SA"/>
          </w:rPr>
          <w:t>0,2 га</w:t>
        </w:r>
      </w:smartTag>
      <w:r w:rsidRPr="00773BA3">
        <w:rPr>
          <w:rFonts w:ascii="Times New Roman" w:eastAsia="Arial" w:hAnsi="Times New Roman" w:cs="Times New Roman"/>
          <w:sz w:val="26"/>
          <w:szCs w:val="26"/>
          <w:lang w:eastAsia="ar-SA"/>
        </w:rPr>
        <w:t xml:space="preserve"> в расчете на 10 мест;</w:t>
      </w:r>
    </w:p>
    <w:p w:rsidR="00773BA3" w:rsidRPr="00773BA3" w:rsidRDefault="00773BA3" w:rsidP="00773B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773BA3">
          <w:rPr>
            <w:rFonts w:ascii="Times New Roman" w:eastAsia="Arial" w:hAnsi="Times New Roman" w:cs="Times New Roman"/>
            <w:sz w:val="26"/>
            <w:szCs w:val="26"/>
            <w:lang w:eastAsia="ar-SA"/>
          </w:rPr>
          <w:t>0,08 га</w:t>
        </w:r>
      </w:smartTag>
      <w:r w:rsidRPr="00773BA3">
        <w:rPr>
          <w:rFonts w:ascii="Times New Roman" w:eastAsia="Arial" w:hAnsi="Times New Roman" w:cs="Times New Roman"/>
          <w:sz w:val="26"/>
          <w:szCs w:val="26"/>
          <w:lang w:eastAsia="ar-SA"/>
        </w:rPr>
        <w:t xml:space="preserve"> в расчете на 10 мест.</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773BA3">
          <w:rPr>
            <w:rFonts w:ascii="Times New Roman" w:eastAsia="Arial" w:hAnsi="Times New Roman" w:cs="Times New Roman"/>
            <w:sz w:val="26"/>
            <w:szCs w:val="26"/>
            <w:lang w:eastAsia="ar-SA"/>
          </w:rPr>
          <w:t>0,5 га</w:t>
        </w:r>
      </w:smartTag>
      <w:r w:rsidRPr="00773BA3">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773BA3">
          <w:rPr>
            <w:rFonts w:ascii="Times New Roman" w:eastAsia="Arial" w:hAnsi="Times New Roman" w:cs="Times New Roman"/>
            <w:sz w:val="26"/>
            <w:szCs w:val="26"/>
            <w:lang w:eastAsia="ar-SA"/>
          </w:rPr>
          <w:t>0,1 га</w:t>
        </w:r>
      </w:smartTag>
      <w:r w:rsidRPr="00773BA3">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773BA3">
          <w:rPr>
            <w:rFonts w:ascii="Times New Roman" w:eastAsia="Arial" w:hAnsi="Times New Roman" w:cs="Times New Roman"/>
            <w:sz w:val="26"/>
            <w:szCs w:val="26"/>
            <w:lang w:eastAsia="ar-SA"/>
          </w:rPr>
          <w:t>0,2 га</w:t>
        </w:r>
      </w:smartTag>
      <w:r w:rsidRPr="00773BA3">
        <w:rPr>
          <w:rFonts w:ascii="Times New Roman" w:eastAsia="Arial" w:hAnsi="Times New Roman" w:cs="Times New Roman"/>
          <w:sz w:val="26"/>
          <w:szCs w:val="26"/>
          <w:lang w:eastAsia="ar-SA"/>
        </w:rPr>
        <w:t xml:space="preserve"> на объект.</w:t>
      </w:r>
    </w:p>
    <w:p w:rsidR="00773BA3" w:rsidRPr="00773BA3" w:rsidRDefault="00773BA3" w:rsidP="00773BA3">
      <w:pPr>
        <w:widowControl w:val="0"/>
        <w:spacing w:after="0" w:line="240" w:lineRule="auto"/>
        <w:ind w:firstLine="567"/>
        <w:contextualSpacing/>
        <w:jc w:val="both"/>
        <w:rPr>
          <w:rFonts w:ascii="Times New Roman" w:eastAsia="Calibri" w:hAnsi="Times New Roman" w:cs="Times New Roman"/>
          <w:sz w:val="26"/>
          <w:szCs w:val="26"/>
          <w:lang w:eastAsia="en-US"/>
        </w:rPr>
      </w:pPr>
    </w:p>
    <w:p w:rsidR="00773BA3" w:rsidRPr="00773BA3" w:rsidRDefault="00773BA3" w:rsidP="00773BA3">
      <w:pPr>
        <w:spacing w:before="120" w:after="0" w:line="240" w:lineRule="auto"/>
        <w:ind w:firstLine="426"/>
        <w:jc w:val="center"/>
        <w:rPr>
          <w:rFonts w:ascii="Times New Roman" w:eastAsia="Arial" w:hAnsi="Times New Roman" w:cs="Times New Roman"/>
          <w:b/>
          <w:sz w:val="28"/>
          <w:szCs w:val="28"/>
          <w:lang w:eastAsia="ar-SA"/>
        </w:rPr>
      </w:pPr>
      <w:r w:rsidRPr="00773BA3">
        <w:rPr>
          <w:rFonts w:ascii="Times New Roman" w:eastAsia="Calibri" w:hAnsi="Times New Roman" w:cs="Times New Roman"/>
          <w:b/>
          <w:sz w:val="28"/>
          <w:szCs w:val="28"/>
          <w:lang w:eastAsia="en-US"/>
        </w:rPr>
        <w:t>3.4. Расчетные показатели объектов специального назначения</w:t>
      </w:r>
    </w:p>
    <w:p w:rsidR="00773BA3" w:rsidRPr="00773BA3" w:rsidRDefault="00773BA3" w:rsidP="00773BA3">
      <w:pPr>
        <w:spacing w:after="0" w:line="240" w:lineRule="auto"/>
        <w:ind w:firstLine="567"/>
        <w:jc w:val="both"/>
        <w:rPr>
          <w:rFonts w:ascii="Times New Roman" w:eastAsia="Calibri" w:hAnsi="Times New Roman" w:cs="Times New Roman"/>
          <w:sz w:val="26"/>
          <w:szCs w:val="26"/>
          <w:lang w:eastAsia="en-US"/>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773BA3" w:rsidRPr="00773BA3" w:rsidTr="00773BA3">
        <w:trPr>
          <w:trHeight w:val="778"/>
        </w:trPr>
        <w:tc>
          <w:tcPr>
            <w:tcW w:w="445"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lastRenderedPageBreak/>
              <w:t>№</w:t>
            </w:r>
          </w:p>
        </w:tc>
        <w:tc>
          <w:tcPr>
            <w:tcW w:w="3128"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73BA3" w:rsidRPr="00773BA3" w:rsidTr="00773BA3">
        <w:trPr>
          <w:trHeight w:val="776"/>
        </w:trPr>
        <w:tc>
          <w:tcPr>
            <w:tcW w:w="445"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c>
          <w:tcPr>
            <w:tcW w:w="1814"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Величина</w:t>
            </w:r>
          </w:p>
        </w:tc>
      </w:tr>
      <w:tr w:rsidR="00773BA3" w:rsidRPr="00773BA3" w:rsidTr="00773BA3">
        <w:trPr>
          <w:trHeight w:val="666"/>
        </w:trPr>
        <w:tc>
          <w:tcPr>
            <w:tcW w:w="44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val="en-US" w:eastAsia="en-US"/>
              </w:rPr>
              <w:t>1.</w:t>
            </w:r>
          </w:p>
        </w:tc>
        <w:tc>
          <w:tcPr>
            <w:tcW w:w="3128" w:type="dxa"/>
            <w:shd w:val="clear" w:color="auto" w:fill="auto"/>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га</w:t>
            </w:r>
            <w:proofErr w:type="gramEnd"/>
            <w:r w:rsidRPr="00773BA3">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Не нормируется</w:t>
            </w:r>
          </w:p>
        </w:tc>
      </w:tr>
      <w:tr w:rsidR="00773BA3" w:rsidRPr="00773BA3" w:rsidTr="00773BA3">
        <w:trPr>
          <w:trHeight w:val="836"/>
        </w:trPr>
        <w:tc>
          <w:tcPr>
            <w:tcW w:w="44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val="en-US" w:eastAsia="en-US"/>
              </w:rPr>
              <w:t>2.</w:t>
            </w:r>
          </w:p>
        </w:tc>
        <w:tc>
          <w:tcPr>
            <w:tcW w:w="3128" w:type="dxa"/>
            <w:shd w:val="clear" w:color="auto" w:fill="auto"/>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Кладбища </w:t>
            </w:r>
            <w:proofErr w:type="spellStart"/>
            <w:r w:rsidRPr="00773BA3">
              <w:rPr>
                <w:rFonts w:ascii="Times New Roman" w:eastAsia="Calibri" w:hAnsi="Times New Roman" w:cs="Times New Roman"/>
                <w:sz w:val="26"/>
                <w:szCs w:val="26"/>
                <w:lang w:eastAsia="en-US"/>
              </w:rPr>
              <w:t>урновых</w:t>
            </w:r>
            <w:proofErr w:type="spellEnd"/>
            <w:r w:rsidRPr="00773BA3">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га</w:t>
            </w:r>
            <w:proofErr w:type="gramEnd"/>
            <w:r w:rsidRPr="00773BA3">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773BA3">
          <w:rPr>
            <w:rFonts w:ascii="Times New Roman" w:eastAsia="Arial" w:hAnsi="Times New Roman" w:cs="Times New Roman"/>
            <w:sz w:val="26"/>
            <w:szCs w:val="26"/>
            <w:lang w:eastAsia="ar-SA"/>
          </w:rPr>
          <w:t>1 кв. м</w:t>
        </w:r>
      </w:smartTag>
      <w:r w:rsidRPr="00773BA3">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w:t>
      </w:r>
      <w:proofErr w:type="gramStart"/>
      <w:r w:rsidRPr="00773BA3">
        <w:rPr>
          <w:rFonts w:ascii="Times New Roman" w:eastAsia="Arial" w:hAnsi="Times New Roman" w:cs="Times New Roman"/>
          <w:sz w:val="26"/>
          <w:szCs w:val="26"/>
          <w:lang w:eastAsia="ar-SA"/>
        </w:rPr>
        <w:t>кг</w:t>
      </w:r>
      <w:proofErr w:type="gramEnd"/>
      <w:r w:rsidRPr="00773BA3">
        <w:rPr>
          <w:rFonts w:ascii="Times New Roman" w:eastAsia="Arial" w:hAnsi="Times New Roman" w:cs="Times New Roman"/>
          <w:sz w:val="26"/>
          <w:szCs w:val="26"/>
          <w:lang w:eastAsia="ar-SA"/>
        </w:rPr>
        <w:t xml:space="preserve"> или л, кубических метрах.</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3.4.5. Нормы накопления бытовых отходов следует принимать согласно СП 42.13330.2016 (приложение М), с учетом ГОСТ </w:t>
      </w:r>
      <w:proofErr w:type="gramStart"/>
      <w:r w:rsidRPr="00773BA3">
        <w:rPr>
          <w:rFonts w:ascii="Times New Roman" w:eastAsia="Arial" w:hAnsi="Times New Roman" w:cs="Times New Roman"/>
          <w:sz w:val="26"/>
          <w:szCs w:val="26"/>
          <w:lang w:eastAsia="ar-SA"/>
        </w:rPr>
        <w:t>Р</w:t>
      </w:r>
      <w:proofErr w:type="gramEnd"/>
      <w:r w:rsidRPr="00773BA3">
        <w:rPr>
          <w:rFonts w:ascii="Times New Roman" w:eastAsia="Arial" w:hAnsi="Times New Roman" w:cs="Times New Roman"/>
          <w:sz w:val="26"/>
          <w:szCs w:val="26"/>
          <w:lang w:eastAsia="ar-SA"/>
        </w:rPr>
        <w:t xml:space="preserve">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773BA3" w:rsidRPr="00773BA3" w:rsidTr="00773BA3">
        <w:tc>
          <w:tcPr>
            <w:tcW w:w="6279" w:type="dxa"/>
            <w:vMerge w:val="restart"/>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 xml:space="preserve">Количество бытовых отходов на 1 чел. в год </w:t>
            </w:r>
          </w:p>
        </w:tc>
      </w:tr>
      <w:tr w:rsidR="00773BA3" w:rsidRPr="00773BA3" w:rsidTr="00773BA3">
        <w:tc>
          <w:tcPr>
            <w:tcW w:w="6279" w:type="dxa"/>
            <w:vMerge/>
            <w:shd w:val="clear" w:color="auto" w:fill="auto"/>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кг</w:t>
            </w:r>
          </w:p>
        </w:tc>
        <w:tc>
          <w:tcPr>
            <w:tcW w:w="1632" w:type="dxa"/>
            <w:shd w:val="clear" w:color="auto" w:fill="auto"/>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л</w:t>
            </w:r>
          </w:p>
        </w:tc>
      </w:tr>
      <w:tr w:rsidR="00773BA3" w:rsidRPr="00773BA3" w:rsidTr="00773BA3">
        <w:tc>
          <w:tcPr>
            <w:tcW w:w="6279" w:type="dxa"/>
            <w:shd w:val="clear" w:color="auto" w:fill="auto"/>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Твердые</w:t>
            </w:r>
            <w:proofErr w:type="gramEnd"/>
            <w:r w:rsidRPr="00773BA3">
              <w:rPr>
                <w:rFonts w:ascii="Times New Roman" w:eastAsia="Calibri" w:hAnsi="Times New Roman" w:cs="Times New Roman"/>
                <w:sz w:val="26"/>
                <w:szCs w:val="26"/>
                <w:lang w:eastAsia="en-US"/>
              </w:rPr>
              <w:t>: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225</w:t>
            </w:r>
          </w:p>
        </w:tc>
        <w:tc>
          <w:tcPr>
            <w:tcW w:w="163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1000</w:t>
            </w:r>
          </w:p>
        </w:tc>
      </w:tr>
      <w:tr w:rsidR="00773BA3" w:rsidRPr="00773BA3" w:rsidTr="00773BA3">
        <w:trPr>
          <w:trHeight w:val="404"/>
        </w:trPr>
        <w:tc>
          <w:tcPr>
            <w:tcW w:w="6279" w:type="dxa"/>
            <w:shd w:val="clear" w:color="auto" w:fill="auto"/>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от прочих жилых зданий</w:t>
            </w:r>
          </w:p>
        </w:tc>
        <w:tc>
          <w:tcPr>
            <w:tcW w:w="1466"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450</w:t>
            </w:r>
          </w:p>
        </w:tc>
        <w:tc>
          <w:tcPr>
            <w:tcW w:w="163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1500</w:t>
            </w:r>
          </w:p>
        </w:tc>
      </w:tr>
      <w:tr w:rsidR="00773BA3" w:rsidRPr="00773BA3" w:rsidTr="00773BA3">
        <w:tc>
          <w:tcPr>
            <w:tcW w:w="6279" w:type="dxa"/>
            <w:shd w:val="clear" w:color="auto" w:fill="auto"/>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Общее количество по </w:t>
            </w:r>
            <w:proofErr w:type="gramStart"/>
            <w:r w:rsidRPr="00773BA3">
              <w:rPr>
                <w:rFonts w:ascii="Times New Roman" w:eastAsia="Calibri" w:hAnsi="Times New Roman" w:cs="Times New Roman"/>
                <w:sz w:val="26"/>
                <w:szCs w:val="26"/>
                <w:lang w:eastAsia="en-US"/>
              </w:rPr>
              <w:t>населенный</w:t>
            </w:r>
            <w:proofErr w:type="gramEnd"/>
            <w:r w:rsidRPr="00773BA3">
              <w:rPr>
                <w:rFonts w:ascii="Times New Roman" w:eastAsia="Calibri" w:hAnsi="Times New Roman" w:cs="Times New Roman"/>
                <w:sz w:val="26"/>
                <w:szCs w:val="26"/>
                <w:lang w:eastAsia="en-US"/>
              </w:rPr>
              <w:t xml:space="preserve"> пункту с учетом общественных зданий</w:t>
            </w:r>
          </w:p>
        </w:tc>
        <w:tc>
          <w:tcPr>
            <w:tcW w:w="1466"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300</w:t>
            </w:r>
          </w:p>
        </w:tc>
        <w:tc>
          <w:tcPr>
            <w:tcW w:w="163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1500</w:t>
            </w:r>
          </w:p>
        </w:tc>
      </w:tr>
      <w:tr w:rsidR="00773BA3" w:rsidRPr="00773BA3" w:rsidTr="00773BA3">
        <w:trPr>
          <w:trHeight w:val="419"/>
        </w:trPr>
        <w:tc>
          <w:tcPr>
            <w:tcW w:w="6279" w:type="dxa"/>
            <w:shd w:val="clear" w:color="auto" w:fill="auto"/>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w:t>
            </w:r>
          </w:p>
        </w:tc>
        <w:tc>
          <w:tcPr>
            <w:tcW w:w="163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3500</w:t>
            </w: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773BA3">
        <w:rPr>
          <w:rFonts w:ascii="Times New Roman" w:eastAsia="Arial" w:hAnsi="Times New Roman" w:cs="Times New Roman"/>
          <w:lang w:eastAsia="ar-SA"/>
        </w:rPr>
        <w:t xml:space="preserve"> и </w:t>
      </w:r>
      <w:r w:rsidRPr="00773BA3">
        <w:rPr>
          <w:rFonts w:ascii="Times New Roman" w:eastAsia="Arial" w:hAnsi="Times New Roman" w:cs="Times New Roman"/>
          <w:sz w:val="26"/>
          <w:szCs w:val="26"/>
          <w:lang w:eastAsia="ar-SA"/>
        </w:rPr>
        <w:t>огражденной зелеными насаждениями</w:t>
      </w:r>
      <w:r w:rsidRPr="00773BA3">
        <w:rPr>
          <w:rFonts w:ascii="Times New Roman" w:eastAsia="Arial" w:hAnsi="Times New Roman" w:cs="Times New Roman"/>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773BA3">
          <w:rPr>
            <w:rFonts w:ascii="Times New Roman" w:eastAsia="Arial" w:hAnsi="Times New Roman" w:cs="Times New Roman"/>
            <w:sz w:val="26"/>
            <w:szCs w:val="26"/>
            <w:lang w:eastAsia="ar-SA"/>
          </w:rPr>
          <w:t>20 м</w:t>
        </w:r>
      </w:smartTag>
      <w:r w:rsidRPr="00773BA3">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773BA3">
          <w:rPr>
            <w:rFonts w:ascii="Times New Roman" w:eastAsia="Arial" w:hAnsi="Times New Roman" w:cs="Times New Roman"/>
            <w:sz w:val="26"/>
            <w:szCs w:val="26"/>
            <w:lang w:eastAsia="ar-SA"/>
          </w:rPr>
          <w:t>100 м</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3.4.8. Основные расчетные показатели по объектам специального назначения </w:t>
      </w:r>
      <w:r w:rsidRPr="00773BA3">
        <w:rPr>
          <w:rFonts w:ascii="Times New Roman" w:eastAsia="Arial" w:hAnsi="Times New Roman" w:cs="Times New Roman"/>
          <w:sz w:val="26"/>
          <w:szCs w:val="26"/>
          <w:lang w:eastAsia="ar-SA"/>
        </w:rPr>
        <w:lastRenderedPageBreak/>
        <w:t>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773BA3" w:rsidRPr="00773BA3" w:rsidTr="00773BA3">
        <w:tc>
          <w:tcPr>
            <w:tcW w:w="3573" w:type="dxa"/>
            <w:shd w:val="clear" w:color="auto" w:fill="auto"/>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Значение расчетного показателя</w:t>
            </w:r>
          </w:p>
        </w:tc>
      </w:tr>
      <w:tr w:rsidR="00773BA3" w:rsidRPr="00773BA3" w:rsidTr="00773BA3">
        <w:trPr>
          <w:trHeight w:val="333"/>
        </w:trPr>
        <w:tc>
          <w:tcPr>
            <w:tcW w:w="9923" w:type="dxa"/>
            <w:gridSpan w:val="4"/>
            <w:shd w:val="clear" w:color="auto" w:fill="auto"/>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b/>
                <w:sz w:val="24"/>
                <w:szCs w:val="24"/>
                <w:lang w:eastAsia="en-US"/>
              </w:rPr>
              <w:t>Полигоны бытовых и промышленных отходов, объекты</w:t>
            </w:r>
          </w:p>
        </w:tc>
      </w:tr>
      <w:tr w:rsidR="00773BA3" w:rsidRPr="00773BA3" w:rsidTr="00773BA3">
        <w:trPr>
          <w:trHeight w:val="516"/>
        </w:trPr>
        <w:tc>
          <w:tcPr>
            <w:tcW w:w="3573" w:type="dxa"/>
            <w:vMerge w:val="restart"/>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773BA3">
              <w:rPr>
                <w:rFonts w:ascii="Times New Roman" w:eastAsia="Times New Roman" w:hAnsi="Times New Roman" w:cs="Times New Roman"/>
                <w:sz w:val="24"/>
                <w:szCs w:val="24"/>
                <w:lang w:eastAsia="en-US"/>
              </w:rPr>
              <w:t>га</w:t>
            </w:r>
            <w:proofErr w:type="gramEnd"/>
            <w:r w:rsidRPr="00773BA3">
              <w:rPr>
                <w:rFonts w:ascii="Times New Roman" w:eastAsia="Times New Roman" w:hAnsi="Times New Roman" w:cs="Times New Roman"/>
                <w:sz w:val="24"/>
                <w:szCs w:val="24"/>
                <w:lang w:eastAsia="en-US"/>
              </w:rPr>
              <w:t>/1 тыс. тонн твердых бытовых отходов в год</w:t>
            </w:r>
          </w:p>
        </w:tc>
        <w:tc>
          <w:tcPr>
            <w:tcW w:w="5499"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0,05</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0,04</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0,02</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0,5-1</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2-4</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сливные станции</w:t>
            </w:r>
          </w:p>
        </w:tc>
        <w:tc>
          <w:tcPr>
            <w:tcW w:w="851"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0,02</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0,04</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0,3</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до 40</w:t>
            </w:r>
          </w:p>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свыше 40</w:t>
            </w:r>
          </w:p>
        </w:tc>
        <w:tc>
          <w:tcPr>
            <w:tcW w:w="851"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0,05</w:t>
            </w:r>
          </w:p>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0,05</w:t>
            </w:r>
          </w:p>
        </w:tc>
      </w:tr>
      <w:tr w:rsidR="00773BA3" w:rsidRPr="00773BA3" w:rsidTr="00773BA3">
        <w:tc>
          <w:tcPr>
            <w:tcW w:w="3573" w:type="dxa"/>
            <w:shd w:val="clear" w:color="auto" w:fill="auto"/>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не нормируется</w:t>
            </w:r>
          </w:p>
        </w:tc>
      </w:tr>
      <w:tr w:rsidR="00773BA3" w:rsidRPr="00773BA3" w:rsidTr="00773BA3">
        <w:tc>
          <w:tcPr>
            <w:tcW w:w="9923" w:type="dxa"/>
            <w:gridSpan w:val="4"/>
            <w:shd w:val="clear" w:color="auto" w:fill="auto"/>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b/>
                <w:sz w:val="24"/>
                <w:szCs w:val="24"/>
                <w:lang w:eastAsia="en-US"/>
              </w:rPr>
              <w:t>Скотомогильники (биотермические ямы)</w:t>
            </w:r>
          </w:p>
        </w:tc>
      </w:tr>
      <w:tr w:rsidR="00773BA3" w:rsidRPr="00773BA3" w:rsidTr="00773BA3">
        <w:tc>
          <w:tcPr>
            <w:tcW w:w="3573"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 xml:space="preserve">Размер земельного участка, </w:t>
            </w:r>
            <w:proofErr w:type="spellStart"/>
            <w:r w:rsidRPr="00773BA3">
              <w:rPr>
                <w:rFonts w:ascii="Times New Roman" w:eastAsia="Times New Roman" w:hAnsi="Times New Roman" w:cs="Times New Roman"/>
                <w:sz w:val="24"/>
                <w:szCs w:val="24"/>
                <w:lang w:eastAsia="en-US"/>
              </w:rPr>
              <w:t>кв</w:t>
            </w:r>
            <w:proofErr w:type="gramStart"/>
            <w:r w:rsidRPr="00773BA3">
              <w:rPr>
                <w:rFonts w:ascii="Times New Roman" w:eastAsia="Times New Roman" w:hAnsi="Times New Roman" w:cs="Times New Roman"/>
                <w:sz w:val="24"/>
                <w:szCs w:val="24"/>
                <w:lang w:eastAsia="en-US"/>
              </w:rPr>
              <w:t>.м</w:t>
            </w:r>
            <w:proofErr w:type="spellEnd"/>
            <w:proofErr w:type="gramEnd"/>
          </w:p>
        </w:tc>
        <w:tc>
          <w:tcPr>
            <w:tcW w:w="6350" w:type="dxa"/>
            <w:gridSpan w:val="3"/>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не менее 600</w:t>
            </w:r>
          </w:p>
        </w:tc>
      </w:tr>
      <w:tr w:rsidR="00773BA3" w:rsidRPr="00773BA3" w:rsidTr="00773BA3">
        <w:tc>
          <w:tcPr>
            <w:tcW w:w="3573" w:type="dxa"/>
            <w:vMerge w:val="restart"/>
            <w:shd w:val="clear" w:color="auto" w:fill="auto"/>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 xml:space="preserve">Минимальные расстояния от скотомогильника (биотермической ямы), </w:t>
            </w:r>
            <w:proofErr w:type="gramStart"/>
            <w:r w:rsidRPr="00773BA3">
              <w:rPr>
                <w:rFonts w:ascii="Times New Roman" w:eastAsia="Times New Roman" w:hAnsi="Times New Roman" w:cs="Times New Roman"/>
                <w:sz w:val="24"/>
                <w:szCs w:val="24"/>
                <w:lang w:eastAsia="en-US"/>
              </w:rPr>
              <w:t>м</w:t>
            </w:r>
            <w:proofErr w:type="gramEnd"/>
          </w:p>
        </w:tc>
        <w:tc>
          <w:tcPr>
            <w:tcW w:w="5358"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1000</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300</w:t>
            </w:r>
          </w:p>
        </w:tc>
      </w:tr>
      <w:tr w:rsidR="00773BA3" w:rsidRPr="00773BA3" w:rsidTr="00773BA3">
        <w:tc>
          <w:tcPr>
            <w:tcW w:w="3573" w:type="dxa"/>
            <w:vMerge/>
            <w:shd w:val="clear" w:color="auto" w:fill="auto"/>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200</w:t>
            </w:r>
          </w:p>
        </w:tc>
      </w:tr>
      <w:tr w:rsidR="00773BA3" w:rsidRPr="00773BA3" w:rsidTr="00773BA3">
        <w:tc>
          <w:tcPr>
            <w:tcW w:w="3573" w:type="dxa"/>
            <w:shd w:val="clear" w:color="auto" w:fill="auto"/>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не нормируется</w:t>
            </w:r>
          </w:p>
        </w:tc>
      </w:tr>
      <w:tr w:rsidR="00773BA3" w:rsidRPr="00773BA3" w:rsidTr="00773BA3">
        <w:tc>
          <w:tcPr>
            <w:tcW w:w="9923" w:type="dxa"/>
            <w:gridSpan w:val="4"/>
            <w:shd w:val="clear" w:color="auto" w:fill="auto"/>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73BA3">
              <w:rPr>
                <w:rFonts w:ascii="Times New Roman" w:eastAsia="Times New Roman" w:hAnsi="Times New Roman" w:cs="Times New Roman"/>
                <w:b/>
                <w:sz w:val="24"/>
                <w:szCs w:val="24"/>
                <w:lang w:eastAsia="en-US"/>
              </w:rPr>
              <w:t>Установки термической утилизации биологических отходов</w:t>
            </w:r>
          </w:p>
        </w:tc>
      </w:tr>
      <w:tr w:rsidR="00773BA3" w:rsidRPr="00773BA3" w:rsidTr="00773BA3">
        <w:tc>
          <w:tcPr>
            <w:tcW w:w="3573" w:type="dxa"/>
            <w:shd w:val="clear" w:color="auto" w:fill="auto"/>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 xml:space="preserve">Минимальные расстояния, </w:t>
            </w:r>
            <w:proofErr w:type="gramStart"/>
            <w:r w:rsidRPr="00773BA3">
              <w:rPr>
                <w:rFonts w:ascii="Times New Roman" w:eastAsia="Times New Roman" w:hAnsi="Times New Roman" w:cs="Times New Roman"/>
                <w:sz w:val="24"/>
                <w:szCs w:val="24"/>
                <w:lang w:eastAsia="en-US"/>
              </w:rPr>
              <w:t>м</w:t>
            </w:r>
            <w:proofErr w:type="gramEnd"/>
          </w:p>
        </w:tc>
        <w:tc>
          <w:tcPr>
            <w:tcW w:w="5358" w:type="dxa"/>
            <w:shd w:val="clear" w:color="auto" w:fill="auto"/>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1000</w:t>
            </w:r>
          </w:p>
        </w:tc>
      </w:tr>
      <w:tr w:rsidR="00773BA3" w:rsidRPr="00773BA3" w:rsidTr="00773BA3">
        <w:tc>
          <w:tcPr>
            <w:tcW w:w="3573" w:type="dxa"/>
            <w:shd w:val="clear" w:color="auto" w:fill="auto"/>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773BA3" w:rsidRPr="00773BA3" w:rsidRDefault="00773BA3" w:rsidP="00773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73BA3">
              <w:rPr>
                <w:rFonts w:ascii="Times New Roman" w:eastAsia="Times New Roman" w:hAnsi="Times New Roman" w:cs="Times New Roman"/>
                <w:sz w:val="24"/>
                <w:szCs w:val="24"/>
                <w:lang w:eastAsia="en-US"/>
              </w:rPr>
              <w:t>не нормируется</w:t>
            </w:r>
          </w:p>
        </w:tc>
      </w:tr>
    </w:tbl>
    <w:p w:rsidR="00773BA3" w:rsidRPr="00773BA3" w:rsidRDefault="00773BA3" w:rsidP="00773BA3">
      <w:pPr>
        <w:spacing w:after="0" w:line="240" w:lineRule="auto"/>
        <w:ind w:firstLine="567"/>
        <w:contextualSpacing/>
        <w:jc w:val="both"/>
        <w:rPr>
          <w:rFonts w:ascii="Times New Roman" w:eastAsia="Calibri" w:hAnsi="Times New Roman" w:cs="Times New Roman"/>
          <w:szCs w:val="28"/>
          <w:highlight w:val="yellow"/>
          <w:lang w:eastAsia="en-US"/>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773BA3" w:rsidRPr="00773BA3" w:rsidRDefault="00773BA3" w:rsidP="00773BA3">
      <w:pPr>
        <w:spacing w:after="0" w:line="240" w:lineRule="auto"/>
        <w:ind w:firstLine="567"/>
        <w:jc w:val="both"/>
        <w:rPr>
          <w:rFonts w:ascii="Times New Roman" w:eastAsia="Calibri" w:hAnsi="Times New Roman" w:cs="Times New Roman"/>
          <w:sz w:val="26"/>
          <w:szCs w:val="26"/>
          <w:lang w:eastAsia="en-US"/>
        </w:rPr>
      </w:pPr>
    </w:p>
    <w:p w:rsidR="00773BA3" w:rsidRPr="00773BA3" w:rsidRDefault="00773BA3" w:rsidP="00773BA3">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773BA3">
        <w:rPr>
          <w:rFonts w:ascii="Cambria" w:eastAsia="Times New Roman" w:hAnsi="Cambria" w:cs="Times New Roman"/>
          <w:bCs/>
          <w:color w:val="365F91"/>
          <w:sz w:val="28"/>
          <w:szCs w:val="28"/>
          <w:highlight w:val="yellow"/>
          <w:lang w:eastAsia="en-US"/>
        </w:rPr>
        <w:br w:type="page"/>
      </w:r>
      <w:r w:rsidRPr="00773BA3">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приведен в Приложении Б.</w:t>
      </w:r>
    </w:p>
    <w:p w:rsidR="00773BA3" w:rsidRPr="00773BA3" w:rsidRDefault="00773BA3" w:rsidP="00773BA3">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spacing w:after="0" w:line="240" w:lineRule="auto"/>
        <w:ind w:firstLine="567"/>
        <w:jc w:val="center"/>
        <w:rPr>
          <w:rFonts w:ascii="Times New Roman" w:eastAsia="Calibri" w:hAnsi="Times New Roman" w:cs="Times New Roman"/>
          <w:b/>
          <w:sz w:val="28"/>
          <w:szCs w:val="28"/>
          <w:lang w:eastAsia="en-US"/>
        </w:rPr>
      </w:pPr>
      <w:r w:rsidRPr="00773BA3">
        <w:rPr>
          <w:rFonts w:ascii="Times New Roman" w:eastAsia="Arial" w:hAnsi="Times New Roman" w:cs="Times New Roman"/>
          <w:b/>
          <w:sz w:val="28"/>
          <w:szCs w:val="28"/>
          <w:lang w:eastAsia="ar-SA"/>
        </w:rPr>
        <w:t xml:space="preserve">4.1. </w:t>
      </w:r>
      <w:r w:rsidRPr="00773BA3">
        <w:rPr>
          <w:rFonts w:ascii="Times New Roman" w:eastAsia="Calibri" w:hAnsi="Times New Roman" w:cs="Times New Roman"/>
          <w:b/>
          <w:sz w:val="28"/>
          <w:szCs w:val="28"/>
          <w:lang w:eastAsia="en-US"/>
        </w:rPr>
        <w:t>Обоснование расчетных показателей объектов</w:t>
      </w:r>
      <w:r w:rsidRPr="00773BA3">
        <w:rPr>
          <w:rFonts w:ascii="Times New Roman" w:eastAsia="Arial" w:hAnsi="Times New Roman" w:cs="Times New Roman"/>
          <w:b/>
          <w:sz w:val="28"/>
          <w:szCs w:val="28"/>
          <w:lang w:eastAsia="ar-SA"/>
        </w:rPr>
        <w:t xml:space="preserve"> </w:t>
      </w:r>
      <w:r w:rsidRPr="00773BA3">
        <w:rPr>
          <w:rFonts w:ascii="Times New Roman" w:eastAsia="Calibri" w:hAnsi="Times New Roman" w:cs="Times New Roman"/>
          <w:b/>
          <w:sz w:val="28"/>
          <w:szCs w:val="28"/>
          <w:lang w:eastAsia="en-US"/>
        </w:rPr>
        <w:t>в сфере культурно-бытового обслуживания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roofErr w:type="gramStart"/>
      <w:r w:rsidRPr="00773BA3">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773BA3">
        <w:rPr>
          <w:rFonts w:ascii="Times New Roman" w:eastAsia="Arial" w:hAnsi="Times New Roman" w:cs="Times New Roman"/>
          <w:sz w:val="26"/>
          <w:szCs w:val="26"/>
          <w:lang w:eastAsia="ar-SA"/>
        </w:rPr>
        <w:t>кв.м</w:t>
      </w:r>
      <w:proofErr w:type="spellEnd"/>
      <w:r w:rsidRPr="00773BA3">
        <w:rPr>
          <w:rFonts w:ascii="Times New Roman" w:eastAsia="Arial" w:hAnsi="Times New Roman" w:cs="Times New Roman"/>
          <w:sz w:val="26"/>
          <w:szCs w:val="26"/>
          <w:lang w:eastAsia="ar-SA"/>
        </w:rPr>
        <w:t xml:space="preserve">. на место, свыше 100 мест – 35 </w:t>
      </w:r>
      <w:proofErr w:type="spellStart"/>
      <w:r w:rsidRPr="00773BA3">
        <w:rPr>
          <w:rFonts w:ascii="Times New Roman" w:eastAsia="Arial" w:hAnsi="Times New Roman" w:cs="Times New Roman"/>
          <w:sz w:val="26"/>
          <w:szCs w:val="26"/>
          <w:lang w:eastAsia="ar-SA"/>
        </w:rPr>
        <w:t>кв.м</w:t>
      </w:r>
      <w:proofErr w:type="spellEnd"/>
      <w:r w:rsidRPr="00773BA3">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773BA3">
        <w:rPr>
          <w:rFonts w:ascii="Times New Roman" w:eastAsia="Arial" w:hAnsi="Times New Roman" w:cs="Times New Roman"/>
          <w:sz w:val="26"/>
          <w:szCs w:val="26"/>
          <w:lang w:eastAsia="ar-SA"/>
        </w:rPr>
        <w:t>кв.м</w:t>
      </w:r>
      <w:proofErr w:type="spellEnd"/>
      <w:r w:rsidRPr="00773BA3">
        <w:rPr>
          <w:rFonts w:ascii="Times New Roman" w:eastAsia="Arial" w:hAnsi="Times New Roman" w:cs="Times New Roman"/>
          <w:sz w:val="26"/>
          <w:szCs w:val="26"/>
          <w:lang w:eastAsia="ar-SA"/>
        </w:rPr>
        <w:t>. на место.</w:t>
      </w:r>
      <w:proofErr w:type="gramEnd"/>
      <w:r w:rsidRPr="00773BA3">
        <w:rPr>
          <w:rFonts w:ascii="Times New Roman" w:eastAsia="Arial" w:hAnsi="Times New Roman" w:cs="Times New Roman"/>
          <w:sz w:val="26"/>
          <w:szCs w:val="26"/>
          <w:lang w:eastAsia="ar-SA"/>
        </w:rPr>
        <w:t xml:space="preserve"> Размеры земельных участков могут быть уменьшены: на 25% - в условиях реконструкции; на 15% - при размещении на рельефе с уклоном более 20%.</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773BA3" w:rsidRPr="00773BA3" w:rsidTr="00773BA3">
        <w:trPr>
          <w:trHeight w:val="752"/>
        </w:trPr>
        <w:tc>
          <w:tcPr>
            <w:tcW w:w="2268" w:type="dxa"/>
            <w:shd w:val="clear" w:color="auto" w:fill="auto"/>
            <w:vAlign w:val="center"/>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3BA3">
              <w:rPr>
                <w:rFonts w:ascii="Times New Roman" w:eastAsia="Times New Roman" w:hAnsi="Times New Roman" w:cs="Times New Roman"/>
                <w:sz w:val="26"/>
                <w:szCs w:val="26"/>
              </w:rPr>
              <w:br w:type="page"/>
            </w:r>
            <w:r w:rsidRPr="00773BA3">
              <w:rPr>
                <w:rFonts w:ascii="Times New Roman" w:eastAsia="Times New Roman" w:hAnsi="Times New Roman" w:cs="Times New Roman"/>
                <w:sz w:val="26"/>
                <w:szCs w:val="26"/>
              </w:rPr>
              <w:br w:type="page"/>
            </w:r>
            <w:r w:rsidRPr="00773BA3">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3BA3">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3BA3">
              <w:rPr>
                <w:rFonts w:ascii="Times New Roman" w:eastAsia="Times New Roman" w:hAnsi="Times New Roman" w:cs="Times New Roman"/>
                <w:sz w:val="24"/>
                <w:szCs w:val="24"/>
              </w:rPr>
              <w:t>Примечания</w:t>
            </w:r>
          </w:p>
        </w:tc>
      </w:tr>
      <w:tr w:rsidR="00773BA3" w:rsidRPr="00773BA3" w:rsidTr="00773BA3">
        <w:tc>
          <w:tcPr>
            <w:tcW w:w="2268" w:type="dxa"/>
            <w:shd w:val="clear" w:color="auto" w:fill="auto"/>
          </w:tcPr>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Общеобразовател</w:t>
            </w:r>
            <w:r w:rsidRPr="00773BA3">
              <w:rPr>
                <w:rFonts w:ascii="Times New Roman" w:eastAsia="Times New Roman" w:hAnsi="Times New Roman" w:cs="Times New Roman"/>
                <w:sz w:val="26"/>
                <w:szCs w:val="26"/>
              </w:rPr>
              <w:lastRenderedPageBreak/>
              <w:t>ьная организация (школа, лицей, гимназия)</w:t>
            </w:r>
          </w:p>
        </w:tc>
        <w:tc>
          <w:tcPr>
            <w:tcW w:w="3261" w:type="dxa"/>
            <w:shd w:val="clear" w:color="auto" w:fill="auto"/>
          </w:tcPr>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lastRenderedPageBreak/>
              <w:t>При вместимости:</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lastRenderedPageBreak/>
              <w:t xml:space="preserve">до 400 мест - 50 </w:t>
            </w:r>
            <w:proofErr w:type="spellStart"/>
            <w:r w:rsidRPr="00773BA3">
              <w:rPr>
                <w:rFonts w:ascii="Times New Roman" w:eastAsia="Times New Roman" w:hAnsi="Times New Roman" w:cs="Times New Roman"/>
                <w:sz w:val="26"/>
                <w:szCs w:val="26"/>
              </w:rPr>
              <w:t>кв.м</w:t>
            </w:r>
            <w:proofErr w:type="spellEnd"/>
            <w:r w:rsidRPr="00773BA3">
              <w:rPr>
                <w:rFonts w:ascii="Times New Roman" w:eastAsia="Times New Roman" w:hAnsi="Times New Roman" w:cs="Times New Roman"/>
                <w:sz w:val="26"/>
                <w:szCs w:val="26"/>
              </w:rPr>
              <w:t>. на 1 учащегося</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свыше 400 до 500 мест - 60</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 xml:space="preserve">свыше 500 до 600  - 50 </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 xml:space="preserve">свыше 600 до 800 - 40 </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 xml:space="preserve">свыше 800 до 1100 - 33 </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свыше 1100 до 1500 - 21</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 xml:space="preserve">свыше 1500 - 16 </w:t>
            </w:r>
          </w:p>
        </w:tc>
        <w:tc>
          <w:tcPr>
            <w:tcW w:w="4110" w:type="dxa"/>
            <w:shd w:val="clear" w:color="auto" w:fill="auto"/>
          </w:tcPr>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lastRenderedPageBreak/>
              <w:t xml:space="preserve">Размеры земельных участков </w:t>
            </w:r>
            <w:r w:rsidRPr="00773BA3">
              <w:rPr>
                <w:rFonts w:ascii="Times New Roman" w:eastAsia="Times New Roman" w:hAnsi="Times New Roman" w:cs="Times New Roman"/>
                <w:sz w:val="26"/>
                <w:szCs w:val="26"/>
              </w:rPr>
              <w:lastRenderedPageBreak/>
              <w:t>школ могут быть уменьшены на 20% в условиях реконструкции.</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773BA3" w:rsidRPr="00773BA3" w:rsidTr="00773BA3">
        <w:tc>
          <w:tcPr>
            <w:tcW w:w="2268" w:type="dxa"/>
            <w:shd w:val="clear" w:color="auto" w:fill="auto"/>
          </w:tcPr>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lastRenderedPageBreak/>
              <w:t>Межшкольный учебно-производственный комбинат</w:t>
            </w:r>
          </w:p>
        </w:tc>
        <w:tc>
          <w:tcPr>
            <w:tcW w:w="3261" w:type="dxa"/>
            <w:shd w:val="clear" w:color="auto" w:fill="auto"/>
          </w:tcPr>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773BA3">
                <w:rPr>
                  <w:rFonts w:ascii="Times New Roman" w:eastAsia="Times New Roman" w:hAnsi="Times New Roman" w:cs="Times New Roman"/>
                  <w:sz w:val="26"/>
                  <w:szCs w:val="26"/>
                </w:rPr>
                <w:t>2 га</w:t>
              </w:r>
            </w:smartTag>
            <w:r w:rsidRPr="00773BA3">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773BA3">
                <w:rPr>
                  <w:rFonts w:ascii="Times New Roman" w:eastAsia="Times New Roman" w:hAnsi="Times New Roman" w:cs="Times New Roman"/>
                  <w:sz w:val="26"/>
                  <w:szCs w:val="26"/>
                </w:rPr>
                <w:t>3 га</w:t>
              </w:r>
            </w:smartTag>
          </w:p>
        </w:tc>
        <w:tc>
          <w:tcPr>
            <w:tcW w:w="4110" w:type="dxa"/>
            <w:shd w:val="clear" w:color="auto" w:fill="auto"/>
          </w:tcPr>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p>
        </w:tc>
      </w:tr>
      <w:tr w:rsidR="00773BA3" w:rsidRPr="00773BA3" w:rsidTr="00773BA3">
        <w:tc>
          <w:tcPr>
            <w:tcW w:w="2268" w:type="dxa"/>
            <w:shd w:val="clear" w:color="auto" w:fill="auto"/>
          </w:tcPr>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При вместимости:</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 xml:space="preserve">свыше 200 до 300 мест - 70 </w:t>
            </w:r>
            <w:proofErr w:type="spellStart"/>
            <w:r w:rsidRPr="00773BA3">
              <w:rPr>
                <w:rFonts w:ascii="Times New Roman" w:eastAsia="Times New Roman" w:hAnsi="Times New Roman" w:cs="Times New Roman"/>
                <w:sz w:val="26"/>
                <w:szCs w:val="26"/>
              </w:rPr>
              <w:t>кв.м</w:t>
            </w:r>
            <w:proofErr w:type="spellEnd"/>
            <w:r w:rsidRPr="00773BA3">
              <w:rPr>
                <w:rFonts w:ascii="Times New Roman" w:eastAsia="Times New Roman" w:hAnsi="Times New Roman" w:cs="Times New Roman"/>
                <w:sz w:val="26"/>
                <w:szCs w:val="26"/>
              </w:rPr>
              <w:t>. на 1 учащегося</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 xml:space="preserve">свыше 300 до 500 - 65 </w:t>
            </w:r>
          </w:p>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 xml:space="preserve">свыше 500 более 45 </w:t>
            </w:r>
          </w:p>
        </w:tc>
        <w:tc>
          <w:tcPr>
            <w:tcW w:w="4110" w:type="dxa"/>
            <w:shd w:val="clear" w:color="auto" w:fill="auto"/>
          </w:tcPr>
          <w:p w:rsidR="00773BA3" w:rsidRPr="00773BA3" w:rsidRDefault="00773BA3" w:rsidP="00773BA3">
            <w:pPr>
              <w:autoSpaceDE w:val="0"/>
              <w:autoSpaceDN w:val="0"/>
              <w:adjustRightInd w:val="0"/>
              <w:spacing w:after="0" w:line="240" w:lineRule="auto"/>
              <w:jc w:val="both"/>
              <w:rPr>
                <w:rFonts w:ascii="Times New Roman" w:eastAsia="Times New Roman" w:hAnsi="Times New Roman" w:cs="Times New Roman"/>
                <w:sz w:val="26"/>
                <w:szCs w:val="26"/>
              </w:rPr>
            </w:pPr>
            <w:r w:rsidRPr="00773BA3">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773BA3">
                <w:rPr>
                  <w:rFonts w:ascii="Times New Roman" w:eastAsia="Times New Roman" w:hAnsi="Times New Roman" w:cs="Times New Roman"/>
                  <w:sz w:val="26"/>
                  <w:szCs w:val="26"/>
                </w:rPr>
                <w:t>0,2 га</w:t>
              </w:r>
            </w:smartTag>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Обоснование расчетных показателей объектов культуры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4.1.5. Расчетные показатели объектов культуры помимо требований СП 42.13330.2016 учитывают уровень расчетных показателей, установленных в </w:t>
      </w:r>
      <w:proofErr w:type="gramStart"/>
      <w:r w:rsidRPr="00773BA3">
        <w:rPr>
          <w:rFonts w:ascii="Times New Roman" w:eastAsia="Arial" w:hAnsi="Times New Roman" w:cs="Times New Roman"/>
          <w:sz w:val="26"/>
          <w:szCs w:val="26"/>
          <w:lang w:eastAsia="ar-SA"/>
        </w:rPr>
        <w:t>М</w:t>
      </w:r>
      <w:hyperlink r:id="rId17" w:history="1">
        <w:r w:rsidRPr="00773BA3">
          <w:rPr>
            <w:rFonts w:ascii="Times New Roman" w:eastAsia="Arial" w:hAnsi="Times New Roman" w:cs="Times New Roman"/>
            <w:sz w:val="26"/>
            <w:szCs w:val="26"/>
            <w:lang w:eastAsia="ar-SA"/>
          </w:rPr>
          <w:t>етодике</w:t>
        </w:r>
        <w:proofErr w:type="gramEnd"/>
        <w:r w:rsidRPr="00773BA3">
          <w:rPr>
            <w:rFonts w:ascii="Times New Roman" w:eastAsia="Arial" w:hAnsi="Times New Roman" w:cs="Times New Roman"/>
            <w:sz w:val="26"/>
            <w:szCs w:val="26"/>
            <w:lang w:eastAsia="ar-SA"/>
          </w:rPr>
          <w:t xml:space="preserve"> определения нормативной потребности субъектов Российской Федерации в объектах социальной инфраструктуры</w:t>
        </w:r>
      </w:hyperlink>
      <w:r w:rsidRPr="00773BA3">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773BA3" w:rsidRPr="00773BA3" w:rsidTr="00773BA3">
        <w:tc>
          <w:tcPr>
            <w:tcW w:w="2093" w:type="dxa"/>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Наименование</w:t>
            </w:r>
          </w:p>
        </w:tc>
        <w:tc>
          <w:tcPr>
            <w:tcW w:w="1417" w:type="dxa"/>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Единица измерения</w:t>
            </w:r>
          </w:p>
        </w:tc>
        <w:tc>
          <w:tcPr>
            <w:tcW w:w="2552" w:type="dxa"/>
            <w:vAlign w:val="center"/>
          </w:tcPr>
          <w:p w:rsidR="00773BA3" w:rsidRPr="00773BA3" w:rsidRDefault="00773BA3" w:rsidP="00773BA3">
            <w:pPr>
              <w:spacing w:after="0" w:line="240" w:lineRule="auto"/>
              <w:jc w:val="center"/>
              <w:rPr>
                <w:rFonts w:ascii="Times New Roman" w:eastAsia="Calibri" w:hAnsi="Times New Roman" w:cs="Times New Roman"/>
                <w:sz w:val="24"/>
                <w:szCs w:val="24"/>
                <w:lang w:eastAsia="en-US"/>
              </w:rPr>
            </w:pPr>
            <w:r w:rsidRPr="00773BA3">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773BA3" w:rsidRPr="00773BA3" w:rsidRDefault="00773BA3" w:rsidP="00773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3BA3">
              <w:rPr>
                <w:rFonts w:ascii="Times New Roman" w:eastAsia="Times New Roman" w:hAnsi="Times New Roman" w:cs="Times New Roman"/>
                <w:sz w:val="24"/>
                <w:szCs w:val="24"/>
              </w:rPr>
              <w:t>Размеры земельных участков</w:t>
            </w:r>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Магазин</w:t>
            </w:r>
          </w:p>
        </w:tc>
        <w:tc>
          <w:tcPr>
            <w:tcW w:w="1417"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кв. м торговой площади</w:t>
            </w:r>
          </w:p>
        </w:tc>
        <w:tc>
          <w:tcPr>
            <w:tcW w:w="2552"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300 на 1 тыс. чел.</w:t>
            </w:r>
          </w:p>
        </w:tc>
        <w:tc>
          <w:tcPr>
            <w:tcW w:w="1984" w:type="dxa"/>
            <w:vMerge w:val="restart"/>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Размер земельного участка, </w:t>
            </w:r>
            <w:proofErr w:type="gramStart"/>
            <w:r w:rsidRPr="00773BA3">
              <w:rPr>
                <w:rFonts w:ascii="Times New Roman" w:eastAsia="Calibri" w:hAnsi="Times New Roman" w:cs="Times New Roman"/>
                <w:sz w:val="26"/>
                <w:szCs w:val="26"/>
                <w:lang w:eastAsia="en-US"/>
              </w:rPr>
              <w:t>га</w:t>
            </w:r>
            <w:proofErr w:type="gramEnd"/>
            <w:r w:rsidRPr="00773BA3">
              <w:rPr>
                <w:rFonts w:ascii="Times New Roman" w:eastAsia="Calibri" w:hAnsi="Times New Roman" w:cs="Times New Roman"/>
                <w:sz w:val="26"/>
                <w:szCs w:val="26"/>
                <w:lang w:eastAsia="en-US"/>
              </w:rPr>
              <w:t>/объект</w:t>
            </w:r>
          </w:p>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0,1-0,2</w:t>
            </w:r>
          </w:p>
        </w:tc>
      </w:tr>
      <w:tr w:rsidR="00773BA3" w:rsidRPr="00773BA3" w:rsidTr="00773BA3">
        <w:tc>
          <w:tcPr>
            <w:tcW w:w="6062" w:type="dxa"/>
            <w:gridSpan w:val="3"/>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в том числе:</w:t>
            </w:r>
          </w:p>
        </w:tc>
        <w:tc>
          <w:tcPr>
            <w:tcW w:w="1984" w:type="dxa"/>
            <w:vMerge/>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продовольственных товаров</w:t>
            </w:r>
          </w:p>
        </w:tc>
        <w:tc>
          <w:tcPr>
            <w:tcW w:w="1417"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кв. м торговой площади</w:t>
            </w:r>
          </w:p>
        </w:tc>
        <w:tc>
          <w:tcPr>
            <w:tcW w:w="255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100 на 1 тыс. чел.</w:t>
            </w:r>
          </w:p>
        </w:tc>
        <w:tc>
          <w:tcPr>
            <w:tcW w:w="1984" w:type="dxa"/>
            <w:vMerge/>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непродовольственных товаров</w:t>
            </w:r>
          </w:p>
        </w:tc>
        <w:tc>
          <w:tcPr>
            <w:tcW w:w="141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кв. м торговой площади</w:t>
            </w:r>
          </w:p>
        </w:tc>
        <w:tc>
          <w:tcPr>
            <w:tcW w:w="255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200 на 1 тыс. чел. </w:t>
            </w:r>
          </w:p>
        </w:tc>
        <w:tc>
          <w:tcPr>
            <w:tcW w:w="1984" w:type="dxa"/>
            <w:vMerge/>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место</w:t>
            </w:r>
          </w:p>
        </w:tc>
        <w:tc>
          <w:tcPr>
            <w:tcW w:w="255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773BA3" w:rsidRPr="00773BA3" w:rsidRDefault="00773BA3" w:rsidP="00773BA3">
            <w:pPr>
              <w:spacing w:after="0" w:line="240" w:lineRule="auto"/>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мощность, мест</w:t>
            </w:r>
          </w:p>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до 50</w:t>
            </w:r>
          </w:p>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от 50-150</w:t>
            </w:r>
          </w:p>
        </w:tc>
        <w:tc>
          <w:tcPr>
            <w:tcW w:w="1701" w:type="dxa"/>
            <w:vAlign w:val="center"/>
          </w:tcPr>
          <w:p w:rsidR="00773BA3" w:rsidRPr="00773BA3" w:rsidRDefault="00773BA3" w:rsidP="00773BA3">
            <w:pPr>
              <w:spacing w:after="0" w:line="240" w:lineRule="auto"/>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 xml:space="preserve">размер участка, </w:t>
            </w:r>
            <w:proofErr w:type="gramStart"/>
            <w:r w:rsidRPr="00773BA3">
              <w:rPr>
                <w:rFonts w:ascii="Times New Roman" w:eastAsia="Times New Roman" w:hAnsi="Times New Roman" w:cs="Times New Roman"/>
                <w:sz w:val="26"/>
                <w:szCs w:val="26"/>
                <w:lang w:eastAsia="en-US"/>
              </w:rPr>
              <w:t>га</w:t>
            </w:r>
            <w:proofErr w:type="gramEnd"/>
            <w:r w:rsidRPr="00773BA3">
              <w:rPr>
                <w:rFonts w:ascii="Times New Roman" w:eastAsia="Times New Roman" w:hAnsi="Times New Roman" w:cs="Times New Roman"/>
                <w:sz w:val="26"/>
                <w:szCs w:val="26"/>
                <w:lang w:eastAsia="en-US"/>
              </w:rPr>
              <w:t>/100 мест</w:t>
            </w:r>
          </w:p>
          <w:p w:rsidR="00773BA3" w:rsidRPr="00773BA3" w:rsidRDefault="00773BA3" w:rsidP="00773BA3">
            <w:pPr>
              <w:spacing w:after="0" w:line="240" w:lineRule="auto"/>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0,2-0,25</w:t>
            </w:r>
          </w:p>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0,2-0,15</w:t>
            </w:r>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рабочее место</w:t>
            </w:r>
          </w:p>
        </w:tc>
        <w:tc>
          <w:tcPr>
            <w:tcW w:w="2552" w:type="dxa"/>
            <w:vAlign w:val="center"/>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населенные пункты:</w:t>
            </w:r>
          </w:p>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773BA3">
                  <w:rPr>
                    <w:rFonts w:ascii="Times New Roman" w:eastAsia="Calibri" w:hAnsi="Times New Roman" w:cs="Times New Roman"/>
                    <w:sz w:val="26"/>
                    <w:szCs w:val="26"/>
                    <w:lang w:eastAsia="en-US"/>
                  </w:rPr>
                  <w:t>0,2 га</w:t>
                </w:r>
              </w:smartTag>
              <w:r w:rsidRPr="00773BA3">
                <w:rPr>
                  <w:rFonts w:ascii="Times New Roman" w:eastAsia="Calibri" w:hAnsi="Times New Roman" w:cs="Times New Roman"/>
                  <w:sz w:val="26"/>
                  <w:szCs w:val="26"/>
                  <w:lang w:eastAsia="en-US"/>
                </w:rPr>
                <w:t>.</w:t>
              </w:r>
            </w:smartTag>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Прачечные</w:t>
            </w:r>
          </w:p>
        </w:tc>
        <w:tc>
          <w:tcPr>
            <w:tcW w:w="141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w:t>
            </w:r>
            <w:proofErr w:type="gramStart"/>
            <w:r w:rsidRPr="00773BA3">
              <w:rPr>
                <w:rFonts w:ascii="Times New Roman" w:eastAsia="Calibri" w:hAnsi="Times New Roman" w:cs="Times New Roman"/>
                <w:sz w:val="26"/>
                <w:szCs w:val="26"/>
                <w:lang w:eastAsia="en-US"/>
              </w:rPr>
              <w:t>кг</w:t>
            </w:r>
            <w:proofErr w:type="gramEnd"/>
            <w:r w:rsidRPr="00773BA3">
              <w:rPr>
                <w:rFonts w:ascii="Times New Roman" w:eastAsia="Calibri" w:hAnsi="Times New Roman" w:cs="Times New Roman"/>
                <w:sz w:val="26"/>
                <w:szCs w:val="26"/>
                <w:lang w:eastAsia="en-US"/>
              </w:rPr>
              <w:t xml:space="preserve"> белья в смену</w:t>
            </w:r>
          </w:p>
        </w:tc>
        <w:tc>
          <w:tcPr>
            <w:tcW w:w="255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773BA3">
                <w:rPr>
                  <w:rFonts w:ascii="Times New Roman" w:eastAsia="Calibri" w:hAnsi="Times New Roman" w:cs="Times New Roman"/>
                  <w:sz w:val="26"/>
                  <w:szCs w:val="26"/>
                  <w:lang w:eastAsia="en-US"/>
                </w:rPr>
                <w:t>0,2 га</w:t>
              </w:r>
            </w:smartTag>
            <w:r w:rsidRPr="00773BA3">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773BA3">
                <w:rPr>
                  <w:rFonts w:ascii="Times New Roman" w:eastAsia="Calibri" w:hAnsi="Times New Roman" w:cs="Times New Roman"/>
                  <w:sz w:val="26"/>
                  <w:szCs w:val="26"/>
                  <w:lang w:eastAsia="en-US"/>
                </w:rPr>
                <w:t>1,0 га</w:t>
              </w:r>
            </w:smartTag>
            <w:r w:rsidRPr="00773BA3">
              <w:rPr>
                <w:rFonts w:ascii="Times New Roman" w:eastAsia="Calibri" w:hAnsi="Times New Roman" w:cs="Times New Roman"/>
                <w:sz w:val="26"/>
                <w:szCs w:val="26"/>
                <w:lang w:eastAsia="en-US"/>
              </w:rPr>
              <w:t xml:space="preserve"> объект</w:t>
            </w:r>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Химчистки</w:t>
            </w:r>
          </w:p>
        </w:tc>
        <w:tc>
          <w:tcPr>
            <w:tcW w:w="141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w:t>
            </w:r>
            <w:proofErr w:type="gramStart"/>
            <w:r w:rsidRPr="00773BA3">
              <w:rPr>
                <w:rFonts w:ascii="Times New Roman" w:eastAsia="Calibri" w:hAnsi="Times New Roman" w:cs="Times New Roman"/>
                <w:sz w:val="26"/>
                <w:szCs w:val="26"/>
                <w:lang w:eastAsia="en-US"/>
              </w:rPr>
              <w:t>кг</w:t>
            </w:r>
            <w:proofErr w:type="gramEnd"/>
            <w:r w:rsidRPr="00773BA3">
              <w:rPr>
                <w:rFonts w:ascii="Times New Roman" w:eastAsia="Calibri" w:hAnsi="Times New Roman" w:cs="Times New Roman"/>
                <w:sz w:val="26"/>
                <w:szCs w:val="26"/>
                <w:lang w:eastAsia="en-US"/>
              </w:rPr>
              <w:t xml:space="preserve"> вещей в смену</w:t>
            </w:r>
          </w:p>
        </w:tc>
        <w:tc>
          <w:tcPr>
            <w:tcW w:w="2552" w:type="dxa"/>
            <w:vAlign w:val="center"/>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населенные пункты:</w:t>
            </w:r>
          </w:p>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773BA3">
                <w:rPr>
                  <w:rFonts w:ascii="Times New Roman" w:eastAsia="Calibri" w:hAnsi="Times New Roman" w:cs="Times New Roman"/>
                  <w:sz w:val="26"/>
                  <w:szCs w:val="26"/>
                  <w:lang w:eastAsia="en-US"/>
                </w:rPr>
                <w:t>0,2 га</w:t>
              </w:r>
            </w:smartTag>
            <w:r w:rsidRPr="00773BA3">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773BA3">
                <w:rPr>
                  <w:rFonts w:ascii="Times New Roman" w:eastAsia="Calibri" w:hAnsi="Times New Roman" w:cs="Times New Roman"/>
                  <w:sz w:val="26"/>
                  <w:szCs w:val="26"/>
                  <w:lang w:eastAsia="en-US"/>
                </w:rPr>
                <w:t>1,0 га</w:t>
              </w:r>
            </w:smartTag>
            <w:r w:rsidRPr="00773BA3">
              <w:rPr>
                <w:rFonts w:ascii="Times New Roman" w:eastAsia="Calibri" w:hAnsi="Times New Roman" w:cs="Times New Roman"/>
                <w:sz w:val="26"/>
                <w:szCs w:val="26"/>
                <w:lang w:eastAsia="en-US"/>
              </w:rPr>
              <w:t xml:space="preserve"> на объект</w:t>
            </w:r>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Баня, сауна</w:t>
            </w:r>
          </w:p>
        </w:tc>
        <w:tc>
          <w:tcPr>
            <w:tcW w:w="141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место</w:t>
            </w:r>
          </w:p>
        </w:tc>
        <w:tc>
          <w:tcPr>
            <w:tcW w:w="255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773BA3">
                <w:rPr>
                  <w:rFonts w:ascii="Times New Roman" w:eastAsia="Calibri" w:hAnsi="Times New Roman" w:cs="Times New Roman"/>
                  <w:sz w:val="26"/>
                  <w:szCs w:val="26"/>
                  <w:lang w:eastAsia="en-US"/>
                </w:rPr>
                <w:t>0,4 га</w:t>
              </w:r>
            </w:smartTag>
            <w:r w:rsidRPr="00773BA3">
              <w:rPr>
                <w:rFonts w:ascii="Times New Roman" w:eastAsia="Calibri" w:hAnsi="Times New Roman" w:cs="Times New Roman"/>
                <w:sz w:val="26"/>
                <w:szCs w:val="26"/>
                <w:lang w:eastAsia="en-US"/>
              </w:rPr>
              <w:t xml:space="preserve"> на объект</w:t>
            </w:r>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Гостиница</w:t>
            </w:r>
          </w:p>
        </w:tc>
        <w:tc>
          <w:tcPr>
            <w:tcW w:w="141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место</w:t>
            </w:r>
          </w:p>
        </w:tc>
        <w:tc>
          <w:tcPr>
            <w:tcW w:w="255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val="en-US" w:eastAsia="en-US"/>
              </w:rPr>
              <w:t>6</w:t>
            </w:r>
            <w:r w:rsidRPr="00773BA3">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При числе мест (м</w:t>
            </w:r>
            <w:proofErr w:type="gramStart"/>
            <w:r w:rsidRPr="00773BA3">
              <w:rPr>
                <w:rFonts w:ascii="Times New Roman" w:eastAsia="Calibri" w:hAnsi="Times New Roman" w:cs="Times New Roman"/>
                <w:sz w:val="26"/>
                <w:szCs w:val="26"/>
                <w:lang w:eastAsia="en-US"/>
              </w:rPr>
              <w:t>2</w:t>
            </w:r>
            <w:proofErr w:type="gramEnd"/>
            <w:r w:rsidRPr="00773BA3">
              <w:rPr>
                <w:rFonts w:ascii="Times New Roman" w:eastAsia="Calibri" w:hAnsi="Times New Roman" w:cs="Times New Roman"/>
                <w:sz w:val="26"/>
                <w:szCs w:val="26"/>
                <w:lang w:eastAsia="en-US"/>
              </w:rPr>
              <w:t xml:space="preserve"> на 1 место): </w:t>
            </w:r>
          </w:p>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от 25до 100 - 55</w:t>
            </w:r>
          </w:p>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св. 100 до 500 - 30</w:t>
            </w:r>
          </w:p>
        </w:tc>
      </w:tr>
      <w:tr w:rsidR="00773BA3" w:rsidRPr="00773BA3" w:rsidTr="00773BA3">
        <w:tc>
          <w:tcPr>
            <w:tcW w:w="2093"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Отделение или филиал банка</w:t>
            </w:r>
          </w:p>
        </w:tc>
        <w:tc>
          <w:tcPr>
            <w:tcW w:w="1417" w:type="dxa"/>
            <w:vAlign w:val="center"/>
          </w:tcPr>
          <w:p w:rsidR="00773BA3" w:rsidRPr="00773BA3" w:rsidRDefault="00773BA3" w:rsidP="00773BA3">
            <w:pPr>
              <w:spacing w:after="0" w:line="240" w:lineRule="auto"/>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операционное место</w:t>
            </w:r>
          </w:p>
        </w:tc>
        <w:tc>
          <w:tcPr>
            <w:tcW w:w="2552" w:type="dxa"/>
            <w:vAlign w:val="center"/>
          </w:tcPr>
          <w:p w:rsidR="00773BA3" w:rsidRPr="00773BA3" w:rsidRDefault="00773BA3" w:rsidP="00773BA3">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населенные пункты:</w:t>
            </w:r>
          </w:p>
          <w:p w:rsidR="00773BA3" w:rsidRPr="00773BA3" w:rsidRDefault="00773BA3" w:rsidP="00773BA3">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773BA3">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773BA3">
                <w:rPr>
                  <w:rFonts w:ascii="Times New Roman" w:eastAsia="Calibri" w:hAnsi="Times New Roman" w:cs="Times New Roman"/>
                  <w:sz w:val="26"/>
                  <w:szCs w:val="26"/>
                  <w:lang w:eastAsia="en-US"/>
                </w:rPr>
                <w:t>0,05 га</w:t>
              </w:r>
            </w:smartTag>
            <w:r w:rsidRPr="00773BA3">
              <w:rPr>
                <w:rFonts w:ascii="Times New Roman" w:eastAsia="Calibri" w:hAnsi="Times New Roman" w:cs="Times New Roman"/>
                <w:sz w:val="26"/>
                <w:szCs w:val="26"/>
                <w:lang w:eastAsia="en-US"/>
              </w:rPr>
              <w:t xml:space="preserve"> – при 3-операционных местах.</w:t>
            </w:r>
          </w:p>
        </w:tc>
      </w:tr>
    </w:tbl>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w:t>
      </w:r>
      <w:r w:rsidRPr="00773BA3">
        <w:rPr>
          <w:rFonts w:ascii="Times New Roman" w:eastAsia="Arial" w:hAnsi="Times New Roman" w:cs="Times New Roman"/>
          <w:sz w:val="26"/>
          <w:szCs w:val="26"/>
          <w:lang w:eastAsia="ar-SA"/>
        </w:rPr>
        <w:lastRenderedPageBreak/>
        <w:t>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4.2.2. Перечень основных </w:t>
      </w:r>
      <w:proofErr w:type="spellStart"/>
      <w:r w:rsidRPr="00773BA3">
        <w:rPr>
          <w:rFonts w:ascii="Times New Roman" w:eastAsia="Arial" w:hAnsi="Times New Roman" w:cs="Times New Roman"/>
          <w:sz w:val="26"/>
          <w:szCs w:val="26"/>
          <w:lang w:eastAsia="ar-SA"/>
        </w:rPr>
        <w:t>электроприемников</w:t>
      </w:r>
      <w:proofErr w:type="spellEnd"/>
      <w:r w:rsidRPr="00773BA3">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773BA3" w:rsidRPr="00773BA3" w:rsidTr="00773BA3">
        <w:trPr>
          <w:trHeight w:val="662"/>
        </w:trPr>
        <w:tc>
          <w:tcPr>
            <w:tcW w:w="316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color w:val="404040"/>
                <w:sz w:val="24"/>
                <w:szCs w:val="24"/>
                <w:lang w:eastAsia="en-US"/>
              </w:rPr>
            </w:pPr>
            <w:r w:rsidRPr="00773BA3">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color w:val="404040"/>
                <w:sz w:val="24"/>
                <w:szCs w:val="24"/>
                <w:lang w:eastAsia="en-US"/>
              </w:rPr>
            </w:pPr>
            <w:r w:rsidRPr="00773BA3">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color w:val="404040"/>
                <w:sz w:val="24"/>
                <w:szCs w:val="24"/>
                <w:lang w:eastAsia="en-US"/>
              </w:rPr>
            </w:pPr>
            <w:r w:rsidRPr="00773BA3">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773BA3" w:rsidRPr="00773BA3" w:rsidRDefault="00773BA3" w:rsidP="00773BA3">
            <w:pPr>
              <w:spacing w:after="0" w:line="240" w:lineRule="auto"/>
              <w:jc w:val="center"/>
              <w:rPr>
                <w:rFonts w:ascii="Times New Roman" w:eastAsia="Calibri" w:hAnsi="Times New Roman" w:cs="Times New Roman"/>
                <w:color w:val="404040"/>
                <w:sz w:val="24"/>
                <w:szCs w:val="24"/>
                <w:lang w:eastAsia="en-US"/>
              </w:rPr>
            </w:pPr>
            <w:r w:rsidRPr="00773BA3">
              <w:rPr>
                <w:rFonts w:ascii="Times New Roman" w:eastAsia="Calibri" w:hAnsi="Times New Roman" w:cs="Times New Roman"/>
                <w:color w:val="404040"/>
                <w:sz w:val="24"/>
                <w:szCs w:val="24"/>
                <w:lang w:eastAsia="en-US"/>
              </w:rPr>
              <w:t>Обоснование</w:t>
            </w:r>
          </w:p>
        </w:tc>
      </w:tr>
      <w:tr w:rsidR="00773BA3" w:rsidRPr="00773BA3" w:rsidTr="00773BA3">
        <w:trPr>
          <w:trHeight w:val="1202"/>
        </w:trPr>
        <w:tc>
          <w:tcPr>
            <w:tcW w:w="316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л</w:t>
            </w:r>
            <w:proofErr w:type="gramEnd"/>
            <w:r w:rsidRPr="00773BA3">
              <w:rPr>
                <w:rFonts w:ascii="Times New Roman" w:eastAsia="Calibri" w:hAnsi="Times New Roman" w:cs="Times New Roman"/>
                <w:sz w:val="26"/>
                <w:szCs w:val="26"/>
                <w:lang w:eastAsia="en-US"/>
              </w:rPr>
              <w:t>/</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xml:space="preserve"> на 1 жителя</w:t>
            </w:r>
          </w:p>
        </w:tc>
        <w:tc>
          <w:tcPr>
            <w:tcW w:w="162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210*</w:t>
            </w:r>
          </w:p>
        </w:tc>
        <w:tc>
          <w:tcPr>
            <w:tcW w:w="333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СП 31.13330.2021</w:t>
            </w:r>
          </w:p>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«СНиП 2.04.02-84</w:t>
            </w:r>
          </w:p>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Водоснабжение. Наружные сети и сооружения</w:t>
            </w:r>
            <w:proofErr w:type="gramStart"/>
            <w:r w:rsidRPr="00773BA3">
              <w:rPr>
                <w:rFonts w:ascii="Times New Roman" w:eastAsia="Calibri" w:hAnsi="Times New Roman" w:cs="Times New Roman"/>
                <w:sz w:val="26"/>
                <w:szCs w:val="26"/>
                <w:lang w:eastAsia="en-US"/>
              </w:rPr>
              <w:t>.»</w:t>
            </w:r>
            <w:proofErr w:type="gramEnd"/>
          </w:p>
        </w:tc>
      </w:tr>
      <w:tr w:rsidR="00773BA3" w:rsidRPr="00773BA3" w:rsidTr="00773BA3">
        <w:tc>
          <w:tcPr>
            <w:tcW w:w="316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л</w:t>
            </w:r>
            <w:proofErr w:type="gramEnd"/>
            <w:r w:rsidRPr="00773BA3">
              <w:rPr>
                <w:rFonts w:ascii="Times New Roman" w:eastAsia="Calibri" w:hAnsi="Times New Roman" w:cs="Times New Roman"/>
                <w:sz w:val="26"/>
                <w:szCs w:val="26"/>
                <w:lang w:eastAsia="en-US"/>
              </w:rPr>
              <w:t>/</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xml:space="preserve"> на 1 жителя</w:t>
            </w:r>
          </w:p>
        </w:tc>
        <w:tc>
          <w:tcPr>
            <w:tcW w:w="162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250*</w:t>
            </w:r>
          </w:p>
        </w:tc>
        <w:tc>
          <w:tcPr>
            <w:tcW w:w="333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СП 31.13330.2021</w:t>
            </w:r>
          </w:p>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СП 30.13330.2020</w:t>
            </w:r>
          </w:p>
        </w:tc>
      </w:tr>
      <w:tr w:rsidR="00773BA3" w:rsidRPr="00773BA3" w:rsidTr="00773BA3">
        <w:tc>
          <w:tcPr>
            <w:tcW w:w="316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л</w:t>
            </w:r>
            <w:proofErr w:type="gramEnd"/>
            <w:r w:rsidRPr="00773BA3">
              <w:rPr>
                <w:rFonts w:ascii="Times New Roman" w:eastAsia="Calibri" w:hAnsi="Times New Roman" w:cs="Times New Roman"/>
                <w:sz w:val="26"/>
                <w:szCs w:val="26"/>
                <w:lang w:eastAsia="en-US"/>
              </w:rPr>
              <w:t>/</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xml:space="preserve"> на 1 жителя</w:t>
            </w:r>
          </w:p>
        </w:tc>
        <w:tc>
          <w:tcPr>
            <w:tcW w:w="162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210*</w:t>
            </w:r>
          </w:p>
        </w:tc>
        <w:tc>
          <w:tcPr>
            <w:tcW w:w="333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СП 31.13330.2021</w:t>
            </w:r>
          </w:p>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СП 30.13330.2020</w:t>
            </w:r>
          </w:p>
        </w:tc>
      </w:tr>
      <w:tr w:rsidR="00773BA3" w:rsidRPr="00773BA3" w:rsidTr="00773BA3">
        <w:tc>
          <w:tcPr>
            <w:tcW w:w="316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л</w:t>
            </w:r>
            <w:proofErr w:type="gramEnd"/>
            <w:r w:rsidRPr="00773BA3">
              <w:rPr>
                <w:rFonts w:ascii="Times New Roman" w:eastAsia="Calibri" w:hAnsi="Times New Roman" w:cs="Times New Roman"/>
                <w:sz w:val="26"/>
                <w:szCs w:val="26"/>
                <w:lang w:eastAsia="en-US"/>
              </w:rPr>
              <w:t>/</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xml:space="preserve"> на 1 жителя</w:t>
            </w:r>
          </w:p>
        </w:tc>
        <w:tc>
          <w:tcPr>
            <w:tcW w:w="162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250*</w:t>
            </w:r>
          </w:p>
        </w:tc>
        <w:tc>
          <w:tcPr>
            <w:tcW w:w="333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val="en-US" w:eastAsia="en-US"/>
              </w:rPr>
            </w:pPr>
            <w:r w:rsidRPr="00773BA3">
              <w:rPr>
                <w:rFonts w:ascii="Times New Roman" w:eastAsia="Calibri" w:hAnsi="Times New Roman" w:cs="Times New Roman"/>
                <w:sz w:val="26"/>
                <w:szCs w:val="26"/>
                <w:lang w:eastAsia="en-US"/>
              </w:rPr>
              <w:t>СП 31.13330.2021</w:t>
            </w:r>
          </w:p>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СП 30.13330.2020</w:t>
            </w:r>
          </w:p>
        </w:tc>
      </w:tr>
      <w:tr w:rsidR="00773BA3" w:rsidRPr="00773BA3" w:rsidTr="00773BA3">
        <w:tc>
          <w:tcPr>
            <w:tcW w:w="316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Гостиницы, пансионаты</w:t>
            </w:r>
          </w:p>
        </w:tc>
        <w:tc>
          <w:tcPr>
            <w:tcW w:w="177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л</w:t>
            </w:r>
            <w:proofErr w:type="gramEnd"/>
            <w:r w:rsidRPr="00773BA3">
              <w:rPr>
                <w:rFonts w:ascii="Times New Roman" w:eastAsia="Calibri" w:hAnsi="Times New Roman" w:cs="Times New Roman"/>
                <w:sz w:val="26"/>
                <w:szCs w:val="26"/>
                <w:lang w:eastAsia="en-US"/>
              </w:rPr>
              <w:t>/</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xml:space="preserve"> на 1 место</w:t>
            </w:r>
          </w:p>
        </w:tc>
        <w:tc>
          <w:tcPr>
            <w:tcW w:w="162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230*</w:t>
            </w:r>
          </w:p>
        </w:tc>
        <w:tc>
          <w:tcPr>
            <w:tcW w:w="333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СП 30.13330.2020</w:t>
            </w:r>
          </w:p>
        </w:tc>
      </w:tr>
      <w:tr w:rsidR="00773BA3" w:rsidRPr="00773BA3" w:rsidTr="00773BA3">
        <w:tc>
          <w:tcPr>
            <w:tcW w:w="3162" w:type="dxa"/>
            <w:vAlign w:val="center"/>
          </w:tcPr>
          <w:p w:rsidR="00773BA3" w:rsidRPr="00773BA3" w:rsidRDefault="00773BA3" w:rsidP="00773BA3">
            <w:pPr>
              <w:spacing w:after="0" w:line="240" w:lineRule="auto"/>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Санатории и дома отдыха</w:t>
            </w:r>
          </w:p>
        </w:tc>
        <w:tc>
          <w:tcPr>
            <w:tcW w:w="1770"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proofErr w:type="gramStart"/>
            <w:r w:rsidRPr="00773BA3">
              <w:rPr>
                <w:rFonts w:ascii="Times New Roman" w:eastAsia="Calibri" w:hAnsi="Times New Roman" w:cs="Times New Roman"/>
                <w:sz w:val="26"/>
                <w:szCs w:val="26"/>
                <w:lang w:eastAsia="en-US"/>
              </w:rPr>
              <w:t>л</w:t>
            </w:r>
            <w:proofErr w:type="gramEnd"/>
            <w:r w:rsidRPr="00773BA3">
              <w:rPr>
                <w:rFonts w:ascii="Times New Roman" w:eastAsia="Calibri" w:hAnsi="Times New Roman" w:cs="Times New Roman"/>
                <w:sz w:val="26"/>
                <w:szCs w:val="26"/>
                <w:lang w:eastAsia="en-US"/>
              </w:rPr>
              <w:t>/</w:t>
            </w:r>
            <w:proofErr w:type="spellStart"/>
            <w:r w:rsidRPr="00773BA3">
              <w:rPr>
                <w:rFonts w:ascii="Times New Roman" w:eastAsia="Calibri" w:hAnsi="Times New Roman" w:cs="Times New Roman"/>
                <w:sz w:val="26"/>
                <w:szCs w:val="26"/>
                <w:lang w:eastAsia="en-US"/>
              </w:rPr>
              <w:t>сут</w:t>
            </w:r>
            <w:proofErr w:type="spellEnd"/>
            <w:r w:rsidRPr="00773BA3">
              <w:rPr>
                <w:rFonts w:ascii="Times New Roman" w:eastAsia="Calibri" w:hAnsi="Times New Roman" w:cs="Times New Roman"/>
                <w:sz w:val="26"/>
                <w:szCs w:val="26"/>
                <w:lang w:eastAsia="en-US"/>
              </w:rPr>
              <w:t xml:space="preserve"> на 1 место</w:t>
            </w:r>
          </w:p>
        </w:tc>
        <w:tc>
          <w:tcPr>
            <w:tcW w:w="1625"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150*</w:t>
            </w:r>
          </w:p>
        </w:tc>
        <w:tc>
          <w:tcPr>
            <w:tcW w:w="3332" w:type="dxa"/>
            <w:vAlign w:val="center"/>
          </w:tcPr>
          <w:p w:rsidR="00773BA3" w:rsidRPr="00773BA3" w:rsidRDefault="00773BA3" w:rsidP="00773BA3">
            <w:pPr>
              <w:spacing w:after="0" w:line="240" w:lineRule="auto"/>
              <w:jc w:val="center"/>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СП 30.13330.2020</w:t>
            </w:r>
          </w:p>
        </w:tc>
      </w:tr>
    </w:tbl>
    <w:p w:rsidR="00773BA3" w:rsidRPr="00773BA3" w:rsidRDefault="00773BA3" w:rsidP="00773BA3">
      <w:pPr>
        <w:spacing w:after="0" w:line="240" w:lineRule="auto"/>
        <w:ind w:firstLine="567"/>
        <w:jc w:val="both"/>
        <w:rPr>
          <w:rFonts w:ascii="Times New Roman" w:eastAsia="Arial" w:hAnsi="Times New Roman" w:cs="Times New Roman"/>
          <w:b/>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4.2.5. При проектировании систем канализации  основных планировочных единиц расчетное удельное среднесуточное (за год) водоотведение бытовых сточных вод от жилых зданий принято равным расчетному удельному среднесуточному (за год) водопотреблению согласно СП 31.13330.2021 без учета расхода воды на полив территорий и зеленых насаждений.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lastRenderedPageBreak/>
        <w:t>4.3. Обоснование расчетных показателей по объектам местного значения в области автомобильных дорог</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73BA3">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8" w:name="_Hlk124343213"/>
      <w:r w:rsidRPr="00773BA3">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8"/>
      <w:r w:rsidRPr="00773BA3">
        <w:rPr>
          <w:rFonts w:ascii="Times New Roman" w:eastAsia="Calibri" w:hAnsi="Times New Roman" w:cs="Times New Roman"/>
          <w:sz w:val="26"/>
          <w:szCs w:val="26"/>
          <w:lang w:eastAsia="en-US"/>
        </w:rPr>
        <w:t xml:space="preserve">, постановлением Правительства РФ от 02.09.2009 </w:t>
      </w:r>
      <w:bookmarkStart w:id="9" w:name="_Hlk124343348"/>
      <w:r w:rsidRPr="00773BA3">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9"/>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773BA3" w:rsidRPr="00773BA3" w:rsidRDefault="00773BA3" w:rsidP="00773BA3">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773BA3" w:rsidRPr="00773BA3" w:rsidRDefault="00773BA3" w:rsidP="00773BA3">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773BA3">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773BA3" w:rsidRPr="00773BA3" w:rsidRDefault="00773BA3" w:rsidP="00773BA3">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773BA3">
          <w:rPr>
            <w:rFonts w:ascii="Times New Roman" w:eastAsia="Calibri" w:hAnsi="Times New Roman" w:cs="Times New Roman"/>
            <w:sz w:val="26"/>
            <w:szCs w:val="26"/>
            <w:lang w:eastAsia="en-US"/>
          </w:rPr>
          <w:t>800 м</w:t>
        </w:r>
      </w:smartTag>
      <w:r w:rsidRPr="00773BA3">
        <w:rPr>
          <w:rFonts w:ascii="Times New Roman" w:eastAsia="Calibri" w:hAnsi="Times New Roman" w:cs="Times New Roman"/>
          <w:sz w:val="26"/>
          <w:szCs w:val="26"/>
          <w:lang w:eastAsia="en-US"/>
        </w:rPr>
        <w:t>.</w:t>
      </w: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773BA3" w:rsidRPr="00773BA3" w:rsidRDefault="00773BA3" w:rsidP="00773B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мотоциклы и мотороллеры с колясками, мотоколяски ........... 0,5</w:t>
      </w:r>
    </w:p>
    <w:p w:rsidR="00773BA3" w:rsidRPr="00773BA3" w:rsidRDefault="00773BA3" w:rsidP="00773B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мотоциклы и мотороллеры без колясок ........................ 0,25</w:t>
      </w:r>
    </w:p>
    <w:p w:rsidR="00773BA3" w:rsidRPr="00773BA3" w:rsidRDefault="00773BA3" w:rsidP="00773B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мопеды и велосипеды ........................................ 0,1</w:t>
      </w: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73BA3">
        <w:rPr>
          <w:rFonts w:ascii="Times New Roman" w:eastAsia="Calibri" w:hAnsi="Times New Roman" w:cs="Times New Roman"/>
          <w:sz w:val="26"/>
          <w:szCs w:val="26"/>
          <w:lang w:eastAsia="en-US"/>
        </w:rPr>
        <w:t xml:space="preserve">4.3.5. </w:t>
      </w:r>
      <w:r w:rsidRPr="00773BA3">
        <w:rPr>
          <w:rFonts w:ascii="Times New Roman" w:eastAsia="Calibri" w:hAnsi="Times New Roman" w:cs="Times New Roman"/>
          <w:iCs/>
          <w:sz w:val="26"/>
          <w:szCs w:val="26"/>
          <w:lang w:eastAsia="en-US"/>
        </w:rPr>
        <w:t xml:space="preserve">Количество </w:t>
      </w:r>
      <w:proofErr w:type="spellStart"/>
      <w:r w:rsidRPr="00773BA3">
        <w:rPr>
          <w:rFonts w:ascii="Times New Roman" w:eastAsia="Calibri" w:hAnsi="Times New Roman" w:cs="Times New Roman"/>
          <w:iCs/>
          <w:sz w:val="26"/>
          <w:szCs w:val="26"/>
          <w:lang w:eastAsia="en-US"/>
        </w:rPr>
        <w:t>машиномест</w:t>
      </w:r>
      <w:proofErr w:type="spellEnd"/>
      <w:r w:rsidRPr="00773BA3">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773BA3">
        <w:rPr>
          <w:rFonts w:ascii="Times New Roman" w:eastAsia="Calibri" w:hAnsi="Times New Roman" w:cs="Times New Roman"/>
          <w:iCs/>
          <w:sz w:val="26"/>
          <w:szCs w:val="26"/>
          <w:lang w:eastAsia="en-US"/>
        </w:rPr>
        <w:t>т</w:t>
      </w:r>
      <w:proofErr w:type="gramStart"/>
      <w:r w:rsidRPr="00773BA3">
        <w:rPr>
          <w:rFonts w:ascii="Times New Roman" w:eastAsia="Calibri" w:hAnsi="Times New Roman" w:cs="Times New Roman"/>
          <w:iCs/>
          <w:sz w:val="26"/>
          <w:szCs w:val="26"/>
          <w:lang w:eastAsia="en-US"/>
        </w:rPr>
        <w:t>.д</w:t>
      </w:r>
      <w:proofErr w:type="spellEnd"/>
      <w:proofErr w:type="gramEnd"/>
      <w:r w:rsidRPr="00773BA3">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773BA3">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73BA3">
        <w:rPr>
          <w:rFonts w:ascii="Times New Roman" w:eastAsia="Calibri" w:hAnsi="Times New Roman" w:cs="Times New Roman"/>
          <w:sz w:val="26"/>
          <w:szCs w:val="26"/>
          <w:lang w:eastAsia="en-US"/>
        </w:rPr>
        <w:t xml:space="preserve">4.3.6. </w:t>
      </w:r>
      <w:r w:rsidRPr="00773BA3">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73BA3">
        <w:rPr>
          <w:rFonts w:ascii="Times New Roman" w:eastAsia="Calibri" w:hAnsi="Times New Roman" w:cs="Times New Roman"/>
          <w:sz w:val="26"/>
          <w:szCs w:val="26"/>
          <w:lang w:eastAsia="en-US"/>
        </w:rPr>
        <w:t xml:space="preserve">4.3.7. </w:t>
      </w:r>
      <w:r w:rsidRPr="00773BA3">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773BA3">
          <w:rPr>
            <w:rFonts w:ascii="Times New Roman" w:eastAsia="Calibri" w:hAnsi="Times New Roman" w:cs="Times New Roman"/>
            <w:iCs/>
            <w:sz w:val="26"/>
            <w:szCs w:val="26"/>
            <w:lang w:eastAsia="en-US"/>
          </w:rPr>
          <w:t>0,5 га</w:t>
        </w:r>
      </w:smartTag>
      <w:r w:rsidRPr="00773BA3">
        <w:rPr>
          <w:rFonts w:ascii="Times New Roman" w:eastAsia="Calibri" w:hAnsi="Times New Roman" w:cs="Times New Roman"/>
          <w:iCs/>
          <w:sz w:val="26"/>
          <w:szCs w:val="26"/>
          <w:lang w:eastAsia="en-US"/>
        </w:rPr>
        <w:t>.</w:t>
      </w: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73BA3">
        <w:rPr>
          <w:rFonts w:ascii="Times New Roman" w:eastAsia="Calibri" w:hAnsi="Times New Roman" w:cs="Times New Roman"/>
          <w:sz w:val="26"/>
          <w:szCs w:val="26"/>
          <w:lang w:eastAsia="en-US"/>
        </w:rPr>
        <w:t xml:space="preserve">4.3.8. </w:t>
      </w:r>
      <w:r w:rsidRPr="00773BA3">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73BA3">
        <w:rPr>
          <w:rFonts w:ascii="Times New Roman" w:eastAsia="Calibri" w:hAnsi="Times New Roman" w:cs="Times New Roman"/>
          <w:sz w:val="26"/>
          <w:szCs w:val="26"/>
          <w:lang w:eastAsia="en-US"/>
        </w:rPr>
        <w:t xml:space="preserve">4.3.9. </w:t>
      </w:r>
      <w:r w:rsidRPr="00773BA3">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773BA3" w:rsidRPr="00773BA3" w:rsidRDefault="00773BA3" w:rsidP="00773B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73BA3">
        <w:rPr>
          <w:rFonts w:ascii="Times New Roman" w:eastAsia="Calibri" w:hAnsi="Times New Roman" w:cs="Times New Roman"/>
          <w:sz w:val="26"/>
          <w:szCs w:val="26"/>
          <w:lang w:eastAsia="en-US"/>
        </w:rPr>
        <w:lastRenderedPageBreak/>
        <w:t xml:space="preserve">4.3.10. </w:t>
      </w:r>
      <w:r w:rsidRPr="00773BA3">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773BA3">
        <w:rPr>
          <w:rFonts w:ascii="Times New Roman" w:eastAsia="Arial" w:hAnsi="Times New Roman" w:cs="Times New Roman"/>
          <w:sz w:val="26"/>
          <w:szCs w:val="26"/>
          <w:lang w:eastAsia="ar-SA"/>
        </w:rPr>
        <w:t>спецавтохозяйств</w:t>
      </w:r>
      <w:proofErr w:type="spellEnd"/>
      <w:r w:rsidRPr="00773BA3">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4.4.3. Нормы накопления бытовых отходов определяются СП 42.13330.2016 (приложение М), ГОСТ </w:t>
      </w:r>
      <w:proofErr w:type="gramStart"/>
      <w:r w:rsidRPr="00773BA3">
        <w:rPr>
          <w:rFonts w:ascii="Times New Roman" w:eastAsia="Arial" w:hAnsi="Times New Roman" w:cs="Times New Roman"/>
          <w:sz w:val="26"/>
          <w:szCs w:val="26"/>
          <w:lang w:eastAsia="ar-SA"/>
        </w:rPr>
        <w:t>Р</w:t>
      </w:r>
      <w:proofErr w:type="gramEnd"/>
      <w:r w:rsidRPr="00773BA3">
        <w:rPr>
          <w:rFonts w:ascii="Times New Roman" w:eastAsia="Arial" w:hAnsi="Times New Roman" w:cs="Times New Roman"/>
          <w:sz w:val="26"/>
          <w:szCs w:val="26"/>
          <w:lang w:eastAsia="ar-SA"/>
        </w:rPr>
        <w:t xml:space="preserve"> 51617-2014, но в случае необходимости могут быть откорректированы по факту при специальном обосновании.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773BA3">
          <w:rPr>
            <w:rFonts w:ascii="Times New Roman" w:eastAsia="Arial" w:hAnsi="Times New Roman" w:cs="Times New Roman"/>
            <w:sz w:val="26"/>
            <w:szCs w:val="26"/>
            <w:lang w:eastAsia="ar-SA"/>
          </w:rPr>
          <w:t>1996 г</w:t>
        </w:r>
      </w:smartTag>
      <w:r w:rsidRPr="00773BA3">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773BA3">
          <w:rPr>
            <w:rFonts w:ascii="Times New Roman" w:eastAsia="Arial" w:hAnsi="Times New Roman" w:cs="Times New Roman"/>
            <w:sz w:val="26"/>
            <w:szCs w:val="26"/>
            <w:lang w:eastAsia="ar-SA"/>
          </w:rPr>
          <w:t>1996 г</w:t>
        </w:r>
      </w:smartTag>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773BA3">
          <w:rPr>
            <w:rFonts w:ascii="Times New Roman" w:eastAsia="Arial" w:hAnsi="Times New Roman" w:cs="Times New Roman"/>
            <w:sz w:val="26"/>
            <w:szCs w:val="26"/>
            <w:lang w:eastAsia="ar-SA"/>
          </w:rPr>
          <w:t>СанПиН 2.1.3684-21</w:t>
        </w:r>
      </w:hyperlink>
      <w:r w:rsidRPr="00773BA3">
        <w:rPr>
          <w:rFonts w:ascii="Times New Roman" w:eastAsia="Arial" w:hAnsi="Times New Roman" w:cs="Times New Roman"/>
          <w:sz w:val="26"/>
          <w:szCs w:val="26"/>
          <w:lang w:eastAsia="ar-SA"/>
        </w:rPr>
        <w:t xml:space="preserve">, </w:t>
      </w:r>
      <w:hyperlink r:id="rId19" w:anchor="7D20K3" w:history="1">
        <w:r w:rsidRPr="00773BA3">
          <w:rPr>
            <w:rFonts w:ascii="Times New Roman" w:eastAsia="Arial" w:hAnsi="Times New Roman" w:cs="Times New Roman"/>
            <w:sz w:val="26"/>
            <w:szCs w:val="26"/>
            <w:lang w:eastAsia="ar-SA"/>
          </w:rPr>
          <w:t>СП 127.13330-2023</w:t>
        </w:r>
      </w:hyperlink>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4.5. Обоснование расчетных показателей объектов, предназначенных для организации ритуальных услуг, мест захоронения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4.5.1. </w:t>
      </w:r>
      <w:proofErr w:type="gramStart"/>
      <w:r w:rsidRPr="00773BA3">
        <w:rPr>
          <w:rFonts w:ascii="Times New Roman" w:eastAsia="Arial" w:hAnsi="Times New Roman" w:cs="Times New Roman"/>
          <w:sz w:val="26"/>
          <w:szCs w:val="26"/>
          <w:lang w:eastAsia="ar-SA"/>
        </w:rPr>
        <w:t xml:space="preserve">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w:t>
      </w:r>
      <w:r w:rsidRPr="00773BA3">
        <w:rPr>
          <w:rFonts w:ascii="Times New Roman" w:eastAsia="Arial" w:hAnsi="Times New Roman" w:cs="Times New Roman"/>
          <w:sz w:val="26"/>
          <w:szCs w:val="26"/>
          <w:lang w:eastAsia="ar-SA"/>
        </w:rPr>
        <w:lastRenderedPageBreak/>
        <w:t xml:space="preserve">изменениями на 14.02.2022 г.), с требованиями Федерального закона от 12.01.1996 № 8-ФЗ </w:t>
      </w:r>
      <w:bookmarkStart w:id="10" w:name="_Hlk124349166"/>
      <w:r w:rsidRPr="00773BA3">
        <w:rPr>
          <w:rFonts w:ascii="Times New Roman" w:eastAsia="Arial" w:hAnsi="Times New Roman" w:cs="Times New Roman"/>
          <w:sz w:val="26"/>
          <w:szCs w:val="26"/>
          <w:lang w:eastAsia="ar-SA"/>
        </w:rPr>
        <w:t>«О погребении и похоронном деле»</w:t>
      </w:r>
      <w:bookmarkEnd w:id="10"/>
      <w:r w:rsidRPr="00773BA3">
        <w:rPr>
          <w:rFonts w:ascii="Times New Roman" w:eastAsia="Arial" w:hAnsi="Times New Roman" w:cs="Times New Roman"/>
          <w:sz w:val="26"/>
          <w:szCs w:val="26"/>
          <w:lang w:eastAsia="ar-SA"/>
        </w:rPr>
        <w:t xml:space="preserve"> </w:t>
      </w:r>
      <w:r w:rsidRPr="00773BA3">
        <w:rPr>
          <w:rFonts w:ascii="Times New Roman" w:eastAsia="Arial" w:hAnsi="Times New Roman" w:cs="Times New Roman"/>
          <w:color w:val="444444"/>
          <w:sz w:val="26"/>
          <w:szCs w:val="26"/>
          <w:shd w:val="clear" w:color="auto" w:fill="FFFFFF"/>
          <w:lang w:eastAsia="ar-SA"/>
        </w:rPr>
        <w:t>(с изменениями на 13.06.2023 г.)</w:t>
      </w:r>
      <w:r w:rsidRPr="00773BA3">
        <w:rPr>
          <w:rFonts w:ascii="Times New Roman" w:eastAsia="Arial" w:hAnsi="Times New Roman" w:cs="Times New Roman"/>
          <w:sz w:val="26"/>
          <w:szCs w:val="26"/>
          <w:lang w:eastAsia="ar-SA"/>
        </w:rPr>
        <w:t>, СанПиН 2.2.1/2.1.1.1200-03, где установлены гигиенические требования к размещению, проектированию, строительству, реконструкции, реставрации</w:t>
      </w:r>
      <w:proofErr w:type="gramEnd"/>
      <w:r w:rsidRPr="00773BA3">
        <w:rPr>
          <w:rFonts w:ascii="Times New Roman" w:eastAsia="Arial" w:hAnsi="Times New Roman" w:cs="Times New Roman"/>
          <w:sz w:val="26"/>
          <w:szCs w:val="26"/>
          <w:lang w:eastAsia="ar-SA"/>
        </w:rPr>
        <w:t xml:space="preserve"> (в </w:t>
      </w:r>
      <w:proofErr w:type="spellStart"/>
      <w:r w:rsidRPr="00773BA3">
        <w:rPr>
          <w:rFonts w:ascii="Times New Roman" w:eastAsia="Arial" w:hAnsi="Times New Roman" w:cs="Times New Roman"/>
          <w:sz w:val="26"/>
          <w:szCs w:val="26"/>
          <w:lang w:eastAsia="ar-SA"/>
        </w:rPr>
        <w:t>т.ч</w:t>
      </w:r>
      <w:proofErr w:type="spellEnd"/>
      <w:r w:rsidRPr="00773BA3">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773BA3">
        <w:rPr>
          <w:rFonts w:ascii="Times New Roman" w:eastAsia="Times New Roman" w:hAnsi="Times New Roman" w:cs="Times New Roman"/>
          <w:b/>
          <w:bCs/>
          <w:sz w:val="28"/>
          <w:szCs w:val="28"/>
          <w:lang w:eastAsia="en-US"/>
        </w:rPr>
        <w:br w:type="page"/>
      </w:r>
      <w:r w:rsidRPr="00773BA3">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1" w:name="_Toc434506347"/>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5.1. Общие положения</w:t>
      </w:r>
      <w:bookmarkEnd w:id="11"/>
      <w:r w:rsidRPr="00773BA3">
        <w:rPr>
          <w:rFonts w:ascii="Times New Roman" w:eastAsia="Arial" w:hAnsi="Times New Roman" w:cs="Times New Roman"/>
          <w:b/>
          <w:sz w:val="28"/>
          <w:szCs w:val="28"/>
          <w:lang w:eastAsia="ar-SA"/>
        </w:rPr>
        <w:t xml:space="preserve"> охраны окружающей среды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5.1.3.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w:t>
      </w:r>
      <w:proofErr w:type="spellStart"/>
      <w:r w:rsidRPr="00773BA3">
        <w:rPr>
          <w:rFonts w:ascii="Times New Roman" w:eastAsia="Arial" w:hAnsi="Times New Roman" w:cs="Times New Roman"/>
          <w:sz w:val="26"/>
          <w:szCs w:val="26"/>
          <w:lang w:eastAsia="ar-SA"/>
        </w:rPr>
        <w:t>район</w:t>
      </w:r>
      <w:proofErr w:type="gramStart"/>
      <w:r w:rsidRPr="00773BA3">
        <w:rPr>
          <w:rFonts w:ascii="Times New Roman" w:eastAsia="Arial" w:hAnsi="Times New Roman" w:cs="Times New Roman"/>
          <w:sz w:val="26"/>
          <w:szCs w:val="26"/>
          <w:lang w:eastAsia="ar-SA"/>
        </w:rPr>
        <w:t>»н</w:t>
      </w:r>
      <w:proofErr w:type="gramEnd"/>
      <w:r w:rsidRPr="00773BA3">
        <w:rPr>
          <w:rFonts w:ascii="Times New Roman" w:eastAsia="Arial" w:hAnsi="Times New Roman" w:cs="Times New Roman"/>
          <w:sz w:val="26"/>
          <w:szCs w:val="26"/>
          <w:lang w:eastAsia="ar-SA"/>
        </w:rPr>
        <w:t>еобходимо</w:t>
      </w:r>
      <w:proofErr w:type="spellEnd"/>
      <w:r w:rsidRPr="00773BA3">
        <w:rPr>
          <w:rFonts w:ascii="Times New Roman" w:eastAsia="Arial" w:hAnsi="Times New Roman" w:cs="Times New Roman"/>
          <w:sz w:val="26"/>
          <w:szCs w:val="26"/>
          <w:lang w:eastAsia="ar-SA"/>
        </w:rPr>
        <w:t xml:space="preserve">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В случае сложности разработки такого раздела в составе </w:t>
      </w:r>
      <w:proofErr w:type="spellStart"/>
      <w:r w:rsidRPr="00773BA3">
        <w:rPr>
          <w:rFonts w:ascii="Times New Roman" w:eastAsia="Arial" w:hAnsi="Times New Roman" w:cs="Times New Roman"/>
          <w:sz w:val="26"/>
          <w:szCs w:val="26"/>
          <w:lang w:eastAsia="ar-SA"/>
        </w:rPr>
        <w:t>предпроектной</w:t>
      </w:r>
      <w:proofErr w:type="spellEnd"/>
      <w:r w:rsidRPr="00773BA3">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5.1.6. Природоохранные мероприятия должны предусматривать:</w:t>
      </w:r>
    </w:p>
    <w:p w:rsidR="00773BA3" w:rsidRPr="00773BA3" w:rsidRDefault="00773BA3" w:rsidP="00773BA3">
      <w:pPr>
        <w:widowControl w:val="0"/>
        <w:spacing w:after="0" w:line="239" w:lineRule="auto"/>
        <w:ind w:left="1134" w:hanging="141"/>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 оптимальный выбор транспортных коридоров;</w:t>
      </w:r>
    </w:p>
    <w:p w:rsidR="00773BA3" w:rsidRPr="00773BA3" w:rsidRDefault="00773BA3" w:rsidP="00773BA3">
      <w:pPr>
        <w:widowControl w:val="0"/>
        <w:spacing w:after="0" w:line="239" w:lineRule="auto"/>
        <w:ind w:left="1134" w:hanging="141"/>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773BA3" w:rsidRPr="00773BA3" w:rsidRDefault="00773BA3" w:rsidP="00773BA3">
      <w:pPr>
        <w:widowControl w:val="0"/>
        <w:spacing w:after="0" w:line="239" w:lineRule="auto"/>
        <w:ind w:left="1134" w:hanging="141"/>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 рекультивацию нарушенных земель;</w:t>
      </w:r>
    </w:p>
    <w:p w:rsidR="00773BA3" w:rsidRPr="00773BA3" w:rsidRDefault="00773BA3" w:rsidP="00773BA3">
      <w:pPr>
        <w:widowControl w:val="0"/>
        <w:spacing w:after="0" w:line="239" w:lineRule="auto"/>
        <w:ind w:left="1134" w:hanging="141"/>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773BA3" w:rsidRPr="00773BA3" w:rsidRDefault="00773BA3" w:rsidP="00773BA3">
      <w:pPr>
        <w:widowControl w:val="0"/>
        <w:spacing w:after="0" w:line="239" w:lineRule="auto"/>
        <w:ind w:left="1134" w:hanging="141"/>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 xml:space="preserve">- запрещение сброса сточных вод (промышленных, хозяйственно-бытовых) </w:t>
      </w:r>
      <w:r w:rsidRPr="00773BA3">
        <w:rPr>
          <w:rFonts w:ascii="Times New Roman" w:eastAsia="Times New Roman" w:hAnsi="Times New Roman" w:cs="Times New Roman"/>
          <w:sz w:val="26"/>
          <w:szCs w:val="26"/>
          <w:lang w:eastAsia="en-US"/>
        </w:rPr>
        <w:lastRenderedPageBreak/>
        <w:t>на рельеф;</w:t>
      </w:r>
    </w:p>
    <w:p w:rsidR="00773BA3" w:rsidRPr="00773BA3" w:rsidRDefault="00773BA3" w:rsidP="00773BA3">
      <w:pPr>
        <w:widowControl w:val="0"/>
        <w:spacing w:after="0" w:line="239" w:lineRule="auto"/>
        <w:ind w:left="1134" w:hanging="141"/>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773BA3" w:rsidRPr="00773BA3" w:rsidRDefault="00773BA3" w:rsidP="00773BA3">
      <w:pPr>
        <w:widowControl w:val="0"/>
        <w:spacing w:after="0" w:line="239" w:lineRule="auto"/>
        <w:ind w:left="1134" w:hanging="141"/>
        <w:jc w:val="both"/>
        <w:rPr>
          <w:rFonts w:ascii="Times New Roman" w:eastAsia="Times New Roman" w:hAnsi="Times New Roman" w:cs="Times New Roman"/>
          <w:sz w:val="26"/>
          <w:szCs w:val="26"/>
          <w:lang w:eastAsia="en-US"/>
        </w:rPr>
      </w:pPr>
      <w:r w:rsidRPr="00773BA3">
        <w:rPr>
          <w:rFonts w:ascii="Times New Roman" w:eastAsia="Times New Roman" w:hAnsi="Times New Roman" w:cs="Times New Roman"/>
          <w:sz w:val="26"/>
          <w:szCs w:val="26"/>
          <w:lang w:eastAsia="en-US"/>
        </w:rPr>
        <w:t xml:space="preserve">- внедрение системы экологического мониторинга и </w:t>
      </w:r>
      <w:proofErr w:type="gramStart"/>
      <w:r w:rsidRPr="00773BA3">
        <w:rPr>
          <w:rFonts w:ascii="Times New Roman" w:eastAsia="Times New Roman" w:hAnsi="Times New Roman" w:cs="Times New Roman"/>
          <w:sz w:val="26"/>
          <w:szCs w:val="26"/>
          <w:lang w:eastAsia="en-US"/>
        </w:rPr>
        <w:t>контроля за</w:t>
      </w:r>
      <w:proofErr w:type="gramEnd"/>
      <w:r w:rsidRPr="00773BA3">
        <w:rPr>
          <w:rFonts w:ascii="Times New Roman" w:eastAsia="Times New Roman" w:hAnsi="Times New Roman" w:cs="Times New Roman"/>
          <w:sz w:val="26"/>
          <w:szCs w:val="26"/>
          <w:lang w:eastAsia="en-US"/>
        </w:rPr>
        <w:t xml:space="preserve"> состоянием природной среды.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5.2. Рациональное использование природных ресурсов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5.2.1. </w:t>
      </w:r>
      <w:proofErr w:type="gramStart"/>
      <w:r w:rsidRPr="00773BA3">
        <w:rPr>
          <w:rFonts w:ascii="Times New Roman" w:eastAsia="Arial" w:hAnsi="Times New Roman" w:cs="Times New Roman"/>
          <w:sz w:val="26"/>
          <w:szCs w:val="26"/>
          <w:lang w:eastAsia="ar-SA"/>
        </w:rPr>
        <w:t>Проектировании и развитие жилой застройки, производственных, складских и других объектов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roofErr w:type="gramEnd"/>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5.3. Охрана атмосферного воздуха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5.3.3. Обязательным условием проектирования таких объектов является организация санитарно-защитных зон (соответствующие мероприятия) в </w:t>
      </w:r>
      <w:r w:rsidRPr="00773BA3">
        <w:rPr>
          <w:rFonts w:ascii="Times New Roman" w:eastAsia="Arial" w:hAnsi="Times New Roman" w:cs="Times New Roman"/>
          <w:sz w:val="26"/>
          <w:szCs w:val="26"/>
          <w:lang w:eastAsia="ar-SA"/>
        </w:rPr>
        <w:lastRenderedPageBreak/>
        <w:t>соответствии с требованиями СанПиН 2.2.1/2.1.1.1200-03 (с изменениями на 28.02.2022 г.).</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773BA3">
          <w:rPr>
            <w:rFonts w:ascii="Times New Roman" w:eastAsia="Arial" w:hAnsi="Times New Roman" w:cs="Times New Roman"/>
            <w:sz w:val="26"/>
            <w:szCs w:val="26"/>
            <w:lang w:eastAsia="ar-SA"/>
          </w:rPr>
          <w:t>СанПиН 2.1.6.983-00</w:t>
        </w:r>
      </w:hyperlink>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t>5.4. Охрана водных объектов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5.4.1. Охрана водных объектов необходима для предотвращения и устранения </w:t>
      </w:r>
      <w:proofErr w:type="gramStart"/>
      <w:r w:rsidRPr="00773BA3">
        <w:rPr>
          <w:rFonts w:ascii="Times New Roman" w:eastAsia="Arial" w:hAnsi="Times New Roman" w:cs="Times New Roman"/>
          <w:sz w:val="26"/>
          <w:szCs w:val="26"/>
          <w:lang w:eastAsia="ar-SA"/>
        </w:rPr>
        <w:t>загрязнения</w:t>
      </w:r>
      <w:proofErr w:type="gramEnd"/>
      <w:r w:rsidRPr="00773BA3">
        <w:rPr>
          <w:rFonts w:ascii="Times New Roman" w:eastAsia="Arial" w:hAnsi="Times New Roman" w:cs="Times New Roman"/>
          <w:sz w:val="26"/>
          <w:szCs w:val="26"/>
          <w:lang w:eastAsia="ar-SA"/>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устройство прибрежных </w:t>
      </w:r>
      <w:proofErr w:type="spellStart"/>
      <w:r w:rsidRPr="00773BA3">
        <w:rPr>
          <w:rFonts w:ascii="Times New Roman" w:eastAsia="Calibri" w:hAnsi="Times New Roman" w:cs="Times New Roman"/>
          <w:sz w:val="26"/>
          <w:szCs w:val="26"/>
          <w:lang w:eastAsia="en-US"/>
        </w:rPr>
        <w:t>водоохранных</w:t>
      </w:r>
      <w:proofErr w:type="spellEnd"/>
      <w:r w:rsidRPr="00773BA3">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w:t>
      </w:r>
      <w:proofErr w:type="gramStart"/>
      <w:r w:rsidRPr="00773BA3">
        <w:rPr>
          <w:rFonts w:ascii="Times New Roman" w:eastAsia="Calibri" w:hAnsi="Times New Roman" w:cs="Times New Roman"/>
          <w:sz w:val="26"/>
          <w:szCs w:val="26"/>
          <w:lang w:eastAsia="en-US"/>
        </w:rPr>
        <w:t>контроль за</w:t>
      </w:r>
      <w:proofErr w:type="gramEnd"/>
      <w:r w:rsidRPr="00773BA3">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773BA3">
        <w:rPr>
          <w:rFonts w:ascii="Times New Roman" w:eastAsia="Calibri" w:hAnsi="Times New Roman" w:cs="Times New Roman"/>
          <w:sz w:val="26"/>
          <w:szCs w:val="26"/>
          <w:lang w:eastAsia="en-US"/>
        </w:rPr>
        <w:t>венных сооружений и технических устройств;</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773BA3">
        <w:rPr>
          <w:rFonts w:ascii="Times New Roman" w:eastAsia="Calibri" w:hAnsi="Times New Roman" w:cs="Times New Roman"/>
          <w:sz w:val="26"/>
          <w:szCs w:val="26"/>
          <w:lang w:eastAsia="en-US"/>
        </w:rPr>
        <w:t>агрохимикатов</w:t>
      </w:r>
      <w:proofErr w:type="spellEnd"/>
      <w:r w:rsidRPr="00773BA3">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разработку планов мероприятий и инструкций по предотвращению аварий на объектах, представляющих потенциальную угрозу загрязнения;</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lastRenderedPageBreak/>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773BA3">
        <w:rPr>
          <w:rFonts w:ascii="Times New Roman" w:eastAsia="Calibri" w:hAnsi="Times New Roman" w:cs="Times New Roman"/>
          <w:sz w:val="26"/>
          <w:szCs w:val="26"/>
          <w:lang w:eastAsia="en-US"/>
        </w:rPr>
        <w:t>водоохранными</w:t>
      </w:r>
      <w:proofErr w:type="spellEnd"/>
      <w:r w:rsidRPr="00773BA3">
        <w:rPr>
          <w:rFonts w:ascii="Times New Roman" w:eastAsia="Calibri" w:hAnsi="Times New Roman" w:cs="Times New Roman"/>
          <w:sz w:val="26"/>
          <w:szCs w:val="26"/>
          <w:lang w:eastAsia="en-US"/>
        </w:rPr>
        <w:t xml:space="preserve"> зонами.</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5.4.6. В целях охраны подземных вод от загрязнения запрещается:</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размещение в </w:t>
      </w:r>
      <w:proofErr w:type="spellStart"/>
      <w:r w:rsidRPr="00773BA3">
        <w:rPr>
          <w:rFonts w:ascii="Times New Roman" w:eastAsia="Calibri" w:hAnsi="Times New Roman" w:cs="Times New Roman"/>
          <w:sz w:val="26"/>
          <w:szCs w:val="26"/>
          <w:lang w:eastAsia="en-US"/>
        </w:rPr>
        <w:t>водоохранных</w:t>
      </w:r>
      <w:proofErr w:type="spellEnd"/>
      <w:r w:rsidRPr="00773BA3">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773BA3">
        <w:rPr>
          <w:rFonts w:ascii="Times New Roman" w:eastAsia="Calibri" w:hAnsi="Times New Roman" w:cs="Times New Roman"/>
          <w:sz w:val="26"/>
          <w:szCs w:val="26"/>
          <w:lang w:eastAsia="en-US"/>
        </w:rPr>
        <w:t>шламохранилищ</w:t>
      </w:r>
      <w:proofErr w:type="spellEnd"/>
      <w:r w:rsidRPr="00773BA3">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устройство зон санитарной охраны источников водоснабжения, а также </w:t>
      </w:r>
      <w:proofErr w:type="gramStart"/>
      <w:r w:rsidRPr="00773BA3">
        <w:rPr>
          <w:rFonts w:ascii="Times New Roman" w:eastAsia="Calibri" w:hAnsi="Times New Roman" w:cs="Times New Roman"/>
          <w:sz w:val="26"/>
          <w:szCs w:val="26"/>
          <w:lang w:eastAsia="en-US"/>
        </w:rPr>
        <w:t>контроль за</w:t>
      </w:r>
      <w:proofErr w:type="gramEnd"/>
      <w:r w:rsidRPr="00773BA3">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xml:space="preserve">- предотвращение загрязнения, засорения подземных водных объектов и истощения вод, а также </w:t>
      </w:r>
      <w:proofErr w:type="gramStart"/>
      <w:r w:rsidRPr="00773BA3">
        <w:rPr>
          <w:rFonts w:ascii="Times New Roman" w:eastAsia="Calibri" w:hAnsi="Times New Roman" w:cs="Times New Roman"/>
          <w:sz w:val="26"/>
          <w:szCs w:val="26"/>
          <w:lang w:eastAsia="en-US"/>
        </w:rPr>
        <w:t>контроль за</w:t>
      </w:r>
      <w:proofErr w:type="gramEnd"/>
      <w:r w:rsidRPr="00773BA3">
        <w:rPr>
          <w:rFonts w:ascii="Times New Roman" w:eastAsia="Calibri" w:hAnsi="Times New Roman" w:cs="Times New Roman"/>
          <w:sz w:val="26"/>
          <w:szCs w:val="26"/>
          <w:lang w:eastAsia="en-US"/>
        </w:rPr>
        <w:t xml:space="preserve"> соблюдением нормативов допустимого воздействия на подземные водные объекты;</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предупреждение фильтрации загрязненных вод с поверхности почвы, а также при бурении скважин различного назначения в водоносные горизонты;</w:t>
      </w:r>
    </w:p>
    <w:p w:rsidR="00773BA3" w:rsidRPr="00773BA3" w:rsidRDefault="00773BA3" w:rsidP="00773BA3">
      <w:pPr>
        <w:spacing w:after="0" w:line="240" w:lineRule="auto"/>
        <w:ind w:firstLine="709"/>
        <w:jc w:val="both"/>
        <w:rPr>
          <w:rFonts w:ascii="Times New Roman" w:eastAsia="Calibri" w:hAnsi="Times New Roman" w:cs="Times New Roman"/>
          <w:sz w:val="26"/>
          <w:szCs w:val="26"/>
          <w:lang w:eastAsia="en-US"/>
        </w:rPr>
      </w:pPr>
      <w:r w:rsidRPr="00773BA3">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lastRenderedPageBreak/>
        <w:t>5.5. Охрана почв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5.5.1. Требования по охране почв </w:t>
      </w:r>
      <w:proofErr w:type="gramStart"/>
      <w:r w:rsidRPr="00773BA3">
        <w:rPr>
          <w:rFonts w:ascii="Times New Roman" w:eastAsia="Arial" w:hAnsi="Times New Roman" w:cs="Times New Roman"/>
          <w:sz w:val="26"/>
          <w:szCs w:val="26"/>
          <w:lang w:eastAsia="ar-SA"/>
        </w:rPr>
        <w:t>предъявляются</w:t>
      </w:r>
      <w:proofErr w:type="gramEnd"/>
      <w:r w:rsidRPr="00773BA3">
        <w:rPr>
          <w:rFonts w:ascii="Times New Roman" w:eastAsia="Arial" w:hAnsi="Times New Roman" w:cs="Times New Roman"/>
          <w:sz w:val="26"/>
          <w:szCs w:val="26"/>
          <w:lang w:eastAsia="ar-SA"/>
        </w:rPr>
        <w:t xml:space="preserve">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773BA3">
          <w:rPr>
            <w:rFonts w:ascii="Times New Roman" w:eastAsia="Arial" w:hAnsi="Times New Roman" w:cs="Times New Roman"/>
            <w:sz w:val="26"/>
            <w:szCs w:val="26"/>
            <w:lang w:eastAsia="ar-SA"/>
          </w:rPr>
          <w:t>СанПиН 2.1.7.3684-21</w:t>
        </w:r>
      </w:hyperlink>
      <w:r w:rsidRPr="00773BA3">
        <w:rPr>
          <w:rFonts w:ascii="Times New Roman" w:eastAsia="Arial" w:hAnsi="Times New Roman" w:cs="Times New Roman"/>
          <w:sz w:val="26"/>
          <w:szCs w:val="26"/>
          <w:lang w:eastAsia="ar-SA"/>
        </w:rPr>
        <w:t>.</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773BA3" w:rsidRPr="00773BA3" w:rsidRDefault="00773BA3" w:rsidP="00773BA3">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введение специальных режимов использования; </w:t>
      </w:r>
    </w:p>
    <w:p w:rsidR="00773BA3" w:rsidRPr="00773BA3" w:rsidRDefault="00773BA3" w:rsidP="00773BA3">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изменение целевого назначения;</w:t>
      </w:r>
    </w:p>
    <w:p w:rsidR="00773BA3" w:rsidRPr="00773BA3" w:rsidRDefault="00773BA3" w:rsidP="00773BA3">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рекультивацию почв.</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773BA3" w:rsidRPr="00773BA3" w:rsidRDefault="00773BA3" w:rsidP="00773B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br w:type="page"/>
      </w:r>
    </w:p>
    <w:p w:rsidR="00773BA3" w:rsidRPr="00773BA3" w:rsidRDefault="00773BA3" w:rsidP="00773B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73BA3">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6.1. </w:t>
      </w:r>
      <w:proofErr w:type="gramStart"/>
      <w:r w:rsidRPr="00773BA3">
        <w:rPr>
          <w:rFonts w:ascii="Times New Roman" w:eastAsia="Arial" w:hAnsi="Times New Roman" w:cs="Times New Roman"/>
          <w:sz w:val="26"/>
          <w:szCs w:val="26"/>
          <w:lang w:eastAsia="ar-SA"/>
        </w:rPr>
        <w:t>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w:t>
      </w:r>
      <w:proofErr w:type="gramEnd"/>
      <w:r w:rsidRPr="00773BA3">
        <w:rPr>
          <w:rFonts w:ascii="Times New Roman" w:eastAsia="Arial" w:hAnsi="Times New Roman" w:cs="Times New Roman"/>
          <w:sz w:val="26"/>
          <w:szCs w:val="26"/>
          <w:lang w:eastAsia="ar-SA"/>
        </w:rPr>
        <w:t xml:space="preserve">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подлежат применению:</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 органами государственной власти Забайкальского края при осуществлении ими </w:t>
      </w:r>
      <w:proofErr w:type="gramStart"/>
      <w:r w:rsidRPr="00773BA3">
        <w:rPr>
          <w:rFonts w:ascii="Times New Roman" w:eastAsia="Arial" w:hAnsi="Times New Roman" w:cs="Times New Roman"/>
          <w:sz w:val="26"/>
          <w:szCs w:val="26"/>
          <w:lang w:eastAsia="ar-SA"/>
        </w:rPr>
        <w:t>контроля за</w:t>
      </w:r>
      <w:proofErr w:type="gramEnd"/>
      <w:r w:rsidRPr="00773BA3">
        <w:rPr>
          <w:rFonts w:ascii="Times New Roman" w:eastAsia="Arial" w:hAnsi="Times New Roman" w:cs="Times New Roman"/>
          <w:sz w:val="26"/>
          <w:szCs w:val="26"/>
          <w:lang w:eastAsia="ar-SA"/>
        </w:rPr>
        <w:t xml:space="preserve">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6.3. </w:t>
      </w:r>
      <w:proofErr w:type="gramStart"/>
      <w:r w:rsidRPr="00773BA3">
        <w:rPr>
          <w:rFonts w:ascii="Times New Roman" w:eastAsia="Arial" w:hAnsi="Times New Roman" w:cs="Times New Roman"/>
          <w:sz w:val="26"/>
          <w:szCs w:val="26"/>
          <w:lang w:eastAsia="ar-SA"/>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w:t>
      </w:r>
      <w:proofErr w:type="gramEnd"/>
      <w:r w:rsidRPr="00773BA3">
        <w:rPr>
          <w:rFonts w:ascii="Times New Roman" w:eastAsia="Arial" w:hAnsi="Times New Roman" w:cs="Times New Roman"/>
          <w:sz w:val="26"/>
          <w:szCs w:val="26"/>
          <w:lang w:eastAsia="ar-SA"/>
        </w:rPr>
        <w:t xml:space="preserve"> (</w:t>
      </w:r>
      <w:proofErr w:type="gramStart"/>
      <w:r w:rsidRPr="00773BA3">
        <w:rPr>
          <w:rFonts w:ascii="Times New Roman" w:eastAsia="Arial" w:hAnsi="Times New Roman" w:cs="Times New Roman"/>
          <w:sz w:val="26"/>
          <w:szCs w:val="26"/>
          <w:lang w:eastAsia="ar-SA"/>
        </w:rPr>
        <w:t>требующих</w:t>
      </w:r>
      <w:proofErr w:type="gramEnd"/>
      <w:r w:rsidRPr="00773BA3">
        <w:rPr>
          <w:rFonts w:ascii="Times New Roman" w:eastAsia="Arial" w:hAnsi="Times New Roman" w:cs="Times New Roman"/>
          <w:sz w:val="26"/>
          <w:szCs w:val="26"/>
          <w:lang w:eastAsia="ar-SA"/>
        </w:rPr>
        <w:t xml:space="preserve"> специального обоснования).</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6.4. </w:t>
      </w:r>
      <w:proofErr w:type="gramStart"/>
      <w:r w:rsidRPr="00773BA3">
        <w:rPr>
          <w:rFonts w:ascii="Times New Roman" w:eastAsia="Arial" w:hAnsi="Times New Roman" w:cs="Times New Roman"/>
          <w:sz w:val="26"/>
          <w:szCs w:val="26"/>
          <w:lang w:eastAsia="ar-SA"/>
        </w:rPr>
        <w:t>При планировании размещения в границах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xml:space="preserve">» муниципального района «Агинский район» Забайкальского края различных объектов следует оценивать обеспеченности рассматриваемой территории объектами </w:t>
      </w:r>
      <w:r w:rsidRPr="00773BA3">
        <w:rPr>
          <w:rFonts w:ascii="Times New Roman" w:eastAsia="Arial" w:hAnsi="Times New Roman" w:cs="Times New Roman"/>
          <w:sz w:val="26"/>
          <w:szCs w:val="26"/>
          <w:lang w:eastAsia="ar-SA"/>
        </w:rPr>
        <w:lastRenderedPageBreak/>
        <w:t>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sidRPr="00773BA3">
        <w:rPr>
          <w:rFonts w:ascii="Times New Roman" w:eastAsia="Arial" w:hAnsi="Times New Roman" w:cs="Times New Roman"/>
          <w:sz w:val="26"/>
          <w:szCs w:val="26"/>
          <w:lang w:eastAsia="ar-SA"/>
        </w:rPr>
        <w:t xml:space="preserve">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6.5. Для условий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6.7. </w:t>
      </w:r>
      <w:proofErr w:type="gramStart"/>
      <w:r w:rsidRPr="00773BA3">
        <w:rPr>
          <w:rFonts w:ascii="Times New Roman" w:eastAsia="Arial" w:hAnsi="Times New Roman" w:cs="Times New Roman"/>
          <w:sz w:val="26"/>
          <w:szCs w:val="26"/>
          <w:lang w:eastAsia="ar-SA"/>
        </w:rPr>
        <w:t>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применению подлежат расчетные показатели</w:t>
      </w:r>
      <w:proofErr w:type="gramEnd"/>
      <w:r w:rsidRPr="00773BA3">
        <w:rPr>
          <w:rFonts w:ascii="Times New Roman" w:eastAsia="Arial" w:hAnsi="Times New Roman" w:cs="Times New Roman"/>
          <w:sz w:val="26"/>
          <w:szCs w:val="26"/>
          <w:lang w:eastAsia="ar-SA"/>
        </w:rPr>
        <w:t xml:space="preserve"> региональных норм Забайкальского края с учетом требований федерального законодательства.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 xml:space="preserve">6.8. </w:t>
      </w:r>
      <w:proofErr w:type="gramStart"/>
      <w:r w:rsidRPr="00773BA3">
        <w:rPr>
          <w:rFonts w:ascii="Times New Roman" w:eastAsia="Arial" w:hAnsi="Times New Roman" w:cs="Times New Roman"/>
          <w:sz w:val="26"/>
          <w:szCs w:val="26"/>
          <w:lang w:eastAsia="ar-SA"/>
        </w:rPr>
        <w:t>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773BA3">
        <w:rPr>
          <w:rFonts w:ascii="Times New Roman" w:eastAsia="Arial" w:hAnsi="Times New Roman" w:cs="Times New Roman"/>
          <w:sz w:val="26"/>
          <w:szCs w:val="26"/>
          <w:lang w:eastAsia="ar-SA"/>
        </w:rPr>
        <w:t>Амитхаша</w:t>
      </w:r>
      <w:proofErr w:type="spellEnd"/>
      <w:r w:rsidRPr="00773BA3">
        <w:rPr>
          <w:rFonts w:ascii="Times New Roman" w:eastAsia="Arial" w:hAnsi="Times New Roman" w:cs="Times New Roman"/>
          <w:sz w:val="26"/>
          <w:szCs w:val="26"/>
          <w:lang w:eastAsia="ar-SA"/>
        </w:rPr>
        <w:t>» муниципального района «Агинский район» Забайкальского края</w:t>
      </w:r>
      <w:proofErr w:type="gramEnd"/>
      <w:r w:rsidRPr="00773BA3">
        <w:rPr>
          <w:rFonts w:ascii="Times New Roman" w:eastAsia="Arial" w:hAnsi="Times New Roman" w:cs="Times New Roman"/>
          <w:sz w:val="26"/>
          <w:szCs w:val="26"/>
          <w:lang w:eastAsia="ar-SA"/>
        </w:rPr>
        <w:t xml:space="preserve"> применению подлежат расчетные показатели региональных норм Забайкальского края с учетом требований федерального законодательства.</w:t>
      </w:r>
    </w:p>
    <w:p w:rsidR="00773BA3" w:rsidRPr="00773BA3" w:rsidRDefault="00773BA3" w:rsidP="00773B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73BA3">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773BA3" w:rsidRPr="00773BA3" w:rsidRDefault="00773BA3" w:rsidP="00773BA3">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773BA3" w:rsidRPr="00773BA3" w:rsidRDefault="00773BA3" w:rsidP="00773BA3">
      <w:pPr>
        <w:spacing w:after="0" w:line="240" w:lineRule="auto"/>
        <w:ind w:firstLine="567"/>
        <w:jc w:val="both"/>
        <w:rPr>
          <w:rFonts w:ascii="Times New Roman" w:eastAsia="Calibri" w:hAnsi="Times New Roman" w:cs="Times New Roman"/>
          <w:b/>
          <w:sz w:val="28"/>
          <w:szCs w:val="28"/>
          <w:highlight w:val="yellow"/>
          <w:lang w:eastAsia="en-US"/>
        </w:rPr>
      </w:pPr>
    </w:p>
    <w:p w:rsidR="00773BA3" w:rsidRPr="00773BA3" w:rsidRDefault="00773BA3" w:rsidP="00773BA3">
      <w:pPr>
        <w:spacing w:after="0" w:line="240" w:lineRule="auto"/>
        <w:ind w:firstLine="567"/>
        <w:jc w:val="both"/>
        <w:rPr>
          <w:rFonts w:ascii="Times New Roman" w:eastAsia="Calibri" w:hAnsi="Times New Roman" w:cs="Times New Roman"/>
          <w:b/>
          <w:sz w:val="28"/>
          <w:szCs w:val="28"/>
          <w:highlight w:val="yellow"/>
          <w:lang w:eastAsia="en-US"/>
        </w:rPr>
        <w:sectPr w:rsidR="00773BA3" w:rsidRPr="00773BA3" w:rsidSect="00FB7CD2">
          <w:footerReference w:type="default" r:id="rId22"/>
          <w:pgSz w:w="11906" w:h="16838"/>
          <w:pgMar w:top="1021" w:right="851" w:bottom="1134" w:left="1418" w:header="624" w:footer="624" w:gutter="0"/>
          <w:cols w:space="708"/>
          <w:titlePg/>
          <w:docGrid w:linePitch="381"/>
        </w:sectPr>
      </w:pPr>
    </w:p>
    <w:p w:rsidR="00773BA3" w:rsidRPr="00773BA3" w:rsidRDefault="00773BA3" w:rsidP="00773BA3">
      <w:pPr>
        <w:spacing w:after="0" w:line="240" w:lineRule="auto"/>
        <w:ind w:left="709" w:firstLine="567"/>
        <w:jc w:val="center"/>
        <w:rPr>
          <w:rFonts w:ascii="Times New Roman" w:eastAsia="Calibri" w:hAnsi="Times New Roman" w:cs="Times New Roman"/>
          <w:b/>
          <w:sz w:val="28"/>
          <w:szCs w:val="28"/>
          <w:lang w:eastAsia="en-US"/>
        </w:rPr>
      </w:pPr>
      <w:r w:rsidRPr="00773BA3">
        <w:rPr>
          <w:rFonts w:ascii="Times New Roman" w:eastAsia="Calibri" w:hAnsi="Times New Roman" w:cs="Times New Roman"/>
          <w:b/>
          <w:sz w:val="28"/>
          <w:szCs w:val="28"/>
          <w:lang w:eastAsia="en-US"/>
        </w:rPr>
        <w:lastRenderedPageBreak/>
        <w:t>ПРИЛОЖЕНИЯ</w:t>
      </w:r>
    </w:p>
    <w:p w:rsidR="00773BA3" w:rsidRPr="00773BA3" w:rsidRDefault="00773BA3" w:rsidP="00773BA3">
      <w:pPr>
        <w:spacing w:after="0" w:line="240" w:lineRule="auto"/>
        <w:ind w:firstLine="720"/>
        <w:jc w:val="right"/>
        <w:rPr>
          <w:rFonts w:ascii="Times New Roman" w:eastAsia="Calibri" w:hAnsi="Times New Roman" w:cs="Times New Roman"/>
          <w:b/>
          <w:i/>
          <w:sz w:val="28"/>
          <w:szCs w:val="28"/>
          <w:lang w:eastAsia="en-US"/>
        </w:rPr>
      </w:pPr>
      <w:r w:rsidRPr="00773BA3">
        <w:rPr>
          <w:rFonts w:ascii="Times New Roman" w:eastAsia="Calibri" w:hAnsi="Times New Roman" w:cs="Times New Roman"/>
          <w:b/>
          <w:i/>
          <w:sz w:val="28"/>
          <w:szCs w:val="28"/>
          <w:lang w:eastAsia="en-US"/>
        </w:rPr>
        <w:t>Приложение</w:t>
      </w:r>
      <w:proofErr w:type="gramStart"/>
      <w:r w:rsidRPr="00773BA3">
        <w:rPr>
          <w:rFonts w:ascii="Times New Roman" w:eastAsia="Calibri" w:hAnsi="Times New Roman" w:cs="Times New Roman"/>
          <w:b/>
          <w:i/>
          <w:sz w:val="28"/>
          <w:szCs w:val="28"/>
          <w:lang w:eastAsia="en-US"/>
        </w:rPr>
        <w:t xml:space="preserve"> А</w:t>
      </w:r>
      <w:proofErr w:type="gramEnd"/>
    </w:p>
    <w:p w:rsidR="00773BA3" w:rsidRPr="00773BA3" w:rsidRDefault="00773BA3" w:rsidP="00773BA3">
      <w:pPr>
        <w:spacing w:after="0" w:line="240" w:lineRule="auto"/>
        <w:ind w:firstLine="720"/>
        <w:jc w:val="right"/>
        <w:rPr>
          <w:rFonts w:ascii="Times New Roman" w:eastAsia="Calibri" w:hAnsi="Times New Roman" w:cs="Times New Roman"/>
          <w:b/>
          <w:i/>
          <w:sz w:val="28"/>
          <w:szCs w:val="28"/>
          <w:lang w:eastAsia="en-US"/>
        </w:rPr>
      </w:pPr>
    </w:p>
    <w:p w:rsidR="00773BA3" w:rsidRPr="00773BA3" w:rsidRDefault="00773BA3" w:rsidP="00773BA3">
      <w:pPr>
        <w:spacing w:after="0" w:line="240" w:lineRule="auto"/>
        <w:ind w:firstLine="567"/>
        <w:jc w:val="center"/>
        <w:rPr>
          <w:rFonts w:ascii="Times New Roman" w:eastAsia="Calibri" w:hAnsi="Times New Roman" w:cs="Times New Roman"/>
          <w:b/>
          <w:bCs/>
          <w:color w:val="000000"/>
          <w:sz w:val="26"/>
          <w:szCs w:val="26"/>
        </w:rPr>
      </w:pPr>
      <w:r w:rsidRPr="00773BA3">
        <w:rPr>
          <w:rFonts w:ascii="Times New Roman" w:eastAsia="Calibri" w:hAnsi="Times New Roman" w:cs="Times New Roman"/>
          <w:b/>
          <w:bCs/>
          <w:color w:val="000000"/>
          <w:sz w:val="26"/>
          <w:szCs w:val="26"/>
        </w:rPr>
        <w:t>ТЕРМИНЫ И ОПРЕДЕЛЕНИЯ</w:t>
      </w:r>
    </w:p>
    <w:p w:rsidR="00773BA3" w:rsidRPr="00773BA3" w:rsidRDefault="00773BA3" w:rsidP="00773BA3">
      <w:pPr>
        <w:spacing w:after="0" w:line="240" w:lineRule="auto"/>
        <w:ind w:firstLine="567"/>
        <w:jc w:val="both"/>
        <w:rPr>
          <w:rFonts w:ascii="Times New Roman" w:eastAsia="Calibri" w:hAnsi="Times New Roman" w:cs="Times New Roman"/>
          <w:sz w:val="24"/>
          <w:szCs w:val="24"/>
        </w:rPr>
      </w:pP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Автостоянка</w:t>
      </w:r>
      <w:r w:rsidRPr="00773BA3">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773BA3">
        <w:rPr>
          <w:rFonts w:ascii="Times New Roman" w:eastAsia="Calibri" w:hAnsi="Times New Roman" w:cs="Times New Roman"/>
          <w:bCs/>
          <w:color w:val="000000"/>
          <w:sz w:val="24"/>
          <w:szCs w:val="24"/>
        </w:rPr>
        <w:t>паркирования</w:t>
      </w:r>
      <w:proofErr w:type="spellEnd"/>
      <w:r w:rsidRPr="00773BA3">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w:t>
      </w:r>
      <w:proofErr w:type="gramStart"/>
      <w:r w:rsidRPr="00773BA3">
        <w:rPr>
          <w:rFonts w:ascii="Times New Roman" w:eastAsia="Calibri" w:hAnsi="Times New Roman" w:cs="Times New Roman"/>
          <w:bCs/>
          <w:color w:val="000000"/>
          <w:sz w:val="24"/>
          <w:szCs w:val="24"/>
        </w:rPr>
        <w:t>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w:t>
      </w:r>
      <w:proofErr w:type="gramEnd"/>
      <w:r w:rsidRPr="00773BA3">
        <w:rPr>
          <w:rFonts w:ascii="Times New Roman" w:eastAsia="Calibri" w:hAnsi="Times New Roman" w:cs="Times New Roman"/>
          <w:bCs/>
          <w:color w:val="000000"/>
          <w:sz w:val="24"/>
          <w:szCs w:val="24"/>
        </w:rPr>
        <w:t xml:space="preserve">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Антропогенное воздействие</w:t>
      </w:r>
      <w:r w:rsidRPr="00773BA3">
        <w:rPr>
          <w:rFonts w:ascii="Times New Roman" w:eastAsia="Calibri" w:hAnsi="Times New Roman" w:cs="Times New Roman"/>
          <w:bCs/>
          <w:color w:val="000000"/>
          <w:sz w:val="24"/>
          <w:szCs w:val="24"/>
        </w:rPr>
        <w:t xml:space="preserve"> - прямое или опосредованное влияние человеческой</w:t>
      </w:r>
      <w:r w:rsidRPr="00773BA3">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spellStart"/>
      <w:r w:rsidRPr="00773BA3">
        <w:rPr>
          <w:rFonts w:ascii="Times New Roman" w:eastAsia="Calibri" w:hAnsi="Times New Roman" w:cs="Times New Roman"/>
          <w:b/>
          <w:bCs/>
          <w:color w:val="000000"/>
          <w:sz w:val="24"/>
          <w:szCs w:val="24"/>
        </w:rPr>
        <w:t>Безбарьерная</w:t>
      </w:r>
      <w:proofErr w:type="spellEnd"/>
      <w:r w:rsidRPr="00773BA3">
        <w:rPr>
          <w:rFonts w:ascii="Times New Roman" w:eastAsia="Calibri" w:hAnsi="Times New Roman" w:cs="Times New Roman"/>
          <w:b/>
          <w:bCs/>
          <w:color w:val="000000"/>
          <w:sz w:val="24"/>
          <w:szCs w:val="24"/>
        </w:rPr>
        <w:t xml:space="preserve"> среда</w:t>
      </w:r>
      <w:r w:rsidRPr="00773BA3">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Бульвар (пешеходная аллея)</w:t>
      </w:r>
      <w:r w:rsidRPr="00773BA3">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spellStart"/>
      <w:proofErr w:type="gramStart"/>
      <w:r w:rsidRPr="00773BA3">
        <w:rPr>
          <w:rFonts w:ascii="Times New Roman" w:eastAsia="Calibri" w:hAnsi="Times New Roman" w:cs="Times New Roman"/>
          <w:b/>
          <w:bCs/>
          <w:color w:val="000000"/>
          <w:sz w:val="24"/>
          <w:szCs w:val="24"/>
        </w:rPr>
        <w:t>Водоохранная</w:t>
      </w:r>
      <w:proofErr w:type="spellEnd"/>
      <w:r w:rsidRPr="00773BA3">
        <w:rPr>
          <w:rFonts w:ascii="Times New Roman" w:eastAsia="Calibri" w:hAnsi="Times New Roman" w:cs="Times New Roman"/>
          <w:b/>
          <w:bCs/>
          <w:color w:val="000000"/>
          <w:sz w:val="24"/>
          <w:szCs w:val="24"/>
        </w:rPr>
        <w:t xml:space="preserve"> зона</w:t>
      </w:r>
      <w:r w:rsidRPr="00773BA3">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73BA3" w:rsidRPr="00773BA3" w:rsidRDefault="00773BA3" w:rsidP="00773BA3">
      <w:pPr>
        <w:spacing w:after="0" w:line="240" w:lineRule="auto"/>
        <w:ind w:firstLine="567"/>
        <w:jc w:val="both"/>
        <w:rPr>
          <w:rFonts w:ascii="Times New Roman" w:eastAsia="Times New Roman" w:hAnsi="Times New Roman" w:cs="Times New Roman"/>
          <w:sz w:val="24"/>
          <w:szCs w:val="24"/>
        </w:rPr>
      </w:pPr>
      <w:r w:rsidRPr="00773BA3">
        <w:rPr>
          <w:rFonts w:ascii="Times New Roman" w:eastAsia="Times New Roman" w:hAnsi="Times New Roman" w:cs="Times New Roman"/>
          <w:b/>
          <w:sz w:val="24"/>
          <w:szCs w:val="24"/>
        </w:rPr>
        <w:t>Вокзал</w:t>
      </w:r>
      <w:r w:rsidRPr="00773BA3">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773BA3">
        <w:rPr>
          <w:rFonts w:ascii="Times New Roman" w:eastAsia="Times New Roman" w:hAnsi="Times New Roman" w:cs="Times New Roman"/>
          <w:sz w:val="24"/>
          <w:szCs w:val="24"/>
        </w:rPr>
        <w:t>кс вкл</w:t>
      </w:r>
      <w:proofErr w:type="gramEnd"/>
      <w:r w:rsidRPr="00773BA3">
        <w:rPr>
          <w:rFonts w:ascii="Times New Roman" w:eastAsia="Times New Roman" w:hAnsi="Times New Roman" w:cs="Times New Roman"/>
          <w:sz w:val="24"/>
          <w:szCs w:val="24"/>
        </w:rPr>
        <w:t>ючает кроме вокзала сооружения и устройства, связанные с обслуживанием пассажиров на привокзальной площади и перроне.</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Вредное воздействие на человека</w:t>
      </w:r>
      <w:r w:rsidRPr="00773BA3">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gramStart"/>
      <w:r w:rsidRPr="00773BA3">
        <w:rPr>
          <w:rFonts w:ascii="Times New Roman" w:eastAsia="Calibri" w:hAnsi="Times New Roman" w:cs="Times New Roman"/>
          <w:b/>
          <w:bCs/>
          <w:color w:val="000000"/>
          <w:sz w:val="24"/>
          <w:szCs w:val="24"/>
        </w:rPr>
        <w:t>Временная постройка (временный строительный объект)</w:t>
      </w:r>
      <w:r w:rsidRPr="00773BA3">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2" w:name="page577"/>
      <w:bookmarkEnd w:id="12"/>
      <w:r w:rsidRPr="00773BA3">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w:t>
      </w:r>
      <w:proofErr w:type="gramEnd"/>
      <w:r w:rsidRPr="00773BA3">
        <w:rPr>
          <w:rFonts w:ascii="Times New Roman" w:eastAsia="Calibri" w:hAnsi="Times New Roman" w:cs="Times New Roman"/>
          <w:color w:val="000000"/>
          <w:sz w:val="24"/>
          <w:szCs w:val="24"/>
        </w:rPr>
        <w:t xml:space="preserve">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lastRenderedPageBreak/>
        <w:t>Встроенные, встроенно-пристроенные и пристроенные учреждения и предприятия</w:t>
      </w:r>
      <w:r w:rsidRPr="00773BA3">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Газонаполнительные станции</w:t>
      </w:r>
      <w:r w:rsidRPr="00773BA3">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Газораспределительная станция</w:t>
      </w:r>
      <w:r w:rsidRPr="00773BA3">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773BA3">
        <w:rPr>
          <w:rFonts w:ascii="Times New Roman" w:eastAsia="Calibri" w:hAnsi="Times New Roman" w:cs="Times New Roman"/>
          <w:bCs/>
          <w:color w:val="000000"/>
          <w:sz w:val="24"/>
          <w:szCs w:val="24"/>
        </w:rPr>
        <w:t>одоризации</w:t>
      </w:r>
      <w:proofErr w:type="spellEnd"/>
      <w:r w:rsidRPr="00773BA3">
        <w:rPr>
          <w:rFonts w:ascii="Times New Roman" w:eastAsia="Calibri" w:hAnsi="Times New Roman" w:cs="Times New Roman"/>
          <w:bCs/>
          <w:color w:val="000000"/>
          <w:sz w:val="24"/>
          <w:szCs w:val="24"/>
        </w:rPr>
        <w:t xml:space="preserve"> и учета расхода газа перед подачей его потребителю.</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Гаражи</w:t>
      </w:r>
      <w:r w:rsidRPr="00773BA3">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xml:space="preserve">Генеральный план </w:t>
      </w:r>
      <w:r w:rsidRPr="00773BA3">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773BA3" w:rsidRPr="00773BA3" w:rsidRDefault="00773BA3" w:rsidP="00773BA3">
      <w:pPr>
        <w:spacing w:after="0" w:line="240" w:lineRule="auto"/>
        <w:ind w:firstLine="567"/>
        <w:jc w:val="both"/>
        <w:rPr>
          <w:rFonts w:ascii="Times New Roman" w:eastAsia="Calibri" w:hAnsi="Times New Roman" w:cs="Times New Roman"/>
          <w:sz w:val="24"/>
          <w:szCs w:val="24"/>
        </w:rPr>
      </w:pPr>
      <w:proofErr w:type="gramStart"/>
      <w:r w:rsidRPr="00773BA3">
        <w:rPr>
          <w:rFonts w:ascii="Times New Roman" w:eastAsia="Calibri" w:hAnsi="Times New Roman" w:cs="Times New Roman"/>
          <w:b/>
          <w:bCs/>
          <w:sz w:val="24"/>
          <w:szCs w:val="24"/>
        </w:rPr>
        <w:t>Градостроительная деятельность</w:t>
      </w:r>
      <w:r w:rsidRPr="00773BA3">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roofErr w:type="gramEnd"/>
    </w:p>
    <w:p w:rsidR="00773BA3" w:rsidRPr="00773BA3" w:rsidRDefault="00773BA3" w:rsidP="00773BA3">
      <w:pPr>
        <w:spacing w:after="0" w:line="240" w:lineRule="auto"/>
        <w:ind w:firstLine="567"/>
        <w:jc w:val="both"/>
        <w:rPr>
          <w:rFonts w:ascii="Times New Roman" w:eastAsia="Calibri" w:hAnsi="Times New Roman" w:cs="Times New Roman"/>
          <w:sz w:val="24"/>
          <w:szCs w:val="24"/>
        </w:rPr>
      </w:pPr>
      <w:r w:rsidRPr="00773BA3">
        <w:rPr>
          <w:rFonts w:ascii="Times New Roman" w:eastAsia="Calibri" w:hAnsi="Times New Roman" w:cs="Times New Roman"/>
          <w:b/>
          <w:bCs/>
          <w:sz w:val="24"/>
          <w:szCs w:val="24"/>
        </w:rPr>
        <w:t>Градостроительная емкость (интенсивность использования) территории</w:t>
      </w:r>
      <w:r w:rsidRPr="00773BA3">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773BA3" w:rsidRPr="00773BA3" w:rsidRDefault="00773BA3" w:rsidP="00773BA3">
      <w:pPr>
        <w:spacing w:after="0" w:line="240" w:lineRule="auto"/>
        <w:ind w:firstLine="567"/>
        <w:jc w:val="both"/>
        <w:rPr>
          <w:rFonts w:ascii="Times New Roman" w:eastAsia="Calibri" w:hAnsi="Times New Roman" w:cs="Times New Roman"/>
          <w:sz w:val="24"/>
          <w:szCs w:val="24"/>
        </w:rPr>
      </w:pPr>
      <w:r w:rsidRPr="00773BA3">
        <w:rPr>
          <w:rFonts w:ascii="Times New Roman" w:eastAsia="Calibri" w:hAnsi="Times New Roman" w:cs="Times New Roman"/>
          <w:b/>
          <w:bCs/>
          <w:sz w:val="24"/>
          <w:szCs w:val="24"/>
        </w:rPr>
        <w:t>Градостроительная ценность территории</w:t>
      </w:r>
      <w:r w:rsidRPr="00773BA3">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773BA3" w:rsidRPr="00773BA3" w:rsidRDefault="00773BA3" w:rsidP="00773BA3">
      <w:pPr>
        <w:spacing w:after="0" w:line="240" w:lineRule="auto"/>
        <w:ind w:firstLine="567"/>
        <w:jc w:val="both"/>
        <w:rPr>
          <w:rFonts w:ascii="Times New Roman" w:eastAsia="Calibri" w:hAnsi="Times New Roman" w:cs="Times New Roman"/>
          <w:sz w:val="24"/>
          <w:szCs w:val="24"/>
        </w:rPr>
      </w:pPr>
      <w:r w:rsidRPr="00773BA3">
        <w:rPr>
          <w:rFonts w:ascii="Times New Roman" w:eastAsia="Calibri" w:hAnsi="Times New Roman" w:cs="Times New Roman"/>
          <w:b/>
          <w:bCs/>
          <w:sz w:val="24"/>
          <w:szCs w:val="24"/>
        </w:rPr>
        <w:t>Градостроительное зонирование</w:t>
      </w:r>
      <w:r w:rsidRPr="00773BA3">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73BA3" w:rsidRPr="00773BA3" w:rsidRDefault="00773BA3" w:rsidP="00773BA3">
      <w:pPr>
        <w:spacing w:after="0" w:line="240" w:lineRule="auto"/>
        <w:ind w:firstLine="567"/>
        <w:jc w:val="both"/>
        <w:rPr>
          <w:rFonts w:ascii="Times New Roman" w:eastAsia="Calibri" w:hAnsi="Times New Roman" w:cs="Times New Roman"/>
          <w:sz w:val="24"/>
          <w:szCs w:val="24"/>
        </w:rPr>
      </w:pPr>
      <w:proofErr w:type="gramStart"/>
      <w:r w:rsidRPr="00773BA3">
        <w:rPr>
          <w:rFonts w:ascii="Times New Roman" w:eastAsia="Calibri" w:hAnsi="Times New Roman" w:cs="Times New Roman"/>
          <w:b/>
          <w:bCs/>
          <w:sz w:val="24"/>
          <w:szCs w:val="24"/>
        </w:rPr>
        <w:t>Градостроительный регламент</w:t>
      </w:r>
      <w:r w:rsidRPr="00773BA3">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773BA3">
        <w:rPr>
          <w:rFonts w:ascii="Times New Roman" w:eastAsia="Calibri" w:hAnsi="Times New Roman" w:cs="Times New Roman"/>
          <w:sz w:val="24"/>
          <w:szCs w:val="24"/>
        </w:rPr>
        <w:t xml:space="preserve"> и объектов капитального строительства.</w:t>
      </w:r>
    </w:p>
    <w:p w:rsidR="00773BA3" w:rsidRPr="00773BA3" w:rsidRDefault="00773BA3" w:rsidP="00773BA3">
      <w:pPr>
        <w:spacing w:after="0" w:line="240" w:lineRule="auto"/>
        <w:ind w:firstLine="567"/>
        <w:jc w:val="both"/>
        <w:rPr>
          <w:rFonts w:ascii="Times New Roman" w:eastAsia="Calibri" w:hAnsi="Times New Roman" w:cs="Times New Roman"/>
          <w:sz w:val="24"/>
          <w:szCs w:val="24"/>
        </w:rPr>
      </w:pPr>
      <w:r w:rsidRPr="00773BA3">
        <w:rPr>
          <w:rFonts w:ascii="Times New Roman" w:eastAsia="Calibri" w:hAnsi="Times New Roman" w:cs="Times New Roman"/>
          <w:b/>
          <w:bCs/>
          <w:sz w:val="24"/>
          <w:szCs w:val="24"/>
        </w:rPr>
        <w:t>Дорога</w:t>
      </w:r>
      <w:r w:rsidRPr="00773BA3">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bookmarkStart w:id="13" w:name="page579"/>
      <w:bookmarkEnd w:id="13"/>
      <w:proofErr w:type="gramStart"/>
      <w:r w:rsidRPr="00773BA3">
        <w:rPr>
          <w:rFonts w:ascii="Times New Roman" w:eastAsia="Calibri" w:hAnsi="Times New Roman" w:cs="Times New Roman"/>
          <w:b/>
          <w:bCs/>
          <w:color w:val="000000"/>
          <w:sz w:val="24"/>
          <w:szCs w:val="24"/>
        </w:rPr>
        <w:t>Дорога автомобильная</w:t>
      </w:r>
      <w:r w:rsidRPr="00773BA3">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73BA3" w:rsidRPr="00773BA3" w:rsidRDefault="00773BA3" w:rsidP="00773BA3">
      <w:pPr>
        <w:spacing w:after="0" w:line="240" w:lineRule="auto"/>
        <w:ind w:firstLine="567"/>
        <w:jc w:val="both"/>
        <w:rPr>
          <w:rFonts w:ascii="Times New Roman" w:eastAsia="Calibri" w:hAnsi="Times New Roman" w:cs="Times New Roman"/>
          <w:b/>
          <w:bCs/>
          <w:color w:val="000000"/>
          <w:sz w:val="24"/>
          <w:szCs w:val="24"/>
        </w:rPr>
      </w:pPr>
      <w:r w:rsidRPr="00773BA3">
        <w:rPr>
          <w:rFonts w:ascii="Times New Roman" w:eastAsia="Calibri" w:hAnsi="Times New Roman" w:cs="Times New Roman"/>
          <w:b/>
          <w:bCs/>
          <w:color w:val="000000"/>
          <w:sz w:val="24"/>
          <w:szCs w:val="24"/>
        </w:rPr>
        <w:t xml:space="preserve">Жилая застройка: </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lastRenderedPageBreak/>
        <w:t>- малоэтажная</w:t>
      </w:r>
      <w:r w:rsidRPr="00773BA3">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xml:space="preserve">- </w:t>
      </w:r>
      <w:proofErr w:type="spellStart"/>
      <w:r w:rsidRPr="00773BA3">
        <w:rPr>
          <w:rFonts w:ascii="Times New Roman" w:eastAsia="Calibri" w:hAnsi="Times New Roman" w:cs="Times New Roman"/>
          <w:b/>
          <w:bCs/>
          <w:color w:val="000000"/>
          <w:sz w:val="24"/>
          <w:szCs w:val="24"/>
        </w:rPr>
        <w:t>среднеэтажная</w:t>
      </w:r>
      <w:proofErr w:type="spellEnd"/>
      <w:r w:rsidRPr="00773BA3">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многоэтажная</w:t>
      </w:r>
      <w:r w:rsidRPr="00773BA3">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Жилищное строительство индивидуальное</w:t>
      </w:r>
      <w:r w:rsidRPr="00773BA3">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773BA3" w:rsidRPr="00773BA3" w:rsidRDefault="00773BA3" w:rsidP="00773BA3">
      <w:pPr>
        <w:spacing w:after="0" w:line="240" w:lineRule="auto"/>
        <w:ind w:firstLine="567"/>
        <w:jc w:val="both"/>
        <w:rPr>
          <w:rFonts w:ascii="Times New Roman" w:eastAsia="Calibri" w:hAnsi="Times New Roman" w:cs="Times New Roman"/>
          <w:b/>
          <w:bCs/>
          <w:color w:val="000000"/>
          <w:sz w:val="24"/>
          <w:szCs w:val="24"/>
        </w:rPr>
      </w:pPr>
      <w:r w:rsidRPr="00773BA3">
        <w:rPr>
          <w:rFonts w:ascii="Times New Roman" w:eastAsia="Calibri" w:hAnsi="Times New Roman" w:cs="Times New Roman"/>
          <w:b/>
          <w:bCs/>
          <w:color w:val="000000"/>
          <w:sz w:val="24"/>
          <w:szCs w:val="24"/>
        </w:rPr>
        <w:t xml:space="preserve">Жилой дом: </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Индивидуальный жилой дом</w:t>
      </w:r>
      <w:r w:rsidRPr="00773BA3">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небольшим придомовым участком, преимущественно в зоны ИЖС центральной части населенный пункта;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gramStart"/>
      <w:r w:rsidRPr="00773BA3">
        <w:rPr>
          <w:rFonts w:ascii="Times New Roman" w:eastAsia="Calibri" w:hAnsi="Times New Roman" w:cs="Times New Roman"/>
          <w:b/>
          <w:bCs/>
          <w:color w:val="000000"/>
          <w:sz w:val="24"/>
          <w:szCs w:val="24"/>
        </w:rPr>
        <w:t>- блокированный</w:t>
      </w:r>
      <w:r w:rsidRPr="00773BA3">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roofErr w:type="gramEnd"/>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многоквартирный</w:t>
      </w:r>
      <w:r w:rsidRPr="00773BA3">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секционный (секционного типа)</w:t>
      </w:r>
      <w:r w:rsidRPr="00773BA3">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color w:val="000000"/>
          <w:sz w:val="24"/>
          <w:szCs w:val="24"/>
        </w:rPr>
        <w:t>Жилой массив</w:t>
      </w:r>
      <w:r w:rsidRPr="00773BA3">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gramStart"/>
      <w:r w:rsidRPr="00773BA3">
        <w:rPr>
          <w:rFonts w:ascii="Times New Roman" w:eastAsia="Calibri" w:hAnsi="Times New Roman" w:cs="Times New Roman"/>
          <w:b/>
          <w:bCs/>
          <w:color w:val="000000"/>
          <w:sz w:val="24"/>
          <w:szCs w:val="24"/>
        </w:rPr>
        <w:t>Жилой район</w:t>
      </w:r>
      <w:r w:rsidRPr="00773BA3">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773BA3">
          <w:rPr>
            <w:rFonts w:ascii="Times New Roman" w:eastAsia="Calibri" w:hAnsi="Times New Roman" w:cs="Times New Roman"/>
            <w:color w:val="000000"/>
            <w:sz w:val="24"/>
            <w:szCs w:val="24"/>
          </w:rPr>
          <w:t>1500 м</w:t>
        </w:r>
      </w:smartTag>
      <w:r w:rsidRPr="00773BA3">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proofErr w:type="gramEnd"/>
      <w:r w:rsidRPr="00773BA3">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Земельный участок</w:t>
      </w:r>
      <w:r w:rsidRPr="00773BA3">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4" w:name="page581"/>
      <w:bookmarkEnd w:id="14"/>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color w:val="000000"/>
          <w:sz w:val="24"/>
          <w:szCs w:val="24"/>
        </w:rPr>
        <w:t>Зона застройки</w:t>
      </w:r>
      <w:r w:rsidRPr="00773BA3">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Зона отдыха</w:t>
      </w:r>
      <w:r w:rsidRPr="00773BA3">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lastRenderedPageBreak/>
        <w:t>Зоны с особыми условиями использования территорий</w:t>
      </w:r>
      <w:r w:rsidRPr="00773BA3">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773BA3">
        <w:rPr>
          <w:rFonts w:ascii="Times New Roman" w:eastAsia="Calibri" w:hAnsi="Times New Roman" w:cs="Times New Roman"/>
          <w:color w:val="000000"/>
          <w:sz w:val="24"/>
          <w:szCs w:val="24"/>
        </w:rPr>
        <w:t>водоохранные</w:t>
      </w:r>
      <w:proofErr w:type="spellEnd"/>
      <w:r w:rsidRPr="00773BA3">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Инженерные изыскания</w:t>
      </w:r>
      <w:r w:rsidRPr="00773BA3">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Инфраструктура планировочных единиц</w:t>
      </w:r>
      <w:r w:rsidRPr="00773BA3">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Times New Roman" w:hAnsi="Times New Roman" w:cs="Times New Roman"/>
          <w:b/>
          <w:sz w:val="24"/>
          <w:szCs w:val="24"/>
        </w:rPr>
        <w:t>Квартал (микрорайон)</w:t>
      </w:r>
      <w:r w:rsidRPr="00773BA3">
        <w:rPr>
          <w:rFonts w:ascii="Times New Roman" w:eastAsia="Times New Roman" w:hAnsi="Times New Roman" w:cs="Times New Roman"/>
          <w:sz w:val="24"/>
          <w:szCs w:val="24"/>
        </w:rPr>
        <w:t xml:space="preserve"> – элемент планировочной структуры </w:t>
      </w:r>
      <w:r w:rsidRPr="00773BA3">
        <w:rPr>
          <w:rFonts w:ascii="Times New Roman" w:eastAsia="Calibri" w:hAnsi="Times New Roman" w:cs="Times New Roman"/>
          <w:sz w:val="24"/>
          <w:szCs w:val="24"/>
        </w:rPr>
        <w:t>в границах красных линий</w:t>
      </w:r>
      <w:r w:rsidRPr="00773BA3">
        <w:rPr>
          <w:rFonts w:ascii="Times New Roman" w:eastAsia="Times New Roman" w:hAnsi="Times New Roman" w:cs="Times New Roman"/>
          <w:sz w:val="24"/>
          <w:szCs w:val="24"/>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Коэффициент озеленения</w:t>
      </w:r>
      <w:r w:rsidRPr="00773BA3">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Коэффициент застройки (</w:t>
      </w:r>
      <w:proofErr w:type="spellStart"/>
      <w:proofErr w:type="gramStart"/>
      <w:r w:rsidRPr="00773BA3">
        <w:rPr>
          <w:rFonts w:ascii="Times New Roman" w:eastAsia="Calibri" w:hAnsi="Times New Roman" w:cs="Times New Roman"/>
          <w:b/>
          <w:bCs/>
          <w:color w:val="000000"/>
          <w:sz w:val="24"/>
          <w:szCs w:val="24"/>
        </w:rPr>
        <w:t>Кз</w:t>
      </w:r>
      <w:proofErr w:type="spellEnd"/>
      <w:proofErr w:type="gramEnd"/>
      <w:r w:rsidRPr="00773BA3">
        <w:rPr>
          <w:rFonts w:ascii="Times New Roman" w:eastAsia="Calibri" w:hAnsi="Times New Roman" w:cs="Times New Roman"/>
          <w:b/>
          <w:bCs/>
          <w:color w:val="000000"/>
          <w:sz w:val="24"/>
          <w:szCs w:val="24"/>
        </w:rPr>
        <w:t>)</w:t>
      </w:r>
      <w:r w:rsidRPr="00773BA3">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Коэффициент плотности застройки (</w:t>
      </w:r>
      <w:proofErr w:type="spellStart"/>
      <w:r w:rsidRPr="00773BA3">
        <w:rPr>
          <w:rFonts w:ascii="Times New Roman" w:eastAsia="Calibri" w:hAnsi="Times New Roman" w:cs="Times New Roman"/>
          <w:b/>
          <w:bCs/>
          <w:color w:val="000000"/>
          <w:sz w:val="24"/>
          <w:szCs w:val="24"/>
        </w:rPr>
        <w:t>Кпз</w:t>
      </w:r>
      <w:proofErr w:type="spellEnd"/>
      <w:r w:rsidRPr="00773BA3">
        <w:rPr>
          <w:rFonts w:ascii="Times New Roman" w:eastAsia="Calibri" w:hAnsi="Times New Roman" w:cs="Times New Roman"/>
          <w:b/>
          <w:bCs/>
          <w:color w:val="000000"/>
          <w:sz w:val="24"/>
          <w:szCs w:val="24"/>
        </w:rPr>
        <w:t>)</w:t>
      </w:r>
      <w:r w:rsidRPr="00773BA3">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Линейные объекты</w:t>
      </w:r>
      <w:r w:rsidRPr="00773BA3">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Личное подсобное хозяйство</w:t>
      </w:r>
      <w:r w:rsidRPr="00773BA3">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Маломобильные граждане</w:t>
      </w:r>
      <w:r w:rsidRPr="00773BA3">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bookmarkStart w:id="15" w:name="page583"/>
      <w:bookmarkEnd w:id="15"/>
      <w:r w:rsidRPr="00773BA3">
        <w:rPr>
          <w:rFonts w:ascii="Times New Roman" w:eastAsia="Calibri" w:hAnsi="Times New Roman" w:cs="Times New Roman"/>
          <w:b/>
          <w:bCs/>
          <w:color w:val="000000"/>
          <w:sz w:val="24"/>
          <w:szCs w:val="24"/>
        </w:rPr>
        <w:t>Населенный пункт</w:t>
      </w:r>
      <w:r w:rsidRPr="00773BA3">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Общественные территории</w:t>
      </w:r>
      <w:r w:rsidRPr="00773BA3">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lastRenderedPageBreak/>
        <w:t>Объект индивидуального жилищного строительства</w:t>
      </w:r>
      <w:r w:rsidRPr="00773BA3">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Объект капитального строительства</w:t>
      </w:r>
      <w:r w:rsidRPr="00773BA3">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Times New Roman" w:hAnsi="Times New Roman" w:cs="Times New Roman"/>
          <w:b/>
          <w:sz w:val="24"/>
          <w:szCs w:val="24"/>
        </w:rPr>
        <w:t>Объекты местного значения</w:t>
      </w:r>
      <w:r w:rsidRPr="00773BA3">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gramStart"/>
      <w:r w:rsidRPr="00773BA3">
        <w:rPr>
          <w:rFonts w:ascii="Times New Roman" w:eastAsia="Calibri" w:hAnsi="Times New Roman" w:cs="Times New Roman"/>
          <w:b/>
          <w:bCs/>
          <w:color w:val="000000"/>
          <w:sz w:val="24"/>
          <w:szCs w:val="24"/>
        </w:rPr>
        <w:t>Озелененные территории</w:t>
      </w:r>
      <w:r w:rsidRPr="00773BA3">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Особо охраняемые природные территории (ООПТ)</w:t>
      </w:r>
      <w:r w:rsidRPr="00773BA3">
        <w:rPr>
          <w:rFonts w:ascii="Times New Roman" w:eastAsia="Calibri" w:hAnsi="Times New Roman" w:cs="Times New Roman"/>
          <w:color w:val="000000"/>
          <w:sz w:val="24"/>
          <w:szCs w:val="24"/>
        </w:rPr>
        <w:t xml:space="preserve"> - территории</w:t>
      </w:r>
      <w:proofErr w:type="gramStart"/>
      <w:r w:rsidRPr="00773BA3">
        <w:rPr>
          <w:rFonts w:ascii="Times New Roman" w:eastAsia="Calibri" w:hAnsi="Times New Roman" w:cs="Times New Roman"/>
          <w:color w:val="000000"/>
          <w:sz w:val="24"/>
          <w:szCs w:val="24"/>
        </w:rPr>
        <w:t xml:space="preserve"> ,</w:t>
      </w:r>
      <w:proofErr w:type="gramEnd"/>
      <w:r w:rsidRPr="00773BA3">
        <w:rPr>
          <w:rFonts w:ascii="Times New Roman" w:eastAsia="Calibri" w:hAnsi="Times New Roman" w:cs="Times New Roman"/>
          <w:color w:val="000000"/>
          <w:sz w:val="24"/>
          <w:szCs w:val="24"/>
        </w:rPr>
        <w:t xml:space="preserve">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Охранная зона</w:t>
      </w:r>
      <w:r w:rsidRPr="00773BA3">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Парк</w:t>
      </w:r>
      <w:r w:rsidRPr="00773BA3">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Times New Roman" w:hAnsi="Times New Roman" w:cs="Times New Roman"/>
          <w:b/>
          <w:sz w:val="24"/>
          <w:szCs w:val="24"/>
        </w:rPr>
        <w:t>Парковка (парковочное место)</w:t>
      </w:r>
      <w:r w:rsidRPr="00773BA3">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773BA3">
        <w:rPr>
          <w:rFonts w:ascii="Times New Roman" w:eastAsia="Calibri" w:hAnsi="Times New Roman" w:cs="Times New Roman"/>
          <w:color w:val="000000"/>
          <w:sz w:val="24"/>
          <w:szCs w:val="24"/>
        </w:rPr>
        <w:t xml:space="preserve"> стоянки транспортных средств</w:t>
      </w:r>
      <w:r w:rsidRPr="00773BA3">
        <w:rPr>
          <w:rFonts w:ascii="Times New Roman" w:eastAsia="Times New Roman" w:hAnsi="Times New Roman" w:cs="Times New Roman"/>
          <w:sz w:val="24"/>
          <w:szCs w:val="24"/>
        </w:rPr>
        <w:t xml:space="preserve">, </w:t>
      </w:r>
      <w:proofErr w:type="gramStart"/>
      <w:r w:rsidRPr="00773BA3">
        <w:rPr>
          <w:rFonts w:ascii="Times New Roman" w:eastAsia="Times New Roman" w:hAnsi="Times New Roman" w:cs="Times New Roman"/>
          <w:sz w:val="24"/>
          <w:szCs w:val="24"/>
        </w:rPr>
        <w:t>являющееся</w:t>
      </w:r>
      <w:proofErr w:type="gramEnd"/>
      <w:r w:rsidRPr="00773BA3">
        <w:rPr>
          <w:rFonts w:ascii="Times New Roman" w:eastAsia="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73BA3">
        <w:rPr>
          <w:rFonts w:ascii="Times New Roman" w:eastAsia="Times New Roman" w:hAnsi="Times New Roman" w:cs="Times New Roman"/>
          <w:sz w:val="24"/>
          <w:szCs w:val="24"/>
        </w:rPr>
        <w:t>подэстакадных</w:t>
      </w:r>
      <w:proofErr w:type="spellEnd"/>
      <w:r w:rsidRPr="00773BA3">
        <w:rPr>
          <w:rFonts w:ascii="Times New Roman" w:eastAsia="Times New Roman" w:hAnsi="Times New Roman" w:cs="Times New Roman"/>
          <w:sz w:val="24"/>
          <w:szCs w:val="24"/>
        </w:rPr>
        <w:t xml:space="preserve"> или </w:t>
      </w:r>
      <w:proofErr w:type="spellStart"/>
      <w:r w:rsidRPr="00773BA3">
        <w:rPr>
          <w:rFonts w:ascii="Times New Roman" w:eastAsia="Times New Roman" w:hAnsi="Times New Roman" w:cs="Times New Roman"/>
          <w:sz w:val="24"/>
          <w:szCs w:val="24"/>
        </w:rPr>
        <w:t>подмостовых</w:t>
      </w:r>
      <w:proofErr w:type="spellEnd"/>
      <w:r w:rsidRPr="00773BA3">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773BA3">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773BA3">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773BA3">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Пешеходная зона</w:t>
      </w:r>
      <w:r w:rsidRPr="00773BA3">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Плотность застройки</w:t>
      </w:r>
      <w:r w:rsidRPr="00773BA3">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773BA3" w:rsidRPr="00773BA3" w:rsidRDefault="00773BA3" w:rsidP="00773BA3">
      <w:pPr>
        <w:spacing w:after="0" w:line="240" w:lineRule="auto"/>
        <w:ind w:firstLine="567"/>
        <w:jc w:val="both"/>
        <w:rPr>
          <w:rFonts w:ascii="Times New Roman" w:eastAsia="Calibri" w:hAnsi="Times New Roman" w:cs="Times New Roman"/>
          <w:sz w:val="24"/>
          <w:szCs w:val="24"/>
        </w:rPr>
      </w:pPr>
      <w:r w:rsidRPr="00773BA3">
        <w:rPr>
          <w:rFonts w:ascii="Times New Roman" w:eastAsia="Calibri" w:hAnsi="Times New Roman" w:cs="Times New Roman"/>
          <w:b/>
          <w:sz w:val="24"/>
          <w:szCs w:val="24"/>
        </w:rPr>
        <w:lastRenderedPageBreak/>
        <w:t>Плотность населения жилой застройки</w:t>
      </w:r>
      <w:r w:rsidRPr="00773BA3">
        <w:rPr>
          <w:rFonts w:ascii="Times New Roman" w:eastAsia="Calibri" w:hAnsi="Times New Roman" w:cs="Times New Roman"/>
          <w:sz w:val="24"/>
          <w:szCs w:val="24"/>
        </w:rPr>
        <w:t xml:space="preserve"> – число </w:t>
      </w:r>
      <w:hyperlink r:id="rId23" w:tooltip="Жители" w:history="1">
        <w:r w:rsidRPr="00773BA3">
          <w:rPr>
            <w:rFonts w:ascii="Times New Roman" w:eastAsia="Calibri" w:hAnsi="Times New Roman" w:cs="Times New Roman"/>
            <w:sz w:val="24"/>
            <w:szCs w:val="24"/>
            <w:u w:val="single"/>
          </w:rPr>
          <w:t>жителей</w:t>
        </w:r>
      </w:hyperlink>
      <w:r w:rsidRPr="00773BA3">
        <w:rPr>
          <w:rFonts w:ascii="Times New Roman" w:eastAsia="Calibri" w:hAnsi="Times New Roman" w:cs="Times New Roman"/>
          <w:sz w:val="24"/>
          <w:szCs w:val="24"/>
        </w:rPr>
        <w:t xml:space="preserve">, приходящееся на 1 кв. </w:t>
      </w:r>
      <w:hyperlink r:id="rId24" w:tooltip="Км²" w:history="1">
        <w:r w:rsidRPr="00773BA3">
          <w:rPr>
            <w:rFonts w:ascii="Times New Roman" w:eastAsia="Calibri" w:hAnsi="Times New Roman" w:cs="Times New Roman"/>
            <w:sz w:val="24"/>
            <w:szCs w:val="24"/>
            <w:u w:val="single"/>
          </w:rPr>
          <w:t>км</w:t>
        </w:r>
      </w:hyperlink>
      <w:r w:rsidRPr="00773BA3">
        <w:rPr>
          <w:rFonts w:ascii="Times New Roman" w:eastAsia="Calibri" w:hAnsi="Times New Roman" w:cs="Times New Roman"/>
          <w:sz w:val="24"/>
          <w:szCs w:val="24"/>
        </w:rPr>
        <w:t xml:space="preserve"> </w:t>
      </w:r>
      <w:hyperlink r:id="rId25" w:tooltip="Территория" w:history="1">
        <w:r w:rsidRPr="00773BA3">
          <w:rPr>
            <w:rFonts w:ascii="Times New Roman" w:eastAsia="Calibri" w:hAnsi="Times New Roman" w:cs="Times New Roman"/>
            <w:sz w:val="24"/>
            <w:szCs w:val="24"/>
            <w:u w:val="single"/>
          </w:rPr>
          <w:t>территории</w:t>
        </w:r>
      </w:hyperlink>
      <w:r w:rsidRPr="00773BA3">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color w:val="000000"/>
          <w:sz w:val="24"/>
          <w:szCs w:val="24"/>
        </w:rPr>
        <w:t>Плотность сети линий общественного пассажирского транспорта</w:t>
      </w:r>
      <w:r w:rsidRPr="00773BA3">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color w:val="000000"/>
          <w:sz w:val="24"/>
          <w:szCs w:val="24"/>
        </w:rPr>
        <w:t>Подветренная сторона</w:t>
      </w:r>
      <w:r w:rsidRPr="00773BA3">
        <w:rPr>
          <w:rFonts w:ascii="Times New Roman" w:eastAsia="Calibri" w:hAnsi="Times New Roman" w:cs="Times New Roman"/>
          <w:color w:val="000000"/>
          <w:sz w:val="24"/>
          <w:szCs w:val="24"/>
        </w:rPr>
        <w:t xml:space="preserve"> – </w:t>
      </w:r>
      <w:r w:rsidRPr="00773BA3">
        <w:rPr>
          <w:rFonts w:ascii="Times New Roman" w:eastAsia="Calibri" w:hAnsi="Times New Roman" w:cs="Times New Roman"/>
          <w:sz w:val="24"/>
          <w:szCs w:val="24"/>
        </w:rPr>
        <w:t xml:space="preserve">сторона объекта капитального строительства (ИЖД или многоквартирного дома и т.д.) или земельного участка, противоположная </w:t>
      </w:r>
      <w:proofErr w:type="gramStart"/>
      <w:r w:rsidRPr="00773BA3">
        <w:rPr>
          <w:rFonts w:ascii="Times New Roman" w:eastAsia="Calibri" w:hAnsi="Times New Roman" w:cs="Times New Roman"/>
          <w:sz w:val="24"/>
          <w:szCs w:val="24"/>
        </w:rPr>
        <w:t>наветренной</w:t>
      </w:r>
      <w:proofErr w:type="gramEnd"/>
      <w:r w:rsidRPr="00773BA3">
        <w:rPr>
          <w:rFonts w:ascii="Times New Roman" w:eastAsia="Calibri" w:hAnsi="Times New Roman" w:cs="Times New Roman"/>
          <w:sz w:val="24"/>
          <w:szCs w:val="24"/>
        </w:rPr>
        <w:t>, защищенная от ветра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Правила землепользования и застройки</w:t>
      </w:r>
      <w:r w:rsidRPr="00773BA3">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6" w:name="page585"/>
      <w:bookmarkEnd w:id="16"/>
      <w:r w:rsidRPr="00773BA3">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Придорожная полоса</w:t>
      </w:r>
      <w:r w:rsidRPr="00773BA3">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gramStart"/>
      <w:r w:rsidRPr="00773BA3">
        <w:rPr>
          <w:rFonts w:ascii="Times New Roman" w:eastAsia="Calibri" w:hAnsi="Times New Roman" w:cs="Times New Roman"/>
          <w:b/>
          <w:bCs/>
          <w:color w:val="000000"/>
          <w:sz w:val="24"/>
          <w:szCs w:val="24"/>
        </w:rPr>
        <w:t>Реконструкция</w:t>
      </w:r>
      <w:r w:rsidRPr="00773BA3">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Рекреационная зона</w:t>
      </w:r>
      <w:r w:rsidRPr="00773BA3">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Рекультивация земель</w:t>
      </w:r>
      <w:r w:rsidRPr="00773BA3">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Ремонт</w:t>
      </w:r>
      <w:r w:rsidRPr="00773BA3">
        <w:rPr>
          <w:rFonts w:ascii="Times New Roman" w:eastAsia="Calibri" w:hAnsi="Times New Roman" w:cs="Times New Roman"/>
          <w:color w:val="000000"/>
          <w:sz w:val="24"/>
          <w:szCs w:val="24"/>
        </w:rPr>
        <w:t xml:space="preserve"> - компле</w:t>
      </w:r>
      <w:proofErr w:type="gramStart"/>
      <w:r w:rsidRPr="00773BA3">
        <w:rPr>
          <w:rFonts w:ascii="Times New Roman" w:eastAsia="Calibri" w:hAnsi="Times New Roman" w:cs="Times New Roman"/>
          <w:color w:val="000000"/>
          <w:sz w:val="24"/>
          <w:szCs w:val="24"/>
        </w:rPr>
        <w:t>кс стр</w:t>
      </w:r>
      <w:proofErr w:type="gramEnd"/>
      <w:r w:rsidRPr="00773BA3">
        <w:rPr>
          <w:rFonts w:ascii="Times New Roman" w:eastAsia="Calibri" w:hAnsi="Times New Roman" w:cs="Times New Roman"/>
          <w:color w:val="000000"/>
          <w:sz w:val="24"/>
          <w:szCs w:val="24"/>
        </w:rPr>
        <w:t xml:space="preserve">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Ремонт капитальный</w:t>
      </w:r>
      <w:r w:rsidRPr="00773BA3">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Санитарно-защитная зо</w:t>
      </w:r>
      <w:r w:rsidRPr="00773BA3">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Селитебная территория</w:t>
      </w:r>
      <w:r w:rsidRPr="00773BA3">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 xml:space="preserve">Сельское поселение </w:t>
      </w:r>
      <w:r w:rsidRPr="00773BA3">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 xml:space="preserve">Система расселения </w:t>
      </w:r>
      <w:r w:rsidRPr="00773BA3">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lastRenderedPageBreak/>
        <w:t>Собственник земельного участка</w:t>
      </w:r>
      <w:r w:rsidRPr="00773BA3">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Социальная инфраструктура</w:t>
      </w:r>
      <w:r w:rsidRPr="00773BA3">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Специальное регулирование</w:t>
      </w:r>
      <w:r w:rsidRPr="00773BA3">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bookmarkStart w:id="17" w:name="page587"/>
      <w:bookmarkEnd w:id="17"/>
      <w:r w:rsidRPr="00773BA3">
        <w:rPr>
          <w:rFonts w:ascii="Times New Roman" w:eastAsia="Calibri" w:hAnsi="Times New Roman" w:cs="Times New Roman"/>
          <w:b/>
          <w:bCs/>
          <w:color w:val="000000"/>
          <w:sz w:val="24"/>
          <w:szCs w:val="24"/>
        </w:rPr>
        <w:t>Стоянка для автомобилей (автостоянка)</w:t>
      </w:r>
      <w:r w:rsidRPr="00773BA3">
        <w:rPr>
          <w:rFonts w:ascii="Times New Roman" w:eastAsia="Calibri" w:hAnsi="Times New Roman" w:cs="Times New Roman"/>
          <w:bCs/>
          <w:color w:val="000000"/>
          <w:sz w:val="24"/>
          <w:szCs w:val="24"/>
        </w:rPr>
        <w:t>:</w:t>
      </w:r>
    </w:p>
    <w:p w:rsidR="00773BA3" w:rsidRPr="00773BA3" w:rsidRDefault="00773BA3" w:rsidP="00773BA3">
      <w:pPr>
        <w:spacing w:after="0" w:line="240" w:lineRule="auto"/>
        <w:ind w:firstLine="567"/>
        <w:jc w:val="both"/>
        <w:rPr>
          <w:rFonts w:ascii="Times New Roman" w:eastAsia="Calibri" w:hAnsi="Times New Roman" w:cs="Times New Roman"/>
          <w:bCs/>
          <w:color w:val="000000"/>
          <w:sz w:val="24"/>
          <w:szCs w:val="24"/>
        </w:rPr>
      </w:pPr>
      <w:r w:rsidRPr="00773BA3">
        <w:rPr>
          <w:rFonts w:ascii="Times New Roman" w:eastAsia="Calibri" w:hAnsi="Times New Roman" w:cs="Times New Roman"/>
          <w:b/>
          <w:bCs/>
          <w:color w:val="000000"/>
          <w:sz w:val="24"/>
          <w:szCs w:val="24"/>
        </w:rPr>
        <w:t xml:space="preserve">гостевая </w:t>
      </w:r>
      <w:r w:rsidRPr="00773BA3">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закрытого типа</w:t>
      </w:r>
      <w:r w:rsidRPr="00773BA3">
        <w:rPr>
          <w:rFonts w:ascii="Times New Roman" w:eastAsia="Calibri" w:hAnsi="Times New Roman" w:cs="Times New Roman"/>
          <w:color w:val="000000"/>
          <w:sz w:val="24"/>
          <w:szCs w:val="24"/>
        </w:rPr>
        <w:t xml:space="preserve"> - автостоянка с наружными стеновыми ограждениями; </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открытого типа</w:t>
      </w:r>
      <w:r w:rsidRPr="00773BA3">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механизированная</w:t>
      </w:r>
      <w:r w:rsidRPr="00773BA3">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Строительство</w:t>
      </w:r>
      <w:r w:rsidRPr="00773BA3">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Территориальное планирование</w:t>
      </w:r>
      <w:r w:rsidRPr="00773BA3">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Территориальная зона</w:t>
      </w:r>
      <w:r w:rsidRPr="00773BA3">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gramStart"/>
      <w:r w:rsidRPr="00773BA3">
        <w:rPr>
          <w:rFonts w:ascii="Times New Roman" w:eastAsia="Calibri" w:hAnsi="Times New Roman" w:cs="Times New Roman"/>
          <w:b/>
          <w:bCs/>
          <w:color w:val="000000"/>
          <w:sz w:val="24"/>
          <w:szCs w:val="24"/>
        </w:rPr>
        <w:t>Территории общего пользования</w:t>
      </w:r>
      <w:r w:rsidRPr="00773BA3">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gramStart"/>
      <w:r w:rsidRPr="00773BA3">
        <w:rPr>
          <w:rFonts w:ascii="Times New Roman" w:eastAsia="Calibri" w:hAnsi="Times New Roman" w:cs="Times New Roman"/>
          <w:b/>
          <w:bCs/>
          <w:color w:val="000000"/>
          <w:sz w:val="24"/>
          <w:szCs w:val="24"/>
        </w:rPr>
        <w:t>Технический регламент</w:t>
      </w:r>
      <w:r w:rsidRPr="00773BA3">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w:t>
      </w:r>
      <w:proofErr w:type="gramEnd"/>
      <w:r w:rsidRPr="00773BA3">
        <w:rPr>
          <w:rFonts w:ascii="Times New Roman" w:eastAsia="Calibri" w:hAnsi="Times New Roman" w:cs="Times New Roman"/>
          <w:color w:val="000000"/>
          <w:sz w:val="24"/>
          <w:szCs w:val="24"/>
        </w:rPr>
        <w:t xml:space="preserve"> </w:t>
      </w:r>
      <w:proofErr w:type="gramStart"/>
      <w:r w:rsidRPr="00773BA3">
        <w:rPr>
          <w:rFonts w:ascii="Times New Roman" w:eastAsia="Calibri" w:hAnsi="Times New Roman" w:cs="Times New Roman"/>
          <w:color w:val="000000"/>
          <w:sz w:val="24"/>
          <w:szCs w:val="24"/>
        </w:rPr>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Улица</w:t>
      </w:r>
      <w:r w:rsidRPr="00773BA3">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773BA3" w:rsidRPr="00773BA3" w:rsidRDefault="00773BA3" w:rsidP="00773B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73BA3">
        <w:rPr>
          <w:rFonts w:ascii="Times New Roman" w:eastAsia="Calibri" w:hAnsi="Times New Roman" w:cs="Times New Roman"/>
          <w:b/>
          <w:color w:val="000000"/>
          <w:sz w:val="24"/>
          <w:szCs w:val="24"/>
        </w:rPr>
        <w:t>Устойчивое развитие территорий</w:t>
      </w:r>
      <w:r w:rsidRPr="00773BA3">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w:t>
      </w:r>
      <w:r w:rsidRPr="00773BA3">
        <w:rPr>
          <w:rFonts w:ascii="Times New Roman" w:eastAsia="Calibri" w:hAnsi="Times New Roman" w:cs="Times New Roman"/>
          <w:color w:val="000000"/>
          <w:sz w:val="24"/>
          <w:szCs w:val="24"/>
        </w:rPr>
        <w:lastRenderedPageBreak/>
        <w:t>поколений.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Функциональное зонирование территории</w:t>
      </w:r>
      <w:r w:rsidRPr="00773BA3">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Функциональные зоны</w:t>
      </w:r>
      <w:r w:rsidRPr="00773BA3">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bookmarkStart w:id="18" w:name="page589"/>
      <w:bookmarkEnd w:id="18"/>
      <w:r w:rsidRPr="00773BA3">
        <w:rPr>
          <w:rFonts w:ascii="Times New Roman" w:eastAsia="Calibri" w:hAnsi="Times New Roman" w:cs="Times New Roman"/>
          <w:b/>
          <w:bCs/>
          <w:color w:val="000000"/>
          <w:sz w:val="24"/>
          <w:szCs w:val="24"/>
        </w:rPr>
        <w:t>Целевое назначение</w:t>
      </w:r>
      <w:r w:rsidRPr="00773BA3">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Центр общественный</w:t>
      </w:r>
      <w:r w:rsidRPr="00773BA3">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w:t>
      </w:r>
      <w:proofErr w:type="gramStart"/>
      <w:r w:rsidRPr="00773BA3">
        <w:rPr>
          <w:rFonts w:ascii="Times New Roman" w:eastAsia="Calibri" w:hAnsi="Times New Roman" w:cs="Times New Roman"/>
          <w:color w:val="000000"/>
          <w:sz w:val="24"/>
          <w:szCs w:val="24"/>
        </w:rPr>
        <w:t>районе</w:t>
      </w:r>
      <w:proofErr w:type="gramEnd"/>
      <w:r w:rsidRPr="00773BA3">
        <w:rPr>
          <w:rFonts w:ascii="Times New Roman" w:eastAsia="Calibri" w:hAnsi="Times New Roman" w:cs="Times New Roman"/>
          <w:color w:val="000000"/>
          <w:sz w:val="24"/>
          <w:szCs w:val="24"/>
        </w:rPr>
        <w:t>.</w:t>
      </w:r>
    </w:p>
    <w:p w:rsidR="00773BA3" w:rsidRPr="00773BA3" w:rsidRDefault="00773BA3" w:rsidP="00773BA3">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773BA3">
        <w:rPr>
          <w:rFonts w:ascii="Times New Roman" w:eastAsia="Calibri" w:hAnsi="Times New Roman" w:cs="Calibri"/>
          <w:b/>
          <w:sz w:val="24"/>
          <w:szCs w:val="24"/>
          <w:lang w:eastAsia="en-US"/>
        </w:rPr>
        <w:t>Элементы планировочной структуры территории</w:t>
      </w:r>
      <w:r w:rsidRPr="00773BA3">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773BA3">
        <w:rPr>
          <w:rFonts w:ascii="Times New Roman" w:eastAsia="Calibri" w:hAnsi="Times New Roman" w:cs="Calibri"/>
          <w:sz w:val="24"/>
          <w:szCs w:val="24"/>
          <w:lang w:eastAsia="en-US"/>
        </w:rPr>
        <w:t>планировочно</w:t>
      </w:r>
      <w:proofErr w:type="spellEnd"/>
      <w:r w:rsidRPr="00773BA3">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567"/>
        <w:jc w:val="both"/>
        <w:rPr>
          <w:rFonts w:ascii="Times New Roman" w:eastAsia="Calibri" w:hAnsi="Times New Roman" w:cs="Times New Roman"/>
          <w:b/>
          <w:bCs/>
          <w:color w:val="000000"/>
          <w:sz w:val="24"/>
          <w:szCs w:val="24"/>
          <w:u w:val="single"/>
        </w:rPr>
      </w:pPr>
      <w:r w:rsidRPr="00773BA3">
        <w:rPr>
          <w:rFonts w:ascii="Times New Roman" w:eastAsia="Calibri" w:hAnsi="Times New Roman" w:cs="Times New Roman"/>
          <w:b/>
          <w:bCs/>
          <w:color w:val="000000"/>
          <w:sz w:val="24"/>
          <w:szCs w:val="24"/>
          <w:u w:val="single"/>
        </w:rPr>
        <w:t>Перечень линий градостроительного регулирования</w:t>
      </w:r>
    </w:p>
    <w:p w:rsidR="00773BA3" w:rsidRPr="00773BA3" w:rsidRDefault="00773BA3" w:rsidP="00773BA3">
      <w:pPr>
        <w:spacing w:after="0" w:line="240" w:lineRule="auto"/>
        <w:ind w:firstLine="567"/>
        <w:jc w:val="both"/>
        <w:rPr>
          <w:rFonts w:ascii="Times New Roman" w:eastAsia="Calibri" w:hAnsi="Times New Roman" w:cs="Times New Roman"/>
          <w:sz w:val="24"/>
          <w:szCs w:val="24"/>
        </w:rPr>
      </w:pP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roofErr w:type="gramStart"/>
      <w:r w:rsidRPr="00773BA3">
        <w:rPr>
          <w:rFonts w:ascii="Times New Roman" w:eastAsia="Calibri" w:hAnsi="Times New Roman" w:cs="Times New Roman"/>
          <w:b/>
          <w:bCs/>
          <w:color w:val="000000"/>
          <w:sz w:val="24"/>
          <w:szCs w:val="24"/>
        </w:rPr>
        <w:t>Красные линии</w:t>
      </w:r>
      <w:r w:rsidRPr="00773BA3">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Линии застройки</w:t>
      </w:r>
      <w:r w:rsidRPr="00773BA3">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Отступ застройки</w:t>
      </w:r>
      <w:r w:rsidRPr="00773BA3">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Граница населенного пункта</w:t>
      </w:r>
      <w:r w:rsidRPr="00773BA3">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Границы полосы отвода автомобильных дорог</w:t>
      </w:r>
      <w:r w:rsidRPr="00773BA3">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773BA3">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xml:space="preserve">Границы </w:t>
      </w:r>
      <w:proofErr w:type="spellStart"/>
      <w:r w:rsidRPr="00773BA3">
        <w:rPr>
          <w:rFonts w:ascii="Times New Roman" w:eastAsia="Calibri" w:hAnsi="Times New Roman" w:cs="Times New Roman"/>
          <w:b/>
          <w:bCs/>
          <w:color w:val="000000"/>
          <w:sz w:val="24"/>
          <w:szCs w:val="24"/>
        </w:rPr>
        <w:t>водоохранных</w:t>
      </w:r>
      <w:proofErr w:type="spellEnd"/>
      <w:r w:rsidRPr="00773BA3">
        <w:rPr>
          <w:rFonts w:ascii="Times New Roman" w:eastAsia="Calibri" w:hAnsi="Times New Roman" w:cs="Times New Roman"/>
          <w:b/>
          <w:bCs/>
          <w:color w:val="000000"/>
          <w:sz w:val="24"/>
          <w:szCs w:val="24"/>
        </w:rPr>
        <w:t xml:space="preserve"> зон</w:t>
      </w:r>
      <w:r w:rsidRPr="00773BA3">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w:t>
      </w:r>
      <w:r w:rsidRPr="00773BA3">
        <w:rPr>
          <w:rFonts w:ascii="Times New Roman" w:eastAsia="Calibri" w:hAnsi="Times New Roman" w:cs="Times New Roman"/>
          <w:color w:val="000000"/>
          <w:sz w:val="24"/>
          <w:szCs w:val="24"/>
        </w:rPr>
        <w:lastRenderedPageBreak/>
        <w:t>загрязнения, засорения, заиления и истощения водных объектов, а также сохранения среды обитания объектов животного и растительного мира.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Границы прибрежных зон (полос)</w:t>
      </w:r>
      <w:r w:rsidRPr="00773BA3">
        <w:rPr>
          <w:rFonts w:ascii="Times New Roman" w:eastAsia="Calibri" w:hAnsi="Times New Roman" w:cs="Times New Roman"/>
          <w:color w:val="000000"/>
          <w:sz w:val="24"/>
          <w:szCs w:val="24"/>
        </w:rPr>
        <w:t xml:space="preserve"> - границы территорий внутри </w:t>
      </w:r>
      <w:proofErr w:type="spellStart"/>
      <w:r w:rsidRPr="00773BA3">
        <w:rPr>
          <w:rFonts w:ascii="Times New Roman" w:eastAsia="Calibri" w:hAnsi="Times New Roman" w:cs="Times New Roman"/>
          <w:color w:val="000000"/>
          <w:sz w:val="24"/>
          <w:szCs w:val="24"/>
        </w:rPr>
        <w:t>водоохранных</w:t>
      </w:r>
      <w:proofErr w:type="spellEnd"/>
      <w:r w:rsidRPr="00773BA3">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19" w:name="page591"/>
      <w:bookmarkEnd w:id="19"/>
      <w:r w:rsidRPr="00773BA3">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Границы придорожной полосы</w:t>
      </w:r>
      <w:r w:rsidRPr="00773BA3">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773BA3">
        <w:rPr>
          <w:rFonts w:ascii="Times New Roman" w:eastAsia="Calibri" w:hAnsi="Times New Roman" w:cs="Times New Roman"/>
          <w:color w:val="000000"/>
          <w:sz w:val="24"/>
          <w:szCs w:val="24"/>
        </w:rPr>
        <w:t xml:space="preserve"> - границы зон </w:t>
      </w:r>
      <w:r w:rsidRPr="00773BA3">
        <w:rPr>
          <w:rFonts w:ascii="Times New Roman" w:eastAsia="Calibri" w:hAnsi="Times New Roman" w:cs="Times New Roman"/>
          <w:color w:val="000000"/>
          <w:sz w:val="24"/>
          <w:szCs w:val="24"/>
          <w:lang w:val="en-US"/>
        </w:rPr>
        <w:t>I</w:t>
      </w:r>
      <w:r w:rsidRPr="00773BA3">
        <w:rPr>
          <w:rFonts w:ascii="Times New Roman" w:eastAsia="Calibri" w:hAnsi="Times New Roman" w:cs="Times New Roman"/>
          <w:color w:val="000000"/>
          <w:sz w:val="24"/>
          <w:szCs w:val="24"/>
        </w:rPr>
        <w:t xml:space="preserve"> и </w:t>
      </w:r>
      <w:r w:rsidRPr="00773BA3">
        <w:rPr>
          <w:rFonts w:ascii="Times New Roman" w:eastAsia="Calibri" w:hAnsi="Times New Roman" w:cs="Times New Roman"/>
          <w:color w:val="000000"/>
          <w:sz w:val="24"/>
          <w:szCs w:val="24"/>
          <w:lang w:val="en-US"/>
        </w:rPr>
        <w:t>II</w:t>
      </w:r>
      <w:r w:rsidRPr="00773BA3">
        <w:rPr>
          <w:rFonts w:ascii="Times New Roman" w:eastAsia="Calibri" w:hAnsi="Times New Roman" w:cs="Times New Roman"/>
          <w:color w:val="000000"/>
          <w:sz w:val="24"/>
          <w:szCs w:val="24"/>
        </w:rPr>
        <w:t xml:space="preserve"> пояса, а также жесткой зоны </w:t>
      </w:r>
      <w:r w:rsidRPr="00773BA3">
        <w:rPr>
          <w:rFonts w:ascii="Times New Roman" w:eastAsia="Calibri" w:hAnsi="Times New Roman" w:cs="Times New Roman"/>
          <w:color w:val="000000"/>
          <w:sz w:val="24"/>
          <w:szCs w:val="24"/>
          <w:lang w:val="en-US"/>
        </w:rPr>
        <w:t>II</w:t>
      </w:r>
      <w:r w:rsidRPr="00773BA3">
        <w:rPr>
          <w:rFonts w:ascii="Times New Roman" w:eastAsia="Calibri" w:hAnsi="Times New Roman" w:cs="Times New Roman"/>
          <w:color w:val="000000"/>
          <w:sz w:val="24"/>
          <w:szCs w:val="24"/>
        </w:rPr>
        <w:t xml:space="preserve"> пояса:</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xml:space="preserve">границы зоны </w:t>
      </w:r>
      <w:r w:rsidRPr="00773BA3">
        <w:rPr>
          <w:rFonts w:ascii="Times New Roman" w:eastAsia="Calibri" w:hAnsi="Times New Roman" w:cs="Times New Roman"/>
          <w:b/>
          <w:bCs/>
          <w:color w:val="000000"/>
          <w:sz w:val="24"/>
          <w:szCs w:val="24"/>
          <w:lang w:val="en-US"/>
        </w:rPr>
        <w:t>I</w:t>
      </w:r>
      <w:r w:rsidRPr="00773BA3">
        <w:rPr>
          <w:rFonts w:ascii="Times New Roman" w:eastAsia="Calibri" w:hAnsi="Times New Roman" w:cs="Times New Roman"/>
          <w:b/>
          <w:bCs/>
          <w:color w:val="000000"/>
          <w:sz w:val="24"/>
          <w:szCs w:val="24"/>
        </w:rPr>
        <w:t xml:space="preserve"> пояса санитарной охраны</w:t>
      </w:r>
      <w:r w:rsidRPr="00773BA3">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773BA3">
        <w:rPr>
          <w:rFonts w:ascii="Times New Roman" w:eastAsia="Calibri" w:hAnsi="Times New Roman" w:cs="Times New Roman"/>
          <w:color w:val="000000"/>
          <w:sz w:val="24"/>
          <w:szCs w:val="24"/>
        </w:rPr>
        <w:t>водоисточника</w:t>
      </w:r>
      <w:proofErr w:type="spellEnd"/>
      <w:r w:rsidRPr="00773BA3">
        <w:rPr>
          <w:rFonts w:ascii="Times New Roman" w:eastAsia="Calibri" w:hAnsi="Times New Roman" w:cs="Times New Roman"/>
          <w:color w:val="000000"/>
          <w:sz w:val="24"/>
          <w:szCs w:val="24"/>
        </w:rPr>
        <w:t xml:space="preserve">. В границах </w:t>
      </w:r>
      <w:r w:rsidRPr="00773BA3">
        <w:rPr>
          <w:rFonts w:ascii="Times New Roman" w:eastAsia="Calibri" w:hAnsi="Times New Roman" w:cs="Times New Roman"/>
          <w:color w:val="000000"/>
          <w:sz w:val="24"/>
          <w:szCs w:val="24"/>
          <w:lang w:val="en-US"/>
        </w:rPr>
        <w:t>I</w:t>
      </w:r>
      <w:r w:rsidRPr="00773BA3">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xml:space="preserve">границы зоны </w:t>
      </w:r>
      <w:r w:rsidRPr="00773BA3">
        <w:rPr>
          <w:rFonts w:ascii="Times New Roman" w:eastAsia="Calibri" w:hAnsi="Times New Roman" w:cs="Times New Roman"/>
          <w:b/>
          <w:bCs/>
          <w:color w:val="000000"/>
          <w:sz w:val="24"/>
          <w:szCs w:val="24"/>
          <w:lang w:val="en-US"/>
        </w:rPr>
        <w:t>II</w:t>
      </w:r>
      <w:r w:rsidRPr="00773BA3">
        <w:rPr>
          <w:rFonts w:ascii="Times New Roman" w:eastAsia="Calibri" w:hAnsi="Times New Roman" w:cs="Times New Roman"/>
          <w:b/>
          <w:bCs/>
          <w:color w:val="000000"/>
          <w:sz w:val="24"/>
          <w:szCs w:val="24"/>
        </w:rPr>
        <w:t xml:space="preserve"> пояса санитарной охраны</w:t>
      </w:r>
      <w:r w:rsidRPr="00773BA3">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 xml:space="preserve">границы жесткой зоны </w:t>
      </w:r>
      <w:r w:rsidRPr="00773BA3">
        <w:rPr>
          <w:rFonts w:ascii="Times New Roman" w:eastAsia="Calibri" w:hAnsi="Times New Roman" w:cs="Times New Roman"/>
          <w:b/>
          <w:bCs/>
          <w:color w:val="000000"/>
          <w:sz w:val="24"/>
          <w:szCs w:val="24"/>
          <w:lang w:val="en-US"/>
        </w:rPr>
        <w:t>III</w:t>
      </w:r>
      <w:r w:rsidRPr="00773BA3">
        <w:rPr>
          <w:rFonts w:ascii="Times New Roman" w:eastAsia="Calibri" w:hAnsi="Times New Roman" w:cs="Times New Roman"/>
          <w:b/>
          <w:bCs/>
          <w:color w:val="000000"/>
          <w:sz w:val="24"/>
          <w:szCs w:val="24"/>
        </w:rPr>
        <w:t xml:space="preserve"> пояса санитарной охраны</w:t>
      </w:r>
      <w:r w:rsidRPr="00773BA3">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773BA3">
        <w:rPr>
          <w:rFonts w:ascii="Times New Roman" w:eastAsia="Calibri" w:hAnsi="Times New Roman" w:cs="Times New Roman"/>
          <w:color w:val="000000"/>
          <w:sz w:val="24"/>
          <w:szCs w:val="24"/>
        </w:rPr>
        <w:t>водоисточников</w:t>
      </w:r>
      <w:proofErr w:type="spellEnd"/>
      <w:r w:rsidRPr="00773BA3">
        <w:rPr>
          <w:rFonts w:ascii="Times New Roman" w:eastAsia="Calibri" w:hAnsi="Times New Roman" w:cs="Times New Roman"/>
          <w:color w:val="000000"/>
          <w:sz w:val="24"/>
          <w:szCs w:val="24"/>
        </w:rPr>
        <w:t xml:space="preserve"> и выделяемой в пределах территории </w:t>
      </w:r>
      <w:r w:rsidRPr="00773BA3">
        <w:rPr>
          <w:rFonts w:ascii="Times New Roman" w:eastAsia="Calibri" w:hAnsi="Times New Roman" w:cs="Times New Roman"/>
          <w:color w:val="000000"/>
          <w:sz w:val="24"/>
          <w:szCs w:val="24"/>
          <w:lang w:val="en-US"/>
        </w:rPr>
        <w:t>II</w:t>
      </w:r>
      <w:r w:rsidRPr="00773BA3">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Границы полосы отвода железных дорог</w:t>
      </w:r>
      <w:r w:rsidRPr="00773BA3">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r w:rsidRPr="00773BA3">
        <w:rPr>
          <w:rFonts w:ascii="Times New Roman" w:eastAsia="Calibri" w:hAnsi="Times New Roman" w:cs="Times New Roman"/>
          <w:b/>
          <w:bCs/>
          <w:color w:val="000000"/>
          <w:sz w:val="24"/>
          <w:szCs w:val="24"/>
        </w:rPr>
        <w:t>Границы санитарно-защитных зон</w:t>
      </w:r>
      <w:r w:rsidRPr="00773BA3">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w:t>
      </w:r>
      <w:proofErr w:type="gramStart"/>
      <w:r w:rsidRPr="00773BA3">
        <w:rPr>
          <w:rFonts w:ascii="Times New Roman" w:eastAsia="Calibri" w:hAnsi="Times New Roman" w:cs="Times New Roman"/>
          <w:color w:val="000000"/>
          <w:sz w:val="24"/>
          <w:szCs w:val="24"/>
        </w:rPr>
        <w:t xml:space="preserve"> ,</w:t>
      </w:r>
      <w:proofErr w:type="gramEnd"/>
      <w:r w:rsidRPr="00773BA3">
        <w:rPr>
          <w:rFonts w:ascii="Times New Roman" w:eastAsia="Calibri" w:hAnsi="Times New Roman" w:cs="Times New Roman"/>
          <w:color w:val="000000"/>
          <w:sz w:val="24"/>
          <w:szCs w:val="24"/>
        </w:rPr>
        <w:t xml:space="preserve">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773BA3">
        <w:rPr>
          <w:rFonts w:ascii="Times New Roman" w:eastAsia="Calibri" w:hAnsi="Times New Roman" w:cs="Times New Roman"/>
          <w:color w:val="000000"/>
          <w:sz w:val="24"/>
          <w:szCs w:val="24"/>
        </w:rPr>
        <w:t>пунктской</w:t>
      </w:r>
      <w:proofErr w:type="spellEnd"/>
      <w:r w:rsidRPr="00773BA3">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773BA3" w:rsidRPr="00773BA3" w:rsidRDefault="00773BA3" w:rsidP="00773BA3">
      <w:pPr>
        <w:spacing w:after="0" w:line="240" w:lineRule="auto"/>
        <w:ind w:firstLine="567"/>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567"/>
        <w:jc w:val="right"/>
        <w:rPr>
          <w:rFonts w:ascii="Times New Roman" w:eastAsia="Calibri" w:hAnsi="Times New Roman" w:cs="Times New Roman"/>
          <w:b/>
          <w:i/>
          <w:sz w:val="28"/>
          <w:szCs w:val="28"/>
          <w:lang w:eastAsia="en-US"/>
        </w:rPr>
      </w:pPr>
      <w:r w:rsidRPr="00773BA3">
        <w:rPr>
          <w:rFonts w:ascii="Times New Roman" w:eastAsia="Calibri" w:hAnsi="Times New Roman" w:cs="Times New Roman"/>
          <w:color w:val="000000"/>
          <w:sz w:val="24"/>
          <w:szCs w:val="24"/>
          <w:lang w:eastAsia="en-US"/>
        </w:rPr>
        <w:br w:type="page"/>
      </w:r>
      <w:r w:rsidRPr="00773BA3">
        <w:rPr>
          <w:rFonts w:ascii="Times New Roman" w:eastAsia="Calibri" w:hAnsi="Times New Roman" w:cs="Times New Roman"/>
          <w:b/>
          <w:i/>
          <w:sz w:val="28"/>
          <w:szCs w:val="28"/>
          <w:lang w:eastAsia="en-US"/>
        </w:rPr>
        <w:lastRenderedPageBreak/>
        <w:t>Приложение</w:t>
      </w:r>
      <w:proofErr w:type="gramStart"/>
      <w:r w:rsidRPr="00773BA3">
        <w:rPr>
          <w:rFonts w:ascii="Times New Roman" w:eastAsia="Calibri" w:hAnsi="Times New Roman" w:cs="Times New Roman"/>
          <w:b/>
          <w:i/>
          <w:sz w:val="28"/>
          <w:szCs w:val="28"/>
          <w:lang w:eastAsia="en-US"/>
        </w:rPr>
        <w:t xml:space="preserve"> Б</w:t>
      </w:r>
      <w:proofErr w:type="gramEnd"/>
    </w:p>
    <w:p w:rsidR="00773BA3" w:rsidRPr="00773BA3" w:rsidRDefault="00773BA3" w:rsidP="00773BA3">
      <w:pPr>
        <w:spacing w:after="0" w:line="240" w:lineRule="auto"/>
        <w:ind w:firstLine="720"/>
        <w:jc w:val="right"/>
        <w:rPr>
          <w:rFonts w:ascii="Times New Roman" w:eastAsia="Calibri" w:hAnsi="Times New Roman" w:cs="Times New Roman"/>
          <w:b/>
          <w:i/>
          <w:sz w:val="28"/>
          <w:szCs w:val="28"/>
          <w:lang w:eastAsia="en-US"/>
        </w:rPr>
      </w:pPr>
      <w:r w:rsidRPr="00773BA3">
        <w:rPr>
          <w:rFonts w:ascii="Times New Roman" w:eastAsia="Calibri" w:hAnsi="Times New Roman" w:cs="Times New Roman"/>
          <w:b/>
          <w:i/>
          <w:sz w:val="28"/>
          <w:szCs w:val="28"/>
          <w:lang w:eastAsia="en-US"/>
        </w:rPr>
        <w:t>(справочное)</w:t>
      </w:r>
    </w:p>
    <w:p w:rsidR="00773BA3" w:rsidRPr="00773BA3" w:rsidRDefault="00773BA3" w:rsidP="00773BA3">
      <w:pPr>
        <w:spacing w:after="0" w:line="240" w:lineRule="auto"/>
        <w:ind w:firstLine="426"/>
        <w:jc w:val="right"/>
        <w:rPr>
          <w:rFonts w:ascii="Times New Roman" w:eastAsia="Calibri" w:hAnsi="Times New Roman" w:cs="Times New Roman"/>
          <w:b/>
          <w:i/>
          <w:sz w:val="24"/>
          <w:szCs w:val="24"/>
          <w:lang w:eastAsia="en-US"/>
        </w:rPr>
      </w:pPr>
    </w:p>
    <w:p w:rsidR="00773BA3" w:rsidRPr="00773BA3" w:rsidRDefault="00773BA3" w:rsidP="00773BA3">
      <w:pPr>
        <w:spacing w:after="0" w:line="240" w:lineRule="auto"/>
        <w:ind w:firstLine="426"/>
        <w:jc w:val="center"/>
        <w:rPr>
          <w:rFonts w:ascii="Times New Roman" w:eastAsia="Calibri" w:hAnsi="Times New Roman" w:cs="Times New Roman"/>
          <w:b/>
          <w:bCs/>
          <w:color w:val="000000"/>
          <w:sz w:val="24"/>
          <w:szCs w:val="24"/>
        </w:rPr>
      </w:pPr>
      <w:r w:rsidRPr="00773BA3">
        <w:rPr>
          <w:rFonts w:ascii="Times New Roman" w:eastAsia="Calibri" w:hAnsi="Times New Roman" w:cs="Times New Roman"/>
          <w:b/>
          <w:bCs/>
          <w:color w:val="000000"/>
          <w:sz w:val="24"/>
          <w:szCs w:val="24"/>
        </w:rPr>
        <w:t>ПЕРЕЧЕНЬ НОРМАТИВНЫХ ПРАВОВЫХ АКТОВ</w:t>
      </w:r>
    </w:p>
    <w:p w:rsidR="00773BA3" w:rsidRPr="00773BA3" w:rsidRDefault="00773BA3" w:rsidP="00773BA3">
      <w:pPr>
        <w:spacing w:after="0" w:line="240" w:lineRule="auto"/>
        <w:ind w:firstLine="426"/>
        <w:jc w:val="both"/>
        <w:rPr>
          <w:rFonts w:ascii="Times New Roman" w:eastAsia="Calibri" w:hAnsi="Times New Roman" w:cs="Times New Roman"/>
          <w:sz w:val="24"/>
          <w:szCs w:val="24"/>
        </w:rPr>
      </w:pPr>
    </w:p>
    <w:p w:rsidR="00773BA3" w:rsidRPr="00773BA3" w:rsidRDefault="00773BA3" w:rsidP="00773BA3">
      <w:pPr>
        <w:widowControl w:val="0"/>
        <w:spacing w:after="0" w:line="240" w:lineRule="auto"/>
        <w:ind w:firstLine="426"/>
        <w:jc w:val="both"/>
        <w:rPr>
          <w:rFonts w:ascii="Times New Roman" w:eastAsia="Calibri" w:hAnsi="Times New Roman" w:cs="Times New Roman"/>
          <w:b/>
          <w:sz w:val="24"/>
          <w:szCs w:val="24"/>
        </w:rPr>
      </w:pPr>
      <w:r w:rsidRPr="00773BA3">
        <w:rPr>
          <w:rFonts w:ascii="Times New Roman" w:eastAsia="Calibri" w:hAnsi="Times New Roman" w:cs="Times New Roman"/>
          <w:b/>
          <w:sz w:val="24"/>
          <w:szCs w:val="24"/>
        </w:rPr>
        <w:t>Федеральные законы, постановления Правительства Российской Федерации: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 Конституция Российской Федерации. </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773BA3">
          <w:rPr>
            <w:rFonts w:ascii="Times New Roman" w:eastAsia="Calibri" w:hAnsi="Times New Roman" w:cs="Times New Roman"/>
            <w:color w:val="000000"/>
            <w:sz w:val="24"/>
            <w:szCs w:val="24"/>
          </w:rPr>
          <w:t>2004 г</w:t>
        </w:r>
      </w:smartTag>
      <w:r w:rsidRPr="00773BA3">
        <w:rPr>
          <w:rFonts w:ascii="Times New Roman" w:eastAsia="Calibri" w:hAnsi="Times New Roman" w:cs="Times New Roman"/>
          <w:color w:val="000000"/>
          <w:sz w:val="24"/>
          <w:szCs w:val="24"/>
        </w:rPr>
        <w:t>. № 190-ФЗ.</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773BA3">
          <w:rPr>
            <w:rFonts w:ascii="Times New Roman" w:eastAsia="Calibri" w:hAnsi="Times New Roman" w:cs="Times New Roman"/>
            <w:color w:val="000000"/>
            <w:sz w:val="24"/>
            <w:szCs w:val="24"/>
          </w:rPr>
          <w:t>2001 г</w:t>
        </w:r>
      </w:smartTag>
      <w:r w:rsidRPr="00773BA3">
        <w:rPr>
          <w:rFonts w:ascii="Times New Roman" w:eastAsia="Calibri" w:hAnsi="Times New Roman" w:cs="Times New Roman"/>
          <w:color w:val="000000"/>
          <w:sz w:val="24"/>
          <w:szCs w:val="24"/>
        </w:rPr>
        <w:t>. № 136-ФЗ.</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773BA3">
          <w:rPr>
            <w:rFonts w:ascii="Times New Roman" w:eastAsia="Calibri" w:hAnsi="Times New Roman" w:cs="Times New Roman"/>
            <w:color w:val="000000"/>
            <w:sz w:val="24"/>
            <w:szCs w:val="24"/>
          </w:rPr>
          <w:t>2004 г</w:t>
        </w:r>
      </w:smartTag>
      <w:r w:rsidRPr="00773BA3">
        <w:rPr>
          <w:rFonts w:ascii="Times New Roman" w:eastAsia="Calibri" w:hAnsi="Times New Roman" w:cs="Times New Roman"/>
          <w:color w:val="000000"/>
          <w:sz w:val="24"/>
          <w:szCs w:val="24"/>
        </w:rPr>
        <w:t>. № 188-ФЗ.</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773BA3">
          <w:rPr>
            <w:rFonts w:ascii="Times New Roman" w:eastAsia="Calibri" w:hAnsi="Times New Roman" w:cs="Times New Roman"/>
            <w:color w:val="000000"/>
            <w:sz w:val="24"/>
            <w:szCs w:val="24"/>
          </w:rPr>
          <w:t>2006 г</w:t>
        </w:r>
      </w:smartTag>
      <w:r w:rsidRPr="00773BA3">
        <w:rPr>
          <w:rFonts w:ascii="Times New Roman" w:eastAsia="Calibri" w:hAnsi="Times New Roman" w:cs="Times New Roman"/>
          <w:color w:val="000000"/>
          <w:sz w:val="24"/>
          <w:szCs w:val="24"/>
        </w:rPr>
        <w:t>. № 75-ФЗ.</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bookmarkStart w:id="20" w:name="page593"/>
      <w:bookmarkEnd w:id="20"/>
      <w:r w:rsidRPr="00773BA3">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773BA3">
          <w:rPr>
            <w:rFonts w:ascii="Times New Roman" w:eastAsia="Calibri" w:hAnsi="Times New Roman" w:cs="Times New Roman"/>
            <w:color w:val="000000"/>
            <w:sz w:val="24"/>
            <w:szCs w:val="24"/>
          </w:rPr>
          <w:t>2004 г</w:t>
        </w:r>
      </w:smartTag>
      <w:r w:rsidRPr="00773BA3">
        <w:rPr>
          <w:rFonts w:ascii="Times New Roman" w:eastAsia="Calibri" w:hAnsi="Times New Roman" w:cs="Times New Roman"/>
          <w:color w:val="000000"/>
          <w:sz w:val="24"/>
          <w:szCs w:val="24"/>
        </w:rPr>
        <w:t>. № 200-ФЗ.</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773BA3">
          <w:rPr>
            <w:rFonts w:ascii="Times New Roman" w:eastAsia="Calibri" w:hAnsi="Times New Roman" w:cs="Times New Roman"/>
            <w:color w:val="000000"/>
            <w:sz w:val="24"/>
            <w:szCs w:val="24"/>
          </w:rPr>
          <w:t>1997 г</w:t>
        </w:r>
      </w:smartTag>
      <w:r w:rsidRPr="00773BA3">
        <w:rPr>
          <w:rFonts w:ascii="Times New Roman" w:eastAsia="Calibri" w:hAnsi="Times New Roman" w:cs="Times New Roman"/>
          <w:color w:val="000000"/>
          <w:sz w:val="24"/>
          <w:szCs w:val="24"/>
        </w:rPr>
        <w:t>. № 60-ФЗ.</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773BA3">
          <w:rPr>
            <w:rFonts w:ascii="Times New Roman" w:eastAsia="Calibri" w:hAnsi="Times New Roman" w:cs="Times New Roman"/>
            <w:color w:val="000000"/>
            <w:sz w:val="24"/>
            <w:szCs w:val="24"/>
          </w:rPr>
          <w:t>2001 г</w:t>
        </w:r>
      </w:smartTag>
      <w:r w:rsidRPr="00773BA3">
        <w:rPr>
          <w:rFonts w:ascii="Times New Roman" w:eastAsia="Calibri" w:hAnsi="Times New Roman" w:cs="Times New Roman"/>
          <w:color w:val="000000"/>
          <w:sz w:val="24"/>
          <w:szCs w:val="24"/>
        </w:rPr>
        <w:t>. № 24-ФЗ.</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773BA3">
          <w:rPr>
            <w:rFonts w:ascii="Times New Roman" w:eastAsia="Calibri" w:hAnsi="Times New Roman" w:cs="Times New Roman"/>
            <w:color w:val="000000"/>
            <w:sz w:val="24"/>
            <w:szCs w:val="24"/>
          </w:rPr>
          <w:t>1996 г</w:t>
        </w:r>
      </w:smartTag>
      <w:r w:rsidRPr="00773BA3">
        <w:rPr>
          <w:rFonts w:ascii="Times New Roman" w:eastAsia="Calibri" w:hAnsi="Times New Roman" w:cs="Times New Roman"/>
          <w:color w:val="000000"/>
          <w:sz w:val="24"/>
          <w:szCs w:val="24"/>
        </w:rPr>
        <w:t>. № 3-ФЗ "О радиационной безопасности населения".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773BA3">
          <w:rPr>
            <w:rFonts w:ascii="Times New Roman" w:eastAsia="Calibri" w:hAnsi="Times New Roman" w:cs="Times New Roman"/>
            <w:color w:val="000000"/>
            <w:sz w:val="24"/>
            <w:szCs w:val="24"/>
          </w:rPr>
          <w:t>2002 г</w:t>
        </w:r>
      </w:smartTag>
      <w:r w:rsidRPr="00773BA3">
        <w:rPr>
          <w:rFonts w:ascii="Times New Roman" w:eastAsia="Calibri" w:hAnsi="Times New Roman" w:cs="Times New Roman"/>
          <w:color w:val="000000"/>
          <w:sz w:val="24"/>
          <w:szCs w:val="24"/>
        </w:rPr>
        <w:t>. № 7-ФЗ "Об охране окружающей среды".</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773BA3">
          <w:rPr>
            <w:rFonts w:ascii="Times New Roman" w:eastAsia="Calibri" w:hAnsi="Times New Roman" w:cs="Times New Roman"/>
            <w:color w:val="000000"/>
            <w:sz w:val="24"/>
            <w:szCs w:val="24"/>
          </w:rPr>
          <w:t>1996 г</w:t>
        </w:r>
      </w:smartTag>
      <w:r w:rsidRPr="00773BA3">
        <w:rPr>
          <w:rFonts w:ascii="Times New Roman" w:eastAsia="Calibri" w:hAnsi="Times New Roman" w:cs="Times New Roman"/>
          <w:color w:val="000000"/>
          <w:sz w:val="24"/>
          <w:szCs w:val="24"/>
        </w:rPr>
        <w:t>. № 8-ФЗ «О погребении и похоронном деле»</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773BA3">
          <w:rPr>
            <w:rFonts w:ascii="Times New Roman" w:eastAsia="Calibri" w:hAnsi="Times New Roman" w:cs="Times New Roman"/>
            <w:color w:val="000000"/>
            <w:sz w:val="24"/>
            <w:szCs w:val="24"/>
          </w:rPr>
          <w:t>1998 г</w:t>
        </w:r>
      </w:smartTag>
      <w:r w:rsidRPr="00773BA3">
        <w:rPr>
          <w:rFonts w:ascii="Times New Roman" w:eastAsia="Calibri" w:hAnsi="Times New Roman" w:cs="Times New Roman"/>
          <w:color w:val="000000"/>
          <w:sz w:val="24"/>
          <w:szCs w:val="24"/>
        </w:rPr>
        <w:t>. № 28-ФЗ "О гражданской обороне" (с изменениями и дополнениями).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773BA3">
          <w:rPr>
            <w:rFonts w:ascii="Times New Roman" w:eastAsia="Calibri" w:hAnsi="Times New Roman" w:cs="Times New Roman"/>
            <w:color w:val="000000"/>
            <w:sz w:val="24"/>
            <w:szCs w:val="24"/>
          </w:rPr>
          <w:t>1995 г</w:t>
        </w:r>
      </w:smartTag>
      <w:r w:rsidRPr="00773BA3">
        <w:rPr>
          <w:rFonts w:ascii="Times New Roman" w:eastAsia="Calibri" w:hAnsi="Times New Roman" w:cs="Times New Roman"/>
          <w:color w:val="000000"/>
          <w:sz w:val="24"/>
          <w:szCs w:val="24"/>
        </w:rPr>
        <w:t>. № 33-ФЗ "Об особо охраняемых природных территориях".</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773BA3">
          <w:rPr>
            <w:rFonts w:ascii="Times New Roman" w:eastAsia="Calibri" w:hAnsi="Times New Roman" w:cs="Times New Roman"/>
            <w:color w:val="000000"/>
            <w:sz w:val="24"/>
            <w:szCs w:val="24"/>
          </w:rPr>
          <w:t>1999 г</w:t>
        </w:r>
      </w:smartTag>
      <w:r w:rsidRPr="00773BA3">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773BA3">
          <w:rPr>
            <w:rFonts w:ascii="Times New Roman" w:eastAsia="Calibri" w:hAnsi="Times New Roman" w:cs="Times New Roman"/>
            <w:color w:val="000000"/>
            <w:sz w:val="24"/>
            <w:szCs w:val="24"/>
          </w:rPr>
          <w:t>1994 г</w:t>
        </w:r>
      </w:smartTag>
      <w:r w:rsidRPr="00773BA3">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773BA3">
          <w:rPr>
            <w:rFonts w:ascii="Times New Roman" w:eastAsia="Calibri" w:hAnsi="Times New Roman" w:cs="Times New Roman"/>
            <w:color w:val="000000"/>
            <w:sz w:val="24"/>
            <w:szCs w:val="24"/>
          </w:rPr>
          <w:t>2002 г</w:t>
        </w:r>
      </w:smartTag>
      <w:r w:rsidRPr="00773BA3">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773BA3">
          <w:rPr>
            <w:rFonts w:ascii="Times New Roman" w:eastAsia="Calibri" w:hAnsi="Times New Roman" w:cs="Times New Roman"/>
            <w:color w:val="000000"/>
            <w:sz w:val="24"/>
            <w:szCs w:val="24"/>
          </w:rPr>
          <w:t>1998 г</w:t>
        </w:r>
      </w:smartTag>
      <w:r w:rsidRPr="00773BA3">
        <w:rPr>
          <w:rFonts w:ascii="Times New Roman" w:eastAsia="Calibri" w:hAnsi="Times New Roman" w:cs="Times New Roman"/>
          <w:color w:val="000000"/>
          <w:sz w:val="24"/>
          <w:szCs w:val="24"/>
        </w:rPr>
        <w:t>. № 89-ФЗ "Об отходах производства и потребления".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773BA3">
          <w:rPr>
            <w:rFonts w:ascii="Times New Roman" w:eastAsia="Calibri" w:hAnsi="Times New Roman" w:cs="Times New Roman"/>
            <w:color w:val="000000"/>
            <w:sz w:val="24"/>
            <w:szCs w:val="24"/>
          </w:rPr>
          <w:t>1999 г</w:t>
        </w:r>
      </w:smartTag>
      <w:r w:rsidRPr="00773BA3">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lastRenderedPageBreak/>
        <w:t>21. Федеральный закон Российской Федерации от 22 июля 2008 года №123-ФЗ "Технический регламент о требованиях пожарной безопасности".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773BA3">
          <w:rPr>
            <w:rFonts w:ascii="Times New Roman" w:eastAsia="Calibri" w:hAnsi="Times New Roman" w:cs="Times New Roman"/>
            <w:color w:val="000000"/>
            <w:sz w:val="24"/>
            <w:szCs w:val="24"/>
          </w:rPr>
          <w:t>2003 г</w:t>
        </w:r>
      </w:smartTag>
      <w:r w:rsidRPr="00773BA3">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23. Федеральный закон Российской Федерации от 17 ноября </w:t>
      </w:r>
      <w:smartTag w:uri="urn:schemas-microsoft-com:office:smarttags" w:element="metricconverter">
        <w:smartTagPr>
          <w:attr w:name="ProductID" w:val="1995 г"/>
        </w:smartTagPr>
        <w:r w:rsidRPr="00773BA3">
          <w:rPr>
            <w:rFonts w:ascii="Times New Roman" w:eastAsia="Calibri" w:hAnsi="Times New Roman" w:cs="Times New Roman"/>
            <w:color w:val="000000"/>
            <w:sz w:val="24"/>
            <w:szCs w:val="24"/>
          </w:rPr>
          <w:t>1995 г</w:t>
        </w:r>
      </w:smartTag>
      <w:r w:rsidRPr="00773BA3">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773BA3">
          <w:rPr>
            <w:rFonts w:ascii="Times New Roman" w:eastAsia="Calibri" w:hAnsi="Times New Roman" w:cs="Times New Roman"/>
            <w:color w:val="000000"/>
            <w:sz w:val="24"/>
            <w:szCs w:val="24"/>
          </w:rPr>
          <w:t>2004 г</w:t>
        </w:r>
      </w:smartTag>
      <w:r w:rsidRPr="00773BA3">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773BA3">
          <w:rPr>
            <w:rFonts w:ascii="Times New Roman" w:eastAsia="Calibri" w:hAnsi="Times New Roman" w:cs="Times New Roman"/>
            <w:color w:val="000000"/>
            <w:sz w:val="24"/>
            <w:szCs w:val="24"/>
          </w:rPr>
          <w:t>1995 г</w:t>
        </w:r>
      </w:smartTag>
      <w:r w:rsidRPr="00773BA3">
        <w:rPr>
          <w:rFonts w:ascii="Times New Roman" w:eastAsia="Calibri" w:hAnsi="Times New Roman" w:cs="Times New Roman"/>
          <w:color w:val="000000"/>
          <w:sz w:val="24"/>
          <w:szCs w:val="24"/>
        </w:rPr>
        <w:t>. № 174-ФЗ "Об экологической экспертизе".</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773BA3">
          <w:rPr>
            <w:rFonts w:ascii="Times New Roman" w:eastAsia="Calibri" w:hAnsi="Times New Roman" w:cs="Times New Roman"/>
            <w:color w:val="000000"/>
            <w:sz w:val="24"/>
            <w:szCs w:val="24"/>
          </w:rPr>
          <w:t>2002 г</w:t>
        </w:r>
      </w:smartTag>
      <w:r w:rsidRPr="00773BA3">
        <w:rPr>
          <w:rFonts w:ascii="Times New Roman" w:eastAsia="Calibri" w:hAnsi="Times New Roman" w:cs="Times New Roman"/>
          <w:color w:val="000000"/>
          <w:sz w:val="24"/>
          <w:szCs w:val="24"/>
        </w:rPr>
        <w:t>. № 184-ФЗ "О техническом регулировании" (в редакции от 02.07.2021).</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773BA3">
          <w:rPr>
            <w:rFonts w:ascii="Times New Roman" w:eastAsia="Calibri" w:hAnsi="Times New Roman" w:cs="Times New Roman"/>
            <w:color w:val="000000"/>
            <w:sz w:val="24"/>
            <w:szCs w:val="24"/>
          </w:rPr>
          <w:t>1995 г</w:t>
        </w:r>
      </w:smartTag>
      <w:r w:rsidRPr="00773BA3">
        <w:rPr>
          <w:rFonts w:ascii="Times New Roman" w:eastAsia="Calibri" w:hAnsi="Times New Roman" w:cs="Times New Roman"/>
          <w:color w:val="000000"/>
          <w:sz w:val="24"/>
          <w:szCs w:val="24"/>
        </w:rPr>
        <w:t>. № 196-ФЗ "О безопасности дорожного движения".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28</w:t>
      </w:r>
      <w:bookmarkStart w:id="21" w:name="page595"/>
      <w:bookmarkEnd w:id="21"/>
      <w:r w:rsidRPr="00773BA3">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773BA3">
          <w:rPr>
            <w:rFonts w:ascii="Times New Roman" w:eastAsia="Calibri" w:hAnsi="Times New Roman" w:cs="Times New Roman"/>
            <w:color w:val="000000"/>
            <w:sz w:val="24"/>
            <w:szCs w:val="24"/>
          </w:rPr>
          <w:t>2007 г</w:t>
        </w:r>
      </w:smartTag>
      <w:r w:rsidRPr="00773BA3">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773BA3">
          <w:rPr>
            <w:rFonts w:ascii="Times New Roman" w:eastAsia="Calibri" w:hAnsi="Times New Roman" w:cs="Times New Roman"/>
            <w:color w:val="000000"/>
            <w:sz w:val="24"/>
            <w:szCs w:val="24"/>
          </w:rPr>
          <w:t>2009 г</w:t>
        </w:r>
      </w:smartTag>
      <w:r w:rsidRPr="00773BA3">
        <w:rPr>
          <w:rFonts w:ascii="Times New Roman" w:eastAsia="Calibri" w:hAnsi="Times New Roman" w:cs="Times New Roman"/>
          <w:color w:val="000000"/>
          <w:sz w:val="24"/>
          <w:szCs w:val="24"/>
        </w:rPr>
        <w:t>. №384-ФЗ "Технический регламент о безопасности зданий и сооружений".</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773BA3">
          <w:rPr>
            <w:rFonts w:ascii="Times New Roman" w:eastAsia="Calibri" w:hAnsi="Times New Roman" w:cs="Times New Roman"/>
            <w:color w:val="000000"/>
            <w:sz w:val="24"/>
            <w:szCs w:val="24"/>
          </w:rPr>
          <w:t>1992 г</w:t>
        </w:r>
      </w:smartTag>
      <w:r w:rsidRPr="00773BA3">
        <w:rPr>
          <w:rFonts w:ascii="Times New Roman" w:eastAsia="Calibri" w:hAnsi="Times New Roman" w:cs="Times New Roman"/>
          <w:color w:val="000000"/>
          <w:sz w:val="24"/>
          <w:szCs w:val="24"/>
        </w:rPr>
        <w:t xml:space="preserve">. № 2395-1 "О недрах" (в редакции от28.06.2022). </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773BA3">
          <w:rPr>
            <w:rFonts w:ascii="Times New Roman" w:eastAsia="Calibri" w:hAnsi="Times New Roman" w:cs="Times New Roman"/>
            <w:color w:val="000000"/>
            <w:sz w:val="24"/>
            <w:szCs w:val="24"/>
          </w:rPr>
          <w:t>1992 г</w:t>
        </w:r>
      </w:smartTag>
      <w:r w:rsidRPr="00773BA3">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773BA3">
          <w:rPr>
            <w:rFonts w:ascii="Times New Roman" w:eastAsia="Calibri" w:hAnsi="Times New Roman" w:cs="Times New Roman"/>
            <w:color w:val="000000"/>
            <w:sz w:val="24"/>
            <w:szCs w:val="24"/>
          </w:rPr>
          <w:t>1996 г</w:t>
        </w:r>
      </w:smartTag>
      <w:r w:rsidRPr="00773BA3">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773BA3">
          <w:rPr>
            <w:rFonts w:ascii="Times New Roman" w:eastAsia="Calibri" w:hAnsi="Times New Roman" w:cs="Times New Roman"/>
            <w:color w:val="000000"/>
            <w:sz w:val="24"/>
            <w:szCs w:val="24"/>
          </w:rPr>
          <w:t>1998 г</w:t>
        </w:r>
      </w:smartTag>
      <w:r w:rsidRPr="00773BA3">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773BA3">
          <w:rPr>
            <w:rFonts w:ascii="Times New Roman" w:eastAsia="Calibri" w:hAnsi="Times New Roman" w:cs="Times New Roman"/>
            <w:color w:val="000000"/>
            <w:sz w:val="24"/>
            <w:szCs w:val="24"/>
          </w:rPr>
          <w:t>2003 г</w:t>
        </w:r>
      </w:smartTag>
      <w:r w:rsidRPr="00773BA3">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773BA3">
          <w:rPr>
            <w:rFonts w:ascii="Times New Roman" w:eastAsia="Calibri" w:hAnsi="Times New Roman" w:cs="Times New Roman"/>
            <w:color w:val="000000"/>
            <w:sz w:val="24"/>
            <w:szCs w:val="24"/>
          </w:rPr>
          <w:t>2008 г</w:t>
        </w:r>
      </w:smartTag>
      <w:r w:rsidRPr="00773BA3">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lastRenderedPageBreak/>
        <w:t xml:space="preserve">39. </w:t>
      </w:r>
      <w:proofErr w:type="gramStart"/>
      <w:r w:rsidRPr="00773BA3">
        <w:rPr>
          <w:rFonts w:ascii="Times New Roman" w:eastAsia="Calibri" w:hAnsi="Times New Roman" w:cs="Times New Roman"/>
          <w:color w:val="000000"/>
          <w:sz w:val="24"/>
          <w:szCs w:val="24"/>
        </w:rPr>
        <w:t xml:space="preserve">Постановление Правительства Российской Федерации от 9 апреля </w:t>
      </w:r>
      <w:smartTag w:uri="urn:schemas-microsoft-com:office:smarttags" w:element="metricconverter">
        <w:smartTagPr>
          <w:attr w:name="ProductID" w:val="2016 г"/>
        </w:smartTagPr>
        <w:r w:rsidRPr="00773BA3">
          <w:rPr>
            <w:rFonts w:ascii="Times New Roman" w:eastAsia="Calibri" w:hAnsi="Times New Roman" w:cs="Times New Roman"/>
            <w:color w:val="000000"/>
            <w:sz w:val="24"/>
            <w:szCs w:val="24"/>
          </w:rPr>
          <w:t>2016 г</w:t>
        </w:r>
      </w:smartTag>
      <w:r w:rsidRPr="00773BA3">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773BA3">
          <w:rPr>
            <w:rFonts w:ascii="Times New Roman" w:eastAsia="Calibri" w:hAnsi="Times New Roman" w:cs="Times New Roman"/>
            <w:color w:val="000000"/>
            <w:sz w:val="24"/>
            <w:szCs w:val="24"/>
          </w:rPr>
          <w:t>2010 г</w:t>
        </w:r>
      </w:smartTag>
      <w:r w:rsidRPr="00773BA3">
        <w:rPr>
          <w:rFonts w:ascii="Times New Roman" w:eastAsia="Calibri" w:hAnsi="Times New Roman" w:cs="Times New Roman"/>
          <w:color w:val="000000"/>
          <w:sz w:val="24"/>
          <w:szCs w:val="24"/>
        </w:rPr>
        <w:t>. N 754"</w:t>
      </w:r>
      <w:proofErr w:type="gramEnd"/>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b/>
          <w:sz w:val="24"/>
          <w:szCs w:val="24"/>
        </w:rPr>
      </w:pPr>
      <w:r w:rsidRPr="00773BA3">
        <w:rPr>
          <w:rFonts w:ascii="Times New Roman" w:eastAsia="Calibri" w:hAnsi="Times New Roman" w:cs="Times New Roman"/>
          <w:b/>
          <w:sz w:val="24"/>
          <w:szCs w:val="24"/>
        </w:rPr>
        <w:t>Региональные законы</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43. Закон Забайкальского края </w:t>
      </w:r>
      <w:hyperlink r:id="rId26" w:history="1">
        <w:r w:rsidRPr="00773BA3">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773BA3">
        <w:rPr>
          <w:rFonts w:ascii="Times New Roman" w:eastAsia="Calibri" w:hAnsi="Times New Roman" w:cs="Times New Roman"/>
          <w:color w:val="000000"/>
          <w:sz w:val="24"/>
          <w:szCs w:val="24"/>
        </w:rPr>
        <w:t>».</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b/>
          <w:bCs/>
          <w:sz w:val="24"/>
          <w:szCs w:val="24"/>
        </w:rPr>
      </w:pPr>
      <w:r w:rsidRPr="00773BA3">
        <w:rPr>
          <w:rFonts w:ascii="Times New Roman" w:eastAsia="Calibri" w:hAnsi="Times New Roman" w:cs="Times New Roman"/>
          <w:b/>
          <w:bCs/>
          <w:sz w:val="24"/>
          <w:szCs w:val="24"/>
        </w:rPr>
        <w:t>Государственные стандарты (ГОСТ)</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773BA3">
          <w:rPr>
            <w:rFonts w:ascii="Times New Roman" w:eastAsia="Calibri" w:hAnsi="Times New Roman" w:cs="Times New Roman"/>
            <w:color w:val="000000"/>
            <w:sz w:val="24"/>
            <w:szCs w:val="24"/>
          </w:rPr>
          <w:t>1984 г</w:t>
        </w:r>
      </w:smartTag>
      <w:r w:rsidRPr="00773BA3">
        <w:rPr>
          <w:rFonts w:ascii="Times New Roman" w:eastAsia="Calibri" w:hAnsi="Times New Roman" w:cs="Times New Roman"/>
          <w:color w:val="000000"/>
          <w:sz w:val="24"/>
          <w:szCs w:val="24"/>
        </w:rPr>
        <w:t>. № 1020.</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4.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22.0.03-2020 Безопасность в чрезвычайных ситуациях. Природные чрезвычайные ситуации.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5.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22.0.05-97 Безопасность в чрезвычайных ситуациях. Техногенные чрезвычайные ситуации.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6.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773BA3">
          <w:rPr>
            <w:rFonts w:ascii="Times New Roman" w:eastAsia="Calibri" w:hAnsi="Times New Roman" w:cs="Times New Roman"/>
            <w:color w:val="000000"/>
            <w:sz w:val="24"/>
            <w:szCs w:val="24"/>
          </w:rPr>
          <w:t>1995 г</w:t>
        </w:r>
      </w:smartTag>
      <w:r w:rsidRPr="00773BA3">
        <w:rPr>
          <w:rFonts w:ascii="Times New Roman" w:eastAsia="Calibri" w:hAnsi="Times New Roman" w:cs="Times New Roman"/>
          <w:color w:val="000000"/>
          <w:sz w:val="24"/>
          <w:szCs w:val="24"/>
        </w:rPr>
        <w:t>. № 561.</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8.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50681-2010 Туристские услуги Проектирование туристских услуг.</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9.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50690-2000 Туристские услуги. Общие требования.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10.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51185-2008 Туристские услуги. Средства размещения. Общие требования.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lastRenderedPageBreak/>
        <w:t xml:space="preserve">11.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12.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52108-2003 Ресурсосбережение. Обращение с отходами. Основные положения.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13.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14. ГОСТ </w:t>
      </w:r>
      <w:proofErr w:type="gramStart"/>
      <w:r w:rsidRPr="00773BA3">
        <w:rPr>
          <w:rFonts w:ascii="Times New Roman" w:eastAsia="Calibri" w:hAnsi="Times New Roman" w:cs="Times New Roman"/>
          <w:color w:val="000000"/>
          <w:sz w:val="24"/>
          <w:szCs w:val="24"/>
        </w:rPr>
        <w:t>Р</w:t>
      </w:r>
      <w:proofErr w:type="gramEnd"/>
      <w:r w:rsidRPr="00773BA3">
        <w:rPr>
          <w:rFonts w:ascii="Times New Roman" w:eastAsia="Calibri" w:hAnsi="Times New Roman" w:cs="Times New Roman"/>
          <w:color w:val="000000"/>
          <w:sz w:val="24"/>
          <w:szCs w:val="24"/>
        </w:rPr>
        <w:t xml:space="preserve"> 52766-2007 Дороги автомобильные общего пользования. Элементы обустройства. Общие требования.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b/>
          <w:bCs/>
          <w:color w:val="000000"/>
          <w:sz w:val="24"/>
          <w:szCs w:val="24"/>
        </w:rPr>
      </w:pPr>
      <w:r w:rsidRPr="00773BA3">
        <w:rPr>
          <w:rFonts w:ascii="Times New Roman" w:eastAsia="Calibri" w:hAnsi="Times New Roman" w:cs="Times New Roman"/>
          <w:b/>
          <w:bCs/>
          <w:color w:val="000000"/>
          <w:sz w:val="24"/>
          <w:szCs w:val="24"/>
        </w:rPr>
        <w:t>Строительные нормы и правила (СНиП)</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 СНиП 2.01.02-85* Противопожарные нормы.</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773BA3">
          <w:rPr>
            <w:rFonts w:ascii="Times New Roman" w:eastAsia="Calibri" w:hAnsi="Times New Roman" w:cs="Times New Roman"/>
            <w:color w:val="000000"/>
            <w:sz w:val="24"/>
            <w:szCs w:val="24"/>
          </w:rPr>
          <w:t>2002 г</w:t>
        </w:r>
      </w:smartTag>
      <w:r w:rsidRPr="00773BA3">
        <w:rPr>
          <w:rFonts w:ascii="Times New Roman" w:eastAsia="Calibri" w:hAnsi="Times New Roman" w:cs="Times New Roman"/>
          <w:color w:val="000000"/>
          <w:sz w:val="24"/>
          <w:szCs w:val="24"/>
        </w:rPr>
        <w:t>. № 150.</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bookmarkStart w:id="22" w:name="page609"/>
      <w:bookmarkEnd w:id="22"/>
      <w:r w:rsidRPr="00773BA3">
        <w:rPr>
          <w:rFonts w:ascii="Times New Roman" w:eastAsia="Calibri" w:hAnsi="Times New Roman" w:cs="Times New Roman"/>
          <w:color w:val="000000"/>
          <w:sz w:val="24"/>
          <w:szCs w:val="24"/>
        </w:rPr>
        <w:t>3. СНиП 31-04-2001 Складские здания. (Не актуализирован)</w:t>
      </w:r>
    </w:p>
    <w:p w:rsidR="00773BA3" w:rsidRPr="00773BA3" w:rsidRDefault="00773BA3" w:rsidP="00773BA3">
      <w:pPr>
        <w:spacing w:after="0" w:line="240" w:lineRule="auto"/>
        <w:ind w:firstLine="426"/>
        <w:jc w:val="both"/>
        <w:rPr>
          <w:rFonts w:ascii="Times New Roman" w:eastAsia="Calibri" w:hAnsi="Times New Roman" w:cs="Times New Roman"/>
          <w:b/>
          <w:bCs/>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b/>
          <w:bCs/>
          <w:color w:val="000000"/>
          <w:sz w:val="24"/>
          <w:szCs w:val="24"/>
        </w:rPr>
      </w:pPr>
      <w:r w:rsidRPr="00773BA3">
        <w:rPr>
          <w:rFonts w:ascii="Times New Roman" w:eastAsia="Calibri" w:hAnsi="Times New Roman" w:cs="Times New Roman"/>
          <w:b/>
          <w:bCs/>
          <w:color w:val="000000"/>
          <w:sz w:val="24"/>
          <w:szCs w:val="24"/>
        </w:rPr>
        <w:t>Пособия к строительным правилам</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773BA3">
          <w:rPr>
            <w:rFonts w:ascii="Times New Roman" w:eastAsia="Calibri" w:hAnsi="Times New Roman" w:cs="Times New Roman"/>
            <w:color w:val="000000"/>
            <w:sz w:val="24"/>
            <w:szCs w:val="24"/>
          </w:rPr>
          <w:t>1990 г</w:t>
        </w:r>
      </w:smartTag>
      <w:r w:rsidRPr="00773BA3">
        <w:rPr>
          <w:rFonts w:ascii="Times New Roman" w:eastAsia="Calibri" w:hAnsi="Times New Roman" w:cs="Times New Roman"/>
          <w:color w:val="000000"/>
          <w:sz w:val="24"/>
          <w:szCs w:val="24"/>
        </w:rPr>
        <w:t>.</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773BA3">
          <w:rPr>
            <w:rFonts w:ascii="Times New Roman" w:eastAsia="Calibri" w:hAnsi="Times New Roman" w:cs="Times New Roman"/>
            <w:color w:val="000000"/>
            <w:sz w:val="24"/>
            <w:szCs w:val="24"/>
          </w:rPr>
          <w:t>1984 г</w:t>
        </w:r>
      </w:smartTag>
      <w:r w:rsidRPr="00773BA3">
        <w:rPr>
          <w:rFonts w:ascii="Times New Roman" w:eastAsia="Calibri" w:hAnsi="Times New Roman" w:cs="Times New Roman"/>
          <w:color w:val="000000"/>
          <w:sz w:val="24"/>
          <w:szCs w:val="24"/>
        </w:rPr>
        <w:t>. № 47.</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773BA3">
          <w:rPr>
            <w:rFonts w:ascii="Times New Roman" w:eastAsia="Calibri" w:hAnsi="Times New Roman" w:cs="Times New Roman"/>
            <w:color w:val="000000"/>
            <w:sz w:val="24"/>
            <w:szCs w:val="24"/>
          </w:rPr>
          <w:t>1985 г</w:t>
        </w:r>
      </w:smartTag>
      <w:r w:rsidRPr="00773BA3">
        <w:rPr>
          <w:rFonts w:ascii="Times New Roman" w:eastAsia="Calibri" w:hAnsi="Times New Roman" w:cs="Times New Roman"/>
          <w:color w:val="000000"/>
          <w:sz w:val="24"/>
          <w:szCs w:val="24"/>
        </w:rPr>
        <w:t>. № 24.</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773BA3">
          <w:rPr>
            <w:rFonts w:ascii="Times New Roman" w:eastAsia="Calibri" w:hAnsi="Times New Roman" w:cs="Times New Roman"/>
            <w:color w:val="000000"/>
            <w:sz w:val="24"/>
            <w:szCs w:val="24"/>
          </w:rPr>
          <w:t>1990 г</w:t>
        </w:r>
      </w:smartTag>
      <w:r w:rsidRPr="00773BA3">
        <w:rPr>
          <w:rFonts w:ascii="Times New Roman" w:eastAsia="Calibri" w:hAnsi="Times New Roman" w:cs="Times New Roman"/>
          <w:color w:val="000000"/>
          <w:sz w:val="24"/>
          <w:szCs w:val="24"/>
        </w:rPr>
        <w:t>. № 22, актуализация 01.01.2021.</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773BA3">
          <w:rPr>
            <w:rFonts w:ascii="Times New Roman" w:eastAsia="Calibri" w:hAnsi="Times New Roman" w:cs="Times New Roman"/>
            <w:color w:val="000000"/>
            <w:sz w:val="24"/>
            <w:szCs w:val="24"/>
          </w:rPr>
          <w:t>2000 г</w:t>
        </w:r>
      </w:smartTag>
      <w:r w:rsidRPr="00773BA3">
        <w:rPr>
          <w:rFonts w:ascii="Times New Roman" w:eastAsia="Calibri" w:hAnsi="Times New Roman" w:cs="Times New Roman"/>
          <w:color w:val="000000"/>
          <w:sz w:val="24"/>
          <w:szCs w:val="24"/>
        </w:rPr>
        <w:t>.</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b/>
          <w:bCs/>
          <w:color w:val="000000"/>
          <w:sz w:val="24"/>
          <w:szCs w:val="24"/>
        </w:rPr>
      </w:pPr>
      <w:r w:rsidRPr="00773BA3">
        <w:rPr>
          <w:rFonts w:ascii="Times New Roman" w:eastAsia="Calibri" w:hAnsi="Times New Roman" w:cs="Times New Roman"/>
          <w:b/>
          <w:bCs/>
          <w:color w:val="000000"/>
          <w:sz w:val="24"/>
          <w:szCs w:val="24"/>
        </w:rPr>
        <w:t>Своды правил по проектированию и строительству (СП)</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bookmarkStart w:id="23" w:name="page613"/>
      <w:bookmarkEnd w:id="23"/>
      <w:r w:rsidRPr="00773BA3">
        <w:rPr>
          <w:rFonts w:ascii="Times New Roman" w:eastAsia="Calibri" w:hAnsi="Times New Roman" w:cs="Times New Roman"/>
          <w:color w:val="000000"/>
          <w:sz w:val="24"/>
          <w:szCs w:val="24"/>
        </w:rPr>
        <w:lastRenderedPageBreak/>
        <w:t>3. СП 502.1325800.2021 Инженерно-экологические изыскания для строительства.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773BA3">
          <w:rPr>
            <w:rFonts w:ascii="Times New Roman" w:eastAsia="Calibri" w:hAnsi="Times New Roman" w:cs="Times New Roman"/>
            <w:color w:val="000000"/>
            <w:sz w:val="24"/>
            <w:szCs w:val="24"/>
          </w:rPr>
          <w:t>1999 г</w:t>
        </w:r>
      </w:smartTag>
      <w:r w:rsidRPr="00773BA3">
        <w:rPr>
          <w:rFonts w:ascii="Times New Roman" w:eastAsia="Calibri" w:hAnsi="Times New Roman" w:cs="Times New Roman"/>
          <w:color w:val="000000"/>
          <w:sz w:val="24"/>
          <w:szCs w:val="24"/>
        </w:rPr>
        <w:t>. № 73.</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12. СП 31.13330.2021 «СНиП 2.04.02-84* Водоснабжение. Наружные сети и сооружения»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13. СП 32.13330.2018 «СНиП 2.04.03-85 Канализация. Наружные сети и сооружения»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14. СП 34.13330.2021 «СНиП 2.05.02-84* Автомобильные дороги»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16</w:t>
      </w:r>
      <w:bookmarkStart w:id="24" w:name="page615"/>
      <w:bookmarkEnd w:id="24"/>
      <w:r w:rsidRPr="00773BA3">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17. СП 35.13330.2011. Мосты и трубы. Актуализированная редакция СНиП 2.05.03-84*</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773BA3">
          <w:rPr>
            <w:rFonts w:ascii="Times New Roman" w:eastAsia="Calibri" w:hAnsi="Times New Roman" w:cs="Times New Roman"/>
            <w:color w:val="000000"/>
            <w:sz w:val="24"/>
            <w:szCs w:val="24"/>
          </w:rPr>
          <w:t>СНиП 2.06.05-84</w:t>
        </w:r>
      </w:hyperlink>
      <w:r w:rsidRPr="00773BA3">
        <w:rPr>
          <w:rFonts w:ascii="Times New Roman" w:eastAsia="Calibri" w:hAnsi="Times New Roman" w:cs="Times New Roman"/>
          <w:color w:val="000000"/>
          <w:sz w:val="24"/>
          <w:szCs w:val="24"/>
        </w:rPr>
        <w:t>*</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20. СП 40.13330.2012 Плотины бетонные и железобетонные. Актуализированная редакция СНиП 2.06.06-85</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22. СП 42.13330.2016 «СНиП</w:t>
      </w:r>
      <w:proofErr w:type="gramStart"/>
      <w:r w:rsidRPr="00773BA3">
        <w:rPr>
          <w:rFonts w:ascii="Times New Roman" w:eastAsia="Calibri" w:hAnsi="Times New Roman" w:cs="Times New Roman"/>
          <w:color w:val="000000"/>
          <w:sz w:val="24"/>
          <w:szCs w:val="24"/>
        </w:rPr>
        <w:t>2</w:t>
      </w:r>
      <w:proofErr w:type="gramEnd"/>
      <w:r w:rsidRPr="00773BA3">
        <w:rPr>
          <w:rFonts w:ascii="Times New Roman" w:eastAsia="Calibri" w:hAnsi="Times New Roman" w:cs="Times New Roman"/>
          <w:color w:val="000000"/>
          <w:sz w:val="24"/>
          <w:szCs w:val="24"/>
        </w:rPr>
        <w:t>.07.01-89* Градостроительство. Планировка и застройка городских и сельских поселений».</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23. СП 47.13330.2016 Инженерные изыскания для строительства.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24. СП 48.13330.2019 Организация строительства. (СНиП 12-01-2004)</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lastRenderedPageBreak/>
        <w:t>27. СП 54.13330.2022 Здания жилые многоквартирные (СНиП 31-01-2003)</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28. СП 55.13330.2016 Дома жилые одноквартирные.</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30. СП 58.13330.2019 Гидротехнические сооружения.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34. СП 80.13330.2016 Гидротехнические сооружения речные.</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773BA3">
        <w:rPr>
          <w:rFonts w:ascii="Times New Roman" w:eastAsia="Calibri" w:hAnsi="Times New Roman" w:cs="Times New Roman"/>
          <w:color w:val="000000"/>
          <w:sz w:val="24"/>
          <w:szCs w:val="24"/>
        </w:rPr>
        <w:br/>
      </w:r>
      <w:hyperlink r:id="rId28" w:anchor="7D20K3" w:history="1">
        <w:r w:rsidRPr="00773BA3">
          <w:rPr>
            <w:rFonts w:ascii="Times New Roman" w:eastAsia="Calibri" w:hAnsi="Times New Roman" w:cs="Times New Roman"/>
            <w:color w:val="000000"/>
            <w:sz w:val="24"/>
            <w:szCs w:val="24"/>
          </w:rPr>
          <w:t>СНиП III-10-75</w:t>
        </w:r>
      </w:hyperlink>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39. СП 100.13330.2016 Мелиоративные системы и сооружения.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45. СП 118.13330.2022 «Общественные здания и сооружения. СНиП 31-06-2009».</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46. СП 121.13330.2019 «Аэродромы. СНиП 32-03-96»</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bookmarkStart w:id="25" w:name="_Hlk124333619"/>
      <w:r w:rsidRPr="00773BA3">
        <w:rPr>
          <w:rFonts w:ascii="Times New Roman" w:eastAsia="Calibri" w:hAnsi="Times New Roman" w:cs="Times New Roman"/>
          <w:color w:val="000000"/>
          <w:sz w:val="24"/>
          <w:szCs w:val="24"/>
        </w:rPr>
        <w:t xml:space="preserve">49. СП 124.13330.2012 </w:t>
      </w:r>
      <w:bookmarkEnd w:id="25"/>
      <w:r w:rsidRPr="00773BA3">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50. СП 127.13330.2023 Полигоны по обезвреживанию и захоронению токсичных промышленных отходов. Основные положения по проектированию. СНиП 2.01.28-85</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52. СП 131.13330.2020 Строительная климатология.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b/>
          <w:bCs/>
          <w:color w:val="000000"/>
          <w:sz w:val="24"/>
          <w:szCs w:val="24"/>
        </w:rPr>
      </w:pPr>
      <w:r w:rsidRPr="00773BA3">
        <w:rPr>
          <w:rFonts w:ascii="Times New Roman" w:eastAsia="Calibri" w:hAnsi="Times New Roman" w:cs="Times New Roman"/>
          <w:b/>
          <w:bCs/>
          <w:color w:val="000000"/>
          <w:sz w:val="24"/>
          <w:szCs w:val="24"/>
        </w:rPr>
        <w:t>Строительные нормы (СН)</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 СН 452-73 Нормы отвода земель для магистральных трубопроводов.</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 СН 457-74 Нормы отвода земель для аэропортов.</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 СН 461-74 Нормы отвода земель для линий связи.</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5. СН 467-74 Нормы отвода земель для автомобильных дорог.</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bookmarkStart w:id="26" w:name="page617"/>
      <w:bookmarkEnd w:id="26"/>
      <w:r w:rsidRPr="00773BA3">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b/>
          <w:bCs/>
          <w:color w:val="000000"/>
          <w:sz w:val="24"/>
          <w:szCs w:val="24"/>
        </w:rPr>
      </w:pPr>
      <w:r w:rsidRPr="00773BA3">
        <w:rPr>
          <w:rFonts w:ascii="Times New Roman" w:eastAsia="Calibri" w:hAnsi="Times New Roman" w:cs="Times New Roman"/>
          <w:b/>
          <w:bCs/>
          <w:color w:val="000000"/>
          <w:sz w:val="24"/>
          <w:szCs w:val="24"/>
        </w:rPr>
        <w:t>Санитарные правила и нормы (СанПиН)</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w:t>
      </w:r>
      <w:proofErr w:type="gramStart"/>
      <w:r w:rsidRPr="00773BA3">
        <w:rPr>
          <w:rFonts w:ascii="Times New Roman" w:eastAsia="Calibri" w:hAnsi="Times New Roman" w:cs="Times New Roman"/>
          <w:color w:val="000000"/>
          <w:sz w:val="24"/>
          <w:szCs w:val="24"/>
        </w:rPr>
        <w:t xml:space="preserve">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773BA3">
          <w:rPr>
            <w:rFonts w:ascii="Times New Roman" w:eastAsia="Calibri" w:hAnsi="Times New Roman" w:cs="Times New Roman"/>
            <w:color w:val="000000"/>
            <w:sz w:val="24"/>
            <w:szCs w:val="24"/>
          </w:rPr>
          <w:t>2002 г</w:t>
        </w:r>
      </w:smartTag>
      <w:r w:rsidRPr="00773BA3">
        <w:rPr>
          <w:rFonts w:ascii="Times New Roman" w:eastAsia="Calibri" w:hAnsi="Times New Roman" w:cs="Times New Roman"/>
          <w:color w:val="000000"/>
          <w:sz w:val="24"/>
          <w:szCs w:val="24"/>
        </w:rPr>
        <w:t>. (продлено действие).</w:t>
      </w:r>
      <w:proofErr w:type="gramEnd"/>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773BA3">
          <w:rPr>
            <w:rFonts w:ascii="Times New Roman" w:eastAsia="Calibri" w:hAnsi="Times New Roman" w:cs="Times New Roman"/>
            <w:color w:val="000000"/>
            <w:sz w:val="24"/>
            <w:szCs w:val="24"/>
          </w:rPr>
          <w:t>2000 г</w:t>
        </w:r>
      </w:smartTag>
      <w:r w:rsidRPr="00773BA3">
        <w:rPr>
          <w:rFonts w:ascii="Times New Roman" w:eastAsia="Calibri" w:hAnsi="Times New Roman" w:cs="Times New Roman"/>
          <w:color w:val="000000"/>
          <w:sz w:val="24"/>
          <w:szCs w:val="24"/>
        </w:rPr>
        <w:t>.</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lastRenderedPageBreak/>
        <w:t>10. СанПиН 2.2.1/2.1.1.1076-01 Гигиенические требования к инсоляции и солнцезащите помещений жилых и общественных зданий и территорий.</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11. СанПиН 2.2.1/2.1.1.1200-03 Санитарно-защитные зоны и санитарная классификация предприятий, сооружений и иных объектов</w:t>
      </w:r>
      <w:proofErr w:type="gramStart"/>
      <w:r w:rsidRPr="00773BA3">
        <w:rPr>
          <w:rFonts w:ascii="Times New Roman" w:eastAsia="Calibri" w:hAnsi="Times New Roman" w:cs="Times New Roman"/>
          <w:color w:val="000000"/>
          <w:sz w:val="24"/>
          <w:szCs w:val="24"/>
        </w:rPr>
        <w:t>.</w:t>
      </w:r>
      <w:proofErr w:type="gramEnd"/>
      <w:r w:rsidRPr="00773BA3">
        <w:rPr>
          <w:rFonts w:ascii="Times New Roman" w:eastAsia="Calibri" w:hAnsi="Times New Roman" w:cs="Times New Roman"/>
          <w:color w:val="000000"/>
          <w:sz w:val="24"/>
          <w:szCs w:val="24"/>
        </w:rPr>
        <w:t xml:space="preserve"> (</w:t>
      </w:r>
      <w:proofErr w:type="gramStart"/>
      <w:r w:rsidRPr="00773BA3">
        <w:rPr>
          <w:rFonts w:ascii="Times New Roman" w:eastAsia="Calibri" w:hAnsi="Times New Roman" w:cs="Times New Roman"/>
          <w:color w:val="000000"/>
          <w:sz w:val="24"/>
          <w:szCs w:val="24"/>
        </w:rPr>
        <w:t>с</w:t>
      </w:r>
      <w:proofErr w:type="gramEnd"/>
      <w:r w:rsidRPr="00773BA3">
        <w:rPr>
          <w:rFonts w:ascii="Times New Roman" w:eastAsia="Calibri" w:hAnsi="Times New Roman" w:cs="Times New Roman"/>
          <w:color w:val="000000"/>
          <w:sz w:val="24"/>
          <w:szCs w:val="24"/>
        </w:rPr>
        <w:t xml:space="preserve"> изменениями на </w:t>
      </w:r>
      <w:r w:rsidRPr="00773BA3">
        <w:rPr>
          <w:rFonts w:ascii="Times New Roman" w:eastAsia="Calibri" w:hAnsi="Times New Roman" w:cs="Times New Roman"/>
          <w:sz w:val="26"/>
          <w:szCs w:val="26"/>
        </w:rPr>
        <w:t>28.02.2022</w:t>
      </w:r>
      <w:r w:rsidRPr="00773BA3">
        <w:rPr>
          <w:rFonts w:ascii="Times New Roman" w:eastAsia="Calibri" w:hAnsi="Times New Roman" w:cs="Times New Roman"/>
          <w:color w:val="000000"/>
          <w:sz w:val="24"/>
          <w:szCs w:val="24"/>
        </w:rPr>
        <w:t>).</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773BA3">
        <w:rPr>
          <w:rFonts w:ascii="Times New Roman" w:eastAsia="Calibri" w:hAnsi="Times New Roman" w:cs="Times New Roman"/>
          <w:color w:val="000000"/>
          <w:sz w:val="24"/>
          <w:szCs w:val="24"/>
        </w:rPr>
        <w:t>оборотоспособности</w:t>
      </w:r>
      <w:proofErr w:type="spellEnd"/>
      <w:r w:rsidRPr="00773BA3">
        <w:rPr>
          <w:rFonts w:ascii="Times New Roman" w:eastAsia="Calibri" w:hAnsi="Times New Roman" w:cs="Times New Roman"/>
          <w:color w:val="000000"/>
          <w:sz w:val="24"/>
          <w:szCs w:val="24"/>
        </w:rPr>
        <w:t xml:space="preserve"> в них пищевых продуктов и продовольственного сырья.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bookmarkStart w:id="27" w:name="page623"/>
      <w:bookmarkEnd w:id="27"/>
      <w:r w:rsidRPr="00773BA3">
        <w:rPr>
          <w:rFonts w:ascii="Times New Roman" w:eastAsia="Calibri" w:hAnsi="Times New Roman" w:cs="Times New Roman"/>
          <w:color w:val="000000"/>
          <w:sz w:val="24"/>
          <w:szCs w:val="24"/>
        </w:rPr>
        <w:t xml:space="preserve">16. СанПиН 2.4.4.3172-14 Санитарно-эпидемиологические требования к устройству, содержанию и организации </w:t>
      </w:r>
      <w:proofErr w:type="gramStart"/>
      <w:r w:rsidRPr="00773BA3">
        <w:rPr>
          <w:rFonts w:ascii="Times New Roman" w:eastAsia="Calibri" w:hAnsi="Times New Roman" w:cs="Times New Roman"/>
          <w:color w:val="000000"/>
          <w:sz w:val="24"/>
          <w:szCs w:val="24"/>
        </w:rPr>
        <w:t>режима работы образовательных организаций дополнительного образования детей</w:t>
      </w:r>
      <w:proofErr w:type="gramEnd"/>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p>
    <w:p w:rsidR="00773BA3" w:rsidRPr="00773BA3" w:rsidRDefault="00773BA3" w:rsidP="00773BA3">
      <w:pPr>
        <w:spacing w:after="0" w:line="240" w:lineRule="auto"/>
        <w:ind w:firstLine="426"/>
        <w:jc w:val="both"/>
        <w:rPr>
          <w:rFonts w:ascii="Times New Roman" w:eastAsia="Calibri" w:hAnsi="Times New Roman" w:cs="Times New Roman"/>
          <w:b/>
          <w:bCs/>
          <w:color w:val="000000"/>
          <w:sz w:val="24"/>
          <w:szCs w:val="24"/>
        </w:rPr>
      </w:pPr>
      <w:r w:rsidRPr="00773BA3">
        <w:rPr>
          <w:rFonts w:ascii="Times New Roman" w:eastAsia="Calibri" w:hAnsi="Times New Roman" w:cs="Times New Roman"/>
          <w:b/>
          <w:bCs/>
          <w:color w:val="000000"/>
          <w:sz w:val="24"/>
          <w:szCs w:val="24"/>
        </w:rPr>
        <w:t>Санитарные правила (СП)</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bookmarkStart w:id="28" w:name="page625"/>
      <w:bookmarkEnd w:id="28"/>
      <w:r w:rsidRPr="00773BA3">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773BA3">
        <w:rPr>
          <w:rFonts w:ascii="Times New Roman" w:eastAsia="Calibri" w:hAnsi="Times New Roman" w:cs="Times New Roman"/>
          <w:color w:val="000000"/>
          <w:sz w:val="24"/>
          <w:szCs w:val="24"/>
        </w:rPr>
        <w:t>оборотоспособности</w:t>
      </w:r>
      <w:proofErr w:type="spellEnd"/>
      <w:r w:rsidRPr="00773BA3">
        <w:rPr>
          <w:rFonts w:ascii="Times New Roman" w:eastAsia="Calibri" w:hAnsi="Times New Roman" w:cs="Times New Roman"/>
          <w:color w:val="000000"/>
          <w:sz w:val="24"/>
          <w:szCs w:val="24"/>
        </w:rPr>
        <w:t xml:space="preserve"> в них пищевых продуктов и продовольственного сырья.</w:t>
      </w:r>
    </w:p>
    <w:p w:rsidR="00773BA3" w:rsidRPr="00773BA3" w:rsidRDefault="00773BA3" w:rsidP="00773BA3">
      <w:pPr>
        <w:spacing w:after="0" w:line="240" w:lineRule="auto"/>
        <w:ind w:firstLine="426"/>
        <w:jc w:val="both"/>
        <w:rPr>
          <w:rFonts w:ascii="Times New Roman" w:eastAsia="Calibri" w:hAnsi="Times New Roman" w:cs="Times New Roman"/>
          <w:color w:val="000000"/>
          <w:sz w:val="24"/>
          <w:szCs w:val="24"/>
        </w:rPr>
      </w:pPr>
      <w:r w:rsidRPr="00773BA3">
        <w:rPr>
          <w:rFonts w:ascii="Times New Roman" w:eastAsia="Calibri" w:hAnsi="Times New Roman" w:cs="Times New Roman"/>
          <w:color w:val="000000"/>
          <w:sz w:val="24"/>
          <w:szCs w:val="24"/>
        </w:rPr>
        <w:t>23. C</w:t>
      </w:r>
      <w:hyperlink r:id="rId29" w:anchor="dst100047" w:history="1">
        <w:proofErr w:type="gramStart"/>
        <w:r w:rsidRPr="00773BA3">
          <w:rPr>
            <w:rFonts w:ascii="Times New Roman" w:eastAsia="Calibri" w:hAnsi="Times New Roman" w:cs="Times New Roman"/>
            <w:color w:val="000000"/>
            <w:sz w:val="24"/>
            <w:szCs w:val="24"/>
          </w:rPr>
          <w:t>П</w:t>
        </w:r>
        <w:proofErr w:type="gramEnd"/>
        <w:r w:rsidRPr="00773BA3">
          <w:rPr>
            <w:rFonts w:ascii="Times New Roman" w:eastAsia="Calibri" w:hAnsi="Times New Roman" w:cs="Times New Roman"/>
            <w:color w:val="000000"/>
            <w:sz w:val="24"/>
            <w:szCs w:val="24"/>
          </w:rPr>
          <w:t xml:space="preserve"> 2.4.3648-20</w:t>
        </w:r>
      </w:hyperlink>
      <w:r w:rsidRPr="00773BA3">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B47CD0" w:rsidRDefault="00773BA3" w:rsidP="00773BA3">
      <w:pPr>
        <w:pStyle w:val="a3"/>
        <w:jc w:val="left"/>
        <w:rPr>
          <w:szCs w:val="28"/>
        </w:rPr>
      </w:pPr>
      <w:r w:rsidRPr="00773BA3">
        <w:rPr>
          <w:rFonts w:eastAsia="Calibri"/>
          <w:b w:val="0"/>
          <w:bCs w:val="0"/>
          <w:color w:val="000000"/>
          <w:sz w:val="24"/>
          <w:lang w:eastAsia="en-US"/>
        </w:rPr>
        <w:t>24. СП 2.6.1.2612-10 Основные санитарные правила обеспечения радиационной безопасности</w:t>
      </w:r>
      <w:r>
        <w:rPr>
          <w:rFonts w:eastAsia="Calibri"/>
          <w:b w:val="0"/>
          <w:bCs w:val="0"/>
          <w:color w:val="000000"/>
          <w:sz w:val="24"/>
          <w:lang w:eastAsia="en-US"/>
        </w:rPr>
        <w:t>.</w:t>
      </w: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Pr="003D4BF6"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857094" w:rsidRPr="00857094" w:rsidRDefault="00857094" w:rsidP="00857094">
      <w:pPr>
        <w:jc w:val="center"/>
        <w:rPr>
          <w:rFonts w:ascii="Times New Roman" w:hAnsi="Times New Roman" w:cs="Times New Roman"/>
          <w:sz w:val="28"/>
          <w:szCs w:val="28"/>
        </w:rPr>
      </w:pPr>
    </w:p>
    <w:sectPr w:rsidR="00857094" w:rsidRPr="00857094" w:rsidSect="0069572F">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71" w:rsidRDefault="00182371">
      <w:pPr>
        <w:spacing w:after="0" w:line="240" w:lineRule="auto"/>
      </w:pPr>
      <w:r>
        <w:separator/>
      </w:r>
    </w:p>
  </w:endnote>
  <w:endnote w:type="continuationSeparator" w:id="0">
    <w:p w:rsidR="00182371" w:rsidRDefault="0018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061560"/>
      <w:docPartObj>
        <w:docPartGallery w:val="Page Numbers (Bottom of Page)"/>
        <w:docPartUnique/>
      </w:docPartObj>
    </w:sdtPr>
    <w:sdtContent>
      <w:p w:rsidR="000B5604" w:rsidRDefault="000B5604">
        <w:pPr>
          <w:pStyle w:val="af4"/>
          <w:jc w:val="center"/>
        </w:pPr>
        <w:r>
          <w:fldChar w:fldCharType="begin"/>
        </w:r>
        <w:r>
          <w:instrText>PAGE   \* MERGEFORMAT</w:instrText>
        </w:r>
        <w:r>
          <w:fldChar w:fldCharType="separate"/>
        </w:r>
        <w:r>
          <w:rPr>
            <w:noProof/>
          </w:rPr>
          <w:t>6</w:t>
        </w:r>
        <w:r>
          <w:fldChar w:fldCharType="end"/>
        </w:r>
      </w:p>
    </w:sdtContent>
  </w:sdt>
  <w:p w:rsidR="000B5604" w:rsidRDefault="000B56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71" w:rsidRDefault="00182371">
      <w:pPr>
        <w:spacing w:after="0" w:line="240" w:lineRule="auto"/>
      </w:pPr>
      <w:r>
        <w:separator/>
      </w:r>
    </w:p>
  </w:footnote>
  <w:footnote w:type="continuationSeparator" w:id="0">
    <w:p w:rsidR="00182371" w:rsidRDefault="00182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B2728"/>
    <w:rsid w:val="000B5604"/>
    <w:rsid w:val="000C5CB7"/>
    <w:rsid w:val="000C5E17"/>
    <w:rsid w:val="000D6BF9"/>
    <w:rsid w:val="0010785E"/>
    <w:rsid w:val="001122F8"/>
    <w:rsid w:val="00124FEB"/>
    <w:rsid w:val="001319D2"/>
    <w:rsid w:val="001353AB"/>
    <w:rsid w:val="00145E87"/>
    <w:rsid w:val="00157112"/>
    <w:rsid w:val="00164294"/>
    <w:rsid w:val="00182371"/>
    <w:rsid w:val="00197AE5"/>
    <w:rsid w:val="001A4729"/>
    <w:rsid w:val="001B1AA0"/>
    <w:rsid w:val="001C7C2A"/>
    <w:rsid w:val="001D2D7B"/>
    <w:rsid w:val="001D4228"/>
    <w:rsid w:val="001F6619"/>
    <w:rsid w:val="002259CD"/>
    <w:rsid w:val="00235D45"/>
    <w:rsid w:val="0028289C"/>
    <w:rsid w:val="00283AE9"/>
    <w:rsid w:val="002B14FF"/>
    <w:rsid w:val="00302BD8"/>
    <w:rsid w:val="0032602F"/>
    <w:rsid w:val="0034324C"/>
    <w:rsid w:val="00343B00"/>
    <w:rsid w:val="00360D24"/>
    <w:rsid w:val="00367768"/>
    <w:rsid w:val="003A09D6"/>
    <w:rsid w:val="003D4BF6"/>
    <w:rsid w:val="003E68F0"/>
    <w:rsid w:val="00434959"/>
    <w:rsid w:val="004367A6"/>
    <w:rsid w:val="004372AD"/>
    <w:rsid w:val="00445B90"/>
    <w:rsid w:val="00471586"/>
    <w:rsid w:val="00485FAD"/>
    <w:rsid w:val="004905EB"/>
    <w:rsid w:val="004B2DE3"/>
    <w:rsid w:val="004B610F"/>
    <w:rsid w:val="004D23D1"/>
    <w:rsid w:val="004D3323"/>
    <w:rsid w:val="004E304E"/>
    <w:rsid w:val="00505033"/>
    <w:rsid w:val="00574E10"/>
    <w:rsid w:val="005816C1"/>
    <w:rsid w:val="005A36A6"/>
    <w:rsid w:val="005A7568"/>
    <w:rsid w:val="005F4040"/>
    <w:rsid w:val="0061697C"/>
    <w:rsid w:val="00626396"/>
    <w:rsid w:val="00627495"/>
    <w:rsid w:val="00627A2A"/>
    <w:rsid w:val="00636806"/>
    <w:rsid w:val="0069572F"/>
    <w:rsid w:val="006A5992"/>
    <w:rsid w:val="006C6A08"/>
    <w:rsid w:val="006D2892"/>
    <w:rsid w:val="006E7C75"/>
    <w:rsid w:val="00703361"/>
    <w:rsid w:val="00726F7D"/>
    <w:rsid w:val="00773BA3"/>
    <w:rsid w:val="0077757B"/>
    <w:rsid w:val="00795333"/>
    <w:rsid w:val="007A7F09"/>
    <w:rsid w:val="007B4298"/>
    <w:rsid w:val="007D3DDB"/>
    <w:rsid w:val="00802D75"/>
    <w:rsid w:val="00803657"/>
    <w:rsid w:val="00841E20"/>
    <w:rsid w:val="008527C4"/>
    <w:rsid w:val="00857094"/>
    <w:rsid w:val="00863B8F"/>
    <w:rsid w:val="00891438"/>
    <w:rsid w:val="0089657E"/>
    <w:rsid w:val="008E1B97"/>
    <w:rsid w:val="009163D8"/>
    <w:rsid w:val="00931190"/>
    <w:rsid w:val="009340F3"/>
    <w:rsid w:val="009437D0"/>
    <w:rsid w:val="00955A34"/>
    <w:rsid w:val="009817E7"/>
    <w:rsid w:val="009867F3"/>
    <w:rsid w:val="009B6368"/>
    <w:rsid w:val="009D5F6E"/>
    <w:rsid w:val="00A03CB3"/>
    <w:rsid w:val="00A3134B"/>
    <w:rsid w:val="00A40BBE"/>
    <w:rsid w:val="00A42859"/>
    <w:rsid w:val="00A636AD"/>
    <w:rsid w:val="00A8375F"/>
    <w:rsid w:val="00A943F5"/>
    <w:rsid w:val="00AA0C89"/>
    <w:rsid w:val="00AD2743"/>
    <w:rsid w:val="00B044BA"/>
    <w:rsid w:val="00B15A9E"/>
    <w:rsid w:val="00B47CD0"/>
    <w:rsid w:val="00B618FC"/>
    <w:rsid w:val="00B735DA"/>
    <w:rsid w:val="00B91F11"/>
    <w:rsid w:val="00BA54F0"/>
    <w:rsid w:val="00BE582C"/>
    <w:rsid w:val="00BE74DE"/>
    <w:rsid w:val="00BF7059"/>
    <w:rsid w:val="00C20197"/>
    <w:rsid w:val="00C22B7D"/>
    <w:rsid w:val="00C36C05"/>
    <w:rsid w:val="00C57793"/>
    <w:rsid w:val="00CE3AC8"/>
    <w:rsid w:val="00CE51D5"/>
    <w:rsid w:val="00D42972"/>
    <w:rsid w:val="00D531CB"/>
    <w:rsid w:val="00D6138D"/>
    <w:rsid w:val="00D82F38"/>
    <w:rsid w:val="00DD2EAB"/>
    <w:rsid w:val="00DE50D7"/>
    <w:rsid w:val="00DF5598"/>
    <w:rsid w:val="00E21F32"/>
    <w:rsid w:val="00E849A2"/>
    <w:rsid w:val="00E86192"/>
    <w:rsid w:val="00E9198F"/>
    <w:rsid w:val="00ED6D0C"/>
    <w:rsid w:val="00F12111"/>
    <w:rsid w:val="00F81840"/>
    <w:rsid w:val="00F93897"/>
    <w:rsid w:val="00FB7CD2"/>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773BA3"/>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773BA3"/>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773BA3"/>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773BA3"/>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773BA3"/>
  </w:style>
  <w:style w:type="character" w:customStyle="1" w:styleId="apple-converted-space">
    <w:name w:val="apple-converted-space"/>
    <w:basedOn w:val="a0"/>
    <w:rsid w:val="00773BA3"/>
  </w:style>
  <w:style w:type="character" w:customStyle="1" w:styleId="19">
    <w:name w:val="Основной шрифт абзаца1"/>
    <w:rsid w:val="00773BA3"/>
  </w:style>
  <w:style w:type="paragraph" w:customStyle="1" w:styleId="1a">
    <w:name w:val="Заголовок оглавления1"/>
    <w:basedOn w:val="1"/>
    <w:next w:val="a"/>
    <w:rsid w:val="00773BA3"/>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773BA3"/>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773BA3"/>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773BA3"/>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773BA3"/>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773BA3"/>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773BA3"/>
    <w:rPr>
      <w:rFonts w:ascii="Consultant" w:eastAsia="Calibri" w:hAnsi="Consultant" w:cs="Times New Roman"/>
    </w:rPr>
  </w:style>
  <w:style w:type="paragraph" w:customStyle="1" w:styleId="aff4">
    <w:name w:val="Содержимое таблицы"/>
    <w:basedOn w:val="a"/>
    <w:rsid w:val="00773BA3"/>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773BA3"/>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773BA3"/>
    <w:rPr>
      <w:rFonts w:ascii="Courier New" w:eastAsia="Times New Roman" w:hAnsi="Courier New" w:cs="Times New Roman"/>
      <w:sz w:val="20"/>
      <w:szCs w:val="20"/>
      <w:lang w:eastAsia="en-US"/>
    </w:rPr>
  </w:style>
  <w:style w:type="paragraph" w:customStyle="1" w:styleId="ConsPlusNonformat">
    <w:name w:val="ConsPlusNonformat"/>
    <w:uiPriority w:val="99"/>
    <w:rsid w:val="00773BA3"/>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773BA3"/>
    <w:rPr>
      <w:color w:val="106BBE"/>
    </w:rPr>
  </w:style>
  <w:style w:type="paragraph" w:customStyle="1" w:styleId="Standard">
    <w:name w:val="Standard"/>
    <w:rsid w:val="00773BA3"/>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773BA3"/>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773BA3"/>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773BA3"/>
    <w:rPr>
      <w:rFonts w:ascii="OpenSymbol" w:hAnsi="OpenSymbol"/>
    </w:rPr>
  </w:style>
  <w:style w:type="character" w:customStyle="1" w:styleId="WW8Num3z0">
    <w:name w:val="WW8Num3z0"/>
    <w:rsid w:val="00773BA3"/>
    <w:rPr>
      <w:rFonts w:ascii="OpenSymbol" w:hAnsi="OpenSymbol"/>
    </w:rPr>
  </w:style>
  <w:style w:type="character" w:customStyle="1" w:styleId="WW8Num4z0">
    <w:name w:val="WW8Num4z0"/>
    <w:rsid w:val="00773BA3"/>
    <w:rPr>
      <w:rFonts w:ascii="OpenSymbol" w:hAnsi="OpenSymbol"/>
    </w:rPr>
  </w:style>
  <w:style w:type="character" w:customStyle="1" w:styleId="WW8Num5z0">
    <w:name w:val="WW8Num5z0"/>
    <w:rsid w:val="00773BA3"/>
    <w:rPr>
      <w:rFonts w:ascii="OpenSymbol" w:hAnsi="OpenSymbol"/>
    </w:rPr>
  </w:style>
  <w:style w:type="character" w:customStyle="1" w:styleId="WW8Num8z0">
    <w:name w:val="WW8Num8z0"/>
    <w:rsid w:val="00773BA3"/>
    <w:rPr>
      <w:rFonts w:ascii="OpenSymbol" w:hAnsi="OpenSymbol"/>
    </w:rPr>
  </w:style>
  <w:style w:type="character" w:customStyle="1" w:styleId="WW8Num9z0">
    <w:name w:val="WW8Num9z0"/>
    <w:rsid w:val="00773BA3"/>
    <w:rPr>
      <w:rFonts w:ascii="OpenSymbol" w:hAnsi="OpenSymbol"/>
    </w:rPr>
  </w:style>
  <w:style w:type="character" w:customStyle="1" w:styleId="WW8Num10z0">
    <w:name w:val="WW8Num10z0"/>
    <w:rsid w:val="00773BA3"/>
    <w:rPr>
      <w:rFonts w:ascii="Symbol" w:hAnsi="Symbol" w:cs="OpenSymbol"/>
    </w:rPr>
  </w:style>
  <w:style w:type="character" w:customStyle="1" w:styleId="WW8Num13z0">
    <w:name w:val="WW8Num13z0"/>
    <w:rsid w:val="00773BA3"/>
    <w:rPr>
      <w:rFonts w:ascii="OpenSymbol" w:hAnsi="OpenSymbol"/>
    </w:rPr>
  </w:style>
  <w:style w:type="character" w:customStyle="1" w:styleId="WW8Num20z0">
    <w:name w:val="WW8Num20z0"/>
    <w:rsid w:val="00773BA3"/>
    <w:rPr>
      <w:rFonts w:ascii="OpenSymbol" w:hAnsi="OpenSymbol"/>
    </w:rPr>
  </w:style>
  <w:style w:type="character" w:customStyle="1" w:styleId="WW8Num21z0">
    <w:name w:val="WW8Num21z0"/>
    <w:rsid w:val="00773BA3"/>
    <w:rPr>
      <w:rFonts w:ascii="OpenSymbol" w:hAnsi="OpenSymbol"/>
    </w:rPr>
  </w:style>
  <w:style w:type="character" w:customStyle="1" w:styleId="WW8Num25z0">
    <w:name w:val="WW8Num25z0"/>
    <w:rsid w:val="00773BA3"/>
    <w:rPr>
      <w:rFonts w:ascii="OpenSymbol" w:hAnsi="OpenSymbol"/>
    </w:rPr>
  </w:style>
  <w:style w:type="character" w:customStyle="1" w:styleId="WW8Num30z0">
    <w:name w:val="WW8Num30z0"/>
    <w:rsid w:val="00773BA3"/>
    <w:rPr>
      <w:rFonts w:ascii="OpenSymbol" w:hAnsi="OpenSymbol"/>
    </w:rPr>
  </w:style>
  <w:style w:type="character" w:customStyle="1" w:styleId="WW8Num31z0">
    <w:name w:val="WW8Num31z0"/>
    <w:rsid w:val="00773BA3"/>
    <w:rPr>
      <w:rFonts w:ascii="OpenSymbol" w:hAnsi="OpenSymbol"/>
    </w:rPr>
  </w:style>
  <w:style w:type="character" w:customStyle="1" w:styleId="WW8Num32z0">
    <w:name w:val="WW8Num32z0"/>
    <w:rsid w:val="00773BA3"/>
    <w:rPr>
      <w:rFonts w:ascii="OpenSymbol" w:hAnsi="OpenSymbol"/>
    </w:rPr>
  </w:style>
  <w:style w:type="character" w:customStyle="1" w:styleId="WW8Num37z0">
    <w:name w:val="WW8Num37z0"/>
    <w:rsid w:val="00773BA3"/>
    <w:rPr>
      <w:rFonts w:ascii="OpenSymbol" w:hAnsi="OpenSymbol"/>
    </w:rPr>
  </w:style>
  <w:style w:type="character" w:customStyle="1" w:styleId="WW8Num38z1">
    <w:name w:val="WW8Num38z1"/>
    <w:rsid w:val="00773BA3"/>
    <w:rPr>
      <w:rFonts w:ascii="OpenSymbol" w:hAnsi="OpenSymbol"/>
    </w:rPr>
  </w:style>
  <w:style w:type="character" w:customStyle="1" w:styleId="WW8Num39z0">
    <w:name w:val="WW8Num39z0"/>
    <w:rsid w:val="00773BA3"/>
    <w:rPr>
      <w:rFonts w:ascii="OpenSymbol" w:hAnsi="OpenSymbol"/>
    </w:rPr>
  </w:style>
  <w:style w:type="character" w:customStyle="1" w:styleId="WW8Num40z0">
    <w:name w:val="WW8Num40z0"/>
    <w:rsid w:val="00773BA3"/>
    <w:rPr>
      <w:rFonts w:ascii="OpenSymbol" w:hAnsi="OpenSymbol"/>
    </w:rPr>
  </w:style>
  <w:style w:type="character" w:customStyle="1" w:styleId="WW8Num41z0">
    <w:name w:val="WW8Num41z0"/>
    <w:rsid w:val="00773BA3"/>
    <w:rPr>
      <w:rFonts w:ascii="OpenSymbol" w:hAnsi="OpenSymbol"/>
    </w:rPr>
  </w:style>
  <w:style w:type="character" w:customStyle="1" w:styleId="WW8Num46z0">
    <w:name w:val="WW8Num46z0"/>
    <w:rsid w:val="00773BA3"/>
    <w:rPr>
      <w:rFonts w:ascii="OpenSymbol" w:hAnsi="OpenSymbol"/>
    </w:rPr>
  </w:style>
  <w:style w:type="character" w:customStyle="1" w:styleId="WW8Num47z0">
    <w:name w:val="WW8Num47z0"/>
    <w:rsid w:val="00773BA3"/>
    <w:rPr>
      <w:rFonts w:ascii="OpenSymbol" w:hAnsi="OpenSymbol"/>
    </w:rPr>
  </w:style>
  <w:style w:type="character" w:customStyle="1" w:styleId="WW8Num48z0">
    <w:name w:val="WW8Num48z0"/>
    <w:rsid w:val="00773BA3"/>
    <w:rPr>
      <w:rFonts w:ascii="OpenSymbol" w:hAnsi="OpenSymbol"/>
    </w:rPr>
  </w:style>
  <w:style w:type="character" w:customStyle="1" w:styleId="WW8Num49z0">
    <w:name w:val="WW8Num49z0"/>
    <w:rsid w:val="00773BA3"/>
    <w:rPr>
      <w:rFonts w:ascii="OpenSymbol" w:hAnsi="OpenSymbol"/>
    </w:rPr>
  </w:style>
  <w:style w:type="character" w:customStyle="1" w:styleId="WW8Num51z0">
    <w:name w:val="WW8Num51z0"/>
    <w:rsid w:val="00773BA3"/>
    <w:rPr>
      <w:rFonts w:ascii="OpenSymbol" w:hAnsi="OpenSymbol"/>
    </w:rPr>
  </w:style>
  <w:style w:type="character" w:customStyle="1" w:styleId="WW8Num53z0">
    <w:name w:val="WW8Num53z0"/>
    <w:rsid w:val="00773BA3"/>
    <w:rPr>
      <w:rFonts w:ascii="OpenSymbol" w:hAnsi="OpenSymbol"/>
    </w:rPr>
  </w:style>
  <w:style w:type="character" w:customStyle="1" w:styleId="WW8Num54z0">
    <w:name w:val="WW8Num54z0"/>
    <w:rsid w:val="00773BA3"/>
    <w:rPr>
      <w:rFonts w:ascii="OpenSymbol" w:hAnsi="OpenSymbol"/>
    </w:rPr>
  </w:style>
  <w:style w:type="character" w:customStyle="1" w:styleId="WW8Num55z0">
    <w:name w:val="WW8Num55z0"/>
    <w:rsid w:val="00773BA3"/>
    <w:rPr>
      <w:rFonts w:ascii="OpenSymbol" w:hAnsi="OpenSymbol"/>
    </w:rPr>
  </w:style>
  <w:style w:type="character" w:customStyle="1" w:styleId="WW8Num56z0">
    <w:name w:val="WW8Num56z0"/>
    <w:rsid w:val="00773BA3"/>
    <w:rPr>
      <w:rFonts w:ascii="OpenSymbol" w:hAnsi="OpenSymbol"/>
    </w:rPr>
  </w:style>
  <w:style w:type="character" w:customStyle="1" w:styleId="WW8Num57z0">
    <w:name w:val="WW8Num57z0"/>
    <w:rsid w:val="00773BA3"/>
    <w:rPr>
      <w:rFonts w:ascii="Symbol" w:hAnsi="Symbol" w:cs="OpenSymbol"/>
    </w:rPr>
  </w:style>
  <w:style w:type="character" w:customStyle="1" w:styleId="Absatz-Standardschriftart">
    <w:name w:val="Absatz-Standardschriftart"/>
    <w:rsid w:val="00773BA3"/>
  </w:style>
  <w:style w:type="character" w:customStyle="1" w:styleId="WW8Num33z0">
    <w:name w:val="WW8Num33z0"/>
    <w:rsid w:val="00773BA3"/>
    <w:rPr>
      <w:rFonts w:ascii="OpenSymbol" w:hAnsi="OpenSymbol"/>
    </w:rPr>
  </w:style>
  <w:style w:type="character" w:customStyle="1" w:styleId="WW8Num38z0">
    <w:name w:val="WW8Num38z0"/>
    <w:rsid w:val="00773BA3"/>
    <w:rPr>
      <w:rFonts w:ascii="OpenSymbol" w:hAnsi="OpenSymbol"/>
    </w:rPr>
  </w:style>
  <w:style w:type="character" w:customStyle="1" w:styleId="WW8Num39z1">
    <w:name w:val="WW8Num39z1"/>
    <w:rsid w:val="00773BA3"/>
    <w:rPr>
      <w:rFonts w:ascii="OpenSymbol" w:hAnsi="OpenSymbol"/>
    </w:rPr>
  </w:style>
  <w:style w:type="character" w:customStyle="1" w:styleId="WW8Num42z0">
    <w:name w:val="WW8Num42z0"/>
    <w:rsid w:val="00773BA3"/>
    <w:rPr>
      <w:rFonts w:ascii="OpenSymbol" w:hAnsi="OpenSymbol"/>
    </w:rPr>
  </w:style>
  <w:style w:type="character" w:customStyle="1" w:styleId="WW8Num50z0">
    <w:name w:val="WW8Num50z0"/>
    <w:rsid w:val="00773BA3"/>
    <w:rPr>
      <w:rFonts w:ascii="OpenSymbol" w:hAnsi="OpenSymbol"/>
    </w:rPr>
  </w:style>
  <w:style w:type="character" w:customStyle="1" w:styleId="WW8Num52z0">
    <w:name w:val="WW8Num52z0"/>
    <w:rsid w:val="00773BA3"/>
    <w:rPr>
      <w:rFonts w:ascii="OpenSymbol" w:hAnsi="OpenSymbol"/>
    </w:rPr>
  </w:style>
  <w:style w:type="character" w:customStyle="1" w:styleId="WW8Num58z0">
    <w:name w:val="WW8Num58z0"/>
    <w:rsid w:val="00773BA3"/>
    <w:rPr>
      <w:rFonts w:ascii="OpenSymbol" w:hAnsi="OpenSymbol"/>
    </w:rPr>
  </w:style>
  <w:style w:type="character" w:customStyle="1" w:styleId="WW-Absatz-Standardschriftart">
    <w:name w:val="WW-Absatz-Standardschriftart"/>
    <w:rsid w:val="00773BA3"/>
  </w:style>
  <w:style w:type="character" w:customStyle="1" w:styleId="WW-Absatz-Standardschriftart1">
    <w:name w:val="WW-Absatz-Standardschriftart1"/>
    <w:rsid w:val="00773BA3"/>
  </w:style>
  <w:style w:type="character" w:customStyle="1" w:styleId="WW-Absatz-Standardschriftart11">
    <w:name w:val="WW-Absatz-Standardschriftart11"/>
    <w:rsid w:val="00773BA3"/>
  </w:style>
  <w:style w:type="character" w:customStyle="1" w:styleId="WW8Num40z1">
    <w:name w:val="WW8Num40z1"/>
    <w:rsid w:val="00773BA3"/>
    <w:rPr>
      <w:rFonts w:ascii="OpenSymbol" w:hAnsi="OpenSymbol"/>
    </w:rPr>
  </w:style>
  <w:style w:type="character" w:customStyle="1" w:styleId="WW8Num43z0">
    <w:name w:val="WW8Num43z0"/>
    <w:rsid w:val="00773BA3"/>
    <w:rPr>
      <w:rFonts w:ascii="OpenSymbol" w:hAnsi="OpenSymbol"/>
    </w:rPr>
  </w:style>
  <w:style w:type="character" w:customStyle="1" w:styleId="WW8Num59z0">
    <w:name w:val="WW8Num59z0"/>
    <w:rsid w:val="00773BA3"/>
    <w:rPr>
      <w:rFonts w:ascii="Symbol" w:hAnsi="Symbol" w:cs="OpenSymbol"/>
    </w:rPr>
  </w:style>
  <w:style w:type="character" w:customStyle="1" w:styleId="WW8Num60z0">
    <w:name w:val="WW8Num60z0"/>
    <w:rsid w:val="00773BA3"/>
    <w:rPr>
      <w:rFonts w:ascii="Symbol" w:hAnsi="Symbol" w:cs="OpenSymbol"/>
    </w:rPr>
  </w:style>
  <w:style w:type="character" w:customStyle="1" w:styleId="WW-Absatz-Standardschriftart111">
    <w:name w:val="WW-Absatz-Standardschriftart111"/>
    <w:rsid w:val="00773BA3"/>
  </w:style>
  <w:style w:type="character" w:customStyle="1" w:styleId="WW8Num11z0">
    <w:name w:val="WW8Num11z0"/>
    <w:rsid w:val="00773BA3"/>
    <w:rPr>
      <w:rFonts w:ascii="Symbol" w:hAnsi="Symbol" w:cs="OpenSymbol"/>
    </w:rPr>
  </w:style>
  <w:style w:type="character" w:customStyle="1" w:styleId="WW8Num14z0">
    <w:name w:val="WW8Num14z0"/>
    <w:rsid w:val="00773BA3"/>
    <w:rPr>
      <w:rFonts w:ascii="OpenSymbol" w:hAnsi="OpenSymbol"/>
    </w:rPr>
  </w:style>
  <w:style w:type="character" w:customStyle="1" w:styleId="WW8Num18z0">
    <w:name w:val="WW8Num18z0"/>
    <w:rsid w:val="00773BA3"/>
    <w:rPr>
      <w:rFonts w:ascii="OpenSymbol" w:hAnsi="OpenSymbol"/>
    </w:rPr>
  </w:style>
  <w:style w:type="character" w:customStyle="1" w:styleId="WW8Num22z0">
    <w:name w:val="WW8Num22z0"/>
    <w:rsid w:val="00773BA3"/>
    <w:rPr>
      <w:rFonts w:ascii="OpenSymbol" w:hAnsi="OpenSymbol"/>
    </w:rPr>
  </w:style>
  <w:style w:type="character" w:customStyle="1" w:styleId="WW8Num23z0">
    <w:name w:val="WW8Num23z0"/>
    <w:rsid w:val="00773BA3"/>
    <w:rPr>
      <w:rFonts w:ascii="OpenSymbol" w:hAnsi="OpenSymbol"/>
    </w:rPr>
  </w:style>
  <w:style w:type="character" w:customStyle="1" w:styleId="WW8Num27z0">
    <w:name w:val="WW8Num27z0"/>
    <w:rsid w:val="00773BA3"/>
    <w:rPr>
      <w:rFonts w:ascii="OpenSymbol" w:hAnsi="OpenSymbol"/>
    </w:rPr>
  </w:style>
  <w:style w:type="character" w:customStyle="1" w:styleId="WW-Absatz-Standardschriftart1111">
    <w:name w:val="WW-Absatz-Standardschriftart1111"/>
    <w:rsid w:val="00773BA3"/>
  </w:style>
  <w:style w:type="character" w:customStyle="1" w:styleId="WW8Num6z0">
    <w:name w:val="WW8Num6z0"/>
    <w:rsid w:val="00773BA3"/>
    <w:rPr>
      <w:rFonts w:ascii="OpenSymbol" w:hAnsi="OpenSymbol"/>
    </w:rPr>
  </w:style>
  <w:style w:type="character" w:customStyle="1" w:styleId="WW8Num7z0">
    <w:name w:val="WW8Num7z0"/>
    <w:rsid w:val="00773BA3"/>
    <w:rPr>
      <w:rFonts w:ascii="OpenSymbol" w:hAnsi="OpenSymbol"/>
    </w:rPr>
  </w:style>
  <w:style w:type="character" w:customStyle="1" w:styleId="WW-Absatz-Standardschriftart11111">
    <w:name w:val="WW-Absatz-Standardschriftart11111"/>
    <w:rsid w:val="00773BA3"/>
  </w:style>
  <w:style w:type="character" w:customStyle="1" w:styleId="aff9">
    <w:name w:val="Маркеры списка"/>
    <w:rsid w:val="00773BA3"/>
    <w:rPr>
      <w:rFonts w:ascii="OpenSymbol" w:eastAsia="OpenSymbol" w:hAnsi="OpenSymbol" w:cs="OpenSymbol"/>
    </w:rPr>
  </w:style>
  <w:style w:type="character" w:customStyle="1" w:styleId="affa">
    <w:name w:val="Символ нумерации"/>
    <w:rsid w:val="00773BA3"/>
  </w:style>
  <w:style w:type="character" w:customStyle="1" w:styleId="affb">
    <w:name w:val="ООО  «Институт Территориального Планирования Знак"/>
    <w:rsid w:val="00773BA3"/>
    <w:rPr>
      <w:sz w:val="24"/>
      <w:szCs w:val="24"/>
    </w:rPr>
  </w:style>
  <w:style w:type="paragraph" w:styleId="affc">
    <w:name w:val="List"/>
    <w:basedOn w:val="ae"/>
    <w:rsid w:val="00773BA3"/>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773BA3"/>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773BA3"/>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773BA3"/>
    <w:pPr>
      <w:widowControl w:val="0"/>
      <w:jc w:val="center"/>
    </w:pPr>
    <w:rPr>
      <w:rFonts w:eastAsia="SimSun" w:cs="Tahoma"/>
      <w:b/>
      <w:bCs/>
      <w:kern w:val="1"/>
      <w:lang w:eastAsia="hi-IN" w:bidi="hi-IN"/>
    </w:rPr>
  </w:style>
  <w:style w:type="paragraph" w:customStyle="1" w:styleId="affe">
    <w:name w:val="Содержимое врезки"/>
    <w:basedOn w:val="ae"/>
    <w:rsid w:val="00773BA3"/>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773BA3"/>
  </w:style>
  <w:style w:type="paragraph" w:customStyle="1" w:styleId="afff">
    <w:name w:val="Комментарий"/>
    <w:basedOn w:val="a"/>
    <w:next w:val="a"/>
    <w:rsid w:val="00773BA3"/>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773BA3"/>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773BA3"/>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773B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773B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773BA3"/>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773BA3"/>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773BA3"/>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773BA3"/>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773BA3"/>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773BA3"/>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773BA3"/>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773BA3"/>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773BA3"/>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773BA3"/>
    <w:rPr>
      <w:rFonts w:ascii="Calibri" w:eastAsia="Calibri" w:hAnsi="Calibri" w:cs="Times New Roman"/>
      <w:b/>
      <w:bCs/>
      <w:i/>
      <w:iCs/>
      <w:color w:val="4F81BD"/>
      <w:sz w:val="20"/>
      <w:szCs w:val="20"/>
      <w:lang w:eastAsia="en-US"/>
    </w:rPr>
  </w:style>
  <w:style w:type="character" w:styleId="afff7">
    <w:name w:val="Intense Emphasis"/>
    <w:uiPriority w:val="21"/>
    <w:qFormat/>
    <w:rsid w:val="00773BA3"/>
  </w:style>
  <w:style w:type="character" w:styleId="afff8">
    <w:name w:val="Subtle Reference"/>
    <w:uiPriority w:val="31"/>
    <w:qFormat/>
    <w:rsid w:val="00773BA3"/>
    <w:rPr>
      <w:smallCaps/>
      <w:color w:val="C0504D"/>
      <w:u w:val="single"/>
    </w:rPr>
  </w:style>
  <w:style w:type="character" w:styleId="afff9">
    <w:name w:val="Intense Reference"/>
    <w:uiPriority w:val="32"/>
    <w:qFormat/>
    <w:rsid w:val="00773BA3"/>
    <w:rPr>
      <w:b/>
      <w:bCs/>
      <w:smallCaps/>
      <w:color w:val="C0504D"/>
      <w:spacing w:val="5"/>
      <w:u w:val="single"/>
    </w:rPr>
  </w:style>
  <w:style w:type="character" w:styleId="afffa">
    <w:name w:val="Book Title"/>
    <w:uiPriority w:val="33"/>
    <w:qFormat/>
    <w:rsid w:val="00773BA3"/>
    <w:rPr>
      <w:b/>
      <w:bCs/>
      <w:smallCaps/>
      <w:color w:val="C0504D"/>
      <w:spacing w:val="5"/>
      <w:u w:val="single"/>
    </w:rPr>
  </w:style>
  <w:style w:type="character" w:styleId="afffb">
    <w:name w:val="Subtle Emphasis"/>
    <w:uiPriority w:val="19"/>
    <w:qFormat/>
    <w:rsid w:val="00773BA3"/>
    <w:rPr>
      <w:i/>
      <w:iCs/>
      <w:color w:val="808080"/>
    </w:rPr>
  </w:style>
  <w:style w:type="paragraph" w:styleId="afffc">
    <w:name w:val="TOC Heading"/>
    <w:basedOn w:val="1"/>
    <w:next w:val="a"/>
    <w:uiPriority w:val="99"/>
    <w:qFormat/>
    <w:rsid w:val="00773BA3"/>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773BA3"/>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773BA3"/>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773BA3"/>
    <w:rPr>
      <w:b/>
      <w:bCs/>
    </w:rPr>
  </w:style>
  <w:style w:type="character" w:customStyle="1" w:styleId="affff0">
    <w:name w:val="Тема примечания Знак"/>
    <w:basedOn w:val="afffe"/>
    <w:link w:val="affff"/>
    <w:uiPriority w:val="99"/>
    <w:semiHidden/>
    <w:rsid w:val="00773BA3"/>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773BA3"/>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773BA3"/>
    <w:rPr>
      <w:color w:val="800080"/>
      <w:u w:val="single"/>
    </w:rPr>
  </w:style>
  <w:style w:type="paragraph" w:customStyle="1" w:styleId="Heading">
    <w:name w:val="Heading"/>
    <w:rsid w:val="00773BA3"/>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773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773BA3"/>
    <w:rPr>
      <w:rFonts w:ascii="Courier New" w:eastAsia="Calibri" w:hAnsi="Courier New" w:cs="Times New Roman"/>
      <w:color w:val="000000"/>
      <w:sz w:val="20"/>
      <w:szCs w:val="20"/>
    </w:rPr>
  </w:style>
  <w:style w:type="character" w:customStyle="1" w:styleId="FontStyle11">
    <w:name w:val="Font Style11"/>
    <w:rsid w:val="00773BA3"/>
    <w:rPr>
      <w:rFonts w:ascii="Times New Roman" w:hAnsi="Times New Roman" w:cs="Times New Roman"/>
      <w:sz w:val="26"/>
      <w:szCs w:val="26"/>
    </w:rPr>
  </w:style>
  <w:style w:type="character" w:customStyle="1" w:styleId="apple-style-span">
    <w:name w:val="apple-style-span"/>
    <w:rsid w:val="00773BA3"/>
  </w:style>
  <w:style w:type="character" w:customStyle="1" w:styleId="FontStyle15">
    <w:name w:val="Font Style15"/>
    <w:rsid w:val="00773BA3"/>
    <w:rPr>
      <w:rFonts w:ascii="Times New Roman" w:hAnsi="Times New Roman" w:cs="Times New Roman"/>
      <w:sz w:val="24"/>
      <w:szCs w:val="24"/>
    </w:rPr>
  </w:style>
  <w:style w:type="paragraph" w:customStyle="1" w:styleId="txt">
    <w:name w:val="txt"/>
    <w:basedOn w:val="a"/>
    <w:rsid w:val="00773BA3"/>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773BA3"/>
    <w:pPr>
      <w:spacing w:after="0" w:line="240" w:lineRule="auto"/>
      <w:ind w:firstLine="567"/>
      <w:jc w:val="both"/>
    </w:pPr>
    <w:rPr>
      <w:rFonts w:ascii="Arial" w:eastAsia="Times New Roman" w:hAnsi="Arial" w:cs="Arial"/>
      <w:b/>
      <w:bCs/>
    </w:rPr>
  </w:style>
  <w:style w:type="character" w:customStyle="1" w:styleId="black1">
    <w:name w:val="black1"/>
    <w:rsid w:val="00773BA3"/>
    <w:rPr>
      <w:color w:val="000000"/>
    </w:rPr>
  </w:style>
  <w:style w:type="paragraph" w:customStyle="1" w:styleId="2c">
    <w:name w:val="Нум. список Прил.2"/>
    <w:rsid w:val="00773BA3"/>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773BA3"/>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773BA3"/>
    <w:pPr>
      <w:numPr>
        <w:numId w:val="28"/>
      </w:numPr>
    </w:pPr>
  </w:style>
  <w:style w:type="paragraph" w:customStyle="1" w:styleId="2e">
    <w:name w:val="Знак Знак Знак2 Знак Знак Знак Знак Знак Знак Знак"/>
    <w:basedOn w:val="a"/>
    <w:rsid w:val="00773BA3"/>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773BA3"/>
    <w:rPr>
      <w:rFonts w:cs="Times New Roman"/>
    </w:rPr>
  </w:style>
  <w:style w:type="character" w:customStyle="1" w:styleId="grame">
    <w:name w:val="grame"/>
    <w:rsid w:val="00773BA3"/>
  </w:style>
  <w:style w:type="character" w:customStyle="1" w:styleId="spelle">
    <w:name w:val="spelle"/>
    <w:rsid w:val="00773BA3"/>
  </w:style>
  <w:style w:type="character" w:customStyle="1" w:styleId="130">
    <w:name w:val="Знак Знак13"/>
    <w:rsid w:val="00773BA3"/>
    <w:rPr>
      <w:rFonts w:ascii="Calibri" w:eastAsia="Times New Roman" w:hAnsi="Calibri" w:cs="Times New Roman"/>
      <w:b/>
      <w:bCs/>
      <w:sz w:val="28"/>
      <w:szCs w:val="28"/>
      <w:lang w:eastAsia="en-US"/>
    </w:rPr>
  </w:style>
  <w:style w:type="paragraph" w:customStyle="1" w:styleId="text">
    <w:name w:val="text"/>
    <w:basedOn w:val="Default"/>
    <w:next w:val="Default"/>
    <w:rsid w:val="00773BA3"/>
  </w:style>
  <w:style w:type="character" w:customStyle="1" w:styleId="Heading1Char">
    <w:name w:val="Heading 1 Char"/>
    <w:locked/>
    <w:rsid w:val="00773BA3"/>
    <w:rPr>
      <w:rFonts w:ascii="Arial" w:hAnsi="Arial" w:cs="Arial"/>
      <w:b/>
      <w:bCs/>
      <w:kern w:val="32"/>
      <w:sz w:val="32"/>
      <w:szCs w:val="32"/>
      <w:lang w:val="ru-RU" w:eastAsia="ru-RU" w:bidi="ar-SA"/>
    </w:rPr>
  </w:style>
  <w:style w:type="character" w:customStyle="1" w:styleId="Heading2Char">
    <w:name w:val="Heading 2 Char"/>
    <w:semiHidden/>
    <w:locked/>
    <w:rsid w:val="00773BA3"/>
    <w:rPr>
      <w:rFonts w:ascii="Arial" w:hAnsi="Arial" w:cs="Arial"/>
      <w:b/>
      <w:bCs/>
      <w:i/>
      <w:iCs/>
      <w:sz w:val="28"/>
      <w:szCs w:val="28"/>
      <w:lang w:val="ru-RU" w:eastAsia="ru-RU" w:bidi="ar-SA"/>
    </w:rPr>
  </w:style>
  <w:style w:type="character" w:customStyle="1" w:styleId="Heading3Char">
    <w:name w:val="Heading 3 Char"/>
    <w:semiHidden/>
    <w:locked/>
    <w:rsid w:val="00773BA3"/>
    <w:rPr>
      <w:rFonts w:ascii="Arial" w:hAnsi="Arial" w:cs="Arial"/>
      <w:b/>
      <w:bCs/>
      <w:lang w:val="ru-RU" w:eastAsia="ru-RU" w:bidi="ar-SA"/>
    </w:rPr>
  </w:style>
  <w:style w:type="character" w:customStyle="1" w:styleId="f">
    <w:name w:val="f"/>
    <w:rsid w:val="00773BA3"/>
  </w:style>
  <w:style w:type="paragraph" w:customStyle="1" w:styleId="FR2">
    <w:name w:val="FR2"/>
    <w:rsid w:val="00773BA3"/>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773BA3"/>
    <w:pPr>
      <w:spacing w:after="0" w:line="240" w:lineRule="auto"/>
      <w:ind w:left="566" w:hanging="283"/>
      <w:jc w:val="both"/>
    </w:pPr>
    <w:rPr>
      <w:rFonts w:ascii="Arial" w:eastAsia="Times New Roman" w:hAnsi="Arial" w:cs="Arial"/>
      <w:sz w:val="20"/>
      <w:szCs w:val="20"/>
    </w:rPr>
  </w:style>
  <w:style w:type="paragraph" w:styleId="36">
    <w:name w:val="List 3"/>
    <w:basedOn w:val="a"/>
    <w:rsid w:val="00773BA3"/>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773BA3"/>
    <w:rPr>
      <w:rFonts w:ascii="Arial" w:hAnsi="Arial" w:cs="Arial"/>
      <w:sz w:val="24"/>
      <w:szCs w:val="24"/>
      <w:lang w:val="ru-RU" w:eastAsia="ru-RU" w:bidi="ar-SA"/>
    </w:rPr>
  </w:style>
  <w:style w:type="character" w:customStyle="1" w:styleId="S11">
    <w:name w:val="S_Маркированный Знак1"/>
    <w:locked/>
    <w:rsid w:val="00773BA3"/>
    <w:rPr>
      <w:sz w:val="24"/>
      <w:szCs w:val="24"/>
    </w:rPr>
  </w:style>
  <w:style w:type="paragraph" w:styleId="affff3">
    <w:name w:val="List Bullet"/>
    <w:basedOn w:val="a"/>
    <w:rsid w:val="00773BA3"/>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773BA3"/>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773BA3"/>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773BA3"/>
    <w:rPr>
      <w:sz w:val="24"/>
      <w:szCs w:val="24"/>
    </w:rPr>
  </w:style>
  <w:style w:type="paragraph" w:customStyle="1" w:styleId="S7">
    <w:name w:val="S_Обычный в таблице"/>
    <w:basedOn w:val="a"/>
    <w:link w:val="S6"/>
    <w:rsid w:val="00773BA3"/>
    <w:pPr>
      <w:spacing w:after="0" w:line="240" w:lineRule="auto"/>
      <w:ind w:firstLine="567"/>
      <w:jc w:val="center"/>
    </w:pPr>
    <w:rPr>
      <w:sz w:val="24"/>
      <w:szCs w:val="24"/>
    </w:rPr>
  </w:style>
  <w:style w:type="paragraph" w:customStyle="1" w:styleId="ConsCell">
    <w:name w:val="ConsCell"/>
    <w:rsid w:val="00773BA3"/>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773BA3"/>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773BA3"/>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773BA3"/>
    <w:rPr>
      <w:rFonts w:ascii="Arial" w:eastAsia="Calibri" w:hAnsi="Arial" w:cs="Times New Roman"/>
      <w:sz w:val="16"/>
      <w:szCs w:val="16"/>
    </w:rPr>
  </w:style>
  <w:style w:type="paragraph" w:styleId="2f0">
    <w:name w:val="List Continue 2"/>
    <w:basedOn w:val="a"/>
    <w:rsid w:val="00773BA3"/>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773BA3"/>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773BA3"/>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773BA3"/>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773B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773BA3"/>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773BA3"/>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773BA3"/>
    <w:rPr>
      <w:b/>
      <w:bCs/>
      <w:color w:val="333333"/>
      <w:sz w:val="20"/>
      <w:szCs w:val="20"/>
      <w:u w:val="single"/>
    </w:rPr>
  </w:style>
  <w:style w:type="paragraph" w:customStyle="1" w:styleId="2f2">
    <w:name w:val="Обычный2"/>
    <w:rsid w:val="00773BA3"/>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773BA3"/>
  </w:style>
  <w:style w:type="character" w:customStyle="1" w:styleId="context">
    <w:name w:val="context"/>
    <w:rsid w:val="00773BA3"/>
  </w:style>
  <w:style w:type="character" w:customStyle="1" w:styleId="contextcurrent">
    <w:name w:val="context_current"/>
    <w:rsid w:val="00773BA3"/>
  </w:style>
  <w:style w:type="paragraph" w:customStyle="1" w:styleId="11Char">
    <w:name w:val="Знак1 Знак Знак Знак Знак Знак Знак Знак Знак1 Char"/>
    <w:basedOn w:val="a"/>
    <w:rsid w:val="00773BA3"/>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773BA3"/>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773BA3"/>
    <w:rPr>
      <w:rFonts w:ascii="Courier New" w:hAnsi="Courier New" w:cs="Courier New"/>
    </w:rPr>
  </w:style>
  <w:style w:type="paragraph" w:customStyle="1" w:styleId="1f1">
    <w:name w:val="Знак Знак1 Знак"/>
    <w:basedOn w:val="a"/>
    <w:rsid w:val="00773BA3"/>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773BA3"/>
  </w:style>
  <w:style w:type="character" w:customStyle="1" w:styleId="visited">
    <w:name w:val="visited"/>
    <w:rsid w:val="00773BA3"/>
  </w:style>
  <w:style w:type="paragraph" w:customStyle="1" w:styleId="formattexttopleveltext">
    <w:name w:val="formattext topleveltext"/>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773BA3"/>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773BA3"/>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773BA3"/>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773BA3"/>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773BA3"/>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773B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773BA3"/>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773BA3"/>
    <w:rPr>
      <w:rFonts w:ascii="Times New Roman" w:hAnsi="Times New Roman" w:cs="Times New Roman"/>
      <w:sz w:val="10"/>
      <w:szCs w:val="10"/>
    </w:rPr>
  </w:style>
  <w:style w:type="character" w:customStyle="1" w:styleId="FontStyle18">
    <w:name w:val="Font Style18"/>
    <w:rsid w:val="00773BA3"/>
    <w:rPr>
      <w:rFonts w:ascii="Times New Roman" w:hAnsi="Times New Roman" w:cs="Times New Roman"/>
      <w:i/>
      <w:iCs/>
      <w:sz w:val="10"/>
      <w:szCs w:val="10"/>
    </w:rPr>
  </w:style>
  <w:style w:type="character" w:customStyle="1" w:styleId="FontStyle19">
    <w:name w:val="Font Style19"/>
    <w:rsid w:val="00773BA3"/>
    <w:rPr>
      <w:rFonts w:ascii="Times New Roman" w:hAnsi="Times New Roman" w:cs="Times New Roman"/>
      <w:sz w:val="10"/>
      <w:szCs w:val="10"/>
    </w:rPr>
  </w:style>
  <w:style w:type="character" w:customStyle="1" w:styleId="FontStyle12">
    <w:name w:val="Font Style12"/>
    <w:rsid w:val="00773BA3"/>
    <w:rPr>
      <w:rFonts w:ascii="Times New Roman" w:hAnsi="Times New Roman" w:cs="Times New Roman"/>
      <w:b/>
      <w:bCs/>
      <w:sz w:val="22"/>
      <w:szCs w:val="22"/>
    </w:rPr>
  </w:style>
  <w:style w:type="paragraph" w:customStyle="1" w:styleId="affff6">
    <w:name w:val="Обычный маркер. список"/>
    <w:basedOn w:val="a"/>
    <w:qFormat/>
    <w:rsid w:val="00773BA3"/>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773BA3"/>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773B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773BA3"/>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773BA3"/>
    <w:rPr>
      <w:rFonts w:ascii="Arial" w:hAnsi="Arial" w:cs="Arial"/>
      <w:sz w:val="24"/>
      <w:szCs w:val="24"/>
      <w:lang w:val="ru-RU" w:eastAsia="ru-RU"/>
    </w:rPr>
  </w:style>
  <w:style w:type="character" w:customStyle="1" w:styleId="CommentTextChar">
    <w:name w:val="Comment Text Char"/>
    <w:semiHidden/>
    <w:locked/>
    <w:rsid w:val="00773BA3"/>
    <w:rPr>
      <w:rFonts w:ascii="Arial" w:hAnsi="Arial" w:cs="Arial"/>
      <w:lang w:val="ru-RU" w:eastAsia="ru-RU" w:bidi="ar-SA"/>
    </w:rPr>
  </w:style>
  <w:style w:type="paragraph" w:customStyle="1" w:styleId="111">
    <w:name w:val="Знак1 Знак Знак Знак1"/>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773BA3"/>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773BA3"/>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773BA3"/>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773BA3"/>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773BA3"/>
    <w:rPr>
      <w:sz w:val="24"/>
      <w:szCs w:val="24"/>
      <w:lang w:val="ru-RU" w:eastAsia="ru-RU"/>
    </w:rPr>
  </w:style>
  <w:style w:type="paragraph" w:customStyle="1" w:styleId="FR1">
    <w:name w:val="FR1"/>
    <w:rsid w:val="00773BA3"/>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773BA3"/>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773BA3"/>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773BA3"/>
    <w:rPr>
      <w:rFonts w:ascii="Calibri" w:eastAsia="Calibri" w:hAnsi="Calibri" w:cs="Times New Roman"/>
      <w:b/>
      <w:bCs/>
      <w:sz w:val="20"/>
      <w:szCs w:val="20"/>
    </w:rPr>
  </w:style>
  <w:style w:type="character" w:customStyle="1" w:styleId="FontStyle88">
    <w:name w:val="Font Style88"/>
    <w:rsid w:val="00773BA3"/>
    <w:rPr>
      <w:rFonts w:ascii="Times New Roman" w:hAnsi="Times New Roman" w:cs="Times New Roman"/>
      <w:sz w:val="22"/>
      <w:szCs w:val="22"/>
    </w:rPr>
  </w:style>
  <w:style w:type="paragraph" w:customStyle="1" w:styleId="affff9">
    <w:name w:val="Знак Знак Знак Знак"/>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773BA3"/>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773BA3"/>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773BA3"/>
  </w:style>
  <w:style w:type="paragraph" w:customStyle="1" w:styleId="affffa">
    <w:name w:val="Информация об изменениях документа"/>
    <w:basedOn w:val="afff"/>
    <w:next w:val="a"/>
    <w:rsid w:val="00773BA3"/>
    <w:rPr>
      <w:rFonts w:cs="Times New Roman"/>
      <w:i/>
      <w:iCs/>
    </w:rPr>
  </w:style>
  <w:style w:type="character" w:customStyle="1" w:styleId="affffb">
    <w:name w:val="Активная гипертекстовая ссылка"/>
    <w:rsid w:val="00773BA3"/>
    <w:rPr>
      <w:color w:val="106BBE"/>
      <w:u w:val="single"/>
    </w:rPr>
  </w:style>
  <w:style w:type="character" w:customStyle="1" w:styleId="114">
    <w:name w:val="Знак Знак11"/>
    <w:rsid w:val="00773BA3"/>
    <w:rPr>
      <w:rFonts w:ascii="Times New Roman" w:hAnsi="Times New Roman"/>
      <w:b/>
    </w:rPr>
  </w:style>
  <w:style w:type="character" w:customStyle="1" w:styleId="102">
    <w:name w:val="Знак Знак10"/>
    <w:rsid w:val="00773BA3"/>
    <w:rPr>
      <w:rFonts w:ascii="Times New Roman" w:hAnsi="Times New Roman"/>
      <w:u w:val="single"/>
    </w:rPr>
  </w:style>
  <w:style w:type="character" w:customStyle="1" w:styleId="s100">
    <w:name w:val="s_10"/>
    <w:rsid w:val="00773BA3"/>
  </w:style>
  <w:style w:type="character" w:customStyle="1" w:styleId="1f">
    <w:name w:val="Стиль1 Знак"/>
    <w:link w:val="1e"/>
    <w:rsid w:val="00773BA3"/>
    <w:rPr>
      <w:rFonts w:ascii="Arial" w:eastAsia="Times New Roman" w:hAnsi="Arial" w:cs="Times New Roman"/>
      <w:sz w:val="20"/>
      <w:szCs w:val="20"/>
      <w:lang w:eastAsia="en-US"/>
    </w:rPr>
  </w:style>
  <w:style w:type="character" w:customStyle="1" w:styleId="131">
    <w:name w:val="Знак Знак131"/>
    <w:rsid w:val="00773BA3"/>
    <w:rPr>
      <w:rFonts w:ascii="Calibri" w:eastAsia="Times New Roman" w:hAnsi="Calibri" w:cs="Times New Roman"/>
      <w:b/>
      <w:bCs/>
      <w:sz w:val="28"/>
      <w:szCs w:val="28"/>
      <w:lang w:eastAsia="en-US"/>
    </w:rPr>
  </w:style>
  <w:style w:type="paragraph" w:customStyle="1" w:styleId="1f5">
    <w:name w:val="Знак Знак Знак Знак1"/>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773BA3"/>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773BA3"/>
    <w:rPr>
      <w:rFonts w:ascii="Times New Roman" w:hAnsi="Times New Roman"/>
      <w:b/>
    </w:rPr>
  </w:style>
  <w:style w:type="character" w:customStyle="1" w:styleId="1010">
    <w:name w:val="Знак Знак101"/>
    <w:rsid w:val="00773BA3"/>
    <w:rPr>
      <w:rFonts w:ascii="Times New Roman" w:hAnsi="Times New Roman"/>
      <w:u w:val="single"/>
    </w:rPr>
  </w:style>
  <w:style w:type="character" w:customStyle="1" w:styleId="s12">
    <w:name w:val="s1"/>
    <w:rsid w:val="00773BA3"/>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773BA3"/>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773BA3"/>
    <w:rPr>
      <w:rFonts w:ascii="Tahoma" w:eastAsia="Calibri" w:hAnsi="Tahoma" w:cs="Times New Roman"/>
      <w:sz w:val="16"/>
      <w:szCs w:val="16"/>
      <w:lang w:eastAsia="en-US"/>
    </w:rPr>
  </w:style>
  <w:style w:type="paragraph" w:styleId="3b">
    <w:name w:val="Body Text 3"/>
    <w:basedOn w:val="a"/>
    <w:link w:val="3c"/>
    <w:uiPriority w:val="99"/>
    <w:unhideWhenUsed/>
    <w:rsid w:val="00773BA3"/>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773BA3"/>
    <w:rPr>
      <w:rFonts w:ascii="Times New Roman" w:eastAsia="Calibri" w:hAnsi="Times New Roman" w:cs="Times New Roman"/>
      <w:sz w:val="16"/>
      <w:szCs w:val="16"/>
      <w:lang w:eastAsia="en-US"/>
    </w:rPr>
  </w:style>
  <w:style w:type="paragraph" w:customStyle="1" w:styleId="s16">
    <w:name w:val="s_16"/>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773BA3"/>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773BA3"/>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773BA3"/>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773BA3"/>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773BA3"/>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773BA3"/>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773BA3"/>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773BA3"/>
  </w:style>
  <w:style w:type="paragraph" w:customStyle="1" w:styleId="Style6">
    <w:name w:val="Style6"/>
    <w:basedOn w:val="a"/>
    <w:rsid w:val="00773BA3"/>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773BA3"/>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773BA3"/>
    <w:rPr>
      <w:rFonts w:ascii="Times New Roman" w:eastAsia="Times New Roman" w:hAnsi="Times New Roman" w:cs="Times New Roman"/>
      <w:sz w:val="24"/>
      <w:szCs w:val="24"/>
      <w:lang w:eastAsia="en-US"/>
    </w:rPr>
  </w:style>
  <w:style w:type="character" w:customStyle="1" w:styleId="blk">
    <w:name w:val="blk"/>
    <w:basedOn w:val="a0"/>
    <w:rsid w:val="00773BA3"/>
  </w:style>
  <w:style w:type="character" w:customStyle="1" w:styleId="nobr">
    <w:name w:val="nobr"/>
    <w:basedOn w:val="a0"/>
    <w:rsid w:val="00773BA3"/>
  </w:style>
  <w:style w:type="character" w:customStyle="1" w:styleId="w">
    <w:name w:val="w"/>
    <w:basedOn w:val="a0"/>
    <w:rsid w:val="00773BA3"/>
  </w:style>
  <w:style w:type="numbering" w:customStyle="1" w:styleId="116">
    <w:name w:val="Нет списка11"/>
    <w:next w:val="a2"/>
    <w:uiPriority w:val="99"/>
    <w:semiHidden/>
    <w:unhideWhenUsed/>
    <w:rsid w:val="00773BA3"/>
  </w:style>
  <w:style w:type="character" w:customStyle="1" w:styleId="definition">
    <w:name w:val="definition"/>
    <w:basedOn w:val="a0"/>
    <w:rsid w:val="00773BA3"/>
  </w:style>
  <w:style w:type="character" w:customStyle="1" w:styleId="1f6">
    <w:name w:val="Название Знак1"/>
    <w:basedOn w:val="a0"/>
    <w:rsid w:val="00773BA3"/>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773BA3"/>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773BA3"/>
    <w:rPr>
      <w:rFonts w:ascii="Times New Roman" w:hAnsi="Times New Roman"/>
      <w:sz w:val="28"/>
      <w:szCs w:val="28"/>
      <w:lang w:eastAsia="en-US"/>
    </w:rPr>
  </w:style>
  <w:style w:type="paragraph" w:customStyle="1" w:styleId="S8">
    <w:name w:val="S_Обычный жирный"/>
    <w:basedOn w:val="a"/>
    <w:link w:val="Sa"/>
    <w:uiPriority w:val="99"/>
    <w:qFormat/>
    <w:rsid w:val="00773BA3"/>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773BA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773BA3"/>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773BA3"/>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773BA3"/>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773BA3"/>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773BA3"/>
  </w:style>
  <w:style w:type="character" w:customStyle="1" w:styleId="apple-converted-space">
    <w:name w:val="apple-converted-space"/>
    <w:basedOn w:val="a0"/>
    <w:rsid w:val="00773BA3"/>
  </w:style>
  <w:style w:type="character" w:customStyle="1" w:styleId="19">
    <w:name w:val="Основной шрифт абзаца1"/>
    <w:rsid w:val="00773BA3"/>
  </w:style>
  <w:style w:type="paragraph" w:customStyle="1" w:styleId="1a">
    <w:name w:val="Заголовок оглавления1"/>
    <w:basedOn w:val="1"/>
    <w:next w:val="a"/>
    <w:rsid w:val="00773BA3"/>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773BA3"/>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773BA3"/>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773BA3"/>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773BA3"/>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773BA3"/>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773BA3"/>
    <w:rPr>
      <w:rFonts w:ascii="Consultant" w:eastAsia="Calibri" w:hAnsi="Consultant" w:cs="Times New Roman"/>
    </w:rPr>
  </w:style>
  <w:style w:type="paragraph" w:customStyle="1" w:styleId="aff4">
    <w:name w:val="Содержимое таблицы"/>
    <w:basedOn w:val="a"/>
    <w:rsid w:val="00773BA3"/>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773BA3"/>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773BA3"/>
    <w:rPr>
      <w:rFonts w:ascii="Courier New" w:eastAsia="Times New Roman" w:hAnsi="Courier New" w:cs="Times New Roman"/>
      <w:sz w:val="20"/>
      <w:szCs w:val="20"/>
      <w:lang w:eastAsia="en-US"/>
    </w:rPr>
  </w:style>
  <w:style w:type="paragraph" w:customStyle="1" w:styleId="ConsPlusNonformat">
    <w:name w:val="ConsPlusNonformat"/>
    <w:uiPriority w:val="99"/>
    <w:rsid w:val="00773BA3"/>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773BA3"/>
    <w:rPr>
      <w:color w:val="106BBE"/>
    </w:rPr>
  </w:style>
  <w:style w:type="paragraph" w:customStyle="1" w:styleId="Standard">
    <w:name w:val="Standard"/>
    <w:rsid w:val="00773BA3"/>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773BA3"/>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773BA3"/>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773BA3"/>
    <w:rPr>
      <w:rFonts w:ascii="OpenSymbol" w:hAnsi="OpenSymbol"/>
    </w:rPr>
  </w:style>
  <w:style w:type="character" w:customStyle="1" w:styleId="WW8Num3z0">
    <w:name w:val="WW8Num3z0"/>
    <w:rsid w:val="00773BA3"/>
    <w:rPr>
      <w:rFonts w:ascii="OpenSymbol" w:hAnsi="OpenSymbol"/>
    </w:rPr>
  </w:style>
  <w:style w:type="character" w:customStyle="1" w:styleId="WW8Num4z0">
    <w:name w:val="WW8Num4z0"/>
    <w:rsid w:val="00773BA3"/>
    <w:rPr>
      <w:rFonts w:ascii="OpenSymbol" w:hAnsi="OpenSymbol"/>
    </w:rPr>
  </w:style>
  <w:style w:type="character" w:customStyle="1" w:styleId="WW8Num5z0">
    <w:name w:val="WW8Num5z0"/>
    <w:rsid w:val="00773BA3"/>
    <w:rPr>
      <w:rFonts w:ascii="OpenSymbol" w:hAnsi="OpenSymbol"/>
    </w:rPr>
  </w:style>
  <w:style w:type="character" w:customStyle="1" w:styleId="WW8Num8z0">
    <w:name w:val="WW8Num8z0"/>
    <w:rsid w:val="00773BA3"/>
    <w:rPr>
      <w:rFonts w:ascii="OpenSymbol" w:hAnsi="OpenSymbol"/>
    </w:rPr>
  </w:style>
  <w:style w:type="character" w:customStyle="1" w:styleId="WW8Num9z0">
    <w:name w:val="WW8Num9z0"/>
    <w:rsid w:val="00773BA3"/>
    <w:rPr>
      <w:rFonts w:ascii="OpenSymbol" w:hAnsi="OpenSymbol"/>
    </w:rPr>
  </w:style>
  <w:style w:type="character" w:customStyle="1" w:styleId="WW8Num10z0">
    <w:name w:val="WW8Num10z0"/>
    <w:rsid w:val="00773BA3"/>
    <w:rPr>
      <w:rFonts w:ascii="Symbol" w:hAnsi="Symbol" w:cs="OpenSymbol"/>
    </w:rPr>
  </w:style>
  <w:style w:type="character" w:customStyle="1" w:styleId="WW8Num13z0">
    <w:name w:val="WW8Num13z0"/>
    <w:rsid w:val="00773BA3"/>
    <w:rPr>
      <w:rFonts w:ascii="OpenSymbol" w:hAnsi="OpenSymbol"/>
    </w:rPr>
  </w:style>
  <w:style w:type="character" w:customStyle="1" w:styleId="WW8Num20z0">
    <w:name w:val="WW8Num20z0"/>
    <w:rsid w:val="00773BA3"/>
    <w:rPr>
      <w:rFonts w:ascii="OpenSymbol" w:hAnsi="OpenSymbol"/>
    </w:rPr>
  </w:style>
  <w:style w:type="character" w:customStyle="1" w:styleId="WW8Num21z0">
    <w:name w:val="WW8Num21z0"/>
    <w:rsid w:val="00773BA3"/>
    <w:rPr>
      <w:rFonts w:ascii="OpenSymbol" w:hAnsi="OpenSymbol"/>
    </w:rPr>
  </w:style>
  <w:style w:type="character" w:customStyle="1" w:styleId="WW8Num25z0">
    <w:name w:val="WW8Num25z0"/>
    <w:rsid w:val="00773BA3"/>
    <w:rPr>
      <w:rFonts w:ascii="OpenSymbol" w:hAnsi="OpenSymbol"/>
    </w:rPr>
  </w:style>
  <w:style w:type="character" w:customStyle="1" w:styleId="WW8Num30z0">
    <w:name w:val="WW8Num30z0"/>
    <w:rsid w:val="00773BA3"/>
    <w:rPr>
      <w:rFonts w:ascii="OpenSymbol" w:hAnsi="OpenSymbol"/>
    </w:rPr>
  </w:style>
  <w:style w:type="character" w:customStyle="1" w:styleId="WW8Num31z0">
    <w:name w:val="WW8Num31z0"/>
    <w:rsid w:val="00773BA3"/>
    <w:rPr>
      <w:rFonts w:ascii="OpenSymbol" w:hAnsi="OpenSymbol"/>
    </w:rPr>
  </w:style>
  <w:style w:type="character" w:customStyle="1" w:styleId="WW8Num32z0">
    <w:name w:val="WW8Num32z0"/>
    <w:rsid w:val="00773BA3"/>
    <w:rPr>
      <w:rFonts w:ascii="OpenSymbol" w:hAnsi="OpenSymbol"/>
    </w:rPr>
  </w:style>
  <w:style w:type="character" w:customStyle="1" w:styleId="WW8Num37z0">
    <w:name w:val="WW8Num37z0"/>
    <w:rsid w:val="00773BA3"/>
    <w:rPr>
      <w:rFonts w:ascii="OpenSymbol" w:hAnsi="OpenSymbol"/>
    </w:rPr>
  </w:style>
  <w:style w:type="character" w:customStyle="1" w:styleId="WW8Num38z1">
    <w:name w:val="WW8Num38z1"/>
    <w:rsid w:val="00773BA3"/>
    <w:rPr>
      <w:rFonts w:ascii="OpenSymbol" w:hAnsi="OpenSymbol"/>
    </w:rPr>
  </w:style>
  <w:style w:type="character" w:customStyle="1" w:styleId="WW8Num39z0">
    <w:name w:val="WW8Num39z0"/>
    <w:rsid w:val="00773BA3"/>
    <w:rPr>
      <w:rFonts w:ascii="OpenSymbol" w:hAnsi="OpenSymbol"/>
    </w:rPr>
  </w:style>
  <w:style w:type="character" w:customStyle="1" w:styleId="WW8Num40z0">
    <w:name w:val="WW8Num40z0"/>
    <w:rsid w:val="00773BA3"/>
    <w:rPr>
      <w:rFonts w:ascii="OpenSymbol" w:hAnsi="OpenSymbol"/>
    </w:rPr>
  </w:style>
  <w:style w:type="character" w:customStyle="1" w:styleId="WW8Num41z0">
    <w:name w:val="WW8Num41z0"/>
    <w:rsid w:val="00773BA3"/>
    <w:rPr>
      <w:rFonts w:ascii="OpenSymbol" w:hAnsi="OpenSymbol"/>
    </w:rPr>
  </w:style>
  <w:style w:type="character" w:customStyle="1" w:styleId="WW8Num46z0">
    <w:name w:val="WW8Num46z0"/>
    <w:rsid w:val="00773BA3"/>
    <w:rPr>
      <w:rFonts w:ascii="OpenSymbol" w:hAnsi="OpenSymbol"/>
    </w:rPr>
  </w:style>
  <w:style w:type="character" w:customStyle="1" w:styleId="WW8Num47z0">
    <w:name w:val="WW8Num47z0"/>
    <w:rsid w:val="00773BA3"/>
    <w:rPr>
      <w:rFonts w:ascii="OpenSymbol" w:hAnsi="OpenSymbol"/>
    </w:rPr>
  </w:style>
  <w:style w:type="character" w:customStyle="1" w:styleId="WW8Num48z0">
    <w:name w:val="WW8Num48z0"/>
    <w:rsid w:val="00773BA3"/>
    <w:rPr>
      <w:rFonts w:ascii="OpenSymbol" w:hAnsi="OpenSymbol"/>
    </w:rPr>
  </w:style>
  <w:style w:type="character" w:customStyle="1" w:styleId="WW8Num49z0">
    <w:name w:val="WW8Num49z0"/>
    <w:rsid w:val="00773BA3"/>
    <w:rPr>
      <w:rFonts w:ascii="OpenSymbol" w:hAnsi="OpenSymbol"/>
    </w:rPr>
  </w:style>
  <w:style w:type="character" w:customStyle="1" w:styleId="WW8Num51z0">
    <w:name w:val="WW8Num51z0"/>
    <w:rsid w:val="00773BA3"/>
    <w:rPr>
      <w:rFonts w:ascii="OpenSymbol" w:hAnsi="OpenSymbol"/>
    </w:rPr>
  </w:style>
  <w:style w:type="character" w:customStyle="1" w:styleId="WW8Num53z0">
    <w:name w:val="WW8Num53z0"/>
    <w:rsid w:val="00773BA3"/>
    <w:rPr>
      <w:rFonts w:ascii="OpenSymbol" w:hAnsi="OpenSymbol"/>
    </w:rPr>
  </w:style>
  <w:style w:type="character" w:customStyle="1" w:styleId="WW8Num54z0">
    <w:name w:val="WW8Num54z0"/>
    <w:rsid w:val="00773BA3"/>
    <w:rPr>
      <w:rFonts w:ascii="OpenSymbol" w:hAnsi="OpenSymbol"/>
    </w:rPr>
  </w:style>
  <w:style w:type="character" w:customStyle="1" w:styleId="WW8Num55z0">
    <w:name w:val="WW8Num55z0"/>
    <w:rsid w:val="00773BA3"/>
    <w:rPr>
      <w:rFonts w:ascii="OpenSymbol" w:hAnsi="OpenSymbol"/>
    </w:rPr>
  </w:style>
  <w:style w:type="character" w:customStyle="1" w:styleId="WW8Num56z0">
    <w:name w:val="WW8Num56z0"/>
    <w:rsid w:val="00773BA3"/>
    <w:rPr>
      <w:rFonts w:ascii="OpenSymbol" w:hAnsi="OpenSymbol"/>
    </w:rPr>
  </w:style>
  <w:style w:type="character" w:customStyle="1" w:styleId="WW8Num57z0">
    <w:name w:val="WW8Num57z0"/>
    <w:rsid w:val="00773BA3"/>
    <w:rPr>
      <w:rFonts w:ascii="Symbol" w:hAnsi="Symbol" w:cs="OpenSymbol"/>
    </w:rPr>
  </w:style>
  <w:style w:type="character" w:customStyle="1" w:styleId="Absatz-Standardschriftart">
    <w:name w:val="Absatz-Standardschriftart"/>
    <w:rsid w:val="00773BA3"/>
  </w:style>
  <w:style w:type="character" w:customStyle="1" w:styleId="WW8Num33z0">
    <w:name w:val="WW8Num33z0"/>
    <w:rsid w:val="00773BA3"/>
    <w:rPr>
      <w:rFonts w:ascii="OpenSymbol" w:hAnsi="OpenSymbol"/>
    </w:rPr>
  </w:style>
  <w:style w:type="character" w:customStyle="1" w:styleId="WW8Num38z0">
    <w:name w:val="WW8Num38z0"/>
    <w:rsid w:val="00773BA3"/>
    <w:rPr>
      <w:rFonts w:ascii="OpenSymbol" w:hAnsi="OpenSymbol"/>
    </w:rPr>
  </w:style>
  <w:style w:type="character" w:customStyle="1" w:styleId="WW8Num39z1">
    <w:name w:val="WW8Num39z1"/>
    <w:rsid w:val="00773BA3"/>
    <w:rPr>
      <w:rFonts w:ascii="OpenSymbol" w:hAnsi="OpenSymbol"/>
    </w:rPr>
  </w:style>
  <w:style w:type="character" w:customStyle="1" w:styleId="WW8Num42z0">
    <w:name w:val="WW8Num42z0"/>
    <w:rsid w:val="00773BA3"/>
    <w:rPr>
      <w:rFonts w:ascii="OpenSymbol" w:hAnsi="OpenSymbol"/>
    </w:rPr>
  </w:style>
  <w:style w:type="character" w:customStyle="1" w:styleId="WW8Num50z0">
    <w:name w:val="WW8Num50z0"/>
    <w:rsid w:val="00773BA3"/>
    <w:rPr>
      <w:rFonts w:ascii="OpenSymbol" w:hAnsi="OpenSymbol"/>
    </w:rPr>
  </w:style>
  <w:style w:type="character" w:customStyle="1" w:styleId="WW8Num52z0">
    <w:name w:val="WW8Num52z0"/>
    <w:rsid w:val="00773BA3"/>
    <w:rPr>
      <w:rFonts w:ascii="OpenSymbol" w:hAnsi="OpenSymbol"/>
    </w:rPr>
  </w:style>
  <w:style w:type="character" w:customStyle="1" w:styleId="WW8Num58z0">
    <w:name w:val="WW8Num58z0"/>
    <w:rsid w:val="00773BA3"/>
    <w:rPr>
      <w:rFonts w:ascii="OpenSymbol" w:hAnsi="OpenSymbol"/>
    </w:rPr>
  </w:style>
  <w:style w:type="character" w:customStyle="1" w:styleId="WW-Absatz-Standardschriftart">
    <w:name w:val="WW-Absatz-Standardschriftart"/>
    <w:rsid w:val="00773BA3"/>
  </w:style>
  <w:style w:type="character" w:customStyle="1" w:styleId="WW-Absatz-Standardschriftart1">
    <w:name w:val="WW-Absatz-Standardschriftart1"/>
    <w:rsid w:val="00773BA3"/>
  </w:style>
  <w:style w:type="character" w:customStyle="1" w:styleId="WW-Absatz-Standardschriftart11">
    <w:name w:val="WW-Absatz-Standardschriftart11"/>
    <w:rsid w:val="00773BA3"/>
  </w:style>
  <w:style w:type="character" w:customStyle="1" w:styleId="WW8Num40z1">
    <w:name w:val="WW8Num40z1"/>
    <w:rsid w:val="00773BA3"/>
    <w:rPr>
      <w:rFonts w:ascii="OpenSymbol" w:hAnsi="OpenSymbol"/>
    </w:rPr>
  </w:style>
  <w:style w:type="character" w:customStyle="1" w:styleId="WW8Num43z0">
    <w:name w:val="WW8Num43z0"/>
    <w:rsid w:val="00773BA3"/>
    <w:rPr>
      <w:rFonts w:ascii="OpenSymbol" w:hAnsi="OpenSymbol"/>
    </w:rPr>
  </w:style>
  <w:style w:type="character" w:customStyle="1" w:styleId="WW8Num59z0">
    <w:name w:val="WW8Num59z0"/>
    <w:rsid w:val="00773BA3"/>
    <w:rPr>
      <w:rFonts w:ascii="Symbol" w:hAnsi="Symbol" w:cs="OpenSymbol"/>
    </w:rPr>
  </w:style>
  <w:style w:type="character" w:customStyle="1" w:styleId="WW8Num60z0">
    <w:name w:val="WW8Num60z0"/>
    <w:rsid w:val="00773BA3"/>
    <w:rPr>
      <w:rFonts w:ascii="Symbol" w:hAnsi="Symbol" w:cs="OpenSymbol"/>
    </w:rPr>
  </w:style>
  <w:style w:type="character" w:customStyle="1" w:styleId="WW-Absatz-Standardschriftart111">
    <w:name w:val="WW-Absatz-Standardschriftart111"/>
    <w:rsid w:val="00773BA3"/>
  </w:style>
  <w:style w:type="character" w:customStyle="1" w:styleId="WW8Num11z0">
    <w:name w:val="WW8Num11z0"/>
    <w:rsid w:val="00773BA3"/>
    <w:rPr>
      <w:rFonts w:ascii="Symbol" w:hAnsi="Symbol" w:cs="OpenSymbol"/>
    </w:rPr>
  </w:style>
  <w:style w:type="character" w:customStyle="1" w:styleId="WW8Num14z0">
    <w:name w:val="WW8Num14z0"/>
    <w:rsid w:val="00773BA3"/>
    <w:rPr>
      <w:rFonts w:ascii="OpenSymbol" w:hAnsi="OpenSymbol"/>
    </w:rPr>
  </w:style>
  <w:style w:type="character" w:customStyle="1" w:styleId="WW8Num18z0">
    <w:name w:val="WW8Num18z0"/>
    <w:rsid w:val="00773BA3"/>
    <w:rPr>
      <w:rFonts w:ascii="OpenSymbol" w:hAnsi="OpenSymbol"/>
    </w:rPr>
  </w:style>
  <w:style w:type="character" w:customStyle="1" w:styleId="WW8Num22z0">
    <w:name w:val="WW8Num22z0"/>
    <w:rsid w:val="00773BA3"/>
    <w:rPr>
      <w:rFonts w:ascii="OpenSymbol" w:hAnsi="OpenSymbol"/>
    </w:rPr>
  </w:style>
  <w:style w:type="character" w:customStyle="1" w:styleId="WW8Num23z0">
    <w:name w:val="WW8Num23z0"/>
    <w:rsid w:val="00773BA3"/>
    <w:rPr>
      <w:rFonts w:ascii="OpenSymbol" w:hAnsi="OpenSymbol"/>
    </w:rPr>
  </w:style>
  <w:style w:type="character" w:customStyle="1" w:styleId="WW8Num27z0">
    <w:name w:val="WW8Num27z0"/>
    <w:rsid w:val="00773BA3"/>
    <w:rPr>
      <w:rFonts w:ascii="OpenSymbol" w:hAnsi="OpenSymbol"/>
    </w:rPr>
  </w:style>
  <w:style w:type="character" w:customStyle="1" w:styleId="WW-Absatz-Standardschriftart1111">
    <w:name w:val="WW-Absatz-Standardschriftart1111"/>
    <w:rsid w:val="00773BA3"/>
  </w:style>
  <w:style w:type="character" w:customStyle="1" w:styleId="WW8Num6z0">
    <w:name w:val="WW8Num6z0"/>
    <w:rsid w:val="00773BA3"/>
    <w:rPr>
      <w:rFonts w:ascii="OpenSymbol" w:hAnsi="OpenSymbol"/>
    </w:rPr>
  </w:style>
  <w:style w:type="character" w:customStyle="1" w:styleId="WW8Num7z0">
    <w:name w:val="WW8Num7z0"/>
    <w:rsid w:val="00773BA3"/>
    <w:rPr>
      <w:rFonts w:ascii="OpenSymbol" w:hAnsi="OpenSymbol"/>
    </w:rPr>
  </w:style>
  <w:style w:type="character" w:customStyle="1" w:styleId="WW-Absatz-Standardschriftart11111">
    <w:name w:val="WW-Absatz-Standardschriftart11111"/>
    <w:rsid w:val="00773BA3"/>
  </w:style>
  <w:style w:type="character" w:customStyle="1" w:styleId="aff9">
    <w:name w:val="Маркеры списка"/>
    <w:rsid w:val="00773BA3"/>
    <w:rPr>
      <w:rFonts w:ascii="OpenSymbol" w:eastAsia="OpenSymbol" w:hAnsi="OpenSymbol" w:cs="OpenSymbol"/>
    </w:rPr>
  </w:style>
  <w:style w:type="character" w:customStyle="1" w:styleId="affa">
    <w:name w:val="Символ нумерации"/>
    <w:rsid w:val="00773BA3"/>
  </w:style>
  <w:style w:type="character" w:customStyle="1" w:styleId="affb">
    <w:name w:val="ООО  «Институт Территориального Планирования Знак"/>
    <w:rsid w:val="00773BA3"/>
    <w:rPr>
      <w:sz w:val="24"/>
      <w:szCs w:val="24"/>
    </w:rPr>
  </w:style>
  <w:style w:type="paragraph" w:styleId="affc">
    <w:name w:val="List"/>
    <w:basedOn w:val="ae"/>
    <w:rsid w:val="00773BA3"/>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773BA3"/>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773BA3"/>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773BA3"/>
    <w:pPr>
      <w:widowControl w:val="0"/>
      <w:jc w:val="center"/>
    </w:pPr>
    <w:rPr>
      <w:rFonts w:eastAsia="SimSun" w:cs="Tahoma"/>
      <w:b/>
      <w:bCs/>
      <w:kern w:val="1"/>
      <w:lang w:eastAsia="hi-IN" w:bidi="hi-IN"/>
    </w:rPr>
  </w:style>
  <w:style w:type="paragraph" w:customStyle="1" w:styleId="affe">
    <w:name w:val="Содержимое врезки"/>
    <w:basedOn w:val="ae"/>
    <w:rsid w:val="00773BA3"/>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773BA3"/>
  </w:style>
  <w:style w:type="paragraph" w:customStyle="1" w:styleId="afff">
    <w:name w:val="Комментарий"/>
    <w:basedOn w:val="a"/>
    <w:next w:val="a"/>
    <w:rsid w:val="00773BA3"/>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773BA3"/>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773BA3"/>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773B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773B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773BA3"/>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773BA3"/>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773BA3"/>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773BA3"/>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773BA3"/>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773BA3"/>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773BA3"/>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773BA3"/>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773BA3"/>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773BA3"/>
    <w:rPr>
      <w:rFonts w:ascii="Calibri" w:eastAsia="Calibri" w:hAnsi="Calibri" w:cs="Times New Roman"/>
      <w:b/>
      <w:bCs/>
      <w:i/>
      <w:iCs/>
      <w:color w:val="4F81BD"/>
      <w:sz w:val="20"/>
      <w:szCs w:val="20"/>
      <w:lang w:eastAsia="en-US"/>
    </w:rPr>
  </w:style>
  <w:style w:type="character" w:styleId="afff7">
    <w:name w:val="Intense Emphasis"/>
    <w:uiPriority w:val="21"/>
    <w:qFormat/>
    <w:rsid w:val="00773BA3"/>
  </w:style>
  <w:style w:type="character" w:styleId="afff8">
    <w:name w:val="Subtle Reference"/>
    <w:uiPriority w:val="31"/>
    <w:qFormat/>
    <w:rsid w:val="00773BA3"/>
    <w:rPr>
      <w:smallCaps/>
      <w:color w:val="C0504D"/>
      <w:u w:val="single"/>
    </w:rPr>
  </w:style>
  <w:style w:type="character" w:styleId="afff9">
    <w:name w:val="Intense Reference"/>
    <w:uiPriority w:val="32"/>
    <w:qFormat/>
    <w:rsid w:val="00773BA3"/>
    <w:rPr>
      <w:b/>
      <w:bCs/>
      <w:smallCaps/>
      <w:color w:val="C0504D"/>
      <w:spacing w:val="5"/>
      <w:u w:val="single"/>
    </w:rPr>
  </w:style>
  <w:style w:type="character" w:styleId="afffa">
    <w:name w:val="Book Title"/>
    <w:uiPriority w:val="33"/>
    <w:qFormat/>
    <w:rsid w:val="00773BA3"/>
    <w:rPr>
      <w:b/>
      <w:bCs/>
      <w:smallCaps/>
      <w:color w:val="C0504D"/>
      <w:spacing w:val="5"/>
      <w:u w:val="single"/>
    </w:rPr>
  </w:style>
  <w:style w:type="character" w:styleId="afffb">
    <w:name w:val="Subtle Emphasis"/>
    <w:uiPriority w:val="19"/>
    <w:qFormat/>
    <w:rsid w:val="00773BA3"/>
    <w:rPr>
      <w:i/>
      <w:iCs/>
      <w:color w:val="808080"/>
    </w:rPr>
  </w:style>
  <w:style w:type="paragraph" w:styleId="afffc">
    <w:name w:val="TOC Heading"/>
    <w:basedOn w:val="1"/>
    <w:next w:val="a"/>
    <w:uiPriority w:val="99"/>
    <w:qFormat/>
    <w:rsid w:val="00773BA3"/>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773BA3"/>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773BA3"/>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773BA3"/>
    <w:rPr>
      <w:b/>
      <w:bCs/>
    </w:rPr>
  </w:style>
  <w:style w:type="character" w:customStyle="1" w:styleId="affff0">
    <w:name w:val="Тема примечания Знак"/>
    <w:basedOn w:val="afffe"/>
    <w:link w:val="affff"/>
    <w:uiPriority w:val="99"/>
    <w:semiHidden/>
    <w:rsid w:val="00773BA3"/>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773BA3"/>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773BA3"/>
    <w:rPr>
      <w:color w:val="800080"/>
      <w:u w:val="single"/>
    </w:rPr>
  </w:style>
  <w:style w:type="paragraph" w:customStyle="1" w:styleId="Heading">
    <w:name w:val="Heading"/>
    <w:rsid w:val="00773BA3"/>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773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773BA3"/>
    <w:rPr>
      <w:rFonts w:ascii="Courier New" w:eastAsia="Calibri" w:hAnsi="Courier New" w:cs="Times New Roman"/>
      <w:color w:val="000000"/>
      <w:sz w:val="20"/>
      <w:szCs w:val="20"/>
    </w:rPr>
  </w:style>
  <w:style w:type="character" w:customStyle="1" w:styleId="FontStyle11">
    <w:name w:val="Font Style11"/>
    <w:rsid w:val="00773BA3"/>
    <w:rPr>
      <w:rFonts w:ascii="Times New Roman" w:hAnsi="Times New Roman" w:cs="Times New Roman"/>
      <w:sz w:val="26"/>
      <w:szCs w:val="26"/>
    </w:rPr>
  </w:style>
  <w:style w:type="character" w:customStyle="1" w:styleId="apple-style-span">
    <w:name w:val="apple-style-span"/>
    <w:rsid w:val="00773BA3"/>
  </w:style>
  <w:style w:type="character" w:customStyle="1" w:styleId="FontStyle15">
    <w:name w:val="Font Style15"/>
    <w:rsid w:val="00773BA3"/>
    <w:rPr>
      <w:rFonts w:ascii="Times New Roman" w:hAnsi="Times New Roman" w:cs="Times New Roman"/>
      <w:sz w:val="24"/>
      <w:szCs w:val="24"/>
    </w:rPr>
  </w:style>
  <w:style w:type="paragraph" w:customStyle="1" w:styleId="txt">
    <w:name w:val="txt"/>
    <w:basedOn w:val="a"/>
    <w:rsid w:val="00773BA3"/>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773BA3"/>
    <w:pPr>
      <w:spacing w:after="0" w:line="240" w:lineRule="auto"/>
      <w:ind w:firstLine="567"/>
      <w:jc w:val="both"/>
    </w:pPr>
    <w:rPr>
      <w:rFonts w:ascii="Arial" w:eastAsia="Times New Roman" w:hAnsi="Arial" w:cs="Arial"/>
      <w:b/>
      <w:bCs/>
    </w:rPr>
  </w:style>
  <w:style w:type="character" w:customStyle="1" w:styleId="black1">
    <w:name w:val="black1"/>
    <w:rsid w:val="00773BA3"/>
    <w:rPr>
      <w:color w:val="000000"/>
    </w:rPr>
  </w:style>
  <w:style w:type="paragraph" w:customStyle="1" w:styleId="2c">
    <w:name w:val="Нум. список Прил.2"/>
    <w:rsid w:val="00773BA3"/>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773BA3"/>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773BA3"/>
    <w:pPr>
      <w:numPr>
        <w:numId w:val="28"/>
      </w:numPr>
    </w:pPr>
  </w:style>
  <w:style w:type="paragraph" w:customStyle="1" w:styleId="2e">
    <w:name w:val="Знак Знак Знак2 Знак Знак Знак Знак Знак Знак Знак"/>
    <w:basedOn w:val="a"/>
    <w:rsid w:val="00773BA3"/>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773BA3"/>
    <w:rPr>
      <w:rFonts w:cs="Times New Roman"/>
    </w:rPr>
  </w:style>
  <w:style w:type="character" w:customStyle="1" w:styleId="grame">
    <w:name w:val="grame"/>
    <w:rsid w:val="00773BA3"/>
  </w:style>
  <w:style w:type="character" w:customStyle="1" w:styleId="spelle">
    <w:name w:val="spelle"/>
    <w:rsid w:val="00773BA3"/>
  </w:style>
  <w:style w:type="character" w:customStyle="1" w:styleId="130">
    <w:name w:val="Знак Знак13"/>
    <w:rsid w:val="00773BA3"/>
    <w:rPr>
      <w:rFonts w:ascii="Calibri" w:eastAsia="Times New Roman" w:hAnsi="Calibri" w:cs="Times New Roman"/>
      <w:b/>
      <w:bCs/>
      <w:sz w:val="28"/>
      <w:szCs w:val="28"/>
      <w:lang w:eastAsia="en-US"/>
    </w:rPr>
  </w:style>
  <w:style w:type="paragraph" w:customStyle="1" w:styleId="text">
    <w:name w:val="text"/>
    <w:basedOn w:val="Default"/>
    <w:next w:val="Default"/>
    <w:rsid w:val="00773BA3"/>
  </w:style>
  <w:style w:type="character" w:customStyle="1" w:styleId="Heading1Char">
    <w:name w:val="Heading 1 Char"/>
    <w:locked/>
    <w:rsid w:val="00773BA3"/>
    <w:rPr>
      <w:rFonts w:ascii="Arial" w:hAnsi="Arial" w:cs="Arial"/>
      <w:b/>
      <w:bCs/>
      <w:kern w:val="32"/>
      <w:sz w:val="32"/>
      <w:szCs w:val="32"/>
      <w:lang w:val="ru-RU" w:eastAsia="ru-RU" w:bidi="ar-SA"/>
    </w:rPr>
  </w:style>
  <w:style w:type="character" w:customStyle="1" w:styleId="Heading2Char">
    <w:name w:val="Heading 2 Char"/>
    <w:semiHidden/>
    <w:locked/>
    <w:rsid w:val="00773BA3"/>
    <w:rPr>
      <w:rFonts w:ascii="Arial" w:hAnsi="Arial" w:cs="Arial"/>
      <w:b/>
      <w:bCs/>
      <w:i/>
      <w:iCs/>
      <w:sz w:val="28"/>
      <w:szCs w:val="28"/>
      <w:lang w:val="ru-RU" w:eastAsia="ru-RU" w:bidi="ar-SA"/>
    </w:rPr>
  </w:style>
  <w:style w:type="character" w:customStyle="1" w:styleId="Heading3Char">
    <w:name w:val="Heading 3 Char"/>
    <w:semiHidden/>
    <w:locked/>
    <w:rsid w:val="00773BA3"/>
    <w:rPr>
      <w:rFonts w:ascii="Arial" w:hAnsi="Arial" w:cs="Arial"/>
      <w:b/>
      <w:bCs/>
      <w:lang w:val="ru-RU" w:eastAsia="ru-RU" w:bidi="ar-SA"/>
    </w:rPr>
  </w:style>
  <w:style w:type="character" w:customStyle="1" w:styleId="f">
    <w:name w:val="f"/>
    <w:rsid w:val="00773BA3"/>
  </w:style>
  <w:style w:type="paragraph" w:customStyle="1" w:styleId="FR2">
    <w:name w:val="FR2"/>
    <w:rsid w:val="00773BA3"/>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773BA3"/>
    <w:pPr>
      <w:spacing w:after="0" w:line="240" w:lineRule="auto"/>
      <w:ind w:left="566" w:hanging="283"/>
      <w:jc w:val="both"/>
    </w:pPr>
    <w:rPr>
      <w:rFonts w:ascii="Arial" w:eastAsia="Times New Roman" w:hAnsi="Arial" w:cs="Arial"/>
      <w:sz w:val="20"/>
      <w:szCs w:val="20"/>
    </w:rPr>
  </w:style>
  <w:style w:type="paragraph" w:styleId="36">
    <w:name w:val="List 3"/>
    <w:basedOn w:val="a"/>
    <w:rsid w:val="00773BA3"/>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773BA3"/>
    <w:rPr>
      <w:rFonts w:ascii="Arial" w:hAnsi="Arial" w:cs="Arial"/>
      <w:sz w:val="24"/>
      <w:szCs w:val="24"/>
      <w:lang w:val="ru-RU" w:eastAsia="ru-RU" w:bidi="ar-SA"/>
    </w:rPr>
  </w:style>
  <w:style w:type="character" w:customStyle="1" w:styleId="S11">
    <w:name w:val="S_Маркированный Знак1"/>
    <w:locked/>
    <w:rsid w:val="00773BA3"/>
    <w:rPr>
      <w:sz w:val="24"/>
      <w:szCs w:val="24"/>
    </w:rPr>
  </w:style>
  <w:style w:type="paragraph" w:styleId="affff3">
    <w:name w:val="List Bullet"/>
    <w:basedOn w:val="a"/>
    <w:rsid w:val="00773BA3"/>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773BA3"/>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773BA3"/>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773BA3"/>
    <w:rPr>
      <w:sz w:val="24"/>
      <w:szCs w:val="24"/>
    </w:rPr>
  </w:style>
  <w:style w:type="paragraph" w:customStyle="1" w:styleId="S7">
    <w:name w:val="S_Обычный в таблице"/>
    <w:basedOn w:val="a"/>
    <w:link w:val="S6"/>
    <w:rsid w:val="00773BA3"/>
    <w:pPr>
      <w:spacing w:after="0" w:line="240" w:lineRule="auto"/>
      <w:ind w:firstLine="567"/>
      <w:jc w:val="center"/>
    </w:pPr>
    <w:rPr>
      <w:sz w:val="24"/>
      <w:szCs w:val="24"/>
    </w:rPr>
  </w:style>
  <w:style w:type="paragraph" w:customStyle="1" w:styleId="ConsCell">
    <w:name w:val="ConsCell"/>
    <w:rsid w:val="00773BA3"/>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773BA3"/>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773BA3"/>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773BA3"/>
    <w:rPr>
      <w:rFonts w:ascii="Arial" w:eastAsia="Calibri" w:hAnsi="Arial" w:cs="Times New Roman"/>
      <w:sz w:val="16"/>
      <w:szCs w:val="16"/>
    </w:rPr>
  </w:style>
  <w:style w:type="paragraph" w:styleId="2f0">
    <w:name w:val="List Continue 2"/>
    <w:basedOn w:val="a"/>
    <w:rsid w:val="00773BA3"/>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773BA3"/>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773BA3"/>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773BA3"/>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773B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773BA3"/>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773BA3"/>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773BA3"/>
    <w:rPr>
      <w:b/>
      <w:bCs/>
      <w:color w:val="333333"/>
      <w:sz w:val="20"/>
      <w:szCs w:val="20"/>
      <w:u w:val="single"/>
    </w:rPr>
  </w:style>
  <w:style w:type="paragraph" w:customStyle="1" w:styleId="2f2">
    <w:name w:val="Обычный2"/>
    <w:rsid w:val="00773BA3"/>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773BA3"/>
  </w:style>
  <w:style w:type="character" w:customStyle="1" w:styleId="context">
    <w:name w:val="context"/>
    <w:rsid w:val="00773BA3"/>
  </w:style>
  <w:style w:type="character" w:customStyle="1" w:styleId="contextcurrent">
    <w:name w:val="context_current"/>
    <w:rsid w:val="00773BA3"/>
  </w:style>
  <w:style w:type="paragraph" w:customStyle="1" w:styleId="11Char">
    <w:name w:val="Знак1 Знак Знак Знак Знак Знак Знак Знак Знак1 Char"/>
    <w:basedOn w:val="a"/>
    <w:rsid w:val="00773BA3"/>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773BA3"/>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773BA3"/>
    <w:rPr>
      <w:rFonts w:ascii="Courier New" w:hAnsi="Courier New" w:cs="Courier New"/>
    </w:rPr>
  </w:style>
  <w:style w:type="paragraph" w:customStyle="1" w:styleId="1f1">
    <w:name w:val="Знак Знак1 Знак"/>
    <w:basedOn w:val="a"/>
    <w:rsid w:val="00773BA3"/>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773BA3"/>
  </w:style>
  <w:style w:type="character" w:customStyle="1" w:styleId="visited">
    <w:name w:val="visited"/>
    <w:rsid w:val="00773BA3"/>
  </w:style>
  <w:style w:type="paragraph" w:customStyle="1" w:styleId="formattexttopleveltext">
    <w:name w:val="formattext topleveltext"/>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773BA3"/>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773BA3"/>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773BA3"/>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773BA3"/>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773BA3"/>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773B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773BA3"/>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773BA3"/>
    <w:rPr>
      <w:rFonts w:ascii="Times New Roman" w:hAnsi="Times New Roman" w:cs="Times New Roman"/>
      <w:sz w:val="10"/>
      <w:szCs w:val="10"/>
    </w:rPr>
  </w:style>
  <w:style w:type="character" w:customStyle="1" w:styleId="FontStyle18">
    <w:name w:val="Font Style18"/>
    <w:rsid w:val="00773BA3"/>
    <w:rPr>
      <w:rFonts w:ascii="Times New Roman" w:hAnsi="Times New Roman" w:cs="Times New Roman"/>
      <w:i/>
      <w:iCs/>
      <w:sz w:val="10"/>
      <w:szCs w:val="10"/>
    </w:rPr>
  </w:style>
  <w:style w:type="character" w:customStyle="1" w:styleId="FontStyle19">
    <w:name w:val="Font Style19"/>
    <w:rsid w:val="00773BA3"/>
    <w:rPr>
      <w:rFonts w:ascii="Times New Roman" w:hAnsi="Times New Roman" w:cs="Times New Roman"/>
      <w:sz w:val="10"/>
      <w:szCs w:val="10"/>
    </w:rPr>
  </w:style>
  <w:style w:type="character" w:customStyle="1" w:styleId="FontStyle12">
    <w:name w:val="Font Style12"/>
    <w:rsid w:val="00773BA3"/>
    <w:rPr>
      <w:rFonts w:ascii="Times New Roman" w:hAnsi="Times New Roman" w:cs="Times New Roman"/>
      <w:b/>
      <w:bCs/>
      <w:sz w:val="22"/>
      <w:szCs w:val="22"/>
    </w:rPr>
  </w:style>
  <w:style w:type="paragraph" w:customStyle="1" w:styleId="affff6">
    <w:name w:val="Обычный маркер. список"/>
    <w:basedOn w:val="a"/>
    <w:qFormat/>
    <w:rsid w:val="00773BA3"/>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773BA3"/>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773B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773BA3"/>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773BA3"/>
    <w:rPr>
      <w:rFonts w:ascii="Arial" w:hAnsi="Arial" w:cs="Arial"/>
      <w:sz w:val="24"/>
      <w:szCs w:val="24"/>
      <w:lang w:val="ru-RU" w:eastAsia="ru-RU"/>
    </w:rPr>
  </w:style>
  <w:style w:type="character" w:customStyle="1" w:styleId="CommentTextChar">
    <w:name w:val="Comment Text Char"/>
    <w:semiHidden/>
    <w:locked/>
    <w:rsid w:val="00773BA3"/>
    <w:rPr>
      <w:rFonts w:ascii="Arial" w:hAnsi="Arial" w:cs="Arial"/>
      <w:lang w:val="ru-RU" w:eastAsia="ru-RU" w:bidi="ar-SA"/>
    </w:rPr>
  </w:style>
  <w:style w:type="paragraph" w:customStyle="1" w:styleId="111">
    <w:name w:val="Знак1 Знак Знак Знак1"/>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773BA3"/>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773BA3"/>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773BA3"/>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773BA3"/>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773BA3"/>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773BA3"/>
    <w:rPr>
      <w:sz w:val="24"/>
      <w:szCs w:val="24"/>
      <w:lang w:val="ru-RU" w:eastAsia="ru-RU"/>
    </w:rPr>
  </w:style>
  <w:style w:type="paragraph" w:customStyle="1" w:styleId="FR1">
    <w:name w:val="FR1"/>
    <w:rsid w:val="00773BA3"/>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773BA3"/>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773BA3"/>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773BA3"/>
    <w:rPr>
      <w:rFonts w:ascii="Calibri" w:eastAsia="Calibri" w:hAnsi="Calibri" w:cs="Times New Roman"/>
      <w:b/>
      <w:bCs/>
      <w:sz w:val="20"/>
      <w:szCs w:val="20"/>
    </w:rPr>
  </w:style>
  <w:style w:type="character" w:customStyle="1" w:styleId="FontStyle88">
    <w:name w:val="Font Style88"/>
    <w:rsid w:val="00773BA3"/>
    <w:rPr>
      <w:rFonts w:ascii="Times New Roman" w:hAnsi="Times New Roman" w:cs="Times New Roman"/>
      <w:sz w:val="22"/>
      <w:szCs w:val="22"/>
    </w:rPr>
  </w:style>
  <w:style w:type="paragraph" w:customStyle="1" w:styleId="affff9">
    <w:name w:val="Знак Знак Знак Знак"/>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773BA3"/>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773BA3"/>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773BA3"/>
  </w:style>
  <w:style w:type="paragraph" w:customStyle="1" w:styleId="affffa">
    <w:name w:val="Информация об изменениях документа"/>
    <w:basedOn w:val="afff"/>
    <w:next w:val="a"/>
    <w:rsid w:val="00773BA3"/>
    <w:rPr>
      <w:rFonts w:cs="Times New Roman"/>
      <w:i/>
      <w:iCs/>
    </w:rPr>
  </w:style>
  <w:style w:type="character" w:customStyle="1" w:styleId="affffb">
    <w:name w:val="Активная гипертекстовая ссылка"/>
    <w:rsid w:val="00773BA3"/>
    <w:rPr>
      <w:color w:val="106BBE"/>
      <w:u w:val="single"/>
    </w:rPr>
  </w:style>
  <w:style w:type="character" w:customStyle="1" w:styleId="114">
    <w:name w:val="Знак Знак11"/>
    <w:rsid w:val="00773BA3"/>
    <w:rPr>
      <w:rFonts w:ascii="Times New Roman" w:hAnsi="Times New Roman"/>
      <w:b/>
    </w:rPr>
  </w:style>
  <w:style w:type="character" w:customStyle="1" w:styleId="102">
    <w:name w:val="Знак Знак10"/>
    <w:rsid w:val="00773BA3"/>
    <w:rPr>
      <w:rFonts w:ascii="Times New Roman" w:hAnsi="Times New Roman"/>
      <w:u w:val="single"/>
    </w:rPr>
  </w:style>
  <w:style w:type="character" w:customStyle="1" w:styleId="s100">
    <w:name w:val="s_10"/>
    <w:rsid w:val="00773BA3"/>
  </w:style>
  <w:style w:type="character" w:customStyle="1" w:styleId="1f">
    <w:name w:val="Стиль1 Знак"/>
    <w:link w:val="1e"/>
    <w:rsid w:val="00773BA3"/>
    <w:rPr>
      <w:rFonts w:ascii="Arial" w:eastAsia="Times New Roman" w:hAnsi="Arial" w:cs="Times New Roman"/>
      <w:sz w:val="20"/>
      <w:szCs w:val="20"/>
      <w:lang w:eastAsia="en-US"/>
    </w:rPr>
  </w:style>
  <w:style w:type="character" w:customStyle="1" w:styleId="131">
    <w:name w:val="Знак Знак131"/>
    <w:rsid w:val="00773BA3"/>
    <w:rPr>
      <w:rFonts w:ascii="Calibri" w:eastAsia="Times New Roman" w:hAnsi="Calibri" w:cs="Times New Roman"/>
      <w:b/>
      <w:bCs/>
      <w:sz w:val="28"/>
      <w:szCs w:val="28"/>
      <w:lang w:eastAsia="en-US"/>
    </w:rPr>
  </w:style>
  <w:style w:type="paragraph" w:customStyle="1" w:styleId="1f5">
    <w:name w:val="Знак Знак Знак Знак1"/>
    <w:basedOn w:val="a"/>
    <w:rsid w:val="00773BA3"/>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773BA3"/>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773BA3"/>
    <w:rPr>
      <w:rFonts w:ascii="Times New Roman" w:hAnsi="Times New Roman"/>
      <w:b/>
    </w:rPr>
  </w:style>
  <w:style w:type="character" w:customStyle="1" w:styleId="1010">
    <w:name w:val="Знак Знак101"/>
    <w:rsid w:val="00773BA3"/>
    <w:rPr>
      <w:rFonts w:ascii="Times New Roman" w:hAnsi="Times New Roman"/>
      <w:u w:val="single"/>
    </w:rPr>
  </w:style>
  <w:style w:type="character" w:customStyle="1" w:styleId="s12">
    <w:name w:val="s1"/>
    <w:rsid w:val="00773BA3"/>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773BA3"/>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773BA3"/>
    <w:rPr>
      <w:rFonts w:ascii="Tahoma" w:eastAsia="Calibri" w:hAnsi="Tahoma" w:cs="Times New Roman"/>
      <w:sz w:val="16"/>
      <w:szCs w:val="16"/>
      <w:lang w:eastAsia="en-US"/>
    </w:rPr>
  </w:style>
  <w:style w:type="paragraph" w:styleId="3b">
    <w:name w:val="Body Text 3"/>
    <w:basedOn w:val="a"/>
    <w:link w:val="3c"/>
    <w:uiPriority w:val="99"/>
    <w:unhideWhenUsed/>
    <w:rsid w:val="00773BA3"/>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773BA3"/>
    <w:rPr>
      <w:rFonts w:ascii="Times New Roman" w:eastAsia="Calibri" w:hAnsi="Times New Roman" w:cs="Times New Roman"/>
      <w:sz w:val="16"/>
      <w:szCs w:val="16"/>
      <w:lang w:eastAsia="en-US"/>
    </w:rPr>
  </w:style>
  <w:style w:type="paragraph" w:customStyle="1" w:styleId="s16">
    <w:name w:val="s_16"/>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773BA3"/>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773BA3"/>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773BA3"/>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773BA3"/>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773BA3"/>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773BA3"/>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773BA3"/>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773B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773BA3"/>
  </w:style>
  <w:style w:type="paragraph" w:customStyle="1" w:styleId="Style6">
    <w:name w:val="Style6"/>
    <w:basedOn w:val="a"/>
    <w:rsid w:val="00773BA3"/>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773BA3"/>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773BA3"/>
    <w:rPr>
      <w:rFonts w:ascii="Times New Roman" w:eastAsia="Times New Roman" w:hAnsi="Times New Roman" w:cs="Times New Roman"/>
      <w:sz w:val="24"/>
      <w:szCs w:val="24"/>
      <w:lang w:eastAsia="en-US"/>
    </w:rPr>
  </w:style>
  <w:style w:type="character" w:customStyle="1" w:styleId="blk">
    <w:name w:val="blk"/>
    <w:basedOn w:val="a0"/>
    <w:rsid w:val="00773BA3"/>
  </w:style>
  <w:style w:type="character" w:customStyle="1" w:styleId="nobr">
    <w:name w:val="nobr"/>
    <w:basedOn w:val="a0"/>
    <w:rsid w:val="00773BA3"/>
  </w:style>
  <w:style w:type="character" w:customStyle="1" w:styleId="w">
    <w:name w:val="w"/>
    <w:basedOn w:val="a0"/>
    <w:rsid w:val="00773BA3"/>
  </w:style>
  <w:style w:type="numbering" w:customStyle="1" w:styleId="116">
    <w:name w:val="Нет списка11"/>
    <w:next w:val="a2"/>
    <w:uiPriority w:val="99"/>
    <w:semiHidden/>
    <w:unhideWhenUsed/>
    <w:rsid w:val="00773BA3"/>
  </w:style>
  <w:style w:type="character" w:customStyle="1" w:styleId="definition">
    <w:name w:val="definition"/>
    <w:basedOn w:val="a0"/>
    <w:rsid w:val="00773BA3"/>
  </w:style>
  <w:style w:type="character" w:customStyle="1" w:styleId="1f6">
    <w:name w:val="Название Знак1"/>
    <w:basedOn w:val="a0"/>
    <w:rsid w:val="00773BA3"/>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773BA3"/>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773BA3"/>
    <w:rPr>
      <w:rFonts w:ascii="Times New Roman" w:hAnsi="Times New Roman"/>
      <w:sz w:val="28"/>
      <w:szCs w:val="28"/>
      <w:lang w:eastAsia="en-US"/>
    </w:rPr>
  </w:style>
  <w:style w:type="paragraph" w:customStyle="1" w:styleId="S8">
    <w:name w:val="S_Обычный жирный"/>
    <w:basedOn w:val="a"/>
    <w:link w:val="Sa"/>
    <w:uiPriority w:val="99"/>
    <w:qFormat/>
    <w:rsid w:val="00773BA3"/>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773BA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39F84-E267-4CDD-84B6-31B4FC9C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80</Pages>
  <Words>28673</Words>
  <Characters>163437</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24</cp:revision>
  <cp:lastPrinted>2024-02-22T01:34:00Z</cp:lastPrinted>
  <dcterms:created xsi:type="dcterms:W3CDTF">2023-07-07T01:11:00Z</dcterms:created>
  <dcterms:modified xsi:type="dcterms:W3CDTF">2024-03-04T05:03:00Z</dcterms:modified>
</cp:coreProperties>
</file>