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65" w:rsidRDefault="00D149D1" w:rsidP="001076F6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АГИНСКАЯ Р</w:t>
      </w:r>
      <w:r w:rsidR="00BA3965">
        <w:rPr>
          <w:b/>
          <w:bCs/>
          <w:sz w:val="28"/>
          <w:szCs w:val="28"/>
        </w:rPr>
        <w:t>АЙОННАЯ</w:t>
      </w:r>
    </w:p>
    <w:p w:rsidR="00CE7262" w:rsidRDefault="00BA3965" w:rsidP="00BA3965">
      <w:pPr>
        <w:pStyle w:val="a3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ТЕРРИТОРИАЛЬНАЯ </w:t>
      </w:r>
      <w:r w:rsidR="001076F6" w:rsidRPr="001076F6">
        <w:rPr>
          <w:b/>
          <w:bCs/>
          <w:sz w:val="28"/>
          <w:szCs w:val="28"/>
        </w:rPr>
        <w:t>ИЗБИРАТЕЛЬНАЯ  КОМИССИЯ</w:t>
      </w:r>
    </w:p>
    <w:p w:rsidR="00D149D1" w:rsidRDefault="00D149D1" w:rsidP="00630704">
      <w:pPr>
        <w:pStyle w:val="a3"/>
        <w:spacing w:line="276" w:lineRule="auto"/>
        <w:jc w:val="center"/>
        <w:rPr>
          <w:b/>
          <w:sz w:val="28"/>
          <w:szCs w:val="28"/>
        </w:rPr>
      </w:pPr>
    </w:p>
    <w:p w:rsidR="001076F6" w:rsidRDefault="00630704" w:rsidP="00630704">
      <w:pPr>
        <w:pStyle w:val="a3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DF40EB">
        <w:rPr>
          <w:b/>
          <w:sz w:val="28"/>
          <w:szCs w:val="28"/>
        </w:rPr>
        <w:t xml:space="preserve"> </w:t>
      </w:r>
    </w:p>
    <w:p w:rsidR="00DF40EB" w:rsidRPr="00DF40EB" w:rsidRDefault="00DF40EB" w:rsidP="00DF40EB"/>
    <w:p w:rsidR="00D149D1" w:rsidRPr="00D149D1" w:rsidRDefault="00D149D1" w:rsidP="00D149D1">
      <w:pPr>
        <w:shd w:val="clear" w:color="auto" w:fill="FFFFFF"/>
        <w:spacing w:after="300"/>
        <w:jc w:val="both"/>
        <w:rPr>
          <w:bCs/>
          <w:sz w:val="28"/>
          <w:szCs w:val="28"/>
        </w:rPr>
      </w:pPr>
      <w:r w:rsidRPr="00D149D1">
        <w:rPr>
          <w:bCs/>
          <w:sz w:val="28"/>
          <w:szCs w:val="28"/>
        </w:rPr>
        <w:t>08 августа 2024 года</w:t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</w:r>
      <w:r w:rsidRPr="00D149D1">
        <w:rPr>
          <w:bCs/>
          <w:sz w:val="28"/>
          <w:szCs w:val="28"/>
        </w:rPr>
        <w:tab/>
        <w:t>№62</w:t>
      </w:r>
    </w:p>
    <w:p w:rsidR="00D149D1" w:rsidRDefault="001076F6" w:rsidP="001076F6">
      <w:pPr>
        <w:shd w:val="clear" w:color="auto" w:fill="FFFFFF"/>
        <w:spacing w:after="300"/>
        <w:contextualSpacing/>
        <w:jc w:val="center"/>
        <w:rPr>
          <w:b/>
          <w:bCs/>
          <w:sz w:val="28"/>
          <w:szCs w:val="28"/>
        </w:rPr>
      </w:pPr>
      <w:r w:rsidRPr="001076F6">
        <w:rPr>
          <w:b/>
          <w:bCs/>
          <w:sz w:val="28"/>
          <w:szCs w:val="28"/>
        </w:rPr>
        <w:t xml:space="preserve">О тексте избирательного бюллетеня для голосования </w:t>
      </w:r>
    </w:p>
    <w:p w:rsidR="00D149D1" w:rsidRDefault="001076F6" w:rsidP="001076F6">
      <w:pPr>
        <w:shd w:val="clear" w:color="auto" w:fill="FFFFFF"/>
        <w:spacing w:after="300"/>
        <w:contextualSpacing/>
        <w:jc w:val="center"/>
        <w:rPr>
          <w:b/>
          <w:bCs/>
          <w:sz w:val="28"/>
          <w:szCs w:val="28"/>
        </w:rPr>
      </w:pPr>
      <w:r w:rsidRPr="001076F6">
        <w:rPr>
          <w:b/>
          <w:bCs/>
          <w:sz w:val="28"/>
          <w:szCs w:val="28"/>
        </w:rPr>
        <w:t xml:space="preserve">на выборах </w:t>
      </w:r>
      <w:r w:rsidR="00E977A1" w:rsidRPr="00E977A1">
        <w:rPr>
          <w:b/>
          <w:bCs/>
          <w:sz w:val="28"/>
          <w:szCs w:val="28"/>
        </w:rPr>
        <w:t xml:space="preserve">депутатов Совета </w:t>
      </w:r>
      <w:r w:rsidR="00BA3965">
        <w:rPr>
          <w:b/>
          <w:bCs/>
          <w:sz w:val="28"/>
          <w:szCs w:val="28"/>
        </w:rPr>
        <w:t xml:space="preserve"> муниципального района </w:t>
      </w:r>
    </w:p>
    <w:p w:rsidR="001076F6" w:rsidRPr="00D149D1" w:rsidRDefault="00BA3965" w:rsidP="00D149D1">
      <w:pPr>
        <w:shd w:val="clear" w:color="auto" w:fill="FFFFFF"/>
        <w:spacing w:after="30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149D1">
        <w:rPr>
          <w:b/>
          <w:bCs/>
          <w:sz w:val="28"/>
          <w:szCs w:val="28"/>
        </w:rPr>
        <w:t>Агинский</w:t>
      </w:r>
      <w:r>
        <w:rPr>
          <w:b/>
          <w:bCs/>
          <w:sz w:val="28"/>
          <w:szCs w:val="28"/>
        </w:rPr>
        <w:t xml:space="preserve"> район»</w:t>
      </w:r>
      <w:r w:rsidR="00D149D1">
        <w:rPr>
          <w:b/>
          <w:bCs/>
          <w:sz w:val="28"/>
          <w:szCs w:val="28"/>
        </w:rPr>
        <w:t xml:space="preserve"> пятого созыва</w:t>
      </w:r>
    </w:p>
    <w:p w:rsidR="00630704" w:rsidRPr="00630704" w:rsidRDefault="00630704" w:rsidP="00630704">
      <w:pPr>
        <w:pStyle w:val="a4"/>
        <w:suppressAutoHyphens/>
        <w:ind w:firstLine="709"/>
        <w:contextualSpacing/>
        <w:rPr>
          <w:b/>
        </w:rPr>
      </w:pPr>
      <w:r>
        <w:rPr>
          <w:kern w:val="2"/>
          <w:szCs w:val="28"/>
          <w:lang w:eastAsia="en-US"/>
        </w:rPr>
        <w:t>В соответствии с</w:t>
      </w:r>
      <w:r w:rsidR="00DF40EB">
        <w:rPr>
          <w:kern w:val="2"/>
          <w:szCs w:val="28"/>
          <w:lang w:eastAsia="en-US"/>
        </w:rPr>
        <w:t>о</w:t>
      </w:r>
      <w:r>
        <w:rPr>
          <w:kern w:val="2"/>
          <w:szCs w:val="28"/>
          <w:lang w:eastAsia="en-US"/>
        </w:rPr>
        <w:t xml:space="preserve"> </w:t>
      </w:r>
      <w:r w:rsidR="00BA3965">
        <w:rPr>
          <w:kern w:val="2"/>
          <w:szCs w:val="28"/>
          <w:lang w:eastAsia="en-US"/>
        </w:rPr>
        <w:t xml:space="preserve">статьей </w:t>
      </w:r>
      <w:r w:rsidR="00DF40EB">
        <w:rPr>
          <w:kern w:val="2"/>
          <w:szCs w:val="28"/>
        </w:rPr>
        <w:t xml:space="preserve">76 </w:t>
      </w:r>
      <w:r w:rsidR="00DF40EB">
        <w:rPr>
          <w:szCs w:val="28"/>
        </w:rPr>
        <w:t xml:space="preserve">Закона Забайкальского края </w:t>
      </w:r>
      <w:r w:rsidR="00DF40EB">
        <w:rPr>
          <w:spacing w:val="-2"/>
          <w:szCs w:val="28"/>
        </w:rPr>
        <w:t>от 6 июля 2010 года № 385</w:t>
      </w:r>
      <w:r w:rsidR="00DF40EB" w:rsidRPr="005605E6">
        <w:rPr>
          <w:spacing w:val="-2"/>
          <w:szCs w:val="28"/>
        </w:rPr>
        <w:t>-</w:t>
      </w:r>
      <w:r w:rsidR="00DF40EB">
        <w:rPr>
          <w:spacing w:val="-2"/>
          <w:szCs w:val="28"/>
        </w:rPr>
        <w:t>ЗЗК</w:t>
      </w:r>
      <w:r w:rsidR="00DF40EB" w:rsidRPr="005605E6">
        <w:rPr>
          <w:szCs w:val="28"/>
        </w:rPr>
        <w:t xml:space="preserve"> </w:t>
      </w:r>
      <w:r w:rsidR="00DF40EB" w:rsidRPr="00EA3ED7">
        <w:rPr>
          <w:szCs w:val="28"/>
        </w:rPr>
        <w:t xml:space="preserve">«О </w:t>
      </w:r>
      <w:r w:rsidR="00DF40EB">
        <w:rPr>
          <w:szCs w:val="28"/>
        </w:rPr>
        <w:t xml:space="preserve">муниципальных </w:t>
      </w:r>
      <w:r w:rsidR="00DF40EB" w:rsidRPr="00EA3ED7">
        <w:rPr>
          <w:szCs w:val="28"/>
        </w:rPr>
        <w:t xml:space="preserve">выборах </w:t>
      </w:r>
      <w:r w:rsidR="00DF40EB">
        <w:rPr>
          <w:szCs w:val="28"/>
        </w:rPr>
        <w:t>в Забайкальском крае</w:t>
      </w:r>
      <w:r w:rsidR="00DF40EB" w:rsidRPr="00EA3ED7">
        <w:rPr>
          <w:szCs w:val="28"/>
        </w:rPr>
        <w:t>»</w:t>
      </w:r>
      <w:r w:rsidR="00DF40EB">
        <w:rPr>
          <w:szCs w:val="28"/>
        </w:rPr>
        <w:t>,</w:t>
      </w:r>
      <w:r w:rsidR="00DF40EB">
        <w:rPr>
          <w:spacing w:val="8"/>
          <w:szCs w:val="28"/>
        </w:rPr>
        <w:t xml:space="preserve"> </w:t>
      </w:r>
      <w:r w:rsidR="00DF40EB">
        <w:rPr>
          <w:kern w:val="2"/>
          <w:szCs w:val="28"/>
          <w:lang w:eastAsia="en-US"/>
        </w:rPr>
        <w:t xml:space="preserve">на основании постановления </w:t>
      </w:r>
      <w:r w:rsidR="00D149D1">
        <w:rPr>
          <w:kern w:val="2"/>
          <w:szCs w:val="28"/>
          <w:lang w:eastAsia="en-US"/>
        </w:rPr>
        <w:t>Агинской</w:t>
      </w:r>
      <w:r w:rsidR="00BA3965">
        <w:rPr>
          <w:kern w:val="2"/>
          <w:szCs w:val="28"/>
          <w:lang w:eastAsia="en-US"/>
        </w:rPr>
        <w:t xml:space="preserve"> районной территориальной </w:t>
      </w:r>
      <w:r w:rsidR="00DF40EB">
        <w:rPr>
          <w:kern w:val="2"/>
          <w:szCs w:val="28"/>
          <w:lang w:eastAsia="en-US"/>
        </w:rPr>
        <w:t>и</w:t>
      </w:r>
      <w:r w:rsidRPr="00B42DF3">
        <w:rPr>
          <w:kern w:val="2"/>
          <w:szCs w:val="28"/>
          <w:lang w:eastAsia="en-US"/>
        </w:rPr>
        <w:t xml:space="preserve">збирательной комиссии </w:t>
      </w:r>
      <w:r w:rsidR="000F7A23">
        <w:rPr>
          <w:kern w:val="2"/>
          <w:szCs w:val="28"/>
          <w:lang w:eastAsia="en-US"/>
        </w:rPr>
        <w:t xml:space="preserve">от </w:t>
      </w:r>
      <w:r w:rsidR="00D149D1">
        <w:rPr>
          <w:kern w:val="2"/>
          <w:szCs w:val="28"/>
          <w:lang w:eastAsia="en-US"/>
        </w:rPr>
        <w:t xml:space="preserve">08 </w:t>
      </w:r>
      <w:r w:rsidR="000F7A23">
        <w:rPr>
          <w:kern w:val="2"/>
          <w:szCs w:val="28"/>
          <w:lang w:eastAsia="en-US"/>
        </w:rPr>
        <w:t>августа 2024</w:t>
      </w:r>
      <w:r w:rsidR="00D149D1">
        <w:rPr>
          <w:kern w:val="2"/>
          <w:szCs w:val="28"/>
          <w:lang w:eastAsia="en-US"/>
        </w:rPr>
        <w:t xml:space="preserve"> года №61</w:t>
      </w:r>
      <w:r w:rsidRPr="00B42DF3">
        <w:rPr>
          <w:kern w:val="2"/>
          <w:szCs w:val="28"/>
          <w:lang w:eastAsia="en-US"/>
        </w:rPr>
        <w:t xml:space="preserve"> </w:t>
      </w:r>
      <w:r w:rsidRPr="00630704">
        <w:rPr>
          <w:kern w:val="2"/>
          <w:szCs w:val="28"/>
          <w:lang w:eastAsia="en-US"/>
        </w:rPr>
        <w:t>«</w:t>
      </w:r>
      <w:r w:rsidRPr="00630704">
        <w:t xml:space="preserve">О формах и требованиях к изготовлению избирательных бюллетеней для голосования на выборах </w:t>
      </w:r>
      <w:r w:rsidR="00E977A1" w:rsidRPr="00E977A1">
        <w:t xml:space="preserve">депутатов Совета </w:t>
      </w:r>
      <w:r w:rsidR="00BA3965">
        <w:t xml:space="preserve"> муниципального района «</w:t>
      </w:r>
      <w:r w:rsidR="00D149D1">
        <w:t xml:space="preserve">Агинский </w:t>
      </w:r>
      <w:r w:rsidR="00BA3965">
        <w:t xml:space="preserve">район», </w:t>
      </w:r>
      <w:r w:rsidR="00D149D1">
        <w:t xml:space="preserve">Агинская </w:t>
      </w:r>
      <w:r w:rsidR="00BA3965">
        <w:t xml:space="preserve"> районная территориальная</w:t>
      </w:r>
      <w:r w:rsidRPr="00B42DF3">
        <w:rPr>
          <w:kern w:val="2"/>
          <w:szCs w:val="28"/>
          <w:lang w:eastAsia="en-US"/>
        </w:rPr>
        <w:t xml:space="preserve"> </w:t>
      </w:r>
      <w:r w:rsidR="00DF40EB">
        <w:rPr>
          <w:lang w:eastAsia="en-US"/>
        </w:rPr>
        <w:t>и</w:t>
      </w:r>
      <w:r w:rsidRPr="00B42DF3">
        <w:rPr>
          <w:lang w:eastAsia="en-US"/>
        </w:rPr>
        <w:t>зби</w:t>
      </w:r>
      <w:r>
        <w:rPr>
          <w:lang w:eastAsia="en-US"/>
        </w:rPr>
        <w:t xml:space="preserve">рательная комиссия </w:t>
      </w:r>
    </w:p>
    <w:p w:rsidR="001076F6" w:rsidRPr="00630704" w:rsidRDefault="00630704" w:rsidP="00630704">
      <w:pPr>
        <w:shd w:val="clear" w:color="auto" w:fill="FFFFFF"/>
        <w:spacing w:after="300"/>
        <w:jc w:val="center"/>
        <w:rPr>
          <w:b/>
          <w:i/>
          <w:color w:val="333333"/>
          <w:sz w:val="28"/>
          <w:szCs w:val="28"/>
        </w:rPr>
      </w:pPr>
      <w:r w:rsidRPr="00630704">
        <w:rPr>
          <w:b/>
          <w:i/>
          <w:color w:val="333333"/>
          <w:sz w:val="28"/>
          <w:szCs w:val="28"/>
        </w:rPr>
        <w:t xml:space="preserve">п </w:t>
      </w:r>
      <w:r w:rsidR="001076F6" w:rsidRPr="00630704">
        <w:rPr>
          <w:b/>
          <w:i/>
          <w:color w:val="333333"/>
          <w:sz w:val="28"/>
          <w:szCs w:val="28"/>
        </w:rPr>
        <w:t>о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с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т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а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н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о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в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л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я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е</w:t>
      </w:r>
      <w:r w:rsidRPr="00630704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т</w:t>
      </w:r>
      <w:r w:rsidR="00DF40EB">
        <w:rPr>
          <w:b/>
          <w:i/>
          <w:color w:val="333333"/>
          <w:sz w:val="28"/>
          <w:szCs w:val="28"/>
        </w:rPr>
        <w:t xml:space="preserve"> </w:t>
      </w:r>
      <w:r w:rsidR="001076F6" w:rsidRPr="00630704">
        <w:rPr>
          <w:b/>
          <w:i/>
          <w:color w:val="333333"/>
          <w:sz w:val="28"/>
          <w:szCs w:val="28"/>
        </w:rPr>
        <w:t>:</w:t>
      </w:r>
    </w:p>
    <w:p w:rsidR="00630704" w:rsidRDefault="001076F6" w:rsidP="00630704">
      <w:pPr>
        <w:shd w:val="clear" w:color="auto" w:fill="FFFFFF"/>
        <w:spacing w:after="300" w:line="360" w:lineRule="auto"/>
        <w:ind w:firstLine="709"/>
        <w:contextualSpacing/>
        <w:jc w:val="both"/>
        <w:rPr>
          <w:sz w:val="28"/>
          <w:szCs w:val="28"/>
        </w:rPr>
      </w:pPr>
      <w:r w:rsidRPr="00630704">
        <w:rPr>
          <w:color w:val="333333"/>
          <w:sz w:val="28"/>
          <w:szCs w:val="28"/>
        </w:rPr>
        <w:t>1</w:t>
      </w:r>
      <w:r w:rsidRPr="001076F6">
        <w:rPr>
          <w:rFonts w:ascii="Arial" w:hAnsi="Arial" w:cs="Arial"/>
          <w:color w:val="333333"/>
          <w:sz w:val="23"/>
          <w:szCs w:val="23"/>
        </w:rPr>
        <w:t xml:space="preserve">. </w:t>
      </w:r>
      <w:r w:rsidRPr="00630704">
        <w:rPr>
          <w:sz w:val="28"/>
          <w:szCs w:val="28"/>
        </w:rPr>
        <w:t xml:space="preserve">Утвердить текст избирательного бюллетеня для голосования на выборах </w:t>
      </w:r>
      <w:r w:rsidR="00E977A1" w:rsidRPr="00E977A1">
        <w:rPr>
          <w:sz w:val="28"/>
          <w:szCs w:val="28"/>
        </w:rPr>
        <w:t xml:space="preserve">депутатов Совета </w:t>
      </w:r>
      <w:r w:rsidR="00BA3965">
        <w:rPr>
          <w:sz w:val="28"/>
          <w:szCs w:val="28"/>
        </w:rPr>
        <w:t xml:space="preserve"> муниципального района «</w:t>
      </w:r>
      <w:r w:rsidR="00D149D1">
        <w:rPr>
          <w:sz w:val="28"/>
          <w:szCs w:val="28"/>
        </w:rPr>
        <w:t xml:space="preserve">Агинский </w:t>
      </w:r>
      <w:r w:rsidR="00BA3965">
        <w:rPr>
          <w:sz w:val="28"/>
          <w:szCs w:val="28"/>
        </w:rPr>
        <w:t>район»</w:t>
      </w:r>
      <w:r w:rsidR="00D149D1">
        <w:rPr>
          <w:sz w:val="28"/>
          <w:szCs w:val="28"/>
        </w:rPr>
        <w:t xml:space="preserve"> пятого созыва</w:t>
      </w:r>
      <w:r w:rsidR="00630704">
        <w:rPr>
          <w:sz w:val="28"/>
          <w:szCs w:val="28"/>
        </w:rPr>
        <w:t>.</w:t>
      </w:r>
    </w:p>
    <w:p w:rsidR="00BA3965" w:rsidRPr="00E977A1" w:rsidRDefault="00B40114" w:rsidP="00E977A1">
      <w:pPr>
        <w:pStyle w:val="af2"/>
        <w:spacing w:before="0" w:beforeAutospacing="0"/>
        <w:ind w:right="6094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30704">
        <w:rPr>
          <w:color w:val="000000"/>
          <w:sz w:val="28"/>
          <w:szCs w:val="28"/>
        </w:rPr>
        <w:t xml:space="preserve">    </w:t>
      </w:r>
      <w:r w:rsidR="00E977A1">
        <w:rPr>
          <w:color w:val="000000"/>
          <w:sz w:val="28"/>
          <w:szCs w:val="28"/>
        </w:rPr>
        <w:t xml:space="preserve">  </w:t>
      </w:r>
    </w:p>
    <w:tbl>
      <w:tblPr>
        <w:tblW w:w="9464" w:type="dxa"/>
        <w:tblLook w:val="04A0"/>
      </w:tblPr>
      <w:tblGrid>
        <w:gridCol w:w="3652"/>
        <w:gridCol w:w="3402"/>
        <w:gridCol w:w="2410"/>
      </w:tblGrid>
      <w:tr w:rsidR="00BA3965" w:rsidRPr="00E66540" w:rsidTr="0004438F">
        <w:tc>
          <w:tcPr>
            <w:tcW w:w="3652" w:type="dxa"/>
          </w:tcPr>
          <w:p w:rsidR="00BA3965" w:rsidRPr="00E66540" w:rsidRDefault="00BA3965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П</w:t>
            </w:r>
            <w:r w:rsidRPr="00E66540">
              <w:rPr>
                <w:rStyle w:val="FontStyle100"/>
                <w:b w:val="0"/>
                <w:sz w:val="28"/>
              </w:rPr>
              <w:t>редседател</w:t>
            </w:r>
            <w:r>
              <w:rPr>
                <w:rStyle w:val="FontStyle100"/>
                <w:b w:val="0"/>
                <w:sz w:val="28"/>
              </w:rPr>
              <w:t>ь</w:t>
            </w:r>
            <w:r w:rsidRPr="00E66540">
              <w:rPr>
                <w:rStyle w:val="FontStyle100"/>
                <w:b w:val="0"/>
                <w:sz w:val="28"/>
              </w:rPr>
              <w:t xml:space="preserve"> </w:t>
            </w:r>
          </w:p>
          <w:p w:rsidR="00BA3965" w:rsidRPr="00E66540" w:rsidRDefault="00BA3965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Pr="00E66540">
              <w:rPr>
                <w:rStyle w:val="FontStyle100"/>
                <w:b w:val="0"/>
                <w:sz w:val="28"/>
              </w:rPr>
              <w:t>збирательной коми</w:t>
            </w:r>
            <w:r w:rsidRPr="00E66540">
              <w:rPr>
                <w:rStyle w:val="FontStyle100"/>
                <w:b w:val="0"/>
                <w:sz w:val="28"/>
              </w:rPr>
              <w:t>с</w:t>
            </w:r>
            <w:r w:rsidRPr="00E66540">
              <w:rPr>
                <w:rStyle w:val="FontStyle100"/>
                <w:b w:val="0"/>
                <w:sz w:val="28"/>
              </w:rPr>
              <w:t xml:space="preserve">сии </w:t>
            </w:r>
          </w:p>
        </w:tc>
        <w:tc>
          <w:tcPr>
            <w:tcW w:w="3402" w:type="dxa"/>
          </w:tcPr>
          <w:p w:rsidR="00BA3965" w:rsidRPr="00E66540" w:rsidRDefault="00BA3965" w:rsidP="0004438F">
            <w:pPr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BA3965" w:rsidRPr="00E66540" w:rsidRDefault="00D149D1" w:rsidP="00D149D1">
            <w:pPr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М.Б. Цыцыкова</w:t>
            </w:r>
          </w:p>
        </w:tc>
      </w:tr>
      <w:tr w:rsidR="00BA3965" w:rsidRPr="00E66540" w:rsidTr="0004438F">
        <w:tc>
          <w:tcPr>
            <w:tcW w:w="3652" w:type="dxa"/>
          </w:tcPr>
          <w:p w:rsidR="00BA3965" w:rsidRDefault="00BA3965" w:rsidP="0004438F">
            <w:pPr>
              <w:pStyle w:val="af4"/>
              <w:jc w:val="center"/>
              <w:rPr>
                <w:rStyle w:val="FontStyle100"/>
                <w:b w:val="0"/>
                <w:sz w:val="28"/>
              </w:rPr>
            </w:pPr>
          </w:p>
          <w:p w:rsidR="00D149D1" w:rsidRDefault="00D149D1" w:rsidP="0004438F">
            <w:pPr>
              <w:pStyle w:val="af4"/>
              <w:jc w:val="center"/>
              <w:rPr>
                <w:rStyle w:val="FontStyle100"/>
                <w:b w:val="0"/>
                <w:sz w:val="28"/>
              </w:rPr>
            </w:pPr>
          </w:p>
          <w:p w:rsidR="00BA3965" w:rsidRPr="00E66540" w:rsidRDefault="00BA3965" w:rsidP="00D149D1">
            <w:pPr>
              <w:pStyle w:val="af4"/>
              <w:rPr>
                <w:rStyle w:val="FontStyle100"/>
                <w:b w:val="0"/>
                <w:sz w:val="28"/>
              </w:rPr>
            </w:pPr>
            <w:r w:rsidRPr="00E66540">
              <w:rPr>
                <w:rStyle w:val="FontStyle100"/>
                <w:b w:val="0"/>
                <w:sz w:val="28"/>
              </w:rPr>
              <w:t>Секретарь</w:t>
            </w:r>
          </w:p>
          <w:p w:rsidR="00BA3965" w:rsidRPr="00E66540" w:rsidRDefault="00BA3965" w:rsidP="00D149D1">
            <w:pPr>
              <w:pStyle w:val="af4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и</w:t>
            </w:r>
            <w:r w:rsidRPr="00E66540">
              <w:rPr>
                <w:rStyle w:val="FontStyle100"/>
                <w:b w:val="0"/>
                <w:sz w:val="28"/>
              </w:rPr>
              <w:t>збирательной коми</w:t>
            </w:r>
            <w:r w:rsidRPr="00E66540">
              <w:rPr>
                <w:rStyle w:val="FontStyle100"/>
                <w:b w:val="0"/>
                <w:sz w:val="28"/>
              </w:rPr>
              <w:t>с</w:t>
            </w:r>
            <w:r w:rsidRPr="00E66540">
              <w:rPr>
                <w:rStyle w:val="FontStyle100"/>
                <w:b w:val="0"/>
                <w:sz w:val="28"/>
              </w:rPr>
              <w:t>сии</w:t>
            </w:r>
          </w:p>
        </w:tc>
        <w:tc>
          <w:tcPr>
            <w:tcW w:w="3402" w:type="dxa"/>
          </w:tcPr>
          <w:p w:rsidR="00BA3965" w:rsidRPr="00E66540" w:rsidRDefault="00BA3965" w:rsidP="0004438F">
            <w:pPr>
              <w:spacing w:line="360" w:lineRule="auto"/>
              <w:jc w:val="both"/>
              <w:rPr>
                <w:rStyle w:val="FontStyle100"/>
                <w:b w:val="0"/>
                <w:sz w:val="28"/>
              </w:rPr>
            </w:pPr>
          </w:p>
        </w:tc>
        <w:tc>
          <w:tcPr>
            <w:tcW w:w="2410" w:type="dxa"/>
            <w:vAlign w:val="bottom"/>
          </w:tcPr>
          <w:p w:rsidR="00BA3965" w:rsidRPr="00E66540" w:rsidRDefault="00D149D1" w:rsidP="00D149D1">
            <w:pPr>
              <w:spacing w:line="360" w:lineRule="auto"/>
              <w:rPr>
                <w:rStyle w:val="FontStyle100"/>
                <w:b w:val="0"/>
                <w:sz w:val="28"/>
              </w:rPr>
            </w:pPr>
            <w:r>
              <w:rPr>
                <w:rStyle w:val="FontStyle100"/>
                <w:b w:val="0"/>
                <w:sz w:val="28"/>
              </w:rPr>
              <w:t>Б.Б. Аюрова</w:t>
            </w:r>
          </w:p>
        </w:tc>
      </w:tr>
    </w:tbl>
    <w:p w:rsidR="00494515" w:rsidRPr="00470448" w:rsidRDefault="00494515" w:rsidP="00630704">
      <w:pPr>
        <w:pStyle w:val="af2"/>
        <w:spacing w:before="0" w:beforeAutospacing="0"/>
        <w:ind w:right="-2"/>
        <w:contextualSpacing/>
        <w:rPr>
          <w:b/>
          <w:szCs w:val="28"/>
        </w:rPr>
      </w:pPr>
    </w:p>
    <w:sectPr w:rsidR="00494515" w:rsidRPr="00470448" w:rsidSect="00E977A1">
      <w:headerReference w:type="default" r:id="rId8"/>
      <w:headerReference w:type="first" r:id="rId9"/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0A" w:rsidRDefault="0048280A">
      <w:r>
        <w:separator/>
      </w:r>
    </w:p>
  </w:endnote>
  <w:endnote w:type="continuationSeparator" w:id="1">
    <w:p w:rsidR="0048280A" w:rsidRDefault="0048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0A" w:rsidRDefault="0048280A">
      <w:r>
        <w:separator/>
      </w:r>
    </w:p>
  </w:footnote>
  <w:footnote w:type="continuationSeparator" w:id="1">
    <w:p w:rsidR="0048280A" w:rsidRDefault="00482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7B" w:rsidRDefault="00A7657B" w:rsidP="00960A72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57B" w:rsidRPr="00F41C35" w:rsidRDefault="00A7657B" w:rsidP="00F41C3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9C453E2"/>
    <w:multiLevelType w:val="hybridMultilevel"/>
    <w:tmpl w:val="AA587084"/>
    <w:lvl w:ilvl="0" w:tplc="96B047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1B2179"/>
    <w:multiLevelType w:val="multilevel"/>
    <w:tmpl w:val="2412139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E3D52"/>
    <w:rsid w:val="00003299"/>
    <w:rsid w:val="0004438F"/>
    <w:rsid w:val="00052968"/>
    <w:rsid w:val="000634AE"/>
    <w:rsid w:val="000662BF"/>
    <w:rsid w:val="0006754E"/>
    <w:rsid w:val="000B1DDF"/>
    <w:rsid w:val="000D7FBA"/>
    <w:rsid w:val="000F7A23"/>
    <w:rsid w:val="001076F6"/>
    <w:rsid w:val="00145572"/>
    <w:rsid w:val="00170DC7"/>
    <w:rsid w:val="0017611F"/>
    <w:rsid w:val="001962CE"/>
    <w:rsid w:val="00271320"/>
    <w:rsid w:val="002744B4"/>
    <w:rsid w:val="002871F7"/>
    <w:rsid w:val="002C6C10"/>
    <w:rsid w:val="002E2C84"/>
    <w:rsid w:val="002F4247"/>
    <w:rsid w:val="00367206"/>
    <w:rsid w:val="003E1969"/>
    <w:rsid w:val="003F4E94"/>
    <w:rsid w:val="00405F92"/>
    <w:rsid w:val="00430D3B"/>
    <w:rsid w:val="0045397B"/>
    <w:rsid w:val="00470448"/>
    <w:rsid w:val="0048280A"/>
    <w:rsid w:val="00494515"/>
    <w:rsid w:val="004B6738"/>
    <w:rsid w:val="004E09FE"/>
    <w:rsid w:val="005605E6"/>
    <w:rsid w:val="00583FF6"/>
    <w:rsid w:val="00585D41"/>
    <w:rsid w:val="0059208D"/>
    <w:rsid w:val="005B401E"/>
    <w:rsid w:val="005B7141"/>
    <w:rsid w:val="005C65D2"/>
    <w:rsid w:val="005F72CB"/>
    <w:rsid w:val="00630704"/>
    <w:rsid w:val="006369FE"/>
    <w:rsid w:val="00640E87"/>
    <w:rsid w:val="006764DB"/>
    <w:rsid w:val="006D1A6C"/>
    <w:rsid w:val="006F7551"/>
    <w:rsid w:val="0070776B"/>
    <w:rsid w:val="007110A3"/>
    <w:rsid w:val="007752FE"/>
    <w:rsid w:val="007B5609"/>
    <w:rsid w:val="007E3D52"/>
    <w:rsid w:val="007F5597"/>
    <w:rsid w:val="0085248D"/>
    <w:rsid w:val="00882249"/>
    <w:rsid w:val="008B0288"/>
    <w:rsid w:val="008B64C4"/>
    <w:rsid w:val="008C2FD4"/>
    <w:rsid w:val="008E001B"/>
    <w:rsid w:val="00956543"/>
    <w:rsid w:val="00960A72"/>
    <w:rsid w:val="00972A15"/>
    <w:rsid w:val="00974B49"/>
    <w:rsid w:val="009A6457"/>
    <w:rsid w:val="009A7BDA"/>
    <w:rsid w:val="00A0329F"/>
    <w:rsid w:val="00A57072"/>
    <w:rsid w:val="00A7657B"/>
    <w:rsid w:val="00A91DC8"/>
    <w:rsid w:val="00B31BAC"/>
    <w:rsid w:val="00B40114"/>
    <w:rsid w:val="00B42DF3"/>
    <w:rsid w:val="00B53AED"/>
    <w:rsid w:val="00B6498A"/>
    <w:rsid w:val="00B71163"/>
    <w:rsid w:val="00BA3965"/>
    <w:rsid w:val="00BD3A7D"/>
    <w:rsid w:val="00C26A78"/>
    <w:rsid w:val="00C35C74"/>
    <w:rsid w:val="00C656A1"/>
    <w:rsid w:val="00C7018C"/>
    <w:rsid w:val="00CC1C85"/>
    <w:rsid w:val="00CE7262"/>
    <w:rsid w:val="00CF78E3"/>
    <w:rsid w:val="00D149D1"/>
    <w:rsid w:val="00D26AFD"/>
    <w:rsid w:val="00D37537"/>
    <w:rsid w:val="00D7043A"/>
    <w:rsid w:val="00D71B68"/>
    <w:rsid w:val="00D843A0"/>
    <w:rsid w:val="00DC1DC5"/>
    <w:rsid w:val="00DD7787"/>
    <w:rsid w:val="00DF40EB"/>
    <w:rsid w:val="00E66540"/>
    <w:rsid w:val="00E977A1"/>
    <w:rsid w:val="00EA3ED7"/>
    <w:rsid w:val="00EB140D"/>
    <w:rsid w:val="00EB3A0F"/>
    <w:rsid w:val="00EF366D"/>
    <w:rsid w:val="00F00725"/>
    <w:rsid w:val="00F133F3"/>
    <w:rsid w:val="00F36CA5"/>
    <w:rsid w:val="00F41C35"/>
    <w:rsid w:val="00F679B8"/>
    <w:rsid w:val="00F77987"/>
    <w:rsid w:val="00FA4B61"/>
    <w:rsid w:val="00FB6DD0"/>
    <w:rsid w:val="00FB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rFonts w:eastAsia="Arial Unicode MS"/>
      <w:b/>
      <w:sz w:val="32"/>
      <w:szCs w:val="20"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8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eastAsia="Arial Unicode MS"/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eastAsia="Arial Unicode MS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Pr>
      <w:szCs w:val="20"/>
    </w:rPr>
  </w:style>
  <w:style w:type="paragraph" w:styleId="a4">
    <w:name w:val="Body Text"/>
    <w:basedOn w:val="a"/>
    <w:link w:val="a5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08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B649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B6498A"/>
    <w:rPr>
      <w:rFonts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470448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0448"/>
    <w:rPr>
      <w:rFonts w:ascii="Segoe UI" w:hAnsi="Segoe UI" w:cs="Times New Roman"/>
      <w:sz w:val="18"/>
    </w:rPr>
  </w:style>
  <w:style w:type="paragraph" w:styleId="aa">
    <w:name w:val="header"/>
    <w:basedOn w:val="a"/>
    <w:link w:val="ab"/>
    <w:uiPriority w:val="99"/>
    <w:rsid w:val="00470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70448"/>
    <w:rPr>
      <w:rFonts w:cs="Times New Roman"/>
      <w:sz w:val="24"/>
    </w:rPr>
  </w:style>
  <w:style w:type="character" w:styleId="ac">
    <w:name w:val="page number"/>
    <w:basedOn w:val="a0"/>
    <w:uiPriority w:val="99"/>
    <w:rsid w:val="00470448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71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71320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94515"/>
    <w:pPr>
      <w:ind w:left="720" w:firstLine="709"/>
      <w:contextualSpacing/>
      <w:jc w:val="both"/>
    </w:pPr>
    <w:rPr>
      <w:sz w:val="28"/>
    </w:rPr>
  </w:style>
  <w:style w:type="paragraph" w:styleId="af0">
    <w:name w:val="Title"/>
    <w:basedOn w:val="a"/>
    <w:link w:val="af1"/>
    <w:uiPriority w:val="10"/>
    <w:qFormat/>
    <w:rsid w:val="00494515"/>
    <w:pPr>
      <w:jc w:val="center"/>
    </w:pPr>
    <w:rPr>
      <w:b/>
      <w:bCs/>
      <w:sz w:val="28"/>
    </w:rPr>
  </w:style>
  <w:style w:type="character" w:customStyle="1" w:styleId="af1">
    <w:name w:val="Название Знак"/>
    <w:basedOn w:val="a0"/>
    <w:link w:val="af0"/>
    <w:uiPriority w:val="10"/>
    <w:locked/>
    <w:rsid w:val="00494515"/>
    <w:rPr>
      <w:rFonts w:cs="Times New Roman"/>
      <w:b/>
      <w:bCs/>
      <w:sz w:val="24"/>
      <w:szCs w:val="24"/>
    </w:rPr>
  </w:style>
  <w:style w:type="paragraph" w:styleId="af2">
    <w:name w:val="Normal (Web)"/>
    <w:basedOn w:val="a"/>
    <w:uiPriority w:val="99"/>
    <w:unhideWhenUsed/>
    <w:rsid w:val="00B40114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3">
    <w:name w:val="Strong"/>
    <w:basedOn w:val="a0"/>
    <w:uiPriority w:val="22"/>
    <w:qFormat/>
    <w:rsid w:val="001076F6"/>
    <w:rPr>
      <w:rFonts w:cs="Times New Roman"/>
      <w:b/>
    </w:rPr>
  </w:style>
  <w:style w:type="character" w:customStyle="1" w:styleId="FontStyle100">
    <w:name w:val="Font Style100"/>
    <w:rsid w:val="00A7657B"/>
    <w:rPr>
      <w:rFonts w:ascii="Times New Roman" w:hAnsi="Times New Roman"/>
      <w:b/>
      <w:color w:val="000000"/>
      <w:sz w:val="34"/>
    </w:rPr>
  </w:style>
  <w:style w:type="paragraph" w:styleId="af4">
    <w:name w:val="No Spacing"/>
    <w:uiPriority w:val="1"/>
    <w:qFormat/>
    <w:rsid w:val="00BA39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4E1FF-8105-43B7-9158-A437BA7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>FCI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КСП</cp:lastModifiedBy>
  <cp:revision>2</cp:revision>
  <cp:lastPrinted>2013-08-11T23:07:00Z</cp:lastPrinted>
  <dcterms:created xsi:type="dcterms:W3CDTF">2024-08-08T01:56:00Z</dcterms:created>
  <dcterms:modified xsi:type="dcterms:W3CDTF">2024-08-08T01:56:00Z</dcterms:modified>
</cp:coreProperties>
</file>