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20A90">
        <w:rPr>
          <w:rFonts w:ascii="Times New Roman" w:hAnsi="Times New Roman" w:cs="Times New Roman"/>
          <w:sz w:val="28"/>
          <w:szCs w:val="28"/>
        </w:rPr>
        <w:t>многоман</w:t>
      </w:r>
      <w:r w:rsidR="00C00028">
        <w:rPr>
          <w:rFonts w:ascii="Times New Roman" w:hAnsi="Times New Roman" w:cs="Times New Roman"/>
          <w:sz w:val="28"/>
          <w:szCs w:val="28"/>
        </w:rPr>
        <w:t>датному</w:t>
      </w:r>
      <w:proofErr w:type="spellEnd"/>
      <w:r w:rsidR="00C00028">
        <w:rPr>
          <w:rFonts w:ascii="Times New Roman" w:hAnsi="Times New Roman" w:cs="Times New Roman"/>
          <w:sz w:val="28"/>
          <w:szCs w:val="28"/>
        </w:rPr>
        <w:t xml:space="preserve"> избирательному округу №1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00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A4259C">
        <w:rPr>
          <w:rFonts w:ascii="Times New Roman" w:hAnsi="Times New Roman" w:cs="Times New Roman"/>
          <w:sz w:val="28"/>
          <w:szCs w:val="28"/>
        </w:rPr>
        <w:t xml:space="preserve"> </w:t>
      </w:r>
      <w:r w:rsidR="00C00028">
        <w:rPr>
          <w:rFonts w:ascii="Times New Roman" w:hAnsi="Times New Roman" w:cs="Times New Roman"/>
          <w:sz w:val="28"/>
          <w:szCs w:val="28"/>
        </w:rPr>
        <w:t>№5</w:t>
      </w:r>
      <w:r w:rsidR="004647E1">
        <w:rPr>
          <w:rFonts w:ascii="Times New Roman" w:hAnsi="Times New Roman" w:cs="Times New Roman"/>
          <w:sz w:val="28"/>
          <w:szCs w:val="28"/>
        </w:rPr>
        <w:t>8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C0002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4647E1">
        <w:rPr>
          <w:rFonts w:ascii="Times New Roman" w:hAnsi="Times New Roman"/>
          <w:b/>
          <w:bCs/>
          <w:color w:val="000000"/>
          <w:sz w:val="28"/>
          <w:szCs w:val="28"/>
        </w:rPr>
        <w:t>Дондокова</w:t>
      </w:r>
      <w:proofErr w:type="spellEnd"/>
      <w:r w:rsidR="004647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47E1">
        <w:rPr>
          <w:rFonts w:ascii="Times New Roman" w:hAnsi="Times New Roman"/>
          <w:b/>
          <w:bCs/>
          <w:color w:val="000000"/>
          <w:sz w:val="28"/>
          <w:szCs w:val="28"/>
        </w:rPr>
        <w:t>Баира</w:t>
      </w:r>
      <w:proofErr w:type="spellEnd"/>
      <w:r w:rsidR="004647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47E1">
        <w:rPr>
          <w:rFonts w:ascii="Times New Roman" w:hAnsi="Times New Roman"/>
          <w:b/>
          <w:bCs/>
          <w:color w:val="000000"/>
          <w:sz w:val="28"/>
          <w:szCs w:val="28"/>
        </w:rPr>
        <w:t>Дамбижалсановича</w:t>
      </w:r>
      <w:proofErr w:type="spellEnd"/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proofErr w:type="spellStart"/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proofErr w:type="spellEnd"/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C00028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4647E1">
        <w:rPr>
          <w:rFonts w:ascii="Times New Roman" w:hAnsi="Times New Roman"/>
          <w:sz w:val="28"/>
          <w:szCs w:val="28"/>
        </w:rPr>
        <w:t>Дондокова</w:t>
      </w:r>
      <w:proofErr w:type="spellEnd"/>
      <w:r w:rsidR="004647E1">
        <w:rPr>
          <w:rFonts w:ascii="Times New Roman" w:hAnsi="Times New Roman"/>
          <w:sz w:val="28"/>
          <w:szCs w:val="28"/>
        </w:rPr>
        <w:t xml:space="preserve"> Б.Д.</w:t>
      </w:r>
      <w:r w:rsidR="008C6BEC">
        <w:rPr>
          <w:rFonts w:ascii="Times New Roman" w:hAnsi="Times New Roman"/>
          <w:sz w:val="28"/>
          <w:szCs w:val="28"/>
        </w:rPr>
        <w:t>,</w:t>
      </w:r>
      <w:r w:rsidR="004647E1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429BD">
        <w:rPr>
          <w:rFonts w:ascii="Times New Roman" w:hAnsi="Times New Roman"/>
          <w:bCs/>
          <w:iCs/>
          <w:sz w:val="28"/>
          <w:szCs w:val="28"/>
        </w:rPr>
        <w:t>многомандатному</w:t>
      </w:r>
      <w:proofErr w:type="spellEnd"/>
      <w:r w:rsidR="00C429BD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 №</w:t>
      </w:r>
      <w:r w:rsidR="004647E1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4647E1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="004647E1">
        <w:rPr>
          <w:rFonts w:ascii="Times New Roman" w:hAnsi="Times New Roman" w:cs="Times New Roman"/>
          <w:sz w:val="28"/>
          <w:szCs w:val="28"/>
        </w:rPr>
        <w:t xml:space="preserve"> Б.Д.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4647E1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4647E1">
        <w:rPr>
          <w:rFonts w:ascii="Times New Roman" w:hAnsi="Times New Roman"/>
          <w:sz w:val="28"/>
          <w:szCs w:val="28"/>
        </w:rPr>
        <w:t>Дондокова</w:t>
      </w:r>
      <w:proofErr w:type="spellEnd"/>
      <w:r w:rsidR="00464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7E1">
        <w:rPr>
          <w:rFonts w:ascii="Times New Roman" w:hAnsi="Times New Roman"/>
          <w:sz w:val="28"/>
          <w:szCs w:val="28"/>
        </w:rPr>
        <w:t>Баира</w:t>
      </w:r>
      <w:proofErr w:type="spellEnd"/>
      <w:r w:rsidR="00464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7E1">
        <w:rPr>
          <w:rFonts w:ascii="Times New Roman" w:hAnsi="Times New Roman"/>
          <w:sz w:val="28"/>
          <w:szCs w:val="28"/>
        </w:rPr>
        <w:t>Дамбижалсановича</w:t>
      </w:r>
      <w:proofErr w:type="spellEnd"/>
      <w:r w:rsidR="004647E1">
        <w:rPr>
          <w:rFonts w:ascii="Times New Roman" w:hAnsi="Times New Roman"/>
          <w:sz w:val="28"/>
          <w:szCs w:val="28"/>
        </w:rPr>
        <w:t>, 1971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92035F">
        <w:rPr>
          <w:rFonts w:ascii="Times New Roman" w:hAnsi="Times New Roman"/>
          <w:sz w:val="28"/>
          <w:szCs w:val="28"/>
        </w:rPr>
        <w:t xml:space="preserve">директора </w:t>
      </w:r>
      <w:r w:rsidR="004647E1">
        <w:rPr>
          <w:rFonts w:ascii="Times New Roman" w:hAnsi="Times New Roman"/>
          <w:sz w:val="28"/>
          <w:szCs w:val="28"/>
        </w:rPr>
        <w:t>ООО «</w:t>
      </w:r>
      <w:proofErr w:type="spellStart"/>
      <w:r w:rsidR="004647E1">
        <w:rPr>
          <w:rFonts w:ascii="Times New Roman" w:hAnsi="Times New Roman"/>
          <w:sz w:val="28"/>
          <w:szCs w:val="28"/>
        </w:rPr>
        <w:t>Туншэ</w:t>
      </w:r>
      <w:proofErr w:type="spellEnd"/>
      <w:r w:rsidR="004647E1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4647E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647E1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C00028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00028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4647E1">
        <w:rPr>
          <w:rFonts w:ascii="Times New Roman" w:hAnsi="Times New Roman"/>
          <w:sz w:val="28"/>
          <w:szCs w:val="28"/>
        </w:rPr>
        <w:t>час. 15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4647E1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 xml:space="preserve">в депутаты по </w:t>
      </w:r>
      <w:proofErr w:type="spellStart"/>
      <w:r w:rsidR="00144644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="00144644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C00028">
        <w:rPr>
          <w:rFonts w:ascii="Times New Roman" w:hAnsi="Times New Roman"/>
          <w:sz w:val="28"/>
          <w:szCs w:val="28"/>
        </w:rPr>
        <w:t>1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7E1">
        <w:rPr>
          <w:rFonts w:ascii="Times New Roman" w:hAnsi="Times New Roman"/>
          <w:sz w:val="28"/>
          <w:szCs w:val="28"/>
        </w:rPr>
        <w:t>Дондокову</w:t>
      </w:r>
      <w:proofErr w:type="spellEnd"/>
      <w:r w:rsidR="004647E1">
        <w:rPr>
          <w:rFonts w:ascii="Times New Roman" w:hAnsi="Times New Roman"/>
          <w:sz w:val="28"/>
          <w:szCs w:val="28"/>
        </w:rPr>
        <w:t xml:space="preserve"> Б.Д.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CF7A8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0E5E8C"/>
    <w:rsid w:val="00100479"/>
    <w:rsid w:val="00144644"/>
    <w:rsid w:val="0019629D"/>
    <w:rsid w:val="001A27B4"/>
    <w:rsid w:val="001B5D9B"/>
    <w:rsid w:val="001F6BD8"/>
    <w:rsid w:val="002863F1"/>
    <w:rsid w:val="00303BD4"/>
    <w:rsid w:val="00323838"/>
    <w:rsid w:val="0032752F"/>
    <w:rsid w:val="004647E1"/>
    <w:rsid w:val="00477D39"/>
    <w:rsid w:val="00491662"/>
    <w:rsid w:val="004B1746"/>
    <w:rsid w:val="005B33C4"/>
    <w:rsid w:val="005C6E30"/>
    <w:rsid w:val="0072078A"/>
    <w:rsid w:val="00757D61"/>
    <w:rsid w:val="00852EC3"/>
    <w:rsid w:val="008C6BEC"/>
    <w:rsid w:val="0092035F"/>
    <w:rsid w:val="00A4259C"/>
    <w:rsid w:val="00A867EA"/>
    <w:rsid w:val="00AD428F"/>
    <w:rsid w:val="00B661E6"/>
    <w:rsid w:val="00C00028"/>
    <w:rsid w:val="00C429BD"/>
    <w:rsid w:val="00CF7A87"/>
    <w:rsid w:val="00D56A5D"/>
    <w:rsid w:val="00DA3137"/>
    <w:rsid w:val="00DA4B1D"/>
    <w:rsid w:val="00DF06C5"/>
    <w:rsid w:val="00EA6416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2025-08-06T09:43:00Z</dcterms:created>
  <dcterms:modified xsi:type="dcterms:W3CDTF">2025-08-11T02:37:00Z</dcterms:modified>
</cp:coreProperties>
</file>