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B22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87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642EA" w:rsidRPr="004F2878" w:rsidRDefault="004642EA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453D" w:rsidRDefault="00BD453D" w:rsidP="00B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53D" w:rsidRDefault="00BD453D" w:rsidP="00B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октября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2E2401" w:rsidRPr="002E2401" w:rsidRDefault="002E2401" w:rsidP="00BD4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401" w:rsidRPr="00FB13F0" w:rsidRDefault="00BD453D" w:rsidP="002E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на муниципальную должность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председателя Совета первого созыва Агинского муниципального округа Забайкальского края</w:t>
      </w:r>
      <w:proofErr w:type="gramEnd"/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2401" w:rsidRPr="002E2401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13F0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FB13F0">
        <w:rPr>
          <w:rFonts w:ascii="Times New Roman" w:hAnsi="Times New Roman" w:cs="Times New Roman"/>
          <w:sz w:val="28"/>
          <w:szCs w:val="28"/>
        </w:rPr>
        <w:t xml:space="preserve">, Законом Забайкальского </w:t>
      </w:r>
      <w:r w:rsidRPr="002E2401">
        <w:rPr>
          <w:rFonts w:ascii="Times New Roman" w:hAnsi="Times New Roman" w:cs="Times New Roman"/>
          <w:sz w:val="28"/>
          <w:szCs w:val="28"/>
        </w:rPr>
        <w:t>края от «28» декабря 2024 года № 2469-ЗЗК «</w:t>
      </w:r>
      <w:r w:rsidRPr="002E2401">
        <w:rPr>
          <w:rFonts w:ascii="Times New Roman" w:hAnsi="Times New Roman" w:cs="Times New Roman"/>
          <w:sz w:val="28"/>
          <w:szCs w:val="28"/>
          <w:lang w:eastAsia="ru-RU"/>
        </w:rPr>
        <w:t>О преобразовании всех поселений, входящих в состав муниципального района «Агин</w:t>
      </w:r>
      <w:r w:rsidR="00A85665">
        <w:rPr>
          <w:rFonts w:ascii="Times New Roman" w:hAnsi="Times New Roman" w:cs="Times New Roman"/>
          <w:sz w:val="28"/>
          <w:szCs w:val="28"/>
          <w:lang w:eastAsia="ru-RU"/>
        </w:rPr>
        <w:t>ский район» Забайкальского края</w:t>
      </w:r>
      <w:r w:rsidRPr="002E2401">
        <w:rPr>
          <w:rFonts w:ascii="Times New Roman" w:hAnsi="Times New Roman" w:cs="Times New Roman"/>
          <w:sz w:val="28"/>
          <w:szCs w:val="28"/>
          <w:lang w:eastAsia="ru-RU"/>
        </w:rPr>
        <w:t xml:space="preserve"> в Агинский муниципальный округ Забайкальского края»</w:t>
      </w:r>
      <w:r w:rsidRPr="002E240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8566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Pr="002E2401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proofErr w:type="gramEnd"/>
      <w:r w:rsidRPr="002E240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A85665">
        <w:rPr>
          <w:rFonts w:ascii="Times New Roman" w:hAnsi="Times New Roman" w:cs="Times New Roman"/>
          <w:b/>
          <w:sz w:val="28"/>
          <w:szCs w:val="28"/>
        </w:rPr>
        <w:t>РЕШИЛ</w:t>
      </w:r>
      <w:r w:rsidRPr="002E2401">
        <w:rPr>
          <w:rFonts w:ascii="Times New Roman" w:hAnsi="Times New Roman" w:cs="Times New Roman"/>
          <w:b/>
          <w:sz w:val="28"/>
          <w:szCs w:val="28"/>
        </w:rPr>
        <w:t>:</w:t>
      </w: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401" w:rsidRPr="00FB13F0" w:rsidRDefault="002E2401" w:rsidP="00BD4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BD453D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spellStart"/>
      <w:r w:rsidR="00BD453D">
        <w:rPr>
          <w:rFonts w:ascii="Times New Roman" w:hAnsi="Times New Roman" w:cs="Times New Roman"/>
          <w:color w:val="000000"/>
          <w:sz w:val="28"/>
          <w:szCs w:val="28"/>
        </w:rPr>
        <w:t>Аюрова</w:t>
      </w:r>
      <w:proofErr w:type="spellEnd"/>
      <w:r w:rsidR="00BD453D">
        <w:rPr>
          <w:rFonts w:ascii="Times New Roman" w:hAnsi="Times New Roman" w:cs="Times New Roman"/>
          <w:color w:val="000000"/>
          <w:sz w:val="28"/>
          <w:szCs w:val="28"/>
        </w:rPr>
        <w:t xml:space="preserve"> Болота </w:t>
      </w:r>
      <w:proofErr w:type="spellStart"/>
      <w:r w:rsidR="00BD453D">
        <w:rPr>
          <w:rFonts w:ascii="Times New Roman" w:hAnsi="Times New Roman" w:cs="Times New Roman"/>
          <w:color w:val="000000"/>
          <w:sz w:val="28"/>
          <w:szCs w:val="28"/>
        </w:rPr>
        <w:t>Баторовича</w:t>
      </w:r>
      <w:proofErr w:type="spellEnd"/>
      <w:r w:rsidR="00BD453D">
        <w:rPr>
          <w:rFonts w:ascii="Times New Roman" w:hAnsi="Times New Roman" w:cs="Times New Roman"/>
          <w:color w:val="000000"/>
          <w:sz w:val="28"/>
          <w:szCs w:val="28"/>
        </w:rPr>
        <w:t xml:space="preserve"> на муниципальную должность председателя Совета первого созыва Агинского муниципального округа Забайкальского края, осуществляющего полномочия на постоянной основе сроком на 5 лет</w:t>
      </w:r>
      <w:proofErr w:type="gramStart"/>
      <w:r w:rsidR="00BD453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A85665" w:rsidRDefault="00BD453D" w:rsidP="00A85665">
      <w:pPr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A85665">
        <w:rPr>
          <w:rFonts w:ascii="Times New Roman" w:eastAsia="Calibri" w:hAnsi="Times New Roman" w:cs="Times New Roman"/>
          <w:sz w:val="28"/>
          <w:szCs w:val="28"/>
        </w:rPr>
        <w:t xml:space="preserve">(обнародования)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A85665">
        <w:rPr>
          <w:sz w:val="28"/>
          <w:szCs w:val="28"/>
        </w:rPr>
        <w:t xml:space="preserve"> </w:t>
      </w:r>
      <w:r w:rsidR="00A85665" w:rsidRPr="00A85665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«Агинский район» в информационно – телекоммуникационной сети «Интернет».</w:t>
      </w:r>
      <w:r w:rsidR="00A85665">
        <w:rPr>
          <w:sz w:val="28"/>
          <w:szCs w:val="28"/>
        </w:rPr>
        <w:t xml:space="preserve">  </w:t>
      </w: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2E2401" w:rsidRPr="00FB13F0" w:rsidRDefault="002E2401" w:rsidP="002E2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          </w:t>
      </w:r>
      <w:r w:rsidR="004642EA">
        <w:rPr>
          <w:rFonts w:ascii="Times New Roman" w:hAnsi="Times New Roman" w:cs="Times New Roman"/>
          <w:sz w:val="28"/>
          <w:szCs w:val="28"/>
        </w:rPr>
        <w:t xml:space="preserve">  </w:t>
      </w:r>
      <w:r w:rsidRPr="002F369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F369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665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642EA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4642E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2E2401" w:rsidRPr="002F369A" w:rsidRDefault="004642EA" w:rsidP="00B07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69A" w:rsidRPr="002F369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27B4">
        <w:rPr>
          <w:rFonts w:ascii="Times New Roman" w:hAnsi="Times New Roman" w:cs="Times New Roman"/>
          <w:sz w:val="28"/>
          <w:szCs w:val="28"/>
        </w:rPr>
        <w:t xml:space="preserve">Б.Б. </w:t>
      </w:r>
      <w:proofErr w:type="spellStart"/>
      <w:r w:rsidR="009627B4">
        <w:rPr>
          <w:rFonts w:ascii="Times New Roman" w:hAnsi="Times New Roman" w:cs="Times New Roman"/>
          <w:sz w:val="28"/>
          <w:szCs w:val="28"/>
        </w:rPr>
        <w:t>Аюров</w:t>
      </w:r>
      <w:proofErr w:type="spellEnd"/>
    </w:p>
    <w:p w:rsidR="002E2401" w:rsidRPr="00FB13F0" w:rsidRDefault="002E2401" w:rsidP="002E2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</w:p>
    <w:p w:rsidR="002E2401" w:rsidRPr="00FB13F0" w:rsidRDefault="002E2401" w:rsidP="002E24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C8B" w:rsidRDefault="001D3C8B"/>
    <w:sectPr w:rsidR="001D3C8B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E21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53D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2</cp:revision>
  <cp:lastPrinted>2025-10-02T03:54:00Z</cp:lastPrinted>
  <dcterms:created xsi:type="dcterms:W3CDTF">2025-10-02T03:55:00Z</dcterms:created>
  <dcterms:modified xsi:type="dcterms:W3CDTF">2025-10-02T03:55:00Z</dcterms:modified>
</cp:coreProperties>
</file>