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B22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АГИНСКОГОМУНИЦИПАЛЬНОГО ОКРУГА</w:t>
      </w:r>
    </w:p>
    <w:p w:rsidR="004642EA" w:rsidRPr="004F2878" w:rsidRDefault="004642EA" w:rsidP="004642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2401" w:rsidRPr="004F2878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FB13F0" w:rsidRDefault="00FC6096" w:rsidP="002E2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октября </w:t>
      </w:r>
      <w:r w:rsidR="0076674A">
        <w:rPr>
          <w:rFonts w:ascii="Times New Roman" w:hAnsi="Times New Roman" w:cs="Times New Roman"/>
          <w:sz w:val="28"/>
          <w:szCs w:val="28"/>
        </w:rPr>
        <w:t>2025 года</w:t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DA25E2">
        <w:rPr>
          <w:rFonts w:ascii="Times New Roman" w:hAnsi="Times New Roman" w:cs="Times New Roman"/>
          <w:sz w:val="28"/>
          <w:szCs w:val="28"/>
        </w:rPr>
        <w:t xml:space="preserve">    </w:t>
      </w:r>
      <w:r w:rsidR="0076674A">
        <w:rPr>
          <w:rFonts w:ascii="Times New Roman" w:hAnsi="Times New Roman" w:cs="Times New Roman"/>
          <w:sz w:val="28"/>
          <w:szCs w:val="28"/>
        </w:rPr>
        <w:t>№</w:t>
      </w:r>
      <w:r w:rsidR="00DA25E2">
        <w:rPr>
          <w:rFonts w:ascii="Times New Roman" w:hAnsi="Times New Roman" w:cs="Times New Roman"/>
          <w:sz w:val="28"/>
          <w:szCs w:val="28"/>
        </w:rPr>
        <w:t>29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2E2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A92" w:rsidRPr="009A0A92" w:rsidRDefault="00A5531C" w:rsidP="009A0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1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A0A92" w:rsidRPr="009A0A92">
        <w:rPr>
          <w:rFonts w:ascii="Times New Roman" w:hAnsi="Times New Roman" w:cs="Times New Roman"/>
          <w:b/>
          <w:sz w:val="28"/>
          <w:szCs w:val="28"/>
        </w:rPr>
        <w:t>Схемы территориального планирования муниципального района «Агинский район» Забайкальского края</w:t>
      </w:r>
    </w:p>
    <w:p w:rsidR="00A5531C" w:rsidRPr="00A5531C" w:rsidRDefault="00A5531C" w:rsidP="00A553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401" w:rsidRPr="002E2401" w:rsidRDefault="00A5531C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531C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6 октября 2003 года № 131-ФЗ «Об общих принципах организации местного самоуправления в Российской Федерации», </w:t>
      </w:r>
      <w:r w:rsidR="001E1F7D">
        <w:rPr>
          <w:rFonts w:ascii="Times New Roman" w:hAnsi="Times New Roman" w:cs="Times New Roman"/>
          <w:sz w:val="28"/>
          <w:szCs w:val="28"/>
        </w:rPr>
        <w:t xml:space="preserve">с </w:t>
      </w:r>
      <w:r w:rsidRPr="00A5531C">
        <w:rPr>
          <w:rFonts w:ascii="Times New Roman" w:hAnsi="Times New Roman" w:cs="Times New Roman"/>
          <w:sz w:val="28"/>
          <w:szCs w:val="28"/>
        </w:rPr>
        <w:t>Градостроительным</w:t>
      </w:r>
      <w:r w:rsidR="001E1F7D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</w:t>
      </w:r>
      <w:r w:rsidR="009A0A92" w:rsidRPr="009A0A92">
        <w:rPr>
          <w:rFonts w:ascii="Times New Roman" w:hAnsi="Times New Roman" w:cs="Times New Roman"/>
          <w:sz w:val="28"/>
          <w:szCs w:val="28"/>
        </w:rPr>
        <w:t>от 29 декабря 2004 года №190-ФЗ</w:t>
      </w:r>
      <w:r w:rsidR="009A0A92">
        <w:rPr>
          <w:rFonts w:ascii="Times New Roman" w:hAnsi="Times New Roman" w:cs="Times New Roman"/>
          <w:sz w:val="28"/>
          <w:szCs w:val="28"/>
        </w:rPr>
        <w:t>,</w:t>
      </w:r>
      <w:r w:rsidR="009A0A92" w:rsidRPr="009A0A92">
        <w:rPr>
          <w:rFonts w:ascii="Times New Roman" w:hAnsi="Times New Roman" w:cs="Times New Roman"/>
          <w:sz w:val="28"/>
          <w:szCs w:val="28"/>
        </w:rPr>
        <w:t xml:space="preserve"> согласно Уставу муниципального района "Агинский район"</w:t>
      </w:r>
      <w:r w:rsidR="009A0A92">
        <w:rPr>
          <w:rFonts w:ascii="Times New Roman" w:hAnsi="Times New Roman" w:cs="Times New Roman"/>
          <w:sz w:val="28"/>
          <w:szCs w:val="28"/>
        </w:rPr>
        <w:t xml:space="preserve">, </w:t>
      </w:r>
      <w:r w:rsidRPr="00A5531C"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«Агинский район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85665">
        <w:rPr>
          <w:rFonts w:ascii="Times New Roman" w:hAnsi="Times New Roman" w:cs="Times New Roman"/>
          <w:sz w:val="28"/>
          <w:szCs w:val="28"/>
        </w:rPr>
        <w:t xml:space="preserve">первого созыва 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Забайкальского края </w:t>
      </w:r>
      <w:r w:rsidR="00A85665">
        <w:rPr>
          <w:rFonts w:ascii="Times New Roman" w:hAnsi="Times New Roman" w:cs="Times New Roman"/>
          <w:b/>
          <w:sz w:val="28"/>
          <w:szCs w:val="28"/>
        </w:rPr>
        <w:t>РЕШИЛ</w:t>
      </w:r>
      <w:r w:rsidR="002E2401" w:rsidRPr="002E240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E2401" w:rsidRPr="00FB13F0" w:rsidRDefault="002E2401" w:rsidP="002E2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F7D" w:rsidRDefault="002E2401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5531C" w:rsidRPr="00A5531C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r w:rsidR="001E1F7D" w:rsidRPr="001E1F7D">
        <w:rPr>
          <w:rFonts w:ascii="Times New Roman" w:hAnsi="Times New Roman" w:cs="Times New Roman"/>
          <w:color w:val="000000"/>
          <w:sz w:val="28"/>
          <w:szCs w:val="28"/>
        </w:rPr>
        <w:t>Схему территориального план</w:t>
      </w:r>
      <w:r w:rsidR="00FC6096">
        <w:rPr>
          <w:rFonts w:ascii="Times New Roman" w:hAnsi="Times New Roman" w:cs="Times New Roman"/>
          <w:color w:val="000000"/>
          <w:sz w:val="28"/>
          <w:szCs w:val="28"/>
        </w:rPr>
        <w:t>ирования муниципального района «</w:t>
      </w:r>
      <w:r w:rsidR="001E1F7D" w:rsidRPr="001E1F7D">
        <w:rPr>
          <w:rFonts w:ascii="Times New Roman" w:hAnsi="Times New Roman" w:cs="Times New Roman"/>
          <w:color w:val="000000"/>
          <w:sz w:val="28"/>
          <w:szCs w:val="28"/>
        </w:rPr>
        <w:t>Агинс</w:t>
      </w:r>
      <w:r w:rsidR="001E1F7D">
        <w:rPr>
          <w:rFonts w:ascii="Times New Roman" w:hAnsi="Times New Roman" w:cs="Times New Roman"/>
          <w:color w:val="000000"/>
          <w:sz w:val="28"/>
          <w:szCs w:val="28"/>
        </w:rPr>
        <w:t xml:space="preserve">кий </w:t>
      </w:r>
      <w:r w:rsidR="00FC6096">
        <w:rPr>
          <w:rFonts w:ascii="Times New Roman" w:hAnsi="Times New Roman" w:cs="Times New Roman"/>
          <w:color w:val="000000"/>
          <w:sz w:val="28"/>
          <w:szCs w:val="28"/>
        </w:rPr>
        <w:t>район»</w:t>
      </w:r>
      <w:r w:rsidR="001E1F7D">
        <w:rPr>
          <w:rFonts w:ascii="Times New Roman" w:hAnsi="Times New Roman" w:cs="Times New Roman"/>
          <w:color w:val="000000"/>
          <w:sz w:val="28"/>
          <w:szCs w:val="28"/>
        </w:rPr>
        <w:t xml:space="preserve"> Забайкальского края.</w:t>
      </w:r>
    </w:p>
    <w:p w:rsidR="00A5531C" w:rsidRPr="00FB13F0" w:rsidRDefault="001E1F7D" w:rsidP="00A55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Pr="001E1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Признать утратившими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Совета </w:t>
      </w:r>
      <w:r w:rsidRPr="001E1F7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«Агинский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1E1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июля 2016 года №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</w:t>
      </w:r>
      <w:r w:rsidR="00FC60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1F7D">
        <w:rPr>
          <w:rFonts w:ascii="Times New Roman" w:hAnsi="Times New Roman" w:cs="Times New Roman"/>
          <w:color w:val="000000"/>
          <w:spacing w:val="1"/>
          <w:sz w:val="28"/>
          <w:szCs w:val="28"/>
        </w:rPr>
        <w:t>Схем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ы</w:t>
      </w:r>
      <w:r w:rsidRPr="001E1F7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территориального план</w:t>
      </w:r>
      <w:r w:rsidR="00FC6096">
        <w:rPr>
          <w:rFonts w:ascii="Times New Roman" w:hAnsi="Times New Roman" w:cs="Times New Roman"/>
          <w:color w:val="000000"/>
          <w:spacing w:val="1"/>
          <w:sz w:val="28"/>
          <w:szCs w:val="28"/>
        </w:rPr>
        <w:t>ирования муниципального района «</w:t>
      </w:r>
      <w:r w:rsidRPr="001E1F7D">
        <w:rPr>
          <w:rFonts w:ascii="Times New Roman" w:hAnsi="Times New Roman" w:cs="Times New Roman"/>
          <w:color w:val="000000"/>
          <w:spacing w:val="1"/>
          <w:sz w:val="28"/>
          <w:szCs w:val="28"/>
        </w:rPr>
        <w:t>Агинс</w:t>
      </w:r>
      <w:r w:rsidR="00FC6096">
        <w:rPr>
          <w:rFonts w:ascii="Times New Roman" w:hAnsi="Times New Roman" w:cs="Times New Roman"/>
          <w:color w:val="000000"/>
          <w:spacing w:val="1"/>
          <w:sz w:val="28"/>
          <w:szCs w:val="28"/>
        </w:rPr>
        <w:t>кий район»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85665" w:rsidRDefault="001E1F7D" w:rsidP="00DA25E2">
      <w:pPr>
        <w:ind w:firstLine="708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A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401" w:rsidRPr="00FB13F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DA25E2">
        <w:rPr>
          <w:rFonts w:ascii="Times New Roman" w:eastAsia="Calibri" w:hAnsi="Times New Roman" w:cs="Times New Roman"/>
          <w:sz w:val="28"/>
          <w:szCs w:val="28"/>
        </w:rPr>
        <w:t>(опубликования)</w:t>
      </w:r>
      <w:r w:rsidR="00DA25E2" w:rsidRPr="00DA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5E2">
        <w:rPr>
          <w:rFonts w:ascii="Times New Roman" w:eastAsia="Calibri" w:hAnsi="Times New Roman" w:cs="Times New Roman"/>
          <w:sz w:val="28"/>
          <w:szCs w:val="28"/>
        </w:rPr>
        <w:t>обнародования</w:t>
      </w:r>
    </w:p>
    <w:p w:rsidR="00A85665" w:rsidRDefault="00A85665" w:rsidP="00A85665">
      <w:pPr>
        <w:pStyle w:val="2"/>
        <w:ind w:firstLine="0"/>
        <w:rPr>
          <w:sz w:val="28"/>
          <w:szCs w:val="28"/>
        </w:rPr>
      </w:pPr>
    </w:p>
    <w:p w:rsidR="002E2401" w:rsidRPr="00FB13F0" w:rsidRDefault="002E2401" w:rsidP="002E24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          Н.В. </w:t>
      </w:r>
      <w:proofErr w:type="spellStart"/>
      <w:r w:rsidRPr="002F369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665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F369A" w:rsidRPr="002F369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642EA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4642EA" w:rsidRDefault="002F369A" w:rsidP="002F3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2E2401" w:rsidRPr="002F369A" w:rsidRDefault="004642EA" w:rsidP="00B07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59CD">
        <w:rPr>
          <w:rFonts w:ascii="Times New Roman" w:hAnsi="Times New Roman" w:cs="Times New Roman"/>
          <w:sz w:val="28"/>
          <w:szCs w:val="28"/>
        </w:rPr>
        <w:tab/>
      </w:r>
      <w:r w:rsidR="003559CD">
        <w:rPr>
          <w:rFonts w:ascii="Times New Roman" w:hAnsi="Times New Roman" w:cs="Times New Roman"/>
          <w:sz w:val="28"/>
          <w:szCs w:val="28"/>
        </w:rPr>
        <w:tab/>
      </w:r>
      <w:r w:rsidR="003559CD">
        <w:rPr>
          <w:rFonts w:ascii="Times New Roman" w:hAnsi="Times New Roman" w:cs="Times New Roman"/>
          <w:sz w:val="28"/>
          <w:szCs w:val="28"/>
        </w:rPr>
        <w:tab/>
      </w:r>
      <w:r w:rsidR="003559CD">
        <w:rPr>
          <w:rFonts w:ascii="Times New Roman" w:hAnsi="Times New Roman" w:cs="Times New Roman"/>
          <w:sz w:val="28"/>
          <w:szCs w:val="28"/>
        </w:rPr>
        <w:tab/>
      </w:r>
      <w:r w:rsidR="00DA25E2">
        <w:rPr>
          <w:rFonts w:ascii="Times New Roman" w:hAnsi="Times New Roman" w:cs="Times New Roman"/>
          <w:sz w:val="28"/>
          <w:szCs w:val="28"/>
        </w:rPr>
        <w:t>Б</w:t>
      </w:r>
      <w:r w:rsidR="009627B4">
        <w:rPr>
          <w:rFonts w:ascii="Times New Roman" w:hAnsi="Times New Roman" w:cs="Times New Roman"/>
          <w:sz w:val="28"/>
          <w:szCs w:val="28"/>
        </w:rPr>
        <w:t xml:space="preserve">.Б. </w:t>
      </w:r>
      <w:proofErr w:type="spellStart"/>
      <w:r w:rsidR="009627B4">
        <w:rPr>
          <w:rFonts w:ascii="Times New Roman" w:hAnsi="Times New Roman" w:cs="Times New Roman"/>
          <w:sz w:val="28"/>
          <w:szCs w:val="28"/>
        </w:rPr>
        <w:t>Аюров</w:t>
      </w:r>
      <w:proofErr w:type="spellEnd"/>
    </w:p>
    <w:p w:rsidR="002E2401" w:rsidRPr="00FB13F0" w:rsidRDefault="002E2401" w:rsidP="002E2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</w:p>
    <w:p w:rsidR="002E2401" w:rsidRPr="00FB13F0" w:rsidRDefault="002E2401" w:rsidP="002E24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C8B" w:rsidRDefault="001D3C8B"/>
    <w:sectPr w:rsidR="001D3C8B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1F7D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559CD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70D"/>
    <w:rsid w:val="00506BB5"/>
    <w:rsid w:val="00506CAE"/>
    <w:rsid w:val="00507732"/>
    <w:rsid w:val="0050782A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7B7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4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0A92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531C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345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25E2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164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579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6096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6</cp:revision>
  <cp:lastPrinted>2025-10-28T06:55:00Z</cp:lastPrinted>
  <dcterms:created xsi:type="dcterms:W3CDTF">2025-10-23T04:51:00Z</dcterms:created>
  <dcterms:modified xsi:type="dcterms:W3CDTF">2025-10-28T06:55:00Z</dcterms:modified>
</cp:coreProperties>
</file>