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3E" w:rsidRPr="008014B4" w:rsidRDefault="004B643E" w:rsidP="004B64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014B4">
        <w:rPr>
          <w:rFonts w:ascii="Times New Roman" w:hAnsi="Times New Roman"/>
          <w:b/>
          <w:sz w:val="28"/>
          <w:szCs w:val="28"/>
        </w:rPr>
        <w:t>СОВЕТ ПЕРВОГО СОЗЫВА</w:t>
      </w:r>
    </w:p>
    <w:p w:rsidR="004B643E" w:rsidRPr="008014B4" w:rsidRDefault="004B643E" w:rsidP="004B64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014B4">
        <w:rPr>
          <w:rFonts w:ascii="Times New Roman" w:hAnsi="Times New Roman"/>
          <w:b/>
          <w:sz w:val="28"/>
          <w:szCs w:val="28"/>
        </w:rPr>
        <w:t>АГИНСКОГО МУНИЦИПАЛЬНОГО ОКРУГА</w:t>
      </w:r>
    </w:p>
    <w:p w:rsidR="004B643E" w:rsidRPr="008014B4" w:rsidRDefault="004B643E" w:rsidP="004B64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014B4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014B4">
        <w:rPr>
          <w:rFonts w:ascii="Times New Roman" w:hAnsi="Times New Roman"/>
          <w:b/>
          <w:bCs/>
          <w:sz w:val="28"/>
          <w:szCs w:val="28"/>
        </w:rPr>
        <w:t xml:space="preserve"> РЕШЕНИЕ </w:t>
      </w: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014B4">
        <w:rPr>
          <w:rFonts w:ascii="Times New Roman" w:hAnsi="Times New Roman"/>
          <w:b/>
          <w:bCs/>
          <w:sz w:val="28"/>
          <w:szCs w:val="28"/>
        </w:rPr>
        <w:t>пгт. Агинское</w:t>
      </w:r>
    </w:p>
    <w:p w:rsidR="004B643E" w:rsidRPr="008014B4" w:rsidRDefault="004B643E" w:rsidP="004B643E">
      <w:pPr>
        <w:rPr>
          <w:rFonts w:ascii="Times New Roman" w:hAnsi="Times New Roman"/>
          <w:b/>
          <w:bCs/>
          <w:sz w:val="28"/>
          <w:szCs w:val="28"/>
        </w:rPr>
      </w:pPr>
    </w:p>
    <w:p w:rsidR="004B643E" w:rsidRPr="00B44AAB" w:rsidRDefault="002B02CE" w:rsidP="00B44AAB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05 декабря</w:t>
      </w:r>
      <w:r w:rsidR="004B643E" w:rsidRPr="00B44AAB">
        <w:rPr>
          <w:rFonts w:ascii="Times New Roman" w:hAnsi="Times New Roman"/>
          <w:bCs/>
          <w:sz w:val="28"/>
          <w:szCs w:val="28"/>
        </w:rPr>
        <w:t xml:space="preserve"> 2025 года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№</w:t>
      </w:r>
      <w:r w:rsidR="0045474C">
        <w:rPr>
          <w:rFonts w:ascii="Times New Roman" w:hAnsi="Times New Roman"/>
          <w:bCs/>
          <w:sz w:val="28"/>
          <w:szCs w:val="28"/>
        </w:rPr>
        <w:t>58</w:t>
      </w:r>
    </w:p>
    <w:p w:rsidR="004B643E" w:rsidRPr="00B44AAB" w:rsidRDefault="004B643E" w:rsidP="004B643E">
      <w:pPr>
        <w:ind w:firstLine="0"/>
        <w:rPr>
          <w:rFonts w:ascii="Times New Roman" w:hAnsi="Times New Roman"/>
          <w:sz w:val="28"/>
          <w:szCs w:val="28"/>
        </w:rPr>
      </w:pPr>
    </w:p>
    <w:p w:rsidR="004B643E" w:rsidRPr="00AF0ABF" w:rsidRDefault="002B02CE" w:rsidP="004B643E">
      <w:pPr>
        <w:pStyle w:val="Title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 внесении изменений в решение Совета первого созыва Агинского муниципального округа Забайкальского края от 12.11.2025 г. №41 «</w:t>
      </w:r>
      <w:r w:rsidR="004B643E" w:rsidRPr="00AF0ABF">
        <w:rPr>
          <w:rFonts w:ascii="Times New Roman" w:hAnsi="Times New Roman" w:cs="Times New Roman"/>
          <w:kern w:val="0"/>
          <w:sz w:val="28"/>
          <w:szCs w:val="28"/>
        </w:rPr>
        <w:t>Об утверждении</w:t>
      </w:r>
      <w:r w:rsidR="004B643E" w:rsidRPr="00AF0A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643E" w:rsidRPr="00AF0ABF">
        <w:rPr>
          <w:rFonts w:ascii="Times New Roman" w:hAnsi="Times New Roman" w:cs="Times New Roman"/>
          <w:kern w:val="0"/>
          <w:sz w:val="28"/>
          <w:szCs w:val="28"/>
        </w:rPr>
        <w:t>Положени</w:t>
      </w:r>
      <w:r w:rsidR="004B643E">
        <w:rPr>
          <w:rFonts w:ascii="Times New Roman" w:hAnsi="Times New Roman" w:cs="Times New Roman"/>
          <w:kern w:val="0"/>
          <w:sz w:val="28"/>
          <w:szCs w:val="28"/>
        </w:rPr>
        <w:t xml:space="preserve">й Комитетов </w:t>
      </w:r>
      <w:r w:rsidR="004B643E" w:rsidRPr="00AF0ABF">
        <w:rPr>
          <w:rFonts w:ascii="Times New Roman" w:hAnsi="Times New Roman" w:cs="Times New Roman"/>
          <w:kern w:val="0"/>
          <w:sz w:val="28"/>
          <w:szCs w:val="28"/>
        </w:rPr>
        <w:t xml:space="preserve">администрации </w:t>
      </w:r>
      <w:r w:rsidR="004B643E">
        <w:rPr>
          <w:rFonts w:ascii="Times New Roman" w:hAnsi="Times New Roman" w:cs="Times New Roman"/>
          <w:kern w:val="0"/>
          <w:sz w:val="28"/>
          <w:szCs w:val="28"/>
        </w:rPr>
        <w:t xml:space="preserve">Агинского </w:t>
      </w:r>
      <w:r w:rsidR="004B643E" w:rsidRPr="00AF0ABF">
        <w:rPr>
          <w:rFonts w:ascii="Times New Roman" w:hAnsi="Times New Roman" w:cs="Times New Roman"/>
          <w:kern w:val="0"/>
          <w:sz w:val="28"/>
          <w:szCs w:val="28"/>
        </w:rPr>
        <w:t>муниципального округа</w:t>
      </w:r>
      <w:r w:rsidR="004B643E">
        <w:rPr>
          <w:rFonts w:ascii="Times New Roman" w:hAnsi="Times New Roman" w:cs="Times New Roman"/>
          <w:kern w:val="0"/>
          <w:sz w:val="28"/>
          <w:szCs w:val="28"/>
        </w:rPr>
        <w:t xml:space="preserve"> Забайкальского края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>»</w:t>
      </w:r>
    </w:p>
    <w:p w:rsidR="004B643E" w:rsidRPr="00243FFA" w:rsidRDefault="004B643E" w:rsidP="004B643E">
      <w:pPr>
        <w:suppressAutoHyphens/>
        <w:ind w:firstLine="0"/>
        <w:rPr>
          <w:rFonts w:ascii="Times New Roman" w:hAnsi="Times New Roman"/>
          <w:szCs w:val="28"/>
        </w:rPr>
      </w:pPr>
    </w:p>
    <w:p w:rsidR="004B643E" w:rsidRDefault="004B643E" w:rsidP="004B643E">
      <w:pPr>
        <w:suppressAutoHyphens/>
        <w:ind w:firstLine="709"/>
        <w:rPr>
          <w:rFonts w:ascii="Times New Roman" w:hAnsi="Times New Roman"/>
          <w:b/>
          <w:sz w:val="28"/>
          <w:szCs w:val="28"/>
        </w:rPr>
      </w:pPr>
      <w:r w:rsidRPr="00AF0AB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Федеральным</w:t>
      </w:r>
      <w:r w:rsidRPr="00CD6B60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CD6B60">
        <w:rPr>
          <w:rFonts w:ascii="Times New Roman" w:hAnsi="Times New Roman"/>
          <w:sz w:val="28"/>
          <w:szCs w:val="28"/>
        </w:rPr>
        <w:t xml:space="preserve"> </w:t>
      </w:r>
      <w:r w:rsidRPr="00CD6B60">
        <w:rPr>
          <w:rFonts w:ascii="Times New Roman" w:hAnsi="Times New Roman"/>
          <w:color w:val="000000" w:themeColor="text1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CD6B60">
        <w:rPr>
          <w:rFonts w:ascii="Times New Roman" w:hAnsi="Times New Roman"/>
          <w:sz w:val="28"/>
          <w:szCs w:val="28"/>
        </w:rPr>
        <w:t xml:space="preserve">, Уставом муниципального района «Агинский район», Совет </w:t>
      </w:r>
      <w:r>
        <w:rPr>
          <w:rFonts w:ascii="Times New Roman" w:hAnsi="Times New Roman"/>
          <w:sz w:val="28"/>
          <w:szCs w:val="28"/>
        </w:rPr>
        <w:t>Агинского муниципального округа</w:t>
      </w:r>
      <w:r w:rsidRPr="00CD6B60">
        <w:rPr>
          <w:rFonts w:ascii="Times New Roman" w:hAnsi="Times New Roman"/>
          <w:sz w:val="28"/>
          <w:szCs w:val="28"/>
        </w:rPr>
        <w:t xml:space="preserve"> </w:t>
      </w:r>
      <w:r w:rsidRPr="00CD6B60">
        <w:rPr>
          <w:rFonts w:ascii="Times New Roman" w:hAnsi="Times New Roman"/>
          <w:b/>
          <w:sz w:val="28"/>
          <w:szCs w:val="28"/>
        </w:rPr>
        <w:t>решил:</w:t>
      </w:r>
    </w:p>
    <w:p w:rsidR="004B643E" w:rsidRPr="00AF0ABF" w:rsidRDefault="004B643E" w:rsidP="004B643E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2B02CE" w:rsidRPr="002B02CE" w:rsidRDefault="002B02CE" w:rsidP="007504DB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2CE">
        <w:rPr>
          <w:rFonts w:ascii="Times New Roman" w:hAnsi="Times New Roman"/>
          <w:sz w:val="28"/>
          <w:szCs w:val="28"/>
        </w:rPr>
        <w:t>Пункт 2.4. приложения №3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«Комитет имеет гербовую печать с изображением государственного герба Российской Федерации, штамп, бланки со своим наименованием. Комитет культуры, спорта и молодежной политики вправе открывать лицевые счета в органах федерального казначейства». </w:t>
      </w:r>
    </w:p>
    <w:p w:rsidR="004B643E" w:rsidRPr="00385BC1" w:rsidRDefault="0045474C" w:rsidP="00072AEF">
      <w:pPr>
        <w:suppressAutoHyphens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B643E" w:rsidRPr="00385BC1">
        <w:rPr>
          <w:rFonts w:ascii="Times New Roman" w:hAnsi="Times New Roman"/>
          <w:sz w:val="28"/>
          <w:szCs w:val="28"/>
        </w:rPr>
        <w:t>. Настоящее решение опубликовать на официальном сайте муниципального района «</w:t>
      </w:r>
      <w:r w:rsidR="004B643E">
        <w:rPr>
          <w:rFonts w:ascii="Times New Roman" w:hAnsi="Times New Roman"/>
          <w:sz w:val="28"/>
          <w:szCs w:val="28"/>
        </w:rPr>
        <w:t>Агинский</w:t>
      </w:r>
      <w:r w:rsidR="004B643E" w:rsidRPr="00385BC1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«Интернет».</w:t>
      </w:r>
    </w:p>
    <w:p w:rsidR="00B44AAB" w:rsidRDefault="00B44AAB" w:rsidP="00B44AAB">
      <w:pPr>
        <w:ind w:firstLine="0"/>
        <w:rPr>
          <w:rFonts w:ascii="Times New Roman" w:hAnsi="Times New Roman"/>
          <w:sz w:val="28"/>
          <w:szCs w:val="28"/>
        </w:rPr>
      </w:pPr>
    </w:p>
    <w:p w:rsidR="00B44AAB" w:rsidRDefault="00B44AAB" w:rsidP="00B44AAB">
      <w:pPr>
        <w:ind w:firstLine="0"/>
        <w:rPr>
          <w:rFonts w:ascii="Times New Roman" w:hAnsi="Times New Roman"/>
          <w:sz w:val="28"/>
          <w:szCs w:val="28"/>
        </w:rPr>
      </w:pPr>
    </w:p>
    <w:p w:rsidR="00B44AAB" w:rsidRDefault="00B44AAB" w:rsidP="00B44AAB">
      <w:pPr>
        <w:ind w:firstLine="0"/>
        <w:rPr>
          <w:rFonts w:ascii="Times New Roman" w:hAnsi="Times New Roman"/>
          <w:sz w:val="28"/>
          <w:szCs w:val="28"/>
        </w:rPr>
      </w:pPr>
    </w:p>
    <w:p w:rsidR="004B643E" w:rsidRPr="00995777" w:rsidRDefault="004B643E" w:rsidP="00B44AAB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>Глав</w:t>
      </w:r>
      <w:r w:rsidR="00B44AAB">
        <w:rPr>
          <w:rFonts w:ascii="Times New Roman" w:hAnsi="Times New Roman"/>
          <w:sz w:val="28"/>
          <w:szCs w:val="28"/>
        </w:rPr>
        <w:t>а</w:t>
      </w:r>
      <w:r w:rsidRPr="00995777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4B643E" w:rsidRPr="00995777" w:rsidRDefault="004B643E" w:rsidP="00B44AAB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>«Агинский район»</w:t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  <w:t xml:space="preserve">Н.В. </w:t>
      </w:r>
      <w:proofErr w:type="spellStart"/>
      <w:r w:rsidRPr="00995777">
        <w:rPr>
          <w:rFonts w:ascii="Times New Roman" w:hAnsi="Times New Roman"/>
          <w:sz w:val="28"/>
          <w:szCs w:val="28"/>
        </w:rPr>
        <w:t>Бабужапов</w:t>
      </w:r>
      <w:proofErr w:type="spellEnd"/>
    </w:p>
    <w:p w:rsidR="004B643E" w:rsidRPr="00995777" w:rsidRDefault="004B643E" w:rsidP="004B643E">
      <w:pPr>
        <w:rPr>
          <w:rFonts w:ascii="Times New Roman" w:hAnsi="Times New Roman"/>
          <w:sz w:val="28"/>
          <w:szCs w:val="28"/>
        </w:rPr>
      </w:pPr>
    </w:p>
    <w:p w:rsidR="004B643E" w:rsidRPr="00995777" w:rsidRDefault="004B643E" w:rsidP="004B643E">
      <w:pPr>
        <w:rPr>
          <w:rFonts w:ascii="Times New Roman" w:hAnsi="Times New Roman"/>
          <w:sz w:val="28"/>
          <w:szCs w:val="28"/>
        </w:rPr>
      </w:pPr>
    </w:p>
    <w:p w:rsidR="004B643E" w:rsidRPr="00995777" w:rsidRDefault="004B643E" w:rsidP="00B44AAB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>Председатель Совета</w:t>
      </w:r>
      <w:r w:rsidR="00B44AAB">
        <w:rPr>
          <w:rFonts w:ascii="Times New Roman" w:hAnsi="Times New Roman"/>
          <w:sz w:val="28"/>
          <w:szCs w:val="28"/>
        </w:rPr>
        <w:t xml:space="preserve"> первого созыва </w:t>
      </w:r>
    </w:p>
    <w:p w:rsidR="00B44AAB" w:rsidRDefault="004B643E" w:rsidP="00B44AAB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 xml:space="preserve">Агинского муниципального </w:t>
      </w:r>
      <w:r w:rsidRPr="00C56A9E">
        <w:rPr>
          <w:rFonts w:ascii="Times New Roman" w:hAnsi="Times New Roman"/>
          <w:sz w:val="28"/>
          <w:szCs w:val="28"/>
        </w:rPr>
        <w:t xml:space="preserve">округа </w:t>
      </w:r>
    </w:p>
    <w:p w:rsidR="004B643E" w:rsidRPr="00C56A9E" w:rsidRDefault="00B44AAB" w:rsidP="00B44AAB">
      <w:pPr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B643E" w:rsidRPr="00C56A9E">
        <w:rPr>
          <w:rFonts w:ascii="Times New Roman" w:hAnsi="Times New Roman"/>
          <w:sz w:val="28"/>
          <w:szCs w:val="28"/>
        </w:rPr>
        <w:t xml:space="preserve">                          </w:t>
      </w:r>
      <w:r w:rsidR="006F2BC5">
        <w:rPr>
          <w:rFonts w:ascii="Times New Roman" w:hAnsi="Times New Roman"/>
          <w:sz w:val="28"/>
          <w:szCs w:val="28"/>
        </w:rPr>
        <w:t xml:space="preserve">   </w:t>
      </w:r>
      <w:r w:rsidR="004B643E" w:rsidRPr="00C56A9E">
        <w:rPr>
          <w:rFonts w:ascii="Times New Roman" w:hAnsi="Times New Roman"/>
          <w:sz w:val="28"/>
          <w:szCs w:val="28"/>
        </w:rPr>
        <w:t>З.Ц.</w:t>
      </w:r>
      <w:r w:rsidR="006F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643E" w:rsidRPr="00C56A9E">
        <w:rPr>
          <w:rFonts w:ascii="Times New Roman" w:hAnsi="Times New Roman"/>
          <w:sz w:val="28"/>
          <w:szCs w:val="28"/>
        </w:rPr>
        <w:t>Бадмажапов</w:t>
      </w:r>
      <w:proofErr w:type="spellEnd"/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sectPr w:rsidR="004B643E" w:rsidSect="00B44AA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52D98"/>
    <w:multiLevelType w:val="hybridMultilevel"/>
    <w:tmpl w:val="F2484836"/>
    <w:lvl w:ilvl="0" w:tplc="B69AB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B643E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AEF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5BD1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2CE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8786E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74C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3E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20D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2BC5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504DB"/>
    <w:rsid w:val="00750AA1"/>
    <w:rsid w:val="00751568"/>
    <w:rsid w:val="00751D40"/>
    <w:rsid w:val="00751F60"/>
    <w:rsid w:val="007520CE"/>
    <w:rsid w:val="00752644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12EE"/>
    <w:rsid w:val="009A1C7F"/>
    <w:rsid w:val="009A235C"/>
    <w:rsid w:val="009A29BC"/>
    <w:rsid w:val="009A30BE"/>
    <w:rsid w:val="009A3152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FAE"/>
    <w:rsid w:val="00A5004A"/>
    <w:rsid w:val="00A50A14"/>
    <w:rsid w:val="00A50B7F"/>
    <w:rsid w:val="00A51061"/>
    <w:rsid w:val="00A51338"/>
    <w:rsid w:val="00A5148E"/>
    <w:rsid w:val="00A53DB2"/>
    <w:rsid w:val="00A544E8"/>
    <w:rsid w:val="00A54615"/>
    <w:rsid w:val="00A54AB4"/>
    <w:rsid w:val="00A552A3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4AAB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589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1E19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1DC3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A63"/>
    <w:rsid w:val="00EE7AD8"/>
    <w:rsid w:val="00EF0280"/>
    <w:rsid w:val="00EF1123"/>
    <w:rsid w:val="00EF1CA8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DE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B64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itle">
    <w:name w:val="Title!Название НПА"/>
    <w:basedOn w:val="a"/>
    <w:rsid w:val="004B643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4B643E"/>
    <w:rPr>
      <w:color w:val="0000FF"/>
      <w:u w:val="none"/>
    </w:rPr>
  </w:style>
  <w:style w:type="paragraph" w:styleId="a5">
    <w:name w:val="No Spacing"/>
    <w:uiPriority w:val="1"/>
    <w:qFormat/>
    <w:rsid w:val="004B64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4B6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внесении изменений в решение Совета первого созыва Агинского муниципального ок</vt:lpstr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4</cp:revision>
  <cp:lastPrinted>2025-12-05T02:35:00Z</cp:lastPrinted>
  <dcterms:created xsi:type="dcterms:W3CDTF">2025-12-05T02:34:00Z</dcterms:created>
  <dcterms:modified xsi:type="dcterms:W3CDTF">2025-12-05T02:35:00Z</dcterms:modified>
</cp:coreProperties>
</file>