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4F" w:rsidRDefault="00C666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-1567815</wp:posOffset>
                </wp:positionV>
                <wp:extent cx="1143000" cy="123825"/>
                <wp:effectExtent l="13335" t="9525" r="571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774F" w:rsidRDefault="004977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Rectangle 2" o:spid="_x0000_s1026" o:spt="1" style="position:absolute;left:0pt;margin-left:378pt;margin-top:-123.45pt;height:9.75pt;width:90pt;z-index:251659264;mso-width-relative:page;mso-height-relative:page;" fillcolor="#FFFFFF" filled="t" stroked="t" coordsize="21600,21600" o:gfxdata="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k6+GtoAAAANAQAADwAAAAAAAAABACAAAAAiAAAAZHJzL2Rvd25yZXYueG1sUEsB&#10;AhQAFAAAAAgAh07iQDRrz3ksAgAAfQ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F4312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1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74F" w:rsidRDefault="0049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74F" w:rsidRDefault="00C66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9774F" w:rsidRDefault="002F2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</w:p>
    <w:p w:rsidR="0049774F" w:rsidRDefault="0049774F">
      <w:pPr>
        <w:spacing w:after="0" w:line="240" w:lineRule="auto"/>
        <w:rPr>
          <w:rFonts w:ascii="Times New Roman" w:hAnsi="Times New Roman"/>
          <w:b/>
          <w:spacing w:val="60"/>
          <w:sz w:val="32"/>
          <w:szCs w:val="28"/>
        </w:rPr>
      </w:pPr>
    </w:p>
    <w:p w:rsidR="0049774F" w:rsidRDefault="00C66684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49774F" w:rsidRDefault="0049774F">
      <w:pPr>
        <w:spacing w:after="0" w:line="240" w:lineRule="auto"/>
        <w:rPr>
          <w:rFonts w:ascii="Times New Roman" w:hAnsi="Times New Roman"/>
        </w:rPr>
      </w:pPr>
    </w:p>
    <w:p w:rsidR="0049774F" w:rsidRDefault="00F36D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2F2C2A">
        <w:rPr>
          <w:rFonts w:ascii="Times New Roman" w:hAnsi="Times New Roman"/>
          <w:sz w:val="28"/>
          <w:szCs w:val="28"/>
        </w:rPr>
        <w:t xml:space="preserve"> апреля 2026</w:t>
      </w:r>
      <w:r w:rsidR="00C66684">
        <w:rPr>
          <w:rFonts w:ascii="Times New Roman" w:hAnsi="Times New Roman"/>
          <w:sz w:val="28"/>
          <w:szCs w:val="28"/>
        </w:rPr>
        <w:t xml:space="preserve"> г.</w:t>
      </w:r>
      <w:r w:rsidR="00C66684">
        <w:rPr>
          <w:rFonts w:ascii="Times New Roman" w:hAnsi="Times New Roman"/>
          <w:sz w:val="28"/>
          <w:szCs w:val="28"/>
        </w:rPr>
        <w:tab/>
        <w:t xml:space="preserve">         </w:t>
      </w:r>
      <w:r w:rsidR="00C66684">
        <w:rPr>
          <w:rFonts w:ascii="Times New Roman" w:hAnsi="Times New Roman"/>
          <w:sz w:val="28"/>
          <w:szCs w:val="28"/>
        </w:rPr>
        <w:tab/>
      </w:r>
      <w:r w:rsidR="00C66684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129</w:t>
      </w:r>
    </w:p>
    <w:p w:rsidR="0049774F" w:rsidRDefault="00497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774F" w:rsidRDefault="00C666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Агинское</w:t>
      </w:r>
    </w:p>
    <w:p w:rsidR="0049774F" w:rsidRDefault="0049774F">
      <w:pPr>
        <w:spacing w:after="0" w:line="240" w:lineRule="auto"/>
        <w:jc w:val="center"/>
        <w:rPr>
          <w:rFonts w:ascii="Times New Roman" w:hAnsi="Times New Roman"/>
        </w:rPr>
      </w:pPr>
    </w:p>
    <w:p w:rsidR="0049774F" w:rsidRDefault="0049774F">
      <w:pPr>
        <w:spacing w:after="0" w:line="240" w:lineRule="auto"/>
        <w:rPr>
          <w:rFonts w:ascii="Times New Roman" w:hAnsi="Times New Roman"/>
        </w:rPr>
      </w:pPr>
    </w:p>
    <w:p w:rsidR="0049774F" w:rsidRDefault="00C66684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Об утверждении Перечня объектов, находящихся в муниципальной собственности </w:t>
      </w:r>
      <w:r w:rsidR="002F2C2A">
        <w:rPr>
          <w:rStyle w:val="a5"/>
          <w:rFonts w:ascii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Style w:val="a5"/>
          <w:rFonts w:ascii="Times New Roman" w:hAnsi="Times New Roman" w:cs="Times New Roman"/>
          <w:sz w:val="28"/>
          <w:szCs w:val="28"/>
        </w:rPr>
        <w:t>, в отношении которых планируется заключение концессионного соглашения</w:t>
      </w:r>
    </w:p>
    <w:p w:rsidR="0049774F" w:rsidRDefault="0049774F">
      <w:pPr>
        <w:spacing w:after="0"/>
        <w:ind w:right="4677"/>
        <w:rPr>
          <w:rFonts w:ascii="Times New Roman" w:hAnsi="Times New Roman" w:cs="Times New Roman"/>
          <w:b/>
          <w:sz w:val="28"/>
          <w:szCs w:val="28"/>
        </w:rPr>
      </w:pPr>
    </w:p>
    <w:p w:rsidR="0049774F" w:rsidRDefault="0049774F">
      <w:pPr>
        <w:spacing w:after="0"/>
        <w:ind w:right="4677"/>
        <w:rPr>
          <w:rFonts w:ascii="Times New Roman" w:hAnsi="Times New Roman" w:cs="Times New Roman"/>
          <w:b/>
          <w:sz w:val="28"/>
          <w:szCs w:val="28"/>
        </w:rPr>
      </w:pPr>
    </w:p>
    <w:p w:rsidR="0049774F" w:rsidRDefault="00C66684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4 Федерального закона от 21.07.2005 года №115-ФЗ «О концессионных соглашениях», статьей 16 Федерального закона от 06.10.2003 № </w:t>
      </w:r>
      <w:r w:rsidR="002F2C2A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2F2C2A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2F2C2A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в целях привлечения внебюджетных инвестиций и эффективного использования имущества, находящегося в собственности </w:t>
      </w:r>
      <w:r w:rsidR="002F2C2A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F2C2A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</w:p>
    <w:p w:rsidR="0049774F" w:rsidRDefault="00C66684">
      <w:pPr>
        <w:pStyle w:val="a9"/>
        <w:numPr>
          <w:ilvl w:val="0"/>
          <w:numId w:val="1"/>
        </w:numPr>
        <w:tabs>
          <w:tab w:val="clear" w:pos="72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объектов муниципального имущества, находящегося в собственности </w:t>
      </w:r>
      <w:r w:rsidR="002F2C2A">
        <w:rPr>
          <w:rFonts w:ascii="Times New Roman" w:eastAsia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в отношении которых планируется заключение к</w:t>
      </w:r>
      <w:r w:rsidR="002F2C2A">
        <w:rPr>
          <w:rFonts w:ascii="Times New Roman" w:eastAsia="Times New Roman" w:hAnsi="Times New Roman" w:cs="Times New Roman"/>
          <w:sz w:val="28"/>
          <w:szCs w:val="28"/>
        </w:rPr>
        <w:t>онцессионных соглашений, на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 (Приложение 1).</w:t>
      </w:r>
    </w:p>
    <w:p w:rsidR="0049774F" w:rsidRDefault="00C66684">
      <w:pPr>
        <w:pStyle w:val="a9"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</w:t>
      </w:r>
      <w:r w:rsidR="002F2C2A">
        <w:rPr>
          <w:rFonts w:ascii="Times New Roman" w:eastAsia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C2A">
        <w:rPr>
          <w:rFonts w:ascii="Times New Roman" w:eastAsia="Times New Roman" w:hAnsi="Times New Roman" w:cs="Times New Roman"/>
          <w:sz w:val="28"/>
          <w:szCs w:val="28"/>
        </w:rPr>
        <w:t xml:space="preserve">Б.Б. </w:t>
      </w:r>
      <w:proofErr w:type="spellStart"/>
      <w:r w:rsidR="002F2C2A">
        <w:rPr>
          <w:rFonts w:ascii="Times New Roman" w:eastAsia="Times New Roman" w:hAnsi="Times New Roman" w:cs="Times New Roman"/>
          <w:sz w:val="28"/>
          <w:szCs w:val="28"/>
        </w:rPr>
        <w:t>Арсаланова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74F" w:rsidRPr="002F2C2A" w:rsidRDefault="00C66684" w:rsidP="002F2C2A">
      <w:pPr>
        <w:pStyle w:val="a9"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36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2F2C2A">
        <w:rPr>
          <w:rFonts w:ascii="Times New Roman" w:eastAsia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</w:t>
      </w:r>
      <w:r w:rsidRPr="002F2C2A">
        <w:rPr>
          <w:rFonts w:ascii="Times New Roman" w:eastAsia="Times New Roman" w:hAnsi="Times New Roman" w:cs="Times New Roman"/>
          <w:sz w:val="28"/>
          <w:szCs w:val="28"/>
        </w:rPr>
        <w:t>проведении торгов, определенном Правительством Российской Федерации (</w:t>
      </w:r>
      <w:hyperlink r:id="rId10" w:history="1"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F2C2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)</w:t>
        </w:r>
      </w:hyperlink>
    </w:p>
    <w:p w:rsidR="002F2C2A" w:rsidRDefault="002F2C2A" w:rsidP="002F2C2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C2A" w:rsidRPr="002F2C2A" w:rsidRDefault="002F2C2A" w:rsidP="002F2C2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74F" w:rsidRDefault="00C66684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подписания.</w:t>
      </w: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Pr="002F2C2A" w:rsidRDefault="002F2C2A" w:rsidP="002F2C2A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Агинского муниципального округа</w:t>
      </w:r>
      <w:r w:rsidR="00C66684" w:rsidRPr="002F2C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57C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157C15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C66684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F2C2A" w:rsidRDefault="002F2C2A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F2C2A" w:rsidRDefault="002F2C2A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F2C2A" w:rsidRDefault="002F2C2A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F2C2A" w:rsidRDefault="002F2C2A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F2C2A" w:rsidRDefault="002F2C2A">
      <w:pPr>
        <w:pStyle w:val="a9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49774F" w:rsidRDefault="0049774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9774F" w:rsidRDefault="00C66684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9774F" w:rsidRDefault="00C66684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49774F" w:rsidRDefault="002F2C2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</w:p>
    <w:p w:rsidR="0049774F" w:rsidRDefault="00F36DD4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r w:rsidR="002F2C2A">
        <w:rPr>
          <w:rFonts w:ascii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hAnsi="Times New Roman" w:cs="Times New Roman"/>
          <w:sz w:val="28"/>
          <w:szCs w:val="28"/>
        </w:rPr>
        <w:t xml:space="preserve"> г. № 129</w:t>
      </w:r>
      <w:bookmarkStart w:id="0" w:name="_GoBack"/>
      <w:bookmarkEnd w:id="0"/>
    </w:p>
    <w:p w:rsidR="0049774F" w:rsidRDefault="0049774F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5"/>
        <w:gridCol w:w="5371"/>
        <w:gridCol w:w="3969"/>
      </w:tblGrid>
      <w:tr w:rsidR="0049774F">
        <w:trPr>
          <w:trHeight w:val="50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Техническое состояние объектов</w:t>
            </w:r>
          </w:p>
        </w:tc>
      </w:tr>
      <w:tr w:rsidR="0049774F">
        <w:trPr>
          <w:trHeight w:val="86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9774F" w:rsidTr="00D263D6">
        <w:trPr>
          <w:trHeight w:val="71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Гунэй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д.12-2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 w:rsidTr="00D263D6">
        <w:trPr>
          <w:trHeight w:val="71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Наружные сети водопровода,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 w:rsidTr="00503A2F">
        <w:trPr>
          <w:trHeight w:val="80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0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Нежилое помещение, по адресу: Забайкальский край, Агинский район, с. Верхний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д.22, пом.2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 администрации, по адресу: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Ленина, д.16а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д.2в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Помещение,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д.16, строение 1, пом.1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1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8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-Ага,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0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Нежилое здание,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-Ага,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д.5а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удовлетворительно</w:t>
            </w:r>
          </w:p>
        </w:tc>
      </w:tr>
      <w:tr w:rsidR="00D263D6">
        <w:trPr>
          <w:trHeight w:val="70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холодного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9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Котельная,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д.15б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котельная, по адресу: Забайкальский край, Агинский район, с. Южный Аргалей,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Жамбалова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6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холодного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8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котельной, по адресу: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97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 детского сада, по адресу: 674485,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                                                      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Кооперативная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д.4, строение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72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Нежилое помещение,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Кооперативная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д.7, пом.1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Помещение котельной администрации,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д.8а, пом.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6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Помещение,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д.4, пом.1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7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Гунэй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ул. Школьная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57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холодного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7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Ленина, 16а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53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Центральная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удовлетворительно</w:t>
            </w:r>
          </w:p>
        </w:tc>
      </w:tr>
      <w:tr w:rsidR="0049774F">
        <w:trPr>
          <w:trHeight w:val="5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-Ага,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-Ага,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4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15б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54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холодного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5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Южный Аргалей,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55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холодного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 w:rsidP="00B5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6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8а, пом.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4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Кооперативная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4, стр.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4, пом. 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водокачки,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Гунэй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Учительская, д. 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водокачки,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б/н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Водокачка,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-Ага,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б/н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Водокачка, по адресу: Забайкальский край, Агинский район, с. Южный Аргалей,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Жамбалова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D6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котельной,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Орловский,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здание 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Орловский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D263D6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 и сети холодного водоснабжения надземной прокладки, в части тепловых сетей,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Орловский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D2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3D6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Водокачка, по адресу: Забайкальский край, 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Центральная, б/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49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74F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Тепловые сети (вспомогательный объект), по адресу: Забайкальский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Агинскитй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Судунтуй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котельная,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теплоснабжения,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P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теплоснабжения,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P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теплоснабжения,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Теплотрасса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Внутренние сети горячего водоснабжения,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  <w:tr w:rsidR="00890544">
        <w:trPr>
          <w:trHeight w:val="5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Тепловая камера, по адресу: Забайкальский край, 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</w:tr>
    </w:tbl>
    <w:p w:rsidR="0049774F" w:rsidRDefault="00497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544" w:rsidRDefault="0089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544" w:rsidRDefault="0089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544" w:rsidRDefault="0089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544" w:rsidRDefault="0089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C66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Земельные участки:</w:t>
      </w:r>
    </w:p>
    <w:p w:rsidR="0049774F" w:rsidRDefault="0049774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969"/>
      </w:tblGrid>
      <w:tr w:rsidR="0049774F">
        <w:trPr>
          <w:trHeight w:val="88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 объекта</w:t>
            </w:r>
          </w:p>
        </w:tc>
      </w:tr>
      <w:tr w:rsidR="0049774F">
        <w:trPr>
          <w:trHeight w:val="8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15 б</w:t>
            </w:r>
          </w:p>
        </w:tc>
      </w:tr>
      <w:tr w:rsidR="0049774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администрации СП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10 а</w:t>
            </w:r>
          </w:p>
        </w:tc>
      </w:tr>
      <w:tr w:rsidR="001A053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для Водоснабжения - под скважинами и трубопроводом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Агинское</w:t>
            </w:r>
          </w:p>
        </w:tc>
      </w:tr>
      <w:tr w:rsidR="0049774F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СВА 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16 а</w:t>
            </w:r>
          </w:p>
        </w:tc>
      </w:tr>
      <w:tr w:rsidR="001A053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P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Pr="001A0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для трубопровода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537">
              <w:rPr>
                <w:rFonts w:ascii="Times New Roman" w:hAnsi="Times New Roman" w:cs="Times New Roman"/>
                <w:sz w:val="28"/>
                <w:szCs w:val="28"/>
              </w:rPr>
              <w:t xml:space="preserve">Агинский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1A0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053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A05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0537">
              <w:rPr>
                <w:rFonts w:ascii="Times New Roman" w:hAnsi="Times New Roman" w:cs="Times New Roman"/>
                <w:sz w:val="28"/>
                <w:szCs w:val="28"/>
              </w:rPr>
              <w:t>Новоорловск</w:t>
            </w:r>
            <w:proofErr w:type="spellEnd"/>
          </w:p>
        </w:tc>
      </w:tr>
      <w:tr w:rsidR="0049774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24</w:t>
            </w:r>
          </w:p>
        </w:tc>
      </w:tr>
      <w:tr w:rsidR="0049774F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-Ага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5а</w:t>
            </w:r>
          </w:p>
        </w:tc>
      </w:tr>
      <w:tr w:rsidR="0049774F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для размещения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-Ага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б/н</w:t>
            </w:r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для размещения  центральной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12-2</w:t>
            </w:r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под размещение 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Аргалей,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ул.Ц.Жамбалова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6</w:t>
            </w:r>
          </w:p>
        </w:tc>
      </w:tr>
      <w:tr w:rsidR="0049774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котельной    – для размещения центральной котельной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</w:t>
            </w:r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агорная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22</w:t>
            </w:r>
          </w:p>
        </w:tc>
      </w:tr>
      <w:tr w:rsidR="0049774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ул.Пионерская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 в</w:t>
            </w:r>
          </w:p>
        </w:tc>
      </w:tr>
      <w:tr w:rsidR="0049774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ахюрта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16</w:t>
            </w:r>
          </w:p>
        </w:tc>
      </w:tr>
      <w:tr w:rsidR="0049774F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удунтуй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</w:tr>
      <w:tr w:rsidR="001A053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-</w:t>
            </w: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размещения трубопровода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ул.Кооперативная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</w:t>
            </w:r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ул.Кооперативная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7</w:t>
            </w:r>
          </w:p>
        </w:tc>
      </w:tr>
      <w:tr w:rsidR="004977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2а</w:t>
            </w:r>
          </w:p>
        </w:tc>
      </w:tr>
      <w:tr w:rsidR="0049774F" w:rsidTr="001A053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774F" w:rsidRDefault="00C6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Агинский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</w:t>
            </w:r>
          </w:p>
        </w:tc>
      </w:tr>
      <w:tr w:rsidR="001A0537" w:rsidTr="001A0537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0537" w:rsidTr="001A053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- для трубопровода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Забайкальский край,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Могойтуйский</w:t>
            </w:r>
            <w:proofErr w:type="spellEnd"/>
            <w:r w:rsidRPr="001A0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</w:tc>
      </w:tr>
      <w:tr w:rsidR="001A0537" w:rsidTr="001A053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P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- для трубопровода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P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Забайкальский край, </w:t>
            </w: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</w:tr>
      <w:tr w:rsidR="001A0537" w:rsidTr="001A053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очистные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</w:p>
        </w:tc>
      </w:tr>
      <w:tr w:rsidR="001A0537" w:rsidTr="001A053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Default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Pr="001A0537" w:rsidRDefault="001A0537" w:rsidP="001A0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- Пруд-накопитель стоков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537" w:rsidRPr="001A0537" w:rsidRDefault="001A0537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Забайкальский край, </w:t>
            </w:r>
            <w:proofErr w:type="spellStart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Могойтуйский</w:t>
            </w:r>
            <w:proofErr w:type="spellEnd"/>
            <w:r w:rsidRPr="001A0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890544" w:rsidTr="001A053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Default="0089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Pr="001A0537" w:rsidRDefault="00890544" w:rsidP="0089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участок – под котельную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44" w:rsidRPr="001A0537" w:rsidRDefault="00890544" w:rsidP="001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Агинский муниципальный округ, </w:t>
            </w:r>
            <w:proofErr w:type="spellStart"/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90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</w:tr>
    </w:tbl>
    <w:p w:rsidR="0049774F" w:rsidRDefault="00497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pStyle w:val="a9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9774F" w:rsidRDefault="0049774F">
      <w:pPr>
        <w:ind w:right="4677"/>
        <w:rPr>
          <w:rFonts w:ascii="Times New Roman" w:hAnsi="Times New Roman" w:cs="Times New Roman"/>
          <w:b/>
          <w:sz w:val="28"/>
          <w:szCs w:val="28"/>
        </w:rPr>
      </w:pPr>
    </w:p>
    <w:p w:rsidR="0049774F" w:rsidRDefault="0049774F">
      <w:pPr>
        <w:ind w:right="4677"/>
        <w:rPr>
          <w:rFonts w:ascii="Times New Roman" w:hAnsi="Times New Roman" w:cs="Times New Roman"/>
          <w:b/>
          <w:sz w:val="28"/>
          <w:szCs w:val="28"/>
        </w:rPr>
      </w:pPr>
    </w:p>
    <w:p w:rsidR="0049774F" w:rsidRDefault="0049774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774F" w:rsidSect="002F2C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4F" w:rsidRDefault="00C66684">
      <w:pPr>
        <w:spacing w:line="240" w:lineRule="auto"/>
      </w:pPr>
      <w:r>
        <w:separator/>
      </w:r>
    </w:p>
  </w:endnote>
  <w:endnote w:type="continuationSeparator" w:id="0">
    <w:p w:rsidR="0049774F" w:rsidRDefault="00C6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4F" w:rsidRDefault="00C66684">
      <w:pPr>
        <w:spacing w:after="0"/>
      </w:pPr>
      <w:r>
        <w:separator/>
      </w:r>
    </w:p>
  </w:footnote>
  <w:footnote w:type="continuationSeparator" w:id="0">
    <w:p w:rsidR="0049774F" w:rsidRDefault="00C66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4E"/>
    <w:multiLevelType w:val="multilevel"/>
    <w:tmpl w:val="6F6F3C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77"/>
    <w:rsid w:val="00132217"/>
    <w:rsid w:val="00157C15"/>
    <w:rsid w:val="00182ED8"/>
    <w:rsid w:val="001A0537"/>
    <w:rsid w:val="001C7A75"/>
    <w:rsid w:val="002A3107"/>
    <w:rsid w:val="002F2C2A"/>
    <w:rsid w:val="00304E8B"/>
    <w:rsid w:val="0031644E"/>
    <w:rsid w:val="0032048E"/>
    <w:rsid w:val="00334CB2"/>
    <w:rsid w:val="00355745"/>
    <w:rsid w:val="003868F9"/>
    <w:rsid w:val="003B1A5B"/>
    <w:rsid w:val="00400381"/>
    <w:rsid w:val="00477DBE"/>
    <w:rsid w:val="0049774F"/>
    <w:rsid w:val="004B7812"/>
    <w:rsid w:val="004D06C0"/>
    <w:rsid w:val="00503A2F"/>
    <w:rsid w:val="00523AA7"/>
    <w:rsid w:val="005326C1"/>
    <w:rsid w:val="00535DF5"/>
    <w:rsid w:val="005614EE"/>
    <w:rsid w:val="00570B60"/>
    <w:rsid w:val="00571C8C"/>
    <w:rsid w:val="005F7FF2"/>
    <w:rsid w:val="00653397"/>
    <w:rsid w:val="00653911"/>
    <w:rsid w:val="00673209"/>
    <w:rsid w:val="00687842"/>
    <w:rsid w:val="0072649D"/>
    <w:rsid w:val="00730844"/>
    <w:rsid w:val="007420C5"/>
    <w:rsid w:val="0080254D"/>
    <w:rsid w:val="00890544"/>
    <w:rsid w:val="008937C9"/>
    <w:rsid w:val="00907EC6"/>
    <w:rsid w:val="00A42EED"/>
    <w:rsid w:val="00AF7D63"/>
    <w:rsid w:val="00B54581"/>
    <w:rsid w:val="00B60119"/>
    <w:rsid w:val="00B647DB"/>
    <w:rsid w:val="00B73953"/>
    <w:rsid w:val="00B91A2B"/>
    <w:rsid w:val="00B91CFD"/>
    <w:rsid w:val="00BC01F1"/>
    <w:rsid w:val="00BC5E48"/>
    <w:rsid w:val="00BD63A4"/>
    <w:rsid w:val="00BE0684"/>
    <w:rsid w:val="00C04417"/>
    <w:rsid w:val="00C334D2"/>
    <w:rsid w:val="00C50175"/>
    <w:rsid w:val="00C66684"/>
    <w:rsid w:val="00C70D15"/>
    <w:rsid w:val="00C94A24"/>
    <w:rsid w:val="00CA5D82"/>
    <w:rsid w:val="00CA7D90"/>
    <w:rsid w:val="00CC17A7"/>
    <w:rsid w:val="00CD7556"/>
    <w:rsid w:val="00D16D77"/>
    <w:rsid w:val="00D25EE2"/>
    <w:rsid w:val="00D263D6"/>
    <w:rsid w:val="00D95861"/>
    <w:rsid w:val="00DA1BC5"/>
    <w:rsid w:val="00DA21CD"/>
    <w:rsid w:val="00DA6FB2"/>
    <w:rsid w:val="00DC7570"/>
    <w:rsid w:val="00E24BEA"/>
    <w:rsid w:val="00E471F8"/>
    <w:rsid w:val="00EC6673"/>
    <w:rsid w:val="00F36165"/>
    <w:rsid w:val="00F36DD4"/>
    <w:rsid w:val="00FA6DB6"/>
    <w:rsid w:val="00FB61B7"/>
    <w:rsid w:val="00FD512B"/>
    <w:rsid w:val="00FD6746"/>
    <w:rsid w:val="69E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2026-04-29T07:45:00Z</cp:lastPrinted>
  <dcterms:created xsi:type="dcterms:W3CDTF">2026-04-29T07:39:00Z</dcterms:created>
  <dcterms:modified xsi:type="dcterms:W3CDTF">2026-04-29T10:03:00Z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5FA39700AD4042798596E11F13889A13_12</vt:lpwstr>
  </property>
</Properties>
</file>