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6D6" w:rsidRPr="000971D9" w:rsidRDefault="00D865F6" w:rsidP="003E7F58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АГИНСКИЙ МУНИЦИПАЛЬНЫЙ ОКРУГ</w:t>
      </w:r>
    </w:p>
    <w:p w:rsidR="00674F72" w:rsidRDefault="00674F72" w:rsidP="00674F7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C9A" w:rsidRPr="000971D9" w:rsidRDefault="00D40C9A" w:rsidP="00674F7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971D9">
        <w:rPr>
          <w:rFonts w:ascii="Times New Roman" w:hAnsi="Times New Roman" w:cs="Times New Roman"/>
          <w:sz w:val="28"/>
          <w:szCs w:val="28"/>
        </w:rPr>
        <w:t>ПУБЛИЧНЫЕ СЛУШАНИЯ</w:t>
      </w:r>
    </w:p>
    <w:p w:rsidR="00674F72" w:rsidRPr="000971D9" w:rsidRDefault="00674F72" w:rsidP="00674F7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C9A" w:rsidRPr="000971D9" w:rsidRDefault="00D40C9A" w:rsidP="00674F7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971D9">
        <w:rPr>
          <w:rFonts w:ascii="Times New Roman" w:hAnsi="Times New Roman" w:cs="Times New Roman"/>
          <w:sz w:val="28"/>
          <w:szCs w:val="28"/>
        </w:rPr>
        <w:t>ПРОТОКОЛ</w:t>
      </w:r>
    </w:p>
    <w:p w:rsidR="00D865F6" w:rsidRPr="00D865F6" w:rsidRDefault="00563414" w:rsidP="00D865F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 апреля</w:t>
      </w:r>
      <w:r w:rsidR="00C0609D">
        <w:rPr>
          <w:rFonts w:ascii="Times New Roman" w:hAnsi="Times New Roman" w:cs="Times New Roman"/>
          <w:sz w:val="28"/>
          <w:szCs w:val="28"/>
        </w:rPr>
        <w:t xml:space="preserve"> 202</w:t>
      </w:r>
      <w:r w:rsidR="00D865F6" w:rsidRPr="00D865F6">
        <w:rPr>
          <w:rFonts w:ascii="Times New Roman" w:hAnsi="Times New Roman" w:cs="Times New Roman"/>
          <w:sz w:val="28"/>
          <w:szCs w:val="28"/>
        </w:rPr>
        <w:t>6</w:t>
      </w:r>
      <w:r w:rsidR="00D865F6">
        <w:rPr>
          <w:rFonts w:ascii="Times New Roman" w:hAnsi="Times New Roman" w:cs="Times New Roman"/>
          <w:sz w:val="28"/>
          <w:szCs w:val="28"/>
        </w:rPr>
        <w:t xml:space="preserve"> года</w:t>
      </w:r>
      <w:r w:rsidR="00D865F6">
        <w:rPr>
          <w:rFonts w:ascii="Times New Roman" w:hAnsi="Times New Roman" w:cs="Times New Roman"/>
          <w:sz w:val="28"/>
          <w:szCs w:val="28"/>
        </w:rPr>
        <w:tab/>
      </w:r>
      <w:r w:rsidR="00D865F6">
        <w:rPr>
          <w:rFonts w:ascii="Times New Roman" w:hAnsi="Times New Roman" w:cs="Times New Roman"/>
          <w:sz w:val="28"/>
          <w:szCs w:val="28"/>
        </w:rPr>
        <w:tab/>
      </w:r>
      <w:r w:rsidR="00D865F6">
        <w:rPr>
          <w:rFonts w:ascii="Times New Roman" w:hAnsi="Times New Roman" w:cs="Times New Roman"/>
          <w:sz w:val="28"/>
          <w:szCs w:val="28"/>
        </w:rPr>
        <w:tab/>
      </w:r>
      <w:r w:rsidR="00D865F6">
        <w:rPr>
          <w:rFonts w:ascii="Times New Roman" w:hAnsi="Times New Roman" w:cs="Times New Roman"/>
          <w:sz w:val="28"/>
          <w:szCs w:val="28"/>
        </w:rPr>
        <w:tab/>
      </w:r>
      <w:r w:rsidR="00D40C9A" w:rsidRPr="00D40C9A">
        <w:rPr>
          <w:rFonts w:ascii="Times New Roman" w:hAnsi="Times New Roman" w:cs="Times New Roman"/>
          <w:sz w:val="28"/>
          <w:szCs w:val="28"/>
        </w:rPr>
        <w:tab/>
      </w:r>
      <w:r w:rsidR="00D40C9A" w:rsidRPr="00D40C9A">
        <w:rPr>
          <w:rFonts w:ascii="Times New Roman" w:hAnsi="Times New Roman" w:cs="Times New Roman"/>
          <w:sz w:val="28"/>
          <w:szCs w:val="28"/>
        </w:rPr>
        <w:tab/>
      </w:r>
      <w:r w:rsidR="00D40C9A" w:rsidRPr="00D40C9A">
        <w:rPr>
          <w:rFonts w:ascii="Times New Roman" w:hAnsi="Times New Roman" w:cs="Times New Roman"/>
          <w:sz w:val="28"/>
          <w:szCs w:val="28"/>
        </w:rPr>
        <w:tab/>
      </w:r>
      <w:r w:rsidR="00674F72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D865F6">
        <w:rPr>
          <w:rFonts w:ascii="Times New Roman" w:hAnsi="Times New Roman" w:cs="Times New Roman"/>
          <w:sz w:val="28"/>
          <w:szCs w:val="28"/>
        </w:rPr>
        <w:t>№8</w:t>
      </w:r>
    </w:p>
    <w:p w:rsidR="00D40C9A" w:rsidRDefault="00D865F6" w:rsidP="00D865F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40C9A">
        <w:rPr>
          <w:rFonts w:ascii="Times New Roman" w:hAnsi="Times New Roman" w:cs="Times New Roman"/>
          <w:sz w:val="28"/>
          <w:szCs w:val="28"/>
        </w:rPr>
        <w:t>. Агинское</w:t>
      </w:r>
    </w:p>
    <w:p w:rsidR="00674F72" w:rsidRDefault="00674F72" w:rsidP="00674F7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C9A" w:rsidRDefault="00674F72" w:rsidP="000971D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D40C9A">
        <w:rPr>
          <w:rFonts w:ascii="Times New Roman" w:hAnsi="Times New Roman" w:cs="Times New Roman"/>
          <w:sz w:val="28"/>
          <w:szCs w:val="28"/>
        </w:rPr>
        <w:t xml:space="preserve">есто проведения: - Администрация </w:t>
      </w:r>
      <w:r w:rsidR="00D865F6">
        <w:rPr>
          <w:rFonts w:ascii="Times New Roman" w:hAnsi="Times New Roman" w:cs="Times New Roman"/>
          <w:sz w:val="28"/>
          <w:szCs w:val="28"/>
        </w:rPr>
        <w:t>Агинского муниципального округа</w:t>
      </w:r>
      <w:r w:rsidR="00D40C9A">
        <w:rPr>
          <w:rFonts w:ascii="Times New Roman" w:hAnsi="Times New Roman" w:cs="Times New Roman"/>
          <w:sz w:val="28"/>
          <w:szCs w:val="28"/>
        </w:rPr>
        <w:t xml:space="preserve">, конференц-зал </w:t>
      </w:r>
    </w:p>
    <w:p w:rsidR="00D40C9A" w:rsidRDefault="00674F72" w:rsidP="000971D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40C9A">
        <w:rPr>
          <w:rFonts w:ascii="Times New Roman" w:hAnsi="Times New Roman" w:cs="Times New Roman"/>
          <w:sz w:val="28"/>
          <w:szCs w:val="28"/>
        </w:rPr>
        <w:t xml:space="preserve">ремя </w:t>
      </w:r>
      <w:r>
        <w:rPr>
          <w:rFonts w:ascii="Times New Roman" w:hAnsi="Times New Roman" w:cs="Times New Roman"/>
          <w:sz w:val="28"/>
          <w:szCs w:val="28"/>
        </w:rPr>
        <w:t>проведения</w:t>
      </w:r>
      <w:r w:rsidR="00D40C9A">
        <w:rPr>
          <w:rFonts w:ascii="Times New Roman" w:hAnsi="Times New Roman" w:cs="Times New Roman"/>
          <w:sz w:val="28"/>
          <w:szCs w:val="28"/>
        </w:rPr>
        <w:t xml:space="preserve">: </w:t>
      </w:r>
      <w:r w:rsidR="003E7F58">
        <w:rPr>
          <w:rFonts w:ascii="Times New Roman" w:hAnsi="Times New Roman" w:cs="Times New Roman"/>
          <w:sz w:val="28"/>
          <w:szCs w:val="28"/>
        </w:rPr>
        <w:t>10</w:t>
      </w:r>
      <w:r w:rsidR="00D40C9A">
        <w:rPr>
          <w:rFonts w:ascii="Times New Roman" w:hAnsi="Times New Roman" w:cs="Times New Roman"/>
          <w:sz w:val="28"/>
          <w:szCs w:val="28"/>
        </w:rPr>
        <w:t xml:space="preserve"> часов 00 минут</w:t>
      </w:r>
    </w:p>
    <w:p w:rsidR="00D40C9A" w:rsidRPr="00E75910" w:rsidRDefault="00674F72" w:rsidP="000971D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40C9A">
        <w:rPr>
          <w:rFonts w:ascii="Times New Roman" w:hAnsi="Times New Roman" w:cs="Times New Roman"/>
          <w:sz w:val="28"/>
          <w:szCs w:val="28"/>
        </w:rPr>
        <w:t xml:space="preserve">а слушании присутствовало – </w:t>
      </w:r>
      <w:r w:rsidR="00563414">
        <w:rPr>
          <w:rFonts w:ascii="Times New Roman" w:hAnsi="Times New Roman" w:cs="Times New Roman"/>
          <w:sz w:val="28"/>
          <w:szCs w:val="28"/>
        </w:rPr>
        <w:t>28</w:t>
      </w:r>
      <w:r w:rsidR="00FB7F93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D40C9A" w:rsidRDefault="00674F72" w:rsidP="000971D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Председательствующий</w:t>
      </w:r>
      <w:r w:rsidR="00D40C9A">
        <w:rPr>
          <w:rFonts w:ascii="Times New Roman" w:hAnsi="Times New Roman" w:cs="Times New Roman"/>
          <w:sz w:val="28"/>
          <w:szCs w:val="28"/>
        </w:rPr>
        <w:t xml:space="preserve"> на слушаниях – </w:t>
      </w:r>
      <w:proofErr w:type="spellStart"/>
      <w:r w:rsidR="00E75910">
        <w:rPr>
          <w:rFonts w:ascii="Times New Roman" w:hAnsi="Times New Roman" w:cs="Times New Roman"/>
          <w:sz w:val="28"/>
          <w:szCs w:val="28"/>
        </w:rPr>
        <w:t>Бабужапов</w:t>
      </w:r>
      <w:proofErr w:type="spellEnd"/>
      <w:r w:rsidR="00E75910">
        <w:rPr>
          <w:rFonts w:ascii="Times New Roman" w:hAnsi="Times New Roman" w:cs="Times New Roman"/>
          <w:sz w:val="28"/>
          <w:szCs w:val="28"/>
        </w:rPr>
        <w:t xml:space="preserve"> Н.В.</w:t>
      </w:r>
    </w:p>
    <w:p w:rsidR="00D40C9A" w:rsidRDefault="00674F72" w:rsidP="000971D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40C9A">
        <w:rPr>
          <w:rFonts w:ascii="Times New Roman" w:hAnsi="Times New Roman" w:cs="Times New Roman"/>
          <w:sz w:val="28"/>
          <w:szCs w:val="28"/>
        </w:rPr>
        <w:t xml:space="preserve">екретарь – </w:t>
      </w:r>
      <w:proofErr w:type="spellStart"/>
      <w:r w:rsidR="00FB7F93">
        <w:rPr>
          <w:rFonts w:ascii="Times New Roman" w:hAnsi="Times New Roman" w:cs="Times New Roman"/>
          <w:sz w:val="28"/>
          <w:szCs w:val="28"/>
        </w:rPr>
        <w:t>Аюрова</w:t>
      </w:r>
      <w:proofErr w:type="spellEnd"/>
      <w:r w:rsidR="00FB7F93">
        <w:rPr>
          <w:rFonts w:ascii="Times New Roman" w:hAnsi="Times New Roman" w:cs="Times New Roman"/>
          <w:sz w:val="28"/>
          <w:szCs w:val="28"/>
        </w:rPr>
        <w:t xml:space="preserve"> Б.Б</w:t>
      </w:r>
      <w:r w:rsidR="004C459D">
        <w:rPr>
          <w:rFonts w:ascii="Times New Roman" w:hAnsi="Times New Roman" w:cs="Times New Roman"/>
          <w:sz w:val="28"/>
          <w:szCs w:val="28"/>
        </w:rPr>
        <w:t>.</w:t>
      </w:r>
    </w:p>
    <w:p w:rsidR="00674F72" w:rsidRDefault="000971D9" w:rsidP="000971D9">
      <w:pPr>
        <w:tabs>
          <w:tab w:val="left" w:pos="1410"/>
        </w:tabs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D40C9A" w:rsidRPr="00674F72" w:rsidRDefault="00674F72" w:rsidP="000971D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4F72">
        <w:rPr>
          <w:rFonts w:ascii="Times New Roman" w:hAnsi="Times New Roman" w:cs="Times New Roman"/>
          <w:b/>
          <w:sz w:val="28"/>
          <w:szCs w:val="28"/>
        </w:rPr>
        <w:t>П</w:t>
      </w:r>
      <w:r w:rsidR="00D40C9A" w:rsidRPr="00674F72">
        <w:rPr>
          <w:rFonts w:ascii="Times New Roman" w:hAnsi="Times New Roman" w:cs="Times New Roman"/>
          <w:b/>
          <w:sz w:val="28"/>
          <w:szCs w:val="28"/>
        </w:rPr>
        <w:t>рисутствуют:</w:t>
      </w:r>
    </w:p>
    <w:p w:rsidR="00D40C9A" w:rsidRDefault="00D40C9A" w:rsidP="000971D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865F6">
        <w:rPr>
          <w:rFonts w:ascii="Times New Roman" w:hAnsi="Times New Roman" w:cs="Times New Roman"/>
          <w:sz w:val="28"/>
          <w:szCs w:val="28"/>
        </w:rPr>
        <w:t>Агинского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5910">
        <w:rPr>
          <w:rFonts w:ascii="Times New Roman" w:hAnsi="Times New Roman" w:cs="Times New Roman"/>
          <w:sz w:val="28"/>
          <w:szCs w:val="28"/>
        </w:rPr>
        <w:t>Бабужапов</w:t>
      </w:r>
      <w:proofErr w:type="spellEnd"/>
      <w:r w:rsidR="00E75910">
        <w:rPr>
          <w:rFonts w:ascii="Times New Roman" w:hAnsi="Times New Roman" w:cs="Times New Roman"/>
          <w:sz w:val="28"/>
          <w:szCs w:val="28"/>
        </w:rPr>
        <w:t xml:space="preserve"> Н.В</w:t>
      </w:r>
      <w:r w:rsidR="00674F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0C9A" w:rsidRDefault="00D40C9A" w:rsidP="000971D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Депутаты Совета </w:t>
      </w:r>
      <w:r w:rsidR="00D865F6">
        <w:rPr>
          <w:rFonts w:ascii="Times New Roman" w:hAnsi="Times New Roman" w:cs="Times New Roman"/>
          <w:sz w:val="28"/>
          <w:szCs w:val="28"/>
        </w:rPr>
        <w:t>Агинского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0C9A" w:rsidRDefault="00D40C9A" w:rsidP="000971D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Заместители Главы </w:t>
      </w:r>
      <w:r w:rsidR="00D865F6">
        <w:rPr>
          <w:rFonts w:ascii="Times New Roman" w:hAnsi="Times New Roman" w:cs="Times New Roman"/>
          <w:sz w:val="28"/>
          <w:szCs w:val="28"/>
        </w:rPr>
        <w:t>Агинского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0C9A" w:rsidRDefault="00D40C9A" w:rsidP="000971D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Руководители структурных подразделений администраций;</w:t>
      </w:r>
    </w:p>
    <w:p w:rsidR="00D40C9A" w:rsidRDefault="00D40C9A" w:rsidP="000971D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Сотрудники администрации </w:t>
      </w:r>
      <w:r w:rsidR="00D865F6">
        <w:rPr>
          <w:rFonts w:ascii="Times New Roman" w:hAnsi="Times New Roman" w:cs="Times New Roman"/>
          <w:sz w:val="28"/>
          <w:szCs w:val="28"/>
        </w:rPr>
        <w:t>Агинского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0C9A" w:rsidRDefault="00D40C9A" w:rsidP="000971D9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 общественности.</w:t>
      </w:r>
    </w:p>
    <w:p w:rsidR="00D40C9A" w:rsidRPr="00674F72" w:rsidRDefault="00D40C9A" w:rsidP="000971D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4F72">
        <w:rPr>
          <w:rFonts w:ascii="Times New Roman" w:hAnsi="Times New Roman" w:cs="Times New Roman"/>
          <w:b/>
          <w:sz w:val="28"/>
          <w:szCs w:val="28"/>
        </w:rPr>
        <w:t>Вопросы публичных слушаний:</w:t>
      </w:r>
    </w:p>
    <w:p w:rsidR="00563414" w:rsidRPr="00563414" w:rsidRDefault="00D40C9A" w:rsidP="003E7F58">
      <w:pPr>
        <w:pStyle w:val="a3"/>
        <w:numPr>
          <w:ilvl w:val="0"/>
          <w:numId w:val="6"/>
        </w:numPr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3414">
        <w:rPr>
          <w:rFonts w:ascii="Times New Roman" w:hAnsi="Times New Roman" w:cs="Times New Roman"/>
          <w:b/>
          <w:sz w:val="28"/>
          <w:szCs w:val="28"/>
        </w:rPr>
        <w:t>Проект решения «</w:t>
      </w:r>
      <w:r w:rsidR="00D865F6">
        <w:rPr>
          <w:rFonts w:ascii="Times New Roman" w:hAnsi="Times New Roman" w:cs="Times New Roman"/>
          <w:b/>
          <w:sz w:val="28"/>
          <w:szCs w:val="28"/>
        </w:rPr>
        <w:t>О</w:t>
      </w:r>
      <w:r w:rsidR="00563414">
        <w:rPr>
          <w:rFonts w:ascii="Times New Roman" w:hAnsi="Times New Roman" w:cs="Times New Roman"/>
          <w:b/>
          <w:sz w:val="28"/>
          <w:szCs w:val="28"/>
        </w:rPr>
        <w:t>б утверждении отчета о</w:t>
      </w:r>
      <w:r w:rsidR="00563414" w:rsidRPr="00563414">
        <w:rPr>
          <w:rFonts w:ascii="Times New Roman" w:hAnsi="Times New Roman" w:cs="Times New Roman"/>
          <w:b/>
          <w:sz w:val="28"/>
          <w:szCs w:val="28"/>
        </w:rPr>
        <w:t xml:space="preserve">б исполнении бюджета </w:t>
      </w:r>
      <w:r w:rsidRPr="00563414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«Агинский район» </w:t>
      </w:r>
      <w:r w:rsidR="00563414" w:rsidRPr="00563414">
        <w:rPr>
          <w:rFonts w:ascii="Times New Roman" w:hAnsi="Times New Roman" w:cs="Times New Roman"/>
          <w:b/>
          <w:sz w:val="28"/>
          <w:szCs w:val="28"/>
        </w:rPr>
        <w:t>за 202</w:t>
      </w:r>
      <w:r w:rsidR="00D865F6">
        <w:rPr>
          <w:rFonts w:ascii="Times New Roman" w:hAnsi="Times New Roman" w:cs="Times New Roman"/>
          <w:b/>
          <w:sz w:val="28"/>
          <w:szCs w:val="28"/>
        </w:rPr>
        <w:t>5</w:t>
      </w:r>
      <w:r w:rsidR="00563414" w:rsidRPr="00563414">
        <w:rPr>
          <w:rFonts w:ascii="Times New Roman" w:hAnsi="Times New Roman" w:cs="Times New Roman"/>
          <w:b/>
          <w:sz w:val="28"/>
          <w:szCs w:val="28"/>
        </w:rPr>
        <w:t xml:space="preserve"> год» </w:t>
      </w:r>
    </w:p>
    <w:p w:rsidR="00D40C9A" w:rsidRPr="00563414" w:rsidRDefault="00D40C9A" w:rsidP="0056341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3414">
        <w:rPr>
          <w:rFonts w:ascii="Times New Roman" w:hAnsi="Times New Roman" w:cs="Times New Roman"/>
          <w:sz w:val="28"/>
          <w:szCs w:val="28"/>
        </w:rPr>
        <w:t>По проекту решения «</w:t>
      </w:r>
      <w:r w:rsidR="00563414">
        <w:rPr>
          <w:rFonts w:ascii="Times New Roman" w:hAnsi="Times New Roman" w:cs="Times New Roman"/>
          <w:sz w:val="28"/>
          <w:szCs w:val="28"/>
        </w:rPr>
        <w:t>Об утверждении отчета об исполнении бюджета</w:t>
      </w:r>
      <w:r w:rsidRPr="00563414">
        <w:rPr>
          <w:rFonts w:ascii="Times New Roman" w:hAnsi="Times New Roman" w:cs="Times New Roman"/>
          <w:sz w:val="28"/>
          <w:szCs w:val="28"/>
        </w:rPr>
        <w:t xml:space="preserve"> муниципального района «Агинский район» </w:t>
      </w:r>
      <w:r w:rsidR="00563414">
        <w:rPr>
          <w:rFonts w:ascii="Times New Roman" w:hAnsi="Times New Roman" w:cs="Times New Roman"/>
          <w:sz w:val="28"/>
          <w:szCs w:val="28"/>
        </w:rPr>
        <w:t>за 202</w:t>
      </w:r>
      <w:r w:rsidR="00D865F6">
        <w:rPr>
          <w:rFonts w:ascii="Times New Roman" w:hAnsi="Times New Roman" w:cs="Times New Roman"/>
          <w:sz w:val="28"/>
          <w:szCs w:val="28"/>
        </w:rPr>
        <w:t>5</w:t>
      </w:r>
      <w:r w:rsidR="00563414">
        <w:rPr>
          <w:rFonts w:ascii="Times New Roman" w:hAnsi="Times New Roman" w:cs="Times New Roman"/>
          <w:sz w:val="28"/>
          <w:szCs w:val="28"/>
        </w:rPr>
        <w:t xml:space="preserve"> год</w:t>
      </w:r>
      <w:r w:rsidRPr="00563414">
        <w:rPr>
          <w:rFonts w:ascii="Times New Roman" w:hAnsi="Times New Roman" w:cs="Times New Roman"/>
          <w:sz w:val="28"/>
          <w:szCs w:val="28"/>
        </w:rPr>
        <w:t xml:space="preserve">» выступил председатель комитета по финансам администрации </w:t>
      </w:r>
      <w:r w:rsidR="00D865F6">
        <w:rPr>
          <w:rFonts w:ascii="Times New Roman" w:hAnsi="Times New Roman" w:cs="Times New Roman"/>
          <w:sz w:val="28"/>
          <w:szCs w:val="28"/>
        </w:rPr>
        <w:t>Агинского муниципального округа</w:t>
      </w:r>
      <w:r w:rsidRPr="00563414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63414">
        <w:rPr>
          <w:rFonts w:ascii="Times New Roman" w:hAnsi="Times New Roman" w:cs="Times New Roman"/>
          <w:sz w:val="28"/>
          <w:szCs w:val="28"/>
        </w:rPr>
        <w:t>Дамбаринчинов</w:t>
      </w:r>
      <w:proofErr w:type="spellEnd"/>
      <w:r w:rsidRPr="00563414">
        <w:rPr>
          <w:rFonts w:ascii="Times New Roman" w:hAnsi="Times New Roman" w:cs="Times New Roman"/>
          <w:sz w:val="28"/>
          <w:szCs w:val="28"/>
        </w:rPr>
        <w:t xml:space="preserve"> Б.Ц.</w:t>
      </w:r>
    </w:p>
    <w:p w:rsidR="00D40C9A" w:rsidRDefault="00D40C9A" w:rsidP="003E7F58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0C9A">
        <w:rPr>
          <w:rFonts w:ascii="Times New Roman" w:hAnsi="Times New Roman" w:cs="Times New Roman"/>
          <w:sz w:val="28"/>
          <w:szCs w:val="28"/>
        </w:rPr>
        <w:t>Заслушав и обсудив предложения, поступившие в ходе проведения публичных слушаний по проекту решения «</w:t>
      </w:r>
      <w:r w:rsidR="00D865F6">
        <w:rPr>
          <w:rFonts w:ascii="Times New Roman" w:hAnsi="Times New Roman" w:cs="Times New Roman"/>
          <w:sz w:val="28"/>
          <w:szCs w:val="28"/>
        </w:rPr>
        <w:t>О</w:t>
      </w:r>
      <w:r w:rsidR="00563414">
        <w:rPr>
          <w:rFonts w:ascii="Times New Roman" w:hAnsi="Times New Roman" w:cs="Times New Roman"/>
          <w:sz w:val="28"/>
          <w:szCs w:val="28"/>
        </w:rPr>
        <w:t xml:space="preserve">б утверждении отчета об </w:t>
      </w:r>
      <w:r w:rsidR="00563414">
        <w:rPr>
          <w:rFonts w:ascii="Times New Roman" w:hAnsi="Times New Roman" w:cs="Times New Roman"/>
          <w:sz w:val="28"/>
          <w:szCs w:val="28"/>
        </w:rPr>
        <w:lastRenderedPageBreak/>
        <w:t>исполнении</w:t>
      </w:r>
      <w:r w:rsidRPr="00D40C9A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563414">
        <w:rPr>
          <w:rFonts w:ascii="Times New Roman" w:hAnsi="Times New Roman" w:cs="Times New Roman"/>
          <w:sz w:val="28"/>
          <w:szCs w:val="28"/>
        </w:rPr>
        <w:t>а</w:t>
      </w:r>
      <w:r w:rsidRPr="00D40C9A">
        <w:rPr>
          <w:rFonts w:ascii="Times New Roman" w:hAnsi="Times New Roman" w:cs="Times New Roman"/>
          <w:sz w:val="28"/>
          <w:szCs w:val="28"/>
        </w:rPr>
        <w:t xml:space="preserve"> муниципального района «Агинский район» </w:t>
      </w:r>
      <w:r w:rsidR="00563414">
        <w:rPr>
          <w:rFonts w:ascii="Times New Roman" w:hAnsi="Times New Roman" w:cs="Times New Roman"/>
          <w:sz w:val="28"/>
          <w:szCs w:val="28"/>
        </w:rPr>
        <w:t>за 202</w:t>
      </w:r>
      <w:r w:rsidR="00D865F6">
        <w:rPr>
          <w:rFonts w:ascii="Times New Roman" w:hAnsi="Times New Roman" w:cs="Times New Roman"/>
          <w:sz w:val="28"/>
          <w:szCs w:val="28"/>
        </w:rPr>
        <w:t>5</w:t>
      </w:r>
      <w:r w:rsidR="00563414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>, в ходе публичных слушаний единогласно принято решение:</w:t>
      </w:r>
    </w:p>
    <w:p w:rsidR="00D40C9A" w:rsidRDefault="00D40C9A" w:rsidP="000971D9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40C9A">
        <w:rPr>
          <w:rFonts w:ascii="Times New Roman" w:hAnsi="Times New Roman" w:cs="Times New Roman"/>
          <w:sz w:val="28"/>
          <w:szCs w:val="28"/>
        </w:rPr>
        <w:t xml:space="preserve">Рекомендовать Совету </w:t>
      </w:r>
      <w:r w:rsidR="00D865F6">
        <w:rPr>
          <w:rFonts w:ascii="Times New Roman" w:hAnsi="Times New Roman" w:cs="Times New Roman"/>
          <w:sz w:val="28"/>
          <w:szCs w:val="28"/>
        </w:rPr>
        <w:t>Агинского муниципального округа</w:t>
      </w:r>
      <w:r w:rsidRPr="00D40C9A">
        <w:rPr>
          <w:rFonts w:ascii="Times New Roman" w:hAnsi="Times New Roman" w:cs="Times New Roman"/>
          <w:sz w:val="28"/>
          <w:szCs w:val="28"/>
        </w:rPr>
        <w:t xml:space="preserve"> принять решение «</w:t>
      </w:r>
      <w:r w:rsidR="00563414">
        <w:rPr>
          <w:rFonts w:ascii="Times New Roman" w:hAnsi="Times New Roman" w:cs="Times New Roman"/>
          <w:sz w:val="28"/>
          <w:szCs w:val="28"/>
        </w:rPr>
        <w:t>Об утверждении отчета об исполнении бюджета</w:t>
      </w:r>
      <w:r w:rsidRPr="00D40C9A">
        <w:rPr>
          <w:rFonts w:ascii="Times New Roman" w:hAnsi="Times New Roman" w:cs="Times New Roman"/>
          <w:sz w:val="28"/>
          <w:szCs w:val="28"/>
        </w:rPr>
        <w:t xml:space="preserve"> муниципальног</w:t>
      </w:r>
      <w:r w:rsidR="00E75910">
        <w:rPr>
          <w:rFonts w:ascii="Times New Roman" w:hAnsi="Times New Roman" w:cs="Times New Roman"/>
          <w:sz w:val="28"/>
          <w:szCs w:val="28"/>
        </w:rPr>
        <w:t>о</w:t>
      </w:r>
      <w:r w:rsidR="003E7F58">
        <w:rPr>
          <w:rFonts w:ascii="Times New Roman" w:hAnsi="Times New Roman" w:cs="Times New Roman"/>
          <w:sz w:val="28"/>
          <w:szCs w:val="28"/>
        </w:rPr>
        <w:t xml:space="preserve"> района «Агинский район» </w:t>
      </w:r>
      <w:r w:rsidR="00D865F6">
        <w:rPr>
          <w:rFonts w:ascii="Times New Roman" w:hAnsi="Times New Roman" w:cs="Times New Roman"/>
          <w:sz w:val="28"/>
          <w:szCs w:val="28"/>
        </w:rPr>
        <w:t>за 2025</w:t>
      </w:r>
      <w:r w:rsidR="00563414">
        <w:rPr>
          <w:rFonts w:ascii="Times New Roman" w:hAnsi="Times New Roman" w:cs="Times New Roman"/>
          <w:sz w:val="28"/>
          <w:szCs w:val="28"/>
        </w:rPr>
        <w:t xml:space="preserve"> год</w:t>
      </w:r>
      <w:r w:rsidR="00674F72">
        <w:rPr>
          <w:rFonts w:ascii="Times New Roman" w:hAnsi="Times New Roman" w:cs="Times New Roman"/>
          <w:sz w:val="28"/>
          <w:szCs w:val="28"/>
        </w:rPr>
        <w:t>» учесть предложения, поступившие в ходе проведения публичных слушаний, одобренные участниками публичных слушаний.</w:t>
      </w:r>
    </w:p>
    <w:p w:rsidR="00D40C9A" w:rsidRPr="000971D9" w:rsidRDefault="00674F72" w:rsidP="000971D9">
      <w:pPr>
        <w:pStyle w:val="a3"/>
        <w:numPr>
          <w:ilvl w:val="0"/>
          <w:numId w:val="5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74F72">
        <w:rPr>
          <w:rFonts w:ascii="Times New Roman" w:hAnsi="Times New Roman" w:cs="Times New Roman"/>
          <w:sz w:val="28"/>
          <w:szCs w:val="28"/>
        </w:rPr>
        <w:t xml:space="preserve">Опубликовать результаты публичных слушаний на официальном сайте администрации </w:t>
      </w:r>
      <w:r w:rsidR="00D865F6">
        <w:rPr>
          <w:rFonts w:ascii="Times New Roman" w:hAnsi="Times New Roman" w:cs="Times New Roman"/>
          <w:sz w:val="28"/>
          <w:szCs w:val="28"/>
        </w:rPr>
        <w:t xml:space="preserve">Агинского </w:t>
      </w:r>
      <w:r w:rsidRPr="00674F72">
        <w:rPr>
          <w:rFonts w:ascii="Times New Roman" w:hAnsi="Times New Roman" w:cs="Times New Roman"/>
          <w:sz w:val="28"/>
          <w:szCs w:val="28"/>
        </w:rPr>
        <w:t>муниципального</w:t>
      </w:r>
      <w:r w:rsidR="00D865F6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674F72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proofErr w:type="spellStart"/>
        <w:r w:rsidR="00FB7F93" w:rsidRPr="00E7591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aginsk</w:t>
        </w:r>
        <w:proofErr w:type="spellEnd"/>
        <w:r w:rsidR="00E75910" w:rsidRPr="00E75910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FB7F93" w:rsidRPr="00E75910">
          <w:rPr>
            <w:rStyle w:val="a4"/>
            <w:rFonts w:ascii="Times New Roman" w:hAnsi="Times New Roman" w:cs="Times New Roman"/>
            <w:sz w:val="28"/>
            <w:szCs w:val="28"/>
          </w:rPr>
          <w:t>75</w:t>
        </w:r>
      </w:hyperlink>
      <w:r w:rsidR="00E75910" w:rsidRPr="00E75910">
        <w:rPr>
          <w:rFonts w:ascii="Times New Roman" w:hAnsi="Times New Roman" w:cs="Times New Roman"/>
          <w:sz w:val="28"/>
          <w:szCs w:val="28"/>
        </w:rPr>
        <w:t>.ru</w:t>
      </w:r>
      <w:r w:rsidR="003E7F58">
        <w:rPr>
          <w:rFonts w:ascii="Times New Roman" w:hAnsi="Times New Roman" w:cs="Times New Roman"/>
          <w:sz w:val="28"/>
          <w:szCs w:val="28"/>
        </w:rPr>
        <w:t>.</w:t>
      </w:r>
    </w:p>
    <w:p w:rsidR="000971D9" w:rsidRDefault="000971D9" w:rsidP="000971D9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971D9" w:rsidRDefault="000971D9" w:rsidP="000971D9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971D9" w:rsidRPr="000971D9" w:rsidRDefault="000971D9" w:rsidP="000971D9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71D9"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Pr="000971D9">
        <w:rPr>
          <w:rFonts w:ascii="Times New Roman" w:hAnsi="Times New Roman" w:cs="Times New Roman"/>
          <w:sz w:val="28"/>
          <w:szCs w:val="28"/>
        </w:rPr>
        <w:tab/>
      </w:r>
      <w:r w:rsidRPr="000971D9">
        <w:rPr>
          <w:rFonts w:ascii="Times New Roman" w:hAnsi="Times New Roman" w:cs="Times New Roman"/>
          <w:sz w:val="28"/>
          <w:szCs w:val="28"/>
        </w:rPr>
        <w:tab/>
      </w:r>
      <w:r w:rsidRPr="000971D9">
        <w:rPr>
          <w:rFonts w:ascii="Times New Roman" w:hAnsi="Times New Roman" w:cs="Times New Roman"/>
          <w:sz w:val="28"/>
          <w:szCs w:val="28"/>
        </w:rPr>
        <w:tab/>
      </w:r>
      <w:r w:rsidR="00E75910">
        <w:rPr>
          <w:rFonts w:ascii="Times New Roman" w:hAnsi="Times New Roman" w:cs="Times New Roman"/>
          <w:sz w:val="28"/>
          <w:szCs w:val="28"/>
        </w:rPr>
        <w:t xml:space="preserve">Н.В. </w:t>
      </w:r>
      <w:proofErr w:type="spellStart"/>
      <w:r w:rsidR="00E75910">
        <w:rPr>
          <w:rFonts w:ascii="Times New Roman" w:hAnsi="Times New Roman" w:cs="Times New Roman"/>
          <w:sz w:val="28"/>
          <w:szCs w:val="28"/>
        </w:rPr>
        <w:t>Бабужапов</w:t>
      </w:r>
      <w:proofErr w:type="spellEnd"/>
    </w:p>
    <w:p w:rsidR="000971D9" w:rsidRDefault="000971D9" w:rsidP="000971D9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971D9" w:rsidRPr="000971D9" w:rsidRDefault="000971D9" w:rsidP="000971D9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71D9">
        <w:rPr>
          <w:rFonts w:ascii="Times New Roman" w:hAnsi="Times New Roman" w:cs="Times New Roman"/>
          <w:sz w:val="28"/>
          <w:szCs w:val="28"/>
        </w:rPr>
        <w:t>Секретарь</w:t>
      </w:r>
      <w:r w:rsidRPr="000971D9">
        <w:rPr>
          <w:rFonts w:ascii="Times New Roman" w:hAnsi="Times New Roman" w:cs="Times New Roman"/>
          <w:sz w:val="28"/>
          <w:szCs w:val="28"/>
        </w:rPr>
        <w:tab/>
      </w:r>
      <w:r w:rsidRPr="000971D9">
        <w:rPr>
          <w:rFonts w:ascii="Times New Roman" w:hAnsi="Times New Roman" w:cs="Times New Roman"/>
          <w:sz w:val="28"/>
          <w:szCs w:val="28"/>
        </w:rPr>
        <w:tab/>
      </w:r>
      <w:r w:rsidRPr="000971D9">
        <w:rPr>
          <w:rFonts w:ascii="Times New Roman" w:hAnsi="Times New Roman" w:cs="Times New Roman"/>
          <w:sz w:val="28"/>
          <w:szCs w:val="28"/>
        </w:rPr>
        <w:tab/>
      </w:r>
      <w:r w:rsidRPr="000971D9">
        <w:rPr>
          <w:rFonts w:ascii="Times New Roman" w:hAnsi="Times New Roman" w:cs="Times New Roman"/>
          <w:sz w:val="28"/>
          <w:szCs w:val="28"/>
        </w:rPr>
        <w:tab/>
      </w:r>
      <w:r w:rsidRPr="000971D9">
        <w:rPr>
          <w:rFonts w:ascii="Times New Roman" w:hAnsi="Times New Roman" w:cs="Times New Roman"/>
          <w:sz w:val="28"/>
          <w:szCs w:val="28"/>
        </w:rPr>
        <w:tab/>
      </w:r>
      <w:r w:rsidRPr="000971D9">
        <w:rPr>
          <w:rFonts w:ascii="Times New Roman" w:hAnsi="Times New Roman" w:cs="Times New Roman"/>
          <w:sz w:val="28"/>
          <w:szCs w:val="28"/>
        </w:rPr>
        <w:tab/>
      </w:r>
      <w:r w:rsidRPr="000971D9">
        <w:rPr>
          <w:rFonts w:ascii="Times New Roman" w:hAnsi="Times New Roman" w:cs="Times New Roman"/>
          <w:sz w:val="28"/>
          <w:szCs w:val="28"/>
        </w:rPr>
        <w:tab/>
      </w:r>
      <w:r w:rsidRPr="000971D9">
        <w:rPr>
          <w:rFonts w:ascii="Times New Roman" w:hAnsi="Times New Roman" w:cs="Times New Roman"/>
          <w:sz w:val="28"/>
          <w:szCs w:val="28"/>
        </w:rPr>
        <w:tab/>
      </w:r>
      <w:r w:rsidR="00FB7F93">
        <w:rPr>
          <w:rFonts w:ascii="Times New Roman" w:hAnsi="Times New Roman" w:cs="Times New Roman"/>
          <w:sz w:val="28"/>
          <w:szCs w:val="28"/>
        </w:rPr>
        <w:t>Б.Б.</w:t>
      </w:r>
      <w:r w:rsidR="00E75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7F93">
        <w:rPr>
          <w:rFonts w:ascii="Times New Roman" w:hAnsi="Times New Roman" w:cs="Times New Roman"/>
          <w:sz w:val="28"/>
          <w:szCs w:val="28"/>
        </w:rPr>
        <w:t>Аюрова</w:t>
      </w:r>
      <w:proofErr w:type="spellEnd"/>
    </w:p>
    <w:sectPr w:rsidR="000971D9" w:rsidRPr="000971D9" w:rsidSect="003E7F58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41EDC"/>
    <w:multiLevelType w:val="hybridMultilevel"/>
    <w:tmpl w:val="7F124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653639"/>
    <w:multiLevelType w:val="hybridMultilevel"/>
    <w:tmpl w:val="3C863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8F0D86"/>
    <w:multiLevelType w:val="hybridMultilevel"/>
    <w:tmpl w:val="3C863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9159AC"/>
    <w:multiLevelType w:val="hybridMultilevel"/>
    <w:tmpl w:val="3C863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FD04BE"/>
    <w:multiLevelType w:val="hybridMultilevel"/>
    <w:tmpl w:val="1A48B37A"/>
    <w:lvl w:ilvl="0" w:tplc="267CCE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F005CC"/>
    <w:multiLevelType w:val="hybridMultilevel"/>
    <w:tmpl w:val="BEEE3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D40C9A"/>
    <w:rsid w:val="000971D9"/>
    <w:rsid w:val="002945F5"/>
    <w:rsid w:val="002A0C76"/>
    <w:rsid w:val="00367E87"/>
    <w:rsid w:val="0037168B"/>
    <w:rsid w:val="003E7F58"/>
    <w:rsid w:val="004701B0"/>
    <w:rsid w:val="004C459D"/>
    <w:rsid w:val="00563414"/>
    <w:rsid w:val="00605780"/>
    <w:rsid w:val="00674F72"/>
    <w:rsid w:val="007913FA"/>
    <w:rsid w:val="0081288D"/>
    <w:rsid w:val="00857A28"/>
    <w:rsid w:val="00870B63"/>
    <w:rsid w:val="00891A0E"/>
    <w:rsid w:val="009366D6"/>
    <w:rsid w:val="00A511BB"/>
    <w:rsid w:val="00C0609D"/>
    <w:rsid w:val="00CA5B7E"/>
    <w:rsid w:val="00D40C9A"/>
    <w:rsid w:val="00D865F6"/>
    <w:rsid w:val="00E24DDF"/>
    <w:rsid w:val="00E500B7"/>
    <w:rsid w:val="00E75910"/>
    <w:rsid w:val="00F0341D"/>
    <w:rsid w:val="00FB7F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6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C9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971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ginskm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КСП</cp:lastModifiedBy>
  <cp:revision>2</cp:revision>
  <cp:lastPrinted>2024-11-25T06:27:00Z</cp:lastPrinted>
  <dcterms:created xsi:type="dcterms:W3CDTF">2026-07-15T06:26:00Z</dcterms:created>
  <dcterms:modified xsi:type="dcterms:W3CDTF">2026-07-15T06:26:00Z</dcterms:modified>
</cp:coreProperties>
</file>