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7277E" w14:textId="77777777" w:rsidR="00C41652" w:rsidRDefault="00C41652" w:rsidP="00C41652">
      <w:pPr>
        <w:jc w:val="center"/>
        <w:rPr>
          <w:b/>
          <w:sz w:val="28"/>
          <w:szCs w:val="28"/>
        </w:rPr>
      </w:pPr>
    </w:p>
    <w:p w14:paraId="7552E5B6" w14:textId="5884E771" w:rsidR="00C41652" w:rsidRDefault="009D43BE" w:rsidP="00C41652">
      <w:pPr>
        <w:jc w:val="center"/>
        <w:rPr>
          <w:b/>
          <w:sz w:val="28"/>
          <w:szCs w:val="28"/>
        </w:rPr>
      </w:pPr>
      <w:r w:rsidRPr="009D43BE">
        <w:rPr>
          <w:iCs/>
          <w:noProof/>
          <w:lang w:eastAsia="ru-RU"/>
        </w:rPr>
        <w:drawing>
          <wp:inline distT="0" distB="0" distL="0" distR="0" wp14:anchorId="20EA6B12" wp14:editId="47EACF53">
            <wp:extent cx="749935" cy="865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865505"/>
                    </a:xfrm>
                    <a:prstGeom prst="rect">
                      <a:avLst/>
                    </a:prstGeom>
                    <a:noFill/>
                  </pic:spPr>
                </pic:pic>
              </a:graphicData>
            </a:graphic>
          </wp:inline>
        </w:drawing>
      </w:r>
    </w:p>
    <w:p w14:paraId="33178F04" w14:textId="77777777" w:rsidR="009D43BE" w:rsidRPr="009D43BE" w:rsidRDefault="009D43BE" w:rsidP="009D43BE">
      <w:pPr>
        <w:widowControl w:val="0"/>
        <w:tabs>
          <w:tab w:val="left" w:pos="567"/>
        </w:tabs>
        <w:spacing w:after="0" w:line="240" w:lineRule="auto"/>
        <w:contextualSpacing/>
        <w:jc w:val="center"/>
        <w:rPr>
          <w:rFonts w:ascii="Times New Roman" w:hAnsi="Times New Roman"/>
          <w:b/>
          <w:iCs/>
          <w:sz w:val="28"/>
          <w:szCs w:val="28"/>
          <w:lang w:eastAsia="ru-RU"/>
        </w:rPr>
      </w:pPr>
      <w:r w:rsidRPr="009D43BE">
        <w:rPr>
          <w:rFonts w:ascii="Times New Roman" w:hAnsi="Times New Roman"/>
          <w:b/>
          <w:iCs/>
          <w:sz w:val="28"/>
          <w:szCs w:val="28"/>
          <w:lang w:eastAsia="ru-RU"/>
        </w:rPr>
        <w:t>АДМИНИСТРАЦИЯ</w:t>
      </w:r>
    </w:p>
    <w:p w14:paraId="29D653C9" w14:textId="77777777" w:rsidR="009D43BE" w:rsidRPr="009D43BE" w:rsidRDefault="009D43BE" w:rsidP="009D43BE">
      <w:pPr>
        <w:widowControl w:val="0"/>
        <w:tabs>
          <w:tab w:val="left" w:pos="567"/>
        </w:tabs>
        <w:spacing w:after="0" w:line="240" w:lineRule="auto"/>
        <w:contextualSpacing/>
        <w:jc w:val="center"/>
        <w:rPr>
          <w:rFonts w:ascii="Times New Roman" w:hAnsi="Times New Roman"/>
          <w:b/>
          <w:iCs/>
          <w:sz w:val="28"/>
          <w:szCs w:val="28"/>
          <w:lang w:eastAsia="ru-RU"/>
        </w:rPr>
      </w:pPr>
      <w:r w:rsidRPr="009D43BE">
        <w:rPr>
          <w:rFonts w:ascii="Times New Roman" w:hAnsi="Times New Roman"/>
          <w:b/>
          <w:iCs/>
          <w:sz w:val="28"/>
          <w:szCs w:val="28"/>
          <w:lang w:eastAsia="ru-RU"/>
        </w:rPr>
        <w:t>АГИНСКОГО МУНИЦИПАЛЬНОГО ОКРУГА</w:t>
      </w:r>
    </w:p>
    <w:p w14:paraId="1E591CDD" w14:textId="77777777" w:rsidR="009D43BE" w:rsidRPr="009D43BE" w:rsidRDefault="009D43BE" w:rsidP="009D43BE">
      <w:pPr>
        <w:widowControl w:val="0"/>
        <w:tabs>
          <w:tab w:val="left" w:pos="567"/>
        </w:tabs>
        <w:spacing w:after="0" w:line="240" w:lineRule="auto"/>
        <w:contextualSpacing/>
        <w:jc w:val="center"/>
        <w:rPr>
          <w:rFonts w:ascii="Times New Roman" w:hAnsi="Times New Roman"/>
          <w:b/>
          <w:iCs/>
          <w:sz w:val="28"/>
          <w:szCs w:val="28"/>
          <w:lang w:eastAsia="ru-RU"/>
        </w:rPr>
      </w:pPr>
      <w:r w:rsidRPr="009D43BE">
        <w:rPr>
          <w:rFonts w:ascii="Times New Roman" w:hAnsi="Times New Roman"/>
          <w:b/>
          <w:iCs/>
          <w:sz w:val="28"/>
          <w:szCs w:val="28"/>
          <w:lang w:eastAsia="ru-RU"/>
        </w:rPr>
        <w:t>ЗАБАЙКАЛЬСКОГО КРАЯ</w:t>
      </w:r>
    </w:p>
    <w:p w14:paraId="2CCF61FA" w14:textId="77777777" w:rsidR="00C41652" w:rsidRPr="00CE1B56" w:rsidRDefault="00C41652" w:rsidP="00C41652">
      <w:pPr>
        <w:spacing w:after="0" w:line="240" w:lineRule="auto"/>
        <w:jc w:val="center"/>
        <w:outlineLvl w:val="0"/>
        <w:rPr>
          <w:rFonts w:ascii="Times New Roman" w:hAnsi="Times New Roman"/>
          <w:b/>
          <w:bCs/>
          <w:kern w:val="28"/>
          <w:sz w:val="20"/>
          <w:szCs w:val="20"/>
          <w:lang w:eastAsia="ru-RU"/>
        </w:rPr>
      </w:pPr>
    </w:p>
    <w:p w14:paraId="0FA99016" w14:textId="77777777" w:rsidR="009D43BE" w:rsidRPr="009D43BE" w:rsidRDefault="009D43BE" w:rsidP="009D43BE">
      <w:pPr>
        <w:widowControl w:val="0"/>
        <w:tabs>
          <w:tab w:val="left" w:pos="567"/>
        </w:tabs>
        <w:spacing w:after="0" w:line="240" w:lineRule="auto"/>
        <w:contextualSpacing/>
        <w:jc w:val="center"/>
        <w:rPr>
          <w:rFonts w:ascii="Times New Roman" w:hAnsi="Times New Roman"/>
          <w:b/>
          <w:iCs/>
          <w:sz w:val="28"/>
          <w:szCs w:val="28"/>
          <w:lang w:eastAsia="ru-RU"/>
        </w:rPr>
      </w:pPr>
      <w:r w:rsidRPr="009D43BE">
        <w:rPr>
          <w:rFonts w:ascii="Times New Roman" w:hAnsi="Times New Roman"/>
          <w:b/>
          <w:iCs/>
          <w:sz w:val="28"/>
          <w:szCs w:val="28"/>
          <w:lang w:eastAsia="ru-RU"/>
        </w:rPr>
        <w:t>ПОСТАНОВЛЕНИЕ</w:t>
      </w:r>
    </w:p>
    <w:p w14:paraId="19FA3DE2" w14:textId="77777777" w:rsidR="00C41652" w:rsidRDefault="00C41652" w:rsidP="00C41652">
      <w:pPr>
        <w:spacing w:after="0" w:line="240" w:lineRule="auto"/>
        <w:jc w:val="center"/>
        <w:rPr>
          <w:rFonts w:ascii="Times New Roman" w:hAnsi="Times New Roman"/>
          <w:sz w:val="20"/>
          <w:szCs w:val="20"/>
          <w:lang w:eastAsia="ru-RU"/>
        </w:rPr>
      </w:pPr>
    </w:p>
    <w:p w14:paraId="770947D2" w14:textId="77777777" w:rsidR="009D43BE" w:rsidRPr="00CE1B56" w:rsidRDefault="009D43BE" w:rsidP="00C41652">
      <w:pPr>
        <w:spacing w:after="0" w:line="240" w:lineRule="auto"/>
        <w:jc w:val="center"/>
        <w:rPr>
          <w:rFonts w:ascii="Times New Roman" w:hAnsi="Times New Roman"/>
          <w:sz w:val="20"/>
          <w:szCs w:val="20"/>
          <w:lang w:eastAsia="ru-RU"/>
        </w:rPr>
      </w:pPr>
    </w:p>
    <w:p w14:paraId="3024CA77" w14:textId="79E412DC" w:rsidR="00C41652" w:rsidRPr="00CE1B56" w:rsidRDefault="00C41652" w:rsidP="00C41652">
      <w:pPr>
        <w:tabs>
          <w:tab w:val="left" w:pos="7815"/>
        </w:tabs>
        <w:spacing w:after="0" w:line="240" w:lineRule="auto"/>
        <w:rPr>
          <w:rFonts w:ascii="Times New Roman" w:hAnsi="Times New Roman"/>
          <w:sz w:val="28"/>
          <w:szCs w:val="28"/>
          <w:lang w:eastAsia="ru-RU"/>
        </w:rPr>
      </w:pPr>
      <w:r w:rsidRPr="00CE1B56">
        <w:rPr>
          <w:rFonts w:ascii="Times New Roman" w:hAnsi="Times New Roman"/>
          <w:sz w:val="28"/>
          <w:szCs w:val="28"/>
          <w:lang w:eastAsia="ru-RU"/>
        </w:rPr>
        <w:t>«</w:t>
      </w:r>
      <w:r w:rsidR="00D62515" w:rsidRPr="00D62515">
        <w:rPr>
          <w:rFonts w:ascii="Times New Roman" w:hAnsi="Times New Roman"/>
          <w:sz w:val="28"/>
          <w:szCs w:val="28"/>
          <w:u w:val="single"/>
          <w:lang w:eastAsia="ru-RU"/>
        </w:rPr>
        <w:t>12</w:t>
      </w:r>
      <w:r w:rsidR="009D43BE" w:rsidRPr="00D62515">
        <w:rPr>
          <w:rFonts w:ascii="Times New Roman" w:hAnsi="Times New Roman"/>
          <w:sz w:val="28"/>
          <w:szCs w:val="28"/>
          <w:u w:val="single"/>
          <w:lang w:eastAsia="ru-RU"/>
        </w:rPr>
        <w:t xml:space="preserve"> </w:t>
      </w:r>
      <w:r w:rsidR="00AA0A91" w:rsidRPr="00D62515">
        <w:rPr>
          <w:rFonts w:ascii="Times New Roman" w:hAnsi="Times New Roman"/>
          <w:sz w:val="28"/>
          <w:szCs w:val="28"/>
          <w:u w:val="single"/>
          <w:lang w:eastAsia="ru-RU"/>
        </w:rPr>
        <w:t>»</w:t>
      </w:r>
      <w:r w:rsidR="005C2CA1" w:rsidRPr="00D62515">
        <w:rPr>
          <w:rFonts w:ascii="Times New Roman" w:hAnsi="Times New Roman"/>
          <w:sz w:val="28"/>
          <w:szCs w:val="28"/>
          <w:u w:val="single"/>
          <w:lang w:eastAsia="ru-RU"/>
        </w:rPr>
        <w:t xml:space="preserve"> </w:t>
      </w:r>
      <w:r w:rsidR="00D62515" w:rsidRPr="00D62515">
        <w:rPr>
          <w:rFonts w:ascii="Times New Roman" w:hAnsi="Times New Roman"/>
          <w:sz w:val="28"/>
          <w:szCs w:val="28"/>
          <w:u w:val="single"/>
          <w:lang w:eastAsia="ru-RU"/>
        </w:rPr>
        <w:t>августа</w:t>
      </w:r>
      <w:r w:rsidR="00D62515">
        <w:rPr>
          <w:rFonts w:ascii="Times New Roman" w:hAnsi="Times New Roman"/>
          <w:sz w:val="28"/>
          <w:szCs w:val="28"/>
          <w:lang w:eastAsia="ru-RU"/>
        </w:rPr>
        <w:t xml:space="preserve"> </w:t>
      </w:r>
      <w:r w:rsidRPr="00CE1B56">
        <w:rPr>
          <w:rFonts w:ascii="Times New Roman" w:hAnsi="Times New Roman"/>
          <w:sz w:val="28"/>
          <w:szCs w:val="28"/>
          <w:lang w:eastAsia="ru-RU"/>
        </w:rPr>
        <w:t>202</w:t>
      </w:r>
      <w:r w:rsidR="009D43BE">
        <w:rPr>
          <w:rFonts w:ascii="Times New Roman" w:hAnsi="Times New Roman"/>
          <w:sz w:val="28"/>
          <w:szCs w:val="28"/>
          <w:lang w:eastAsia="ru-RU"/>
        </w:rPr>
        <w:t xml:space="preserve">6 </w:t>
      </w:r>
      <w:r w:rsidRPr="00CE1B56">
        <w:rPr>
          <w:rFonts w:ascii="Times New Roman" w:hAnsi="Times New Roman"/>
          <w:sz w:val="28"/>
          <w:szCs w:val="28"/>
          <w:lang w:eastAsia="ru-RU"/>
        </w:rPr>
        <w:t xml:space="preserve"> г.                                         </w:t>
      </w:r>
      <w:r w:rsidR="009D43BE">
        <w:rPr>
          <w:rFonts w:ascii="Times New Roman" w:hAnsi="Times New Roman"/>
          <w:sz w:val="28"/>
          <w:szCs w:val="28"/>
          <w:lang w:eastAsia="ru-RU"/>
        </w:rPr>
        <w:t xml:space="preserve">                            </w:t>
      </w:r>
      <w:r w:rsidR="00407FAE">
        <w:rPr>
          <w:rFonts w:ascii="Times New Roman" w:hAnsi="Times New Roman"/>
          <w:sz w:val="28"/>
          <w:szCs w:val="28"/>
          <w:lang w:eastAsia="ru-RU"/>
        </w:rPr>
        <w:t xml:space="preserve">         </w:t>
      </w:r>
      <w:r w:rsidRPr="00CE1B56">
        <w:rPr>
          <w:rFonts w:ascii="Times New Roman" w:hAnsi="Times New Roman"/>
          <w:sz w:val="28"/>
          <w:szCs w:val="28"/>
          <w:lang w:eastAsia="ru-RU"/>
        </w:rPr>
        <w:t xml:space="preserve">  №</w:t>
      </w:r>
      <w:r w:rsidR="00D62515" w:rsidRPr="00D62515">
        <w:rPr>
          <w:rFonts w:ascii="Times New Roman" w:hAnsi="Times New Roman"/>
          <w:sz w:val="28"/>
          <w:szCs w:val="28"/>
          <w:u w:val="single"/>
          <w:lang w:eastAsia="ru-RU"/>
        </w:rPr>
        <w:t>322</w:t>
      </w:r>
      <w:r w:rsidRPr="00CE1B56">
        <w:rPr>
          <w:rFonts w:ascii="Times New Roman" w:hAnsi="Times New Roman"/>
          <w:sz w:val="28"/>
          <w:szCs w:val="28"/>
          <w:lang w:eastAsia="ru-RU"/>
        </w:rPr>
        <w:t xml:space="preserve"> </w:t>
      </w:r>
      <w:r w:rsidR="00407FAE">
        <w:rPr>
          <w:rFonts w:ascii="Times New Roman" w:hAnsi="Times New Roman"/>
          <w:sz w:val="28"/>
          <w:szCs w:val="28"/>
          <w:lang w:eastAsia="ru-RU"/>
        </w:rPr>
        <w:t xml:space="preserve"> </w:t>
      </w:r>
    </w:p>
    <w:p w14:paraId="46576C5E" w14:textId="77777777" w:rsidR="009D43BE" w:rsidRPr="009D43BE" w:rsidRDefault="009D43BE" w:rsidP="009D43BE">
      <w:pPr>
        <w:widowControl w:val="0"/>
        <w:tabs>
          <w:tab w:val="left" w:pos="567"/>
        </w:tabs>
        <w:spacing w:after="0" w:line="240" w:lineRule="auto"/>
        <w:contextualSpacing/>
        <w:jc w:val="center"/>
        <w:rPr>
          <w:rFonts w:ascii="Times New Roman" w:hAnsi="Times New Roman"/>
          <w:iCs/>
          <w:sz w:val="28"/>
          <w:szCs w:val="28"/>
          <w:lang w:eastAsia="ru-RU"/>
        </w:rPr>
      </w:pPr>
      <w:r w:rsidRPr="009D43BE">
        <w:rPr>
          <w:rFonts w:ascii="Times New Roman" w:hAnsi="Times New Roman"/>
          <w:iCs/>
          <w:sz w:val="28"/>
          <w:szCs w:val="28"/>
          <w:lang w:eastAsia="ru-RU"/>
        </w:rPr>
        <w:t>пгт. Агинское</w:t>
      </w:r>
    </w:p>
    <w:p w14:paraId="3A5DB073" w14:textId="77777777" w:rsidR="009D43BE" w:rsidRPr="00CE1B56" w:rsidRDefault="009D43BE" w:rsidP="00C41652">
      <w:pPr>
        <w:spacing w:after="0" w:line="240" w:lineRule="auto"/>
        <w:jc w:val="center"/>
        <w:rPr>
          <w:rFonts w:ascii="Times New Roman" w:hAnsi="Times New Roman"/>
          <w:b/>
          <w:sz w:val="32"/>
          <w:szCs w:val="32"/>
          <w:lang w:eastAsia="ru-RU"/>
        </w:rPr>
      </w:pPr>
    </w:p>
    <w:p w14:paraId="2B25FFE6" w14:textId="47A32910" w:rsidR="00D63DBC" w:rsidRPr="00C41652" w:rsidRDefault="002C60F3" w:rsidP="0052366B">
      <w:pPr>
        <w:pStyle w:val="af5"/>
        <w:spacing w:after="240"/>
        <w:jc w:val="both"/>
      </w:pPr>
      <w:r>
        <w:t xml:space="preserve">     </w:t>
      </w:r>
      <w:r w:rsidR="0094056E" w:rsidRPr="0094056E">
        <w:t>Об утверждении административного регламента предоставления муниципальной услуги «</w:t>
      </w:r>
      <w:r w:rsidR="00C41652" w:rsidRPr="0094056E">
        <w:t xml:space="preserve">Присвоение </w:t>
      </w:r>
      <w:r w:rsidR="00C41652">
        <w:t>адреса</w:t>
      </w:r>
      <w:r w:rsidR="00C41652" w:rsidRPr="0094056E">
        <w:t xml:space="preserve"> </w:t>
      </w:r>
      <w:r w:rsidR="00C41652">
        <w:t>объекту</w:t>
      </w:r>
      <w:r w:rsidR="0094056E" w:rsidRPr="0094056E">
        <w:t xml:space="preserve"> адресации, изменение и аннулирование такого адреса» </w:t>
      </w:r>
    </w:p>
    <w:p w14:paraId="603C2246" w14:textId="50574A3C" w:rsidR="005D1B28" w:rsidRPr="0052366B" w:rsidRDefault="005D1B28" w:rsidP="005D1B28">
      <w:pPr>
        <w:spacing w:before="240" w:after="0" w:line="240" w:lineRule="auto"/>
        <w:ind w:firstLine="709"/>
        <w:jc w:val="both"/>
        <w:rPr>
          <w:rFonts w:ascii="Times New Roman" w:hAnsi="Times New Roman"/>
          <w:sz w:val="28"/>
          <w:szCs w:val="28"/>
          <w:lang w:eastAsia="ru-RU"/>
        </w:rPr>
      </w:pPr>
      <w:bookmarkStart w:id="0" w:name="_Hlk194494901"/>
      <w:r w:rsidRPr="005D1B28">
        <w:rPr>
          <w:rFonts w:ascii="Times New Roman" w:hAnsi="Times New Roman"/>
          <w:sz w:val="28"/>
          <w:szCs w:val="28"/>
          <w:lang w:eastAsia="ru-RU"/>
        </w:rPr>
        <w:t xml:space="preserve">В соответствии </w:t>
      </w:r>
      <w:bookmarkEnd w:id="0"/>
      <w:r w:rsidR="009D43BE" w:rsidRPr="009D43BE">
        <w:rPr>
          <w:rFonts w:ascii="Times New Roman" w:hAnsi="Times New Roman"/>
          <w:iCs/>
          <w:sz w:val="28"/>
          <w:szCs w:val="28"/>
          <w:lang w:eastAsia="ru-RU"/>
        </w:rPr>
        <w:t>с Федеральным законом от 20 марта 2025 года № 33-ФЗ «Об общих принципах организации местного самоуправления в единой системе публичной власти», с Федеральным законом от 27 июля 2010 года № 210-ФЗ «Об организации предоставления государственных и муниципальных услуг», руководствуясь Уставом Агинского муниципального округа</w:t>
      </w:r>
      <w:r w:rsidR="009D43BE" w:rsidRPr="009D43BE">
        <w:rPr>
          <w:rFonts w:ascii="Times New Roman" w:hAnsi="Times New Roman"/>
          <w:sz w:val="28"/>
          <w:szCs w:val="28"/>
          <w:lang w:eastAsia="ru-RU"/>
        </w:rPr>
        <w:t xml:space="preserve"> </w:t>
      </w:r>
      <w:r w:rsidR="009D43BE" w:rsidRPr="009D43BE">
        <w:rPr>
          <w:rFonts w:ascii="Times New Roman" w:hAnsi="Times New Roman"/>
          <w:iCs/>
          <w:sz w:val="28"/>
          <w:szCs w:val="28"/>
          <w:lang w:eastAsia="ru-RU"/>
        </w:rPr>
        <w:t>Забайкальского края, администрация Агинского муниципального округа</w:t>
      </w:r>
      <w:r w:rsidR="009D43BE" w:rsidRPr="009D43BE">
        <w:rPr>
          <w:rFonts w:ascii="Times New Roman" w:hAnsi="Times New Roman"/>
          <w:sz w:val="28"/>
          <w:szCs w:val="28"/>
          <w:lang w:eastAsia="ru-RU"/>
        </w:rPr>
        <w:t xml:space="preserve"> </w:t>
      </w:r>
      <w:r w:rsidR="009D43BE" w:rsidRPr="009D43BE">
        <w:rPr>
          <w:rFonts w:ascii="Times New Roman" w:hAnsi="Times New Roman"/>
          <w:iCs/>
          <w:sz w:val="28"/>
          <w:szCs w:val="28"/>
          <w:lang w:eastAsia="ru-RU"/>
        </w:rPr>
        <w:t xml:space="preserve">Забайкальского края </w:t>
      </w:r>
      <w:r w:rsidR="009D43BE" w:rsidRPr="009D43BE">
        <w:rPr>
          <w:rFonts w:ascii="Times New Roman" w:hAnsi="Times New Roman"/>
          <w:b/>
          <w:iCs/>
          <w:sz w:val="28"/>
          <w:szCs w:val="28"/>
          <w:lang w:eastAsia="ru-RU"/>
        </w:rPr>
        <w:t>постановляет:</w:t>
      </w:r>
    </w:p>
    <w:p w14:paraId="2F1487C1" w14:textId="3621BB54" w:rsidR="00227B85" w:rsidRDefault="0026662C" w:rsidP="00A45BBA">
      <w:pPr>
        <w:pStyle w:val="ad"/>
        <w:numPr>
          <w:ilvl w:val="0"/>
          <w:numId w:val="26"/>
        </w:numPr>
        <w:autoSpaceDE w:val="0"/>
        <w:autoSpaceDN w:val="0"/>
        <w:adjustRightInd w:val="0"/>
        <w:spacing w:after="0" w:line="240" w:lineRule="auto"/>
        <w:ind w:left="0" w:firstLine="567"/>
        <w:jc w:val="both"/>
        <w:rPr>
          <w:rFonts w:ascii="Times New Roman" w:hAnsi="Times New Roman"/>
          <w:sz w:val="28"/>
          <w:szCs w:val="28"/>
        </w:rPr>
      </w:pPr>
      <w:r w:rsidRPr="00C41652">
        <w:rPr>
          <w:rFonts w:ascii="Times New Roman" w:hAnsi="Times New Roman"/>
          <w:sz w:val="28"/>
          <w:szCs w:val="28"/>
        </w:rPr>
        <w:t xml:space="preserve">Утвердить </w:t>
      </w:r>
      <w:r w:rsidR="0038768C">
        <w:rPr>
          <w:rFonts w:ascii="Times New Roman" w:hAnsi="Times New Roman"/>
          <w:sz w:val="28"/>
          <w:szCs w:val="28"/>
        </w:rPr>
        <w:t>а</w:t>
      </w:r>
      <w:r w:rsidRPr="00C41652">
        <w:rPr>
          <w:rFonts w:ascii="Times New Roman" w:hAnsi="Times New Roman"/>
          <w:sz w:val="28"/>
          <w:szCs w:val="28"/>
        </w:rPr>
        <w:t xml:space="preserve">дминистративный регламент предоставления муниципальной услуги </w:t>
      </w:r>
      <w:r w:rsidR="00414379" w:rsidRPr="00C41652">
        <w:rPr>
          <w:rFonts w:ascii="Times New Roman" w:hAnsi="Times New Roman"/>
          <w:sz w:val="28"/>
          <w:szCs w:val="28"/>
        </w:rPr>
        <w:t xml:space="preserve">«Присвоение адресов объектам адресации, изменение, аннулирование </w:t>
      </w:r>
      <w:r w:rsidR="0094056E" w:rsidRPr="00C41652">
        <w:rPr>
          <w:rFonts w:ascii="Times New Roman" w:hAnsi="Times New Roman"/>
          <w:sz w:val="28"/>
          <w:szCs w:val="28"/>
        </w:rPr>
        <w:t>такого адреса</w:t>
      </w:r>
      <w:r w:rsidR="00C02F3B">
        <w:rPr>
          <w:rFonts w:ascii="Times New Roman" w:hAnsi="Times New Roman"/>
          <w:sz w:val="28"/>
          <w:szCs w:val="28"/>
        </w:rPr>
        <w:t>».</w:t>
      </w:r>
    </w:p>
    <w:p w14:paraId="03178151" w14:textId="44EF2B9E" w:rsidR="0026662C" w:rsidRDefault="00C25A38" w:rsidP="00C25A38">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        2. </w:t>
      </w:r>
      <w:r w:rsidRPr="00C25A38">
        <w:rPr>
          <w:rFonts w:ascii="Times New Roman" w:hAnsi="Times New Roman" w:cs="Times New Roman"/>
          <w:b w:val="0"/>
          <w:sz w:val="28"/>
          <w:szCs w:val="28"/>
        </w:rPr>
        <w:t xml:space="preserve">Контроль над исполнением настоящего постановления возложить на заместителя Главы администрации Агинского муниципального округа  по территориальному развитию </w:t>
      </w:r>
      <w:proofErr w:type="spellStart"/>
      <w:r w:rsidRPr="00C25A38">
        <w:rPr>
          <w:rFonts w:ascii="Times New Roman" w:hAnsi="Times New Roman" w:cs="Times New Roman"/>
          <w:b w:val="0"/>
          <w:sz w:val="28"/>
          <w:szCs w:val="28"/>
        </w:rPr>
        <w:t>Ч.Б.Цыренова</w:t>
      </w:r>
      <w:proofErr w:type="spellEnd"/>
      <w:r w:rsidRPr="00C25A38">
        <w:rPr>
          <w:rFonts w:ascii="Times New Roman" w:hAnsi="Times New Roman" w:cs="Times New Roman"/>
          <w:b w:val="0"/>
          <w:sz w:val="28"/>
          <w:szCs w:val="28"/>
        </w:rPr>
        <w:t>.</w:t>
      </w:r>
    </w:p>
    <w:p w14:paraId="1ED7921A" w14:textId="67906756" w:rsidR="00800894" w:rsidRDefault="00C25A38" w:rsidP="00800894">
      <w:pPr>
        <w:spacing w:after="0" w:line="240" w:lineRule="auto"/>
        <w:jc w:val="both"/>
        <w:rPr>
          <w:rFonts w:ascii="Times New Roman" w:hAnsi="Times New Roman"/>
          <w:sz w:val="28"/>
          <w:szCs w:val="28"/>
        </w:rPr>
      </w:pPr>
      <w:r>
        <w:rPr>
          <w:rFonts w:ascii="Times New Roman" w:hAnsi="Times New Roman"/>
          <w:sz w:val="28"/>
          <w:szCs w:val="28"/>
        </w:rPr>
        <w:t xml:space="preserve">       3. </w:t>
      </w:r>
      <w:r w:rsidR="009D43BE" w:rsidRPr="004426A7">
        <w:rPr>
          <w:rFonts w:ascii="Times New Roman" w:hAnsi="Times New Roman"/>
          <w:sz w:val="28"/>
          <w:szCs w:val="28"/>
        </w:rPr>
        <w:t>Настоящее постановление вступает в силу</w:t>
      </w:r>
      <w:r w:rsidR="009D43BE">
        <w:rPr>
          <w:rFonts w:ascii="Times New Roman" w:hAnsi="Times New Roman"/>
          <w:sz w:val="28"/>
          <w:szCs w:val="28"/>
        </w:rPr>
        <w:t xml:space="preserve"> на следующий день после дня его официального опубликования.</w:t>
      </w:r>
    </w:p>
    <w:p w14:paraId="4F0CBE0B" w14:textId="77777777" w:rsidR="00800894" w:rsidRDefault="00800894" w:rsidP="00800894">
      <w:pPr>
        <w:spacing w:after="0" w:line="240" w:lineRule="auto"/>
        <w:jc w:val="both"/>
        <w:rPr>
          <w:rFonts w:ascii="Times New Roman" w:hAnsi="Times New Roman"/>
          <w:sz w:val="28"/>
          <w:szCs w:val="28"/>
        </w:rPr>
      </w:pPr>
    </w:p>
    <w:p w14:paraId="7268AC55" w14:textId="77777777" w:rsidR="00C25A38" w:rsidRDefault="00C25A38" w:rsidP="00800894">
      <w:pPr>
        <w:spacing w:after="0" w:line="240" w:lineRule="auto"/>
        <w:jc w:val="both"/>
        <w:rPr>
          <w:rFonts w:ascii="Times New Roman" w:hAnsi="Times New Roman"/>
          <w:sz w:val="28"/>
          <w:szCs w:val="28"/>
        </w:rPr>
      </w:pPr>
    </w:p>
    <w:p w14:paraId="34A8345D" w14:textId="77777777" w:rsidR="00C25A38" w:rsidRPr="00800894" w:rsidRDefault="00C25A38" w:rsidP="00800894">
      <w:pPr>
        <w:spacing w:after="0" w:line="240" w:lineRule="auto"/>
        <w:jc w:val="both"/>
        <w:rPr>
          <w:rFonts w:ascii="Times New Roman" w:hAnsi="Times New Roman"/>
          <w:sz w:val="28"/>
          <w:szCs w:val="28"/>
        </w:rPr>
      </w:pPr>
    </w:p>
    <w:p w14:paraId="4AEB4518" w14:textId="77777777" w:rsidR="00C25A38" w:rsidRPr="00C25A38" w:rsidRDefault="00C25A38" w:rsidP="00C25A38">
      <w:pPr>
        <w:widowControl w:val="0"/>
        <w:tabs>
          <w:tab w:val="left" w:pos="567"/>
        </w:tabs>
        <w:spacing w:after="0" w:line="240" w:lineRule="auto"/>
        <w:contextualSpacing/>
        <w:jc w:val="both"/>
        <w:rPr>
          <w:rFonts w:ascii="Times New Roman" w:hAnsi="Times New Roman"/>
          <w:iCs/>
          <w:sz w:val="28"/>
          <w:szCs w:val="28"/>
          <w:lang w:eastAsia="ru-RU"/>
        </w:rPr>
      </w:pPr>
      <w:r w:rsidRPr="00C25A38">
        <w:rPr>
          <w:rFonts w:ascii="Times New Roman" w:hAnsi="Times New Roman"/>
          <w:iCs/>
          <w:sz w:val="28"/>
          <w:szCs w:val="28"/>
          <w:lang w:eastAsia="ru-RU"/>
        </w:rPr>
        <w:t>Глава администрации</w:t>
      </w:r>
    </w:p>
    <w:p w14:paraId="656A6E71" w14:textId="77777777" w:rsidR="005C2CA1" w:rsidRPr="005C2CA1" w:rsidRDefault="00C25A38" w:rsidP="005C2CA1">
      <w:pPr>
        <w:widowControl w:val="0"/>
        <w:tabs>
          <w:tab w:val="left" w:pos="567"/>
        </w:tabs>
        <w:spacing w:after="0" w:line="240" w:lineRule="auto"/>
        <w:contextualSpacing/>
        <w:jc w:val="both"/>
        <w:rPr>
          <w:rFonts w:ascii="Times New Roman" w:hAnsi="Times New Roman"/>
          <w:iCs/>
          <w:sz w:val="28"/>
          <w:szCs w:val="28"/>
          <w:lang w:eastAsia="ru-RU"/>
        </w:rPr>
      </w:pPr>
      <w:r w:rsidRPr="00C25A38">
        <w:rPr>
          <w:rFonts w:ascii="Times New Roman" w:hAnsi="Times New Roman"/>
          <w:iCs/>
          <w:sz w:val="28"/>
          <w:szCs w:val="28"/>
          <w:lang w:eastAsia="ru-RU"/>
        </w:rPr>
        <w:t xml:space="preserve">Агинского муниципального округа </w:t>
      </w:r>
      <w:r w:rsidR="005C2CA1">
        <w:rPr>
          <w:rFonts w:ascii="Times New Roman" w:hAnsi="Times New Roman"/>
          <w:iCs/>
          <w:sz w:val="28"/>
          <w:szCs w:val="28"/>
          <w:lang w:eastAsia="ru-RU"/>
        </w:rPr>
        <w:t xml:space="preserve">                                         </w:t>
      </w:r>
      <w:proofErr w:type="spellStart"/>
      <w:r w:rsidR="005C2CA1" w:rsidRPr="005C2CA1">
        <w:rPr>
          <w:rFonts w:ascii="Times New Roman" w:hAnsi="Times New Roman"/>
          <w:iCs/>
          <w:sz w:val="28"/>
          <w:szCs w:val="28"/>
          <w:lang w:eastAsia="ru-RU"/>
        </w:rPr>
        <w:t>Н.В.Бабужапов</w:t>
      </w:r>
      <w:proofErr w:type="spellEnd"/>
    </w:p>
    <w:p w14:paraId="3EC67D44" w14:textId="191515AC" w:rsidR="00C25A38" w:rsidRPr="00C25A38" w:rsidRDefault="00C25A38" w:rsidP="00C25A38">
      <w:pPr>
        <w:widowControl w:val="0"/>
        <w:tabs>
          <w:tab w:val="left" w:pos="567"/>
        </w:tabs>
        <w:spacing w:after="0" w:line="240" w:lineRule="auto"/>
        <w:contextualSpacing/>
        <w:jc w:val="both"/>
        <w:rPr>
          <w:rFonts w:ascii="Times New Roman" w:hAnsi="Times New Roman"/>
          <w:iCs/>
          <w:sz w:val="28"/>
          <w:szCs w:val="28"/>
          <w:lang w:eastAsia="ru-RU"/>
        </w:rPr>
      </w:pPr>
    </w:p>
    <w:p w14:paraId="5FC0617C" w14:textId="0626C9B7" w:rsidR="00C25A38" w:rsidRPr="00C25A38" w:rsidRDefault="00C25A38" w:rsidP="00C25A38">
      <w:pPr>
        <w:widowControl w:val="0"/>
        <w:tabs>
          <w:tab w:val="left" w:pos="567"/>
        </w:tabs>
        <w:spacing w:after="0" w:line="240" w:lineRule="auto"/>
        <w:contextualSpacing/>
        <w:jc w:val="both"/>
        <w:rPr>
          <w:rFonts w:ascii="Times New Roman" w:hAnsi="Times New Roman"/>
          <w:iCs/>
          <w:sz w:val="28"/>
          <w:szCs w:val="28"/>
          <w:lang w:eastAsia="ru-RU"/>
        </w:rPr>
      </w:pPr>
      <w:r w:rsidRPr="00C25A38">
        <w:rPr>
          <w:rFonts w:ascii="Times New Roman" w:hAnsi="Times New Roman"/>
          <w:iCs/>
          <w:sz w:val="28"/>
          <w:szCs w:val="28"/>
          <w:lang w:eastAsia="ru-RU"/>
        </w:rPr>
        <w:t xml:space="preserve">                                                                   </w:t>
      </w:r>
    </w:p>
    <w:p w14:paraId="7FBA4765" w14:textId="77777777" w:rsidR="00E9280F" w:rsidRDefault="00E9280F" w:rsidP="00AA0A91">
      <w:pPr>
        <w:widowControl w:val="0"/>
        <w:autoSpaceDE w:val="0"/>
        <w:autoSpaceDN w:val="0"/>
        <w:spacing w:after="0" w:line="240" w:lineRule="auto"/>
        <w:ind w:left="5245"/>
        <w:jc w:val="right"/>
        <w:rPr>
          <w:rFonts w:ascii="Times New Roman" w:hAnsi="Times New Roman"/>
          <w:sz w:val="20"/>
          <w:szCs w:val="20"/>
        </w:rPr>
      </w:pPr>
    </w:p>
    <w:p w14:paraId="0B869725" w14:textId="77777777" w:rsidR="00C25A38" w:rsidRDefault="00C25A38" w:rsidP="00AA0A91">
      <w:pPr>
        <w:widowControl w:val="0"/>
        <w:autoSpaceDE w:val="0"/>
        <w:autoSpaceDN w:val="0"/>
        <w:spacing w:after="0" w:line="240" w:lineRule="auto"/>
        <w:ind w:left="5245"/>
        <w:jc w:val="right"/>
        <w:rPr>
          <w:rFonts w:ascii="Times New Roman" w:hAnsi="Times New Roman"/>
          <w:sz w:val="20"/>
          <w:szCs w:val="20"/>
        </w:rPr>
      </w:pPr>
    </w:p>
    <w:p w14:paraId="45610DB4" w14:textId="77777777" w:rsidR="00C25A38" w:rsidRDefault="00C25A38" w:rsidP="00AA0A91">
      <w:pPr>
        <w:widowControl w:val="0"/>
        <w:autoSpaceDE w:val="0"/>
        <w:autoSpaceDN w:val="0"/>
        <w:spacing w:after="0" w:line="240" w:lineRule="auto"/>
        <w:ind w:left="5245"/>
        <w:jc w:val="right"/>
        <w:rPr>
          <w:rFonts w:ascii="Times New Roman" w:hAnsi="Times New Roman"/>
          <w:sz w:val="20"/>
          <w:szCs w:val="20"/>
        </w:rPr>
      </w:pPr>
    </w:p>
    <w:p w14:paraId="37579320" w14:textId="77777777" w:rsidR="00C25A38" w:rsidRDefault="00C25A38" w:rsidP="00AA0A91">
      <w:pPr>
        <w:widowControl w:val="0"/>
        <w:autoSpaceDE w:val="0"/>
        <w:autoSpaceDN w:val="0"/>
        <w:spacing w:after="0" w:line="240" w:lineRule="auto"/>
        <w:ind w:left="5245"/>
        <w:jc w:val="right"/>
        <w:rPr>
          <w:rFonts w:ascii="Times New Roman" w:hAnsi="Times New Roman"/>
          <w:sz w:val="20"/>
          <w:szCs w:val="20"/>
        </w:rPr>
      </w:pPr>
    </w:p>
    <w:p w14:paraId="35B3F935" w14:textId="77777777" w:rsidR="00C25A38" w:rsidRDefault="00C25A38" w:rsidP="00AA0A91">
      <w:pPr>
        <w:widowControl w:val="0"/>
        <w:autoSpaceDE w:val="0"/>
        <w:autoSpaceDN w:val="0"/>
        <w:spacing w:after="0" w:line="240" w:lineRule="auto"/>
        <w:ind w:left="5245"/>
        <w:jc w:val="right"/>
        <w:rPr>
          <w:rFonts w:ascii="Times New Roman" w:hAnsi="Times New Roman"/>
          <w:sz w:val="20"/>
          <w:szCs w:val="20"/>
        </w:rPr>
      </w:pPr>
    </w:p>
    <w:p w14:paraId="546C4423" w14:textId="77777777" w:rsidR="00C25A38" w:rsidRDefault="00C25A38" w:rsidP="00AA0A91">
      <w:pPr>
        <w:widowControl w:val="0"/>
        <w:autoSpaceDE w:val="0"/>
        <w:autoSpaceDN w:val="0"/>
        <w:spacing w:after="0" w:line="240" w:lineRule="auto"/>
        <w:ind w:left="5245"/>
        <w:jc w:val="right"/>
        <w:rPr>
          <w:rFonts w:ascii="Times New Roman" w:hAnsi="Times New Roman"/>
          <w:sz w:val="20"/>
          <w:szCs w:val="20"/>
        </w:rPr>
      </w:pPr>
    </w:p>
    <w:p w14:paraId="587EE368" w14:textId="77777777" w:rsidR="00C25A38" w:rsidRDefault="00C25A38" w:rsidP="00AA0A91">
      <w:pPr>
        <w:widowControl w:val="0"/>
        <w:autoSpaceDE w:val="0"/>
        <w:autoSpaceDN w:val="0"/>
        <w:spacing w:after="0" w:line="240" w:lineRule="auto"/>
        <w:ind w:left="5245"/>
        <w:jc w:val="right"/>
        <w:rPr>
          <w:rFonts w:ascii="Times New Roman" w:hAnsi="Times New Roman"/>
          <w:sz w:val="20"/>
          <w:szCs w:val="20"/>
        </w:rPr>
      </w:pPr>
    </w:p>
    <w:p w14:paraId="3E54D833" w14:textId="77777777" w:rsidR="007F3E84" w:rsidRPr="007F3E84" w:rsidRDefault="007F3E84" w:rsidP="00AA0A91">
      <w:pPr>
        <w:widowControl w:val="0"/>
        <w:autoSpaceDE w:val="0"/>
        <w:autoSpaceDN w:val="0"/>
        <w:spacing w:after="0" w:line="240" w:lineRule="auto"/>
        <w:ind w:left="5245"/>
        <w:jc w:val="right"/>
        <w:rPr>
          <w:rFonts w:ascii="Times New Roman" w:hAnsi="Times New Roman"/>
          <w:sz w:val="24"/>
          <w:szCs w:val="24"/>
        </w:rPr>
      </w:pPr>
      <w:r w:rsidRPr="007F3E84">
        <w:rPr>
          <w:rFonts w:ascii="Times New Roman" w:hAnsi="Times New Roman"/>
          <w:sz w:val="24"/>
          <w:szCs w:val="24"/>
        </w:rPr>
        <w:lastRenderedPageBreak/>
        <w:t>Утвержден</w:t>
      </w:r>
    </w:p>
    <w:p w14:paraId="33ED9473" w14:textId="06AB899B" w:rsidR="00C25A38" w:rsidRPr="007F3E84" w:rsidRDefault="00C41652" w:rsidP="00AA0A91">
      <w:pPr>
        <w:widowControl w:val="0"/>
        <w:autoSpaceDE w:val="0"/>
        <w:autoSpaceDN w:val="0"/>
        <w:spacing w:after="0" w:line="240" w:lineRule="auto"/>
        <w:ind w:left="5245"/>
        <w:jc w:val="right"/>
        <w:rPr>
          <w:rFonts w:ascii="Times New Roman" w:hAnsi="Times New Roman"/>
          <w:sz w:val="24"/>
          <w:szCs w:val="24"/>
        </w:rPr>
      </w:pPr>
      <w:r w:rsidRPr="007F3E84">
        <w:rPr>
          <w:rFonts w:ascii="Times New Roman" w:hAnsi="Times New Roman"/>
          <w:sz w:val="24"/>
          <w:szCs w:val="24"/>
        </w:rPr>
        <w:t>постановлени</w:t>
      </w:r>
      <w:r w:rsidR="007F3E84" w:rsidRPr="007F3E84">
        <w:rPr>
          <w:rFonts w:ascii="Times New Roman" w:hAnsi="Times New Roman"/>
          <w:sz w:val="24"/>
          <w:szCs w:val="24"/>
        </w:rPr>
        <w:t>ем</w:t>
      </w:r>
      <w:r w:rsidRPr="007F3E84">
        <w:rPr>
          <w:rFonts w:ascii="Times New Roman" w:hAnsi="Times New Roman"/>
          <w:sz w:val="24"/>
          <w:szCs w:val="24"/>
        </w:rPr>
        <w:t xml:space="preserve"> администраций </w:t>
      </w:r>
    </w:p>
    <w:p w14:paraId="662A61DB" w14:textId="4375F453" w:rsidR="00C41652" w:rsidRPr="007F3E84" w:rsidRDefault="00C25A38" w:rsidP="00AA0A91">
      <w:pPr>
        <w:widowControl w:val="0"/>
        <w:autoSpaceDE w:val="0"/>
        <w:autoSpaceDN w:val="0"/>
        <w:spacing w:after="0" w:line="240" w:lineRule="auto"/>
        <w:ind w:left="5245"/>
        <w:jc w:val="right"/>
        <w:rPr>
          <w:rFonts w:ascii="Times New Roman" w:hAnsi="Times New Roman"/>
          <w:sz w:val="24"/>
          <w:szCs w:val="24"/>
        </w:rPr>
      </w:pPr>
      <w:r w:rsidRPr="007F3E84">
        <w:rPr>
          <w:rFonts w:ascii="Times New Roman" w:hAnsi="Times New Roman"/>
          <w:sz w:val="24"/>
          <w:szCs w:val="24"/>
        </w:rPr>
        <w:t>Агинского</w:t>
      </w:r>
      <w:r w:rsidR="00C41652" w:rsidRPr="007F3E84">
        <w:rPr>
          <w:rFonts w:ascii="Times New Roman" w:hAnsi="Times New Roman"/>
          <w:sz w:val="24"/>
          <w:szCs w:val="24"/>
        </w:rPr>
        <w:t xml:space="preserve"> муниципального округа</w:t>
      </w:r>
    </w:p>
    <w:p w14:paraId="02F90B05" w14:textId="736ABF5F" w:rsidR="00C41652" w:rsidRPr="007F3E84" w:rsidRDefault="00D62515" w:rsidP="00AA0A91">
      <w:pPr>
        <w:widowControl w:val="0"/>
        <w:autoSpaceDE w:val="0"/>
        <w:autoSpaceDN w:val="0"/>
        <w:spacing w:after="0" w:line="240" w:lineRule="auto"/>
        <w:ind w:left="4536" w:firstLine="709"/>
        <w:jc w:val="right"/>
        <w:rPr>
          <w:rFonts w:ascii="Times New Roman" w:hAnsi="Times New Roman"/>
          <w:sz w:val="24"/>
          <w:szCs w:val="24"/>
        </w:rPr>
      </w:pPr>
      <w:r>
        <w:rPr>
          <w:rFonts w:ascii="Times New Roman" w:hAnsi="Times New Roman"/>
          <w:sz w:val="24"/>
          <w:szCs w:val="24"/>
        </w:rPr>
        <w:t>от «</w:t>
      </w:r>
      <w:r>
        <w:rPr>
          <w:rFonts w:ascii="Times New Roman" w:hAnsi="Times New Roman"/>
          <w:sz w:val="24"/>
          <w:szCs w:val="24"/>
          <w:u w:val="single"/>
        </w:rPr>
        <w:t>12</w:t>
      </w:r>
      <w:r w:rsidR="00C41652" w:rsidRPr="00D62515">
        <w:rPr>
          <w:rFonts w:ascii="Times New Roman" w:hAnsi="Times New Roman"/>
          <w:sz w:val="24"/>
          <w:szCs w:val="24"/>
          <w:u w:val="single"/>
        </w:rPr>
        <w:t xml:space="preserve">_» </w:t>
      </w:r>
      <w:r w:rsidRPr="00D62515">
        <w:rPr>
          <w:rFonts w:ascii="Times New Roman" w:hAnsi="Times New Roman"/>
          <w:sz w:val="24"/>
          <w:szCs w:val="24"/>
          <w:u w:val="single"/>
        </w:rPr>
        <w:t>августа</w:t>
      </w:r>
      <w:r w:rsidR="00C41652" w:rsidRPr="007F3E84">
        <w:rPr>
          <w:rFonts w:ascii="Times New Roman" w:hAnsi="Times New Roman"/>
          <w:sz w:val="24"/>
          <w:szCs w:val="24"/>
        </w:rPr>
        <w:t xml:space="preserve"> 202</w:t>
      </w:r>
      <w:r w:rsidR="00C25A38" w:rsidRPr="007F3E84">
        <w:rPr>
          <w:rFonts w:ascii="Times New Roman" w:hAnsi="Times New Roman"/>
          <w:sz w:val="24"/>
          <w:szCs w:val="24"/>
        </w:rPr>
        <w:t xml:space="preserve">6 </w:t>
      </w:r>
      <w:r w:rsidR="00C41652" w:rsidRPr="007F3E84">
        <w:rPr>
          <w:rFonts w:ascii="Times New Roman" w:hAnsi="Times New Roman"/>
          <w:sz w:val="24"/>
          <w:szCs w:val="24"/>
        </w:rPr>
        <w:t>г. N</w:t>
      </w:r>
      <w:bookmarkStart w:id="1" w:name="_GoBack"/>
      <w:r w:rsidRPr="00D62515">
        <w:rPr>
          <w:rFonts w:ascii="Times New Roman" w:hAnsi="Times New Roman"/>
          <w:sz w:val="24"/>
          <w:szCs w:val="24"/>
          <w:u w:val="single"/>
        </w:rPr>
        <w:t>322</w:t>
      </w:r>
      <w:bookmarkEnd w:id="1"/>
    </w:p>
    <w:p w14:paraId="1EE4B1AD" w14:textId="77777777" w:rsidR="00C25A38" w:rsidRPr="007F3E84" w:rsidRDefault="00C25A38" w:rsidP="00AA0A91">
      <w:pPr>
        <w:widowControl w:val="0"/>
        <w:autoSpaceDE w:val="0"/>
        <w:autoSpaceDN w:val="0"/>
        <w:spacing w:after="0" w:line="240" w:lineRule="auto"/>
        <w:ind w:left="4536" w:firstLine="709"/>
        <w:jc w:val="right"/>
        <w:rPr>
          <w:rFonts w:ascii="Times New Roman" w:hAnsi="Times New Roman"/>
          <w:sz w:val="24"/>
          <w:szCs w:val="24"/>
        </w:rPr>
      </w:pPr>
    </w:p>
    <w:p w14:paraId="4680F21E" w14:textId="77777777" w:rsidR="00C25A38" w:rsidRDefault="00C25A38" w:rsidP="00AA0A91">
      <w:pPr>
        <w:widowControl w:val="0"/>
        <w:autoSpaceDE w:val="0"/>
        <w:autoSpaceDN w:val="0"/>
        <w:spacing w:after="0" w:line="240" w:lineRule="auto"/>
        <w:ind w:left="4536" w:firstLine="709"/>
        <w:jc w:val="right"/>
        <w:rPr>
          <w:rFonts w:ascii="Times New Roman" w:hAnsi="Times New Roman"/>
          <w:sz w:val="20"/>
          <w:szCs w:val="20"/>
        </w:rPr>
      </w:pPr>
    </w:p>
    <w:p w14:paraId="5BD5528C" w14:textId="77777777" w:rsidR="00C25A38" w:rsidRDefault="00C25A38" w:rsidP="00AA0A91">
      <w:pPr>
        <w:widowControl w:val="0"/>
        <w:autoSpaceDE w:val="0"/>
        <w:autoSpaceDN w:val="0"/>
        <w:spacing w:after="0" w:line="240" w:lineRule="auto"/>
        <w:ind w:left="4536" w:firstLine="709"/>
        <w:jc w:val="right"/>
        <w:rPr>
          <w:rFonts w:ascii="Times New Roman" w:hAnsi="Times New Roman"/>
          <w:sz w:val="20"/>
          <w:szCs w:val="20"/>
        </w:rPr>
      </w:pPr>
    </w:p>
    <w:p w14:paraId="21CCA30C" w14:textId="77777777" w:rsidR="00C25A38" w:rsidRPr="00C41652" w:rsidRDefault="00C25A38" w:rsidP="00AA0A91">
      <w:pPr>
        <w:widowControl w:val="0"/>
        <w:autoSpaceDE w:val="0"/>
        <w:autoSpaceDN w:val="0"/>
        <w:spacing w:after="0" w:line="240" w:lineRule="auto"/>
        <w:ind w:left="4536" w:firstLine="709"/>
        <w:jc w:val="right"/>
        <w:rPr>
          <w:rFonts w:ascii="Times New Roman" w:hAnsi="Times New Roman"/>
          <w:sz w:val="20"/>
          <w:szCs w:val="20"/>
        </w:rPr>
      </w:pPr>
    </w:p>
    <w:p w14:paraId="54036C73" w14:textId="77777777" w:rsidR="00296CC2" w:rsidRDefault="0094056E" w:rsidP="002B7DA0">
      <w:pPr>
        <w:pStyle w:val="10"/>
        <w:spacing w:before="0" w:after="0"/>
        <w:ind w:firstLine="720"/>
        <w:rPr>
          <w:rFonts w:ascii="Times New Roman" w:hAnsi="Times New Roman"/>
          <w:bCs w:val="0"/>
          <w:color w:val="auto"/>
          <w:sz w:val="28"/>
          <w:szCs w:val="28"/>
        </w:rPr>
      </w:pPr>
      <w:bookmarkStart w:id="2" w:name="sub_100"/>
      <w:bookmarkStart w:id="3" w:name="sub_111"/>
      <w:r w:rsidRPr="0094056E">
        <w:rPr>
          <w:rFonts w:ascii="Times New Roman" w:hAnsi="Times New Roman"/>
          <w:bCs w:val="0"/>
          <w:color w:val="auto"/>
          <w:sz w:val="28"/>
          <w:szCs w:val="28"/>
        </w:rPr>
        <w:t>Административный регламент предоставления муниципальной услуги «</w:t>
      </w:r>
      <w:bookmarkStart w:id="4" w:name="bookmark72"/>
      <w:r w:rsidRPr="0094056E">
        <w:rPr>
          <w:rFonts w:ascii="Times New Roman" w:hAnsi="Times New Roman"/>
          <w:bCs w:val="0"/>
          <w:color w:val="auto"/>
          <w:sz w:val="28"/>
          <w:szCs w:val="28"/>
        </w:rPr>
        <w:t xml:space="preserve">Присвоение адреса объекту адресации, изменение и аннулирование такого адреса» </w:t>
      </w:r>
    </w:p>
    <w:bookmarkEnd w:id="4"/>
    <w:p w14:paraId="32636488" w14:textId="77777777" w:rsidR="00C02F3B" w:rsidRDefault="00C02F3B" w:rsidP="00AA0A91">
      <w:pPr>
        <w:pStyle w:val="10"/>
        <w:spacing w:before="0" w:after="0"/>
        <w:ind w:firstLine="720"/>
        <w:jc w:val="both"/>
        <w:rPr>
          <w:rFonts w:ascii="Times New Roman" w:hAnsi="Times New Roman" w:cs="Times New Roman"/>
          <w:color w:val="auto"/>
          <w:sz w:val="28"/>
          <w:szCs w:val="28"/>
        </w:rPr>
      </w:pPr>
    </w:p>
    <w:p w14:paraId="7C8238BE" w14:textId="77777777" w:rsidR="003622E0" w:rsidRPr="00843E59" w:rsidRDefault="003622E0" w:rsidP="00C25A38">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1. Общие положения</w:t>
      </w:r>
    </w:p>
    <w:bookmarkEnd w:id="2"/>
    <w:p w14:paraId="2AC7BEA5" w14:textId="77777777" w:rsidR="003622E0" w:rsidRPr="00E27C86" w:rsidRDefault="003622E0" w:rsidP="00AA0A91">
      <w:pPr>
        <w:spacing w:after="0" w:line="240" w:lineRule="auto"/>
        <w:ind w:firstLine="720"/>
        <w:jc w:val="both"/>
        <w:rPr>
          <w:rFonts w:ascii="Times New Roman" w:hAnsi="Times New Roman"/>
          <w:b/>
          <w:sz w:val="28"/>
          <w:szCs w:val="28"/>
        </w:rPr>
      </w:pPr>
      <w:r w:rsidRPr="00E27C86">
        <w:rPr>
          <w:rFonts w:ascii="Times New Roman" w:hAnsi="Times New Roman"/>
          <w:b/>
          <w:sz w:val="28"/>
          <w:szCs w:val="28"/>
        </w:rPr>
        <w:t xml:space="preserve">Предмет регулирования </w:t>
      </w:r>
      <w:r w:rsidR="00AA0A91">
        <w:rPr>
          <w:rFonts w:ascii="Times New Roman" w:hAnsi="Times New Roman"/>
          <w:b/>
          <w:sz w:val="28"/>
          <w:szCs w:val="28"/>
        </w:rPr>
        <w:t>Административного регламента</w:t>
      </w:r>
    </w:p>
    <w:p w14:paraId="4BE98FE4" w14:textId="69CE664F" w:rsidR="00127837" w:rsidRPr="00CE3044" w:rsidRDefault="003622E0" w:rsidP="00AA0A91">
      <w:pPr>
        <w:spacing w:after="0" w:line="240" w:lineRule="auto"/>
        <w:ind w:firstLine="720"/>
        <w:jc w:val="both"/>
        <w:rPr>
          <w:rFonts w:ascii="Times New Roman" w:hAnsi="Times New Roman"/>
          <w:sz w:val="28"/>
          <w:szCs w:val="28"/>
        </w:rPr>
      </w:pPr>
      <w:r w:rsidRPr="00843E59">
        <w:rPr>
          <w:rFonts w:ascii="Times New Roman" w:hAnsi="Times New Roman"/>
          <w:sz w:val="28"/>
          <w:szCs w:val="28"/>
        </w:rPr>
        <w:t>1.1. </w:t>
      </w:r>
      <w:proofErr w:type="gramStart"/>
      <w:r w:rsidR="00E27C86" w:rsidRPr="00E27C86">
        <w:rPr>
          <w:rFonts w:ascii="Times New Roman" w:hAnsi="Times New Roman"/>
          <w:sz w:val="28"/>
          <w:szCs w:val="28"/>
        </w:rPr>
        <w:t xml:space="preserve">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w:t>
      </w:r>
      <w:r w:rsidR="00E27C86">
        <w:rPr>
          <w:rFonts w:ascii="Times New Roman" w:hAnsi="Times New Roman"/>
          <w:sz w:val="28"/>
          <w:szCs w:val="28"/>
        </w:rPr>
        <w:t xml:space="preserve"> </w:t>
      </w:r>
      <w:r w:rsidR="00E27C86" w:rsidRPr="00E27C86">
        <w:rPr>
          <w:rFonts w:ascii="Times New Roman" w:hAnsi="Times New Roman"/>
          <w:sz w:val="28"/>
          <w:szCs w:val="28"/>
        </w:rPr>
        <w:t>предоставления, определяет</w:t>
      </w:r>
      <w:r w:rsidR="00E27C86">
        <w:rPr>
          <w:rFonts w:ascii="Times New Roman" w:hAnsi="Times New Roman"/>
          <w:sz w:val="28"/>
          <w:szCs w:val="28"/>
        </w:rPr>
        <w:t xml:space="preserve"> </w:t>
      </w:r>
      <w:r w:rsidR="00E27C86" w:rsidRPr="00E27C86">
        <w:rPr>
          <w:rFonts w:ascii="Times New Roman" w:hAnsi="Times New Roman"/>
          <w:sz w:val="28"/>
          <w:szCs w:val="28"/>
        </w:rPr>
        <w:t xml:space="preserve">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w:t>
      </w:r>
      <w:r w:rsidR="005F73E6" w:rsidRPr="005F73E6">
        <w:rPr>
          <w:rFonts w:ascii="Times New Roman" w:hAnsi="Times New Roman"/>
          <w:sz w:val="28"/>
          <w:szCs w:val="28"/>
        </w:rPr>
        <w:t xml:space="preserve">по тексту </w:t>
      </w:r>
      <w:r w:rsidR="00E27C86" w:rsidRPr="00E27C86">
        <w:rPr>
          <w:rFonts w:ascii="Times New Roman" w:hAnsi="Times New Roman"/>
          <w:sz w:val="28"/>
          <w:szCs w:val="28"/>
        </w:rPr>
        <w:t xml:space="preserve">- Услуга) </w:t>
      </w:r>
      <w:r w:rsidR="00127837">
        <w:rPr>
          <w:rFonts w:ascii="Times New Roman" w:hAnsi="Times New Roman"/>
          <w:sz w:val="28"/>
          <w:szCs w:val="28"/>
        </w:rPr>
        <w:t xml:space="preserve"> </w:t>
      </w:r>
      <w:r w:rsidR="0094056E">
        <w:rPr>
          <w:rFonts w:ascii="Times New Roman" w:hAnsi="Times New Roman"/>
          <w:sz w:val="28"/>
          <w:szCs w:val="28"/>
        </w:rPr>
        <w:t>А</w:t>
      </w:r>
      <w:r w:rsidR="00127837">
        <w:rPr>
          <w:rFonts w:ascii="Times New Roman" w:hAnsi="Times New Roman"/>
          <w:sz w:val="28"/>
          <w:szCs w:val="28"/>
        </w:rPr>
        <w:t>дминист</w:t>
      </w:r>
      <w:r w:rsidR="0094056E">
        <w:rPr>
          <w:rFonts w:ascii="Times New Roman" w:hAnsi="Times New Roman"/>
          <w:sz w:val="28"/>
          <w:szCs w:val="28"/>
        </w:rPr>
        <w:t>рацией</w:t>
      </w:r>
      <w:r w:rsidR="00127837">
        <w:rPr>
          <w:rFonts w:ascii="Times New Roman" w:hAnsi="Times New Roman"/>
          <w:sz w:val="28"/>
          <w:szCs w:val="28"/>
        </w:rPr>
        <w:t xml:space="preserve"> </w:t>
      </w:r>
      <w:r w:rsidR="00C25A38">
        <w:rPr>
          <w:rFonts w:ascii="Times New Roman" w:hAnsi="Times New Roman"/>
          <w:sz w:val="28"/>
          <w:szCs w:val="28"/>
        </w:rPr>
        <w:t xml:space="preserve">Агинского </w:t>
      </w:r>
      <w:r w:rsidR="00C41652">
        <w:rPr>
          <w:rFonts w:ascii="Times New Roman" w:hAnsi="Times New Roman"/>
          <w:sz w:val="28"/>
          <w:szCs w:val="28"/>
        </w:rPr>
        <w:t xml:space="preserve">муниципального округа </w:t>
      </w:r>
      <w:r w:rsidR="00C25A38" w:rsidRPr="00C25A38">
        <w:rPr>
          <w:rFonts w:ascii="Times New Roman" w:hAnsi="Times New Roman"/>
          <w:sz w:val="28"/>
          <w:szCs w:val="28"/>
        </w:rPr>
        <w:t xml:space="preserve">Забайкальского </w:t>
      </w:r>
      <w:r w:rsidR="00C25A38">
        <w:rPr>
          <w:rFonts w:ascii="Times New Roman" w:hAnsi="Times New Roman"/>
          <w:sz w:val="28"/>
          <w:szCs w:val="28"/>
        </w:rPr>
        <w:t xml:space="preserve">края </w:t>
      </w:r>
      <w:r w:rsidR="00127837" w:rsidRPr="00CE3044">
        <w:rPr>
          <w:rFonts w:ascii="Times New Roman" w:hAnsi="Times New Roman"/>
          <w:sz w:val="28"/>
          <w:szCs w:val="28"/>
        </w:rPr>
        <w:t xml:space="preserve">(далее </w:t>
      </w:r>
      <w:r w:rsidR="005F73E6">
        <w:rPr>
          <w:rFonts w:ascii="Times New Roman" w:hAnsi="Times New Roman"/>
          <w:sz w:val="28"/>
          <w:szCs w:val="28"/>
        </w:rPr>
        <w:t>по тексту</w:t>
      </w:r>
      <w:proofErr w:type="gramEnd"/>
      <w:r w:rsidR="005F73E6">
        <w:rPr>
          <w:rFonts w:ascii="Times New Roman" w:hAnsi="Times New Roman"/>
          <w:sz w:val="28"/>
          <w:szCs w:val="28"/>
        </w:rPr>
        <w:t xml:space="preserve"> </w:t>
      </w:r>
      <w:r w:rsidR="00127837" w:rsidRPr="00CE3044">
        <w:rPr>
          <w:rFonts w:ascii="Times New Roman" w:hAnsi="Times New Roman"/>
          <w:sz w:val="28"/>
          <w:szCs w:val="28"/>
        </w:rPr>
        <w:t xml:space="preserve">– </w:t>
      </w:r>
      <w:proofErr w:type="gramStart"/>
      <w:r w:rsidR="00E27C86">
        <w:rPr>
          <w:rFonts w:ascii="Times New Roman" w:hAnsi="Times New Roman"/>
          <w:sz w:val="28"/>
          <w:szCs w:val="28"/>
        </w:rPr>
        <w:t>Уполномоченный орган</w:t>
      </w:r>
      <w:r w:rsidR="00127837" w:rsidRPr="00CE3044">
        <w:rPr>
          <w:rFonts w:ascii="Times New Roman" w:hAnsi="Times New Roman"/>
          <w:sz w:val="28"/>
          <w:szCs w:val="28"/>
        </w:rPr>
        <w:t>).</w:t>
      </w:r>
      <w:proofErr w:type="gramEnd"/>
    </w:p>
    <w:bookmarkEnd w:id="3"/>
    <w:p w14:paraId="5A41F066" w14:textId="77777777" w:rsidR="003622E0" w:rsidRPr="00932E47" w:rsidRDefault="003622E0" w:rsidP="00AA0A91">
      <w:pPr>
        <w:spacing w:after="0" w:line="240" w:lineRule="auto"/>
        <w:ind w:firstLine="720"/>
        <w:jc w:val="both"/>
        <w:rPr>
          <w:rFonts w:ascii="Times New Roman" w:hAnsi="Times New Roman"/>
          <w:b/>
          <w:sz w:val="28"/>
          <w:szCs w:val="28"/>
        </w:rPr>
      </w:pPr>
      <w:r w:rsidRPr="00932E47">
        <w:rPr>
          <w:rFonts w:ascii="Times New Roman" w:hAnsi="Times New Roman"/>
          <w:b/>
          <w:sz w:val="28"/>
          <w:szCs w:val="28"/>
        </w:rPr>
        <w:t>Круг заявителей</w:t>
      </w:r>
      <w:r w:rsidR="00AA0A91">
        <w:rPr>
          <w:rFonts w:ascii="Times New Roman" w:hAnsi="Times New Roman"/>
          <w:b/>
          <w:sz w:val="28"/>
          <w:szCs w:val="28"/>
        </w:rPr>
        <w:t xml:space="preserve"> для предоставления </w:t>
      </w:r>
      <w:r w:rsidR="00AA0A91" w:rsidRPr="00AA0A91">
        <w:rPr>
          <w:rFonts w:ascii="Times New Roman" w:hAnsi="Times New Roman"/>
          <w:b/>
          <w:sz w:val="28"/>
          <w:szCs w:val="28"/>
        </w:rPr>
        <w:t>муниципальной услуги</w:t>
      </w:r>
    </w:p>
    <w:p w14:paraId="2EB05957"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года № 1221 (далее соответственно - Правила, Заявитель):</w:t>
      </w:r>
    </w:p>
    <w:p w14:paraId="3E6021BE"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1) собственники объекта адресации;</w:t>
      </w:r>
    </w:p>
    <w:p w14:paraId="08FB4646"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2) лица, обладающие одним из следующих вещных прав на объект адресации:</w:t>
      </w:r>
    </w:p>
    <w:p w14:paraId="2AC3B383"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 право хозяйственного ведения;</w:t>
      </w:r>
    </w:p>
    <w:p w14:paraId="30CA7864"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 право оперативного управления;</w:t>
      </w:r>
    </w:p>
    <w:p w14:paraId="627958F6"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 право пожизненно наследуемого владения;</w:t>
      </w:r>
    </w:p>
    <w:p w14:paraId="6456BDE4"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 право постоянного (бессрочного) пользования;</w:t>
      </w:r>
    </w:p>
    <w:p w14:paraId="6EBFBC93"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3) представители Заявителя, действующие в силу полномочий, основанных на оформленной в установленном законодательством порядке доверенности;</w:t>
      </w:r>
    </w:p>
    <w:p w14:paraId="4CB2510F"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4)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6FDC7773" w14:textId="77777777" w:rsidR="00E27C86" w:rsidRP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5)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14:paraId="77DF7028" w14:textId="77777777" w:rsidR="00E27C86" w:rsidRDefault="00E27C86" w:rsidP="00AA0A91">
      <w:pPr>
        <w:spacing w:after="0" w:line="240" w:lineRule="auto"/>
        <w:ind w:firstLine="720"/>
        <w:jc w:val="both"/>
        <w:rPr>
          <w:rFonts w:ascii="Times New Roman" w:hAnsi="Times New Roman"/>
          <w:sz w:val="28"/>
          <w:szCs w:val="28"/>
        </w:rPr>
      </w:pPr>
      <w:r w:rsidRPr="00E27C86">
        <w:rPr>
          <w:rFonts w:ascii="Times New Roman" w:hAnsi="Times New Roman"/>
          <w:sz w:val="28"/>
          <w:szCs w:val="28"/>
        </w:rPr>
        <w:t xml:space="preserve">6) кадастровый инженер, выполняющий на основании документа, предусмотренного статьей 35 или статьей 42.3 Федерального закона </w:t>
      </w:r>
      <w:r w:rsidRPr="00E27C86">
        <w:rPr>
          <w:rFonts w:ascii="Times New Roman" w:hAnsi="Times New Roman"/>
          <w:sz w:val="28"/>
          <w:szCs w:val="28"/>
        </w:rPr>
        <w:lastRenderedPageBreak/>
        <w:t xml:space="preserve">от 24 июля 2007 года № 221-ФЗ «О кадастровой деятельности», кадастровые работы или комплексные кадастровые работы в отношении соответствующего объекта недвижимости, </w:t>
      </w:r>
      <w:r w:rsidR="002B307A">
        <w:rPr>
          <w:rFonts w:ascii="Times New Roman" w:hAnsi="Times New Roman"/>
          <w:sz w:val="28"/>
          <w:szCs w:val="28"/>
        </w:rPr>
        <w:t>являющегося объектом адресации.</w:t>
      </w:r>
    </w:p>
    <w:p w14:paraId="51DEB8A0" w14:textId="77777777" w:rsidR="00DF728C" w:rsidRDefault="00DF728C" w:rsidP="00AA0A91">
      <w:pPr>
        <w:spacing w:after="0" w:line="240" w:lineRule="auto"/>
        <w:jc w:val="both"/>
        <w:rPr>
          <w:rFonts w:ascii="Times New Roman" w:hAnsi="Times New Roman"/>
          <w:b/>
          <w:sz w:val="28"/>
          <w:szCs w:val="28"/>
        </w:rPr>
      </w:pPr>
    </w:p>
    <w:p w14:paraId="685DA2F8" w14:textId="77777777" w:rsidR="003622E0" w:rsidRPr="00932E47" w:rsidRDefault="003622E0" w:rsidP="00C25A38">
      <w:pPr>
        <w:spacing w:after="0" w:line="240" w:lineRule="auto"/>
        <w:jc w:val="center"/>
        <w:rPr>
          <w:rFonts w:ascii="Times New Roman" w:hAnsi="Times New Roman"/>
          <w:b/>
          <w:sz w:val="28"/>
          <w:szCs w:val="28"/>
        </w:rPr>
      </w:pPr>
      <w:r w:rsidRPr="00932E47">
        <w:rPr>
          <w:rFonts w:ascii="Times New Roman" w:hAnsi="Times New Roman"/>
          <w:b/>
          <w:sz w:val="28"/>
          <w:szCs w:val="28"/>
        </w:rPr>
        <w:t xml:space="preserve">Требования к порядку информирования о </w:t>
      </w:r>
      <w:r w:rsidR="00AA0A91" w:rsidRPr="00932E47">
        <w:rPr>
          <w:rFonts w:ascii="Times New Roman" w:hAnsi="Times New Roman"/>
          <w:b/>
          <w:sz w:val="28"/>
          <w:szCs w:val="28"/>
        </w:rPr>
        <w:t xml:space="preserve">предоставлении </w:t>
      </w:r>
      <w:r w:rsidR="00AA0A91">
        <w:rPr>
          <w:rFonts w:ascii="Times New Roman" w:hAnsi="Times New Roman"/>
          <w:b/>
          <w:sz w:val="28"/>
          <w:szCs w:val="28"/>
        </w:rPr>
        <w:t>муниципальной</w:t>
      </w:r>
      <w:r w:rsidRPr="00932E47">
        <w:rPr>
          <w:rFonts w:ascii="Times New Roman" w:hAnsi="Times New Roman"/>
          <w:b/>
          <w:sz w:val="28"/>
          <w:szCs w:val="28"/>
        </w:rPr>
        <w:t xml:space="preserve"> услуги</w:t>
      </w:r>
    </w:p>
    <w:p w14:paraId="6B4203E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1.3. Информирование о порядке предоставления Услуги осуществляется:</w:t>
      </w:r>
    </w:p>
    <w:p w14:paraId="5E9D49ED" w14:textId="451CF430" w:rsidR="00E27C86" w:rsidRPr="00E27C86" w:rsidRDefault="00E27C86" w:rsidP="005F73E6">
      <w:pPr>
        <w:spacing w:after="0" w:line="240" w:lineRule="auto"/>
        <w:ind w:firstLine="709"/>
        <w:jc w:val="both"/>
        <w:rPr>
          <w:rFonts w:ascii="Times New Roman" w:eastAsia="Arial Unicode MS" w:hAnsi="Times New Roman"/>
          <w:color w:val="000000"/>
          <w:sz w:val="28"/>
          <w:szCs w:val="28"/>
          <w:lang w:eastAsia="ru-RU"/>
        </w:rPr>
      </w:pPr>
      <w:proofErr w:type="gramStart"/>
      <w:r w:rsidRPr="00E27C86">
        <w:rPr>
          <w:rFonts w:ascii="Times New Roman" w:eastAsia="Arial Unicode MS" w:hAnsi="Times New Roman"/>
          <w:color w:val="000000"/>
          <w:sz w:val="28"/>
          <w:szCs w:val="28"/>
          <w:lang w:eastAsia="ru-RU"/>
        </w:rPr>
        <w:t xml:space="preserve">1) непосредственно при личном приеме заявителя в Уполномоченном органе или </w:t>
      </w:r>
      <w:r w:rsidR="005F73E6" w:rsidRPr="005F73E6">
        <w:rPr>
          <w:rFonts w:ascii="Times New Roman" w:eastAsia="Arial Unicode MS" w:hAnsi="Times New Roman"/>
          <w:bCs/>
          <w:color w:val="000000"/>
          <w:sz w:val="28"/>
          <w:szCs w:val="28"/>
          <w:lang w:eastAsia="ru-RU"/>
        </w:rPr>
        <w:t>Краево</w:t>
      </w:r>
      <w:r w:rsidR="005F73E6">
        <w:rPr>
          <w:rFonts w:ascii="Times New Roman" w:eastAsia="Arial Unicode MS" w:hAnsi="Times New Roman"/>
          <w:bCs/>
          <w:color w:val="000000"/>
          <w:sz w:val="28"/>
          <w:szCs w:val="28"/>
          <w:lang w:eastAsia="ru-RU"/>
        </w:rPr>
        <w:t>м</w:t>
      </w:r>
      <w:r w:rsidR="005F73E6" w:rsidRPr="005F73E6">
        <w:rPr>
          <w:rFonts w:ascii="Times New Roman" w:eastAsia="Arial Unicode MS" w:hAnsi="Times New Roman"/>
          <w:bCs/>
          <w:color w:val="000000"/>
          <w:sz w:val="28"/>
          <w:szCs w:val="28"/>
          <w:lang w:eastAsia="ru-RU"/>
        </w:rPr>
        <w:t xml:space="preserve"> государственно</w:t>
      </w:r>
      <w:r w:rsidR="005F73E6">
        <w:rPr>
          <w:rFonts w:ascii="Times New Roman" w:eastAsia="Arial Unicode MS" w:hAnsi="Times New Roman"/>
          <w:bCs/>
          <w:color w:val="000000"/>
          <w:sz w:val="28"/>
          <w:szCs w:val="28"/>
          <w:lang w:eastAsia="ru-RU"/>
        </w:rPr>
        <w:t>м</w:t>
      </w:r>
      <w:r w:rsidR="005F73E6" w:rsidRPr="005F73E6">
        <w:rPr>
          <w:rFonts w:ascii="Times New Roman" w:eastAsia="Arial Unicode MS" w:hAnsi="Times New Roman"/>
          <w:bCs/>
          <w:color w:val="000000"/>
          <w:sz w:val="28"/>
          <w:szCs w:val="28"/>
          <w:lang w:eastAsia="ru-RU"/>
        </w:rPr>
        <w:t xml:space="preserve"> автономно</w:t>
      </w:r>
      <w:r w:rsidR="005F73E6">
        <w:rPr>
          <w:rFonts w:ascii="Times New Roman" w:eastAsia="Arial Unicode MS" w:hAnsi="Times New Roman"/>
          <w:bCs/>
          <w:color w:val="000000"/>
          <w:sz w:val="28"/>
          <w:szCs w:val="28"/>
          <w:lang w:eastAsia="ru-RU"/>
        </w:rPr>
        <w:t>м</w:t>
      </w:r>
      <w:r w:rsidR="005F73E6" w:rsidRPr="005F73E6">
        <w:rPr>
          <w:rFonts w:ascii="Times New Roman" w:eastAsia="Arial Unicode MS" w:hAnsi="Times New Roman"/>
          <w:bCs/>
          <w:color w:val="000000"/>
          <w:sz w:val="28"/>
          <w:szCs w:val="28"/>
          <w:lang w:eastAsia="ru-RU"/>
        </w:rPr>
        <w:t xml:space="preserve"> учреждени</w:t>
      </w:r>
      <w:r w:rsidR="005F73E6">
        <w:rPr>
          <w:rFonts w:ascii="Times New Roman" w:eastAsia="Arial Unicode MS" w:hAnsi="Times New Roman"/>
          <w:bCs/>
          <w:color w:val="000000"/>
          <w:sz w:val="28"/>
          <w:szCs w:val="28"/>
          <w:lang w:eastAsia="ru-RU"/>
        </w:rPr>
        <w:t>и</w:t>
      </w:r>
      <w:r w:rsidR="005F73E6" w:rsidRPr="005F73E6">
        <w:rPr>
          <w:rFonts w:ascii="Times New Roman" w:eastAsia="Arial Unicode MS" w:hAnsi="Times New Roman"/>
          <w:bCs/>
          <w:color w:val="000000"/>
          <w:sz w:val="28"/>
          <w:szCs w:val="28"/>
          <w:lang w:eastAsia="ru-RU"/>
        </w:rPr>
        <w:t xml:space="preserve"> «Многофункциональный центр предоставления государственных и муниципальных услуг Забайкальского края»</w:t>
      </w:r>
      <w:r w:rsidR="005F73E6" w:rsidRPr="005F73E6">
        <w:rPr>
          <w:rFonts w:ascii="Times New Roman" w:eastAsia="Arial Unicode MS" w:hAnsi="Times New Roman"/>
          <w:color w:val="000000"/>
          <w:sz w:val="28"/>
          <w:szCs w:val="28"/>
          <w:lang w:eastAsia="ru-RU"/>
        </w:rPr>
        <w:t xml:space="preserve"> (КГАУ «МФЦ Забайкальского края») (далее - МФЦ, </w:t>
      </w:r>
      <w:r w:rsidR="005F73E6" w:rsidRPr="005F73E6">
        <w:rPr>
          <w:rFonts w:ascii="Times New Roman" w:eastAsia="Arial Unicode MS" w:hAnsi="Times New Roman"/>
          <w:iCs/>
          <w:color w:val="000000"/>
          <w:sz w:val="28"/>
          <w:szCs w:val="28"/>
          <w:lang w:eastAsia="ru-RU"/>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005F73E6">
        <w:rPr>
          <w:rFonts w:ascii="Times New Roman" w:eastAsia="Arial Unicode MS" w:hAnsi="Times New Roman"/>
          <w:iCs/>
          <w:color w:val="000000"/>
          <w:sz w:val="28"/>
          <w:szCs w:val="28"/>
          <w:lang w:eastAsia="ru-RU"/>
        </w:rPr>
        <w:t>)</w:t>
      </w:r>
      <w:r w:rsidRPr="00E27C86">
        <w:rPr>
          <w:rFonts w:ascii="Times New Roman" w:eastAsia="Arial Unicode MS" w:hAnsi="Times New Roman"/>
          <w:color w:val="000000"/>
          <w:sz w:val="28"/>
          <w:szCs w:val="28"/>
          <w:lang w:eastAsia="ru-RU"/>
        </w:rPr>
        <w:t>;</w:t>
      </w:r>
      <w:proofErr w:type="gramEnd"/>
    </w:p>
    <w:p w14:paraId="5329F72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2) по телефону Уполномоченного органа или многофункционального центра;</w:t>
      </w:r>
    </w:p>
    <w:p w14:paraId="0BFBFFF2"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3) письменно, в том числе посредством электронной почты, факсимильной связи;</w:t>
      </w:r>
    </w:p>
    <w:p w14:paraId="5D9699CA"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4) посредством размещения в открытой и доступной форме информации:</w:t>
      </w:r>
    </w:p>
    <w:p w14:paraId="7596C108"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на портале федеральной информационной адресной системы в информационно-телекоммуникационной сети «Интернет» (</w:t>
      </w:r>
      <w:hyperlink r:id="rId10" w:history="1">
        <w:r w:rsidRPr="00E27C86">
          <w:rPr>
            <w:rFonts w:ascii="Times New Roman" w:eastAsia="Arial Unicode MS" w:hAnsi="Times New Roman"/>
            <w:color w:val="0066CC"/>
            <w:sz w:val="28"/>
            <w:szCs w:val="28"/>
            <w:u w:val="single"/>
            <w:lang w:eastAsia="ru-RU"/>
          </w:rPr>
          <w:t>https://fias.nalog.ru/</w:t>
        </w:r>
      </w:hyperlink>
      <w:r w:rsidRPr="00E27C86">
        <w:rPr>
          <w:rFonts w:ascii="Times New Roman" w:eastAsia="Arial Unicode MS" w:hAnsi="Times New Roman"/>
          <w:color w:val="000000"/>
          <w:sz w:val="28"/>
          <w:szCs w:val="28"/>
          <w:lang w:eastAsia="ru-RU"/>
        </w:rPr>
        <w:t>) (далее - портал ФИАС);</w:t>
      </w:r>
    </w:p>
    <w:p w14:paraId="33784A44"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в федеральной государственной информационной системе «Единый портал государственных и муниципальных услуг (функций)» (</w:t>
      </w:r>
      <w:hyperlink r:id="rId11" w:history="1">
        <w:r w:rsidRPr="00E27C86">
          <w:rPr>
            <w:rFonts w:ascii="Times New Roman" w:eastAsia="Arial Unicode MS" w:hAnsi="Times New Roman"/>
            <w:color w:val="0066CC"/>
            <w:sz w:val="28"/>
            <w:szCs w:val="28"/>
            <w:u w:val="single"/>
            <w:lang w:eastAsia="ru-RU"/>
          </w:rPr>
          <w:t>https://www.gosuslugi.ru/</w:t>
        </w:r>
      </w:hyperlink>
      <w:r w:rsidRPr="00E27C86">
        <w:rPr>
          <w:rFonts w:ascii="Times New Roman" w:eastAsia="Arial Unicode MS" w:hAnsi="Times New Roman"/>
          <w:color w:val="000000"/>
          <w:sz w:val="28"/>
          <w:szCs w:val="28"/>
          <w:lang w:eastAsia="ru-RU"/>
        </w:rPr>
        <w:t>) (далее - ЕПГУ);</w:t>
      </w:r>
    </w:p>
    <w:p w14:paraId="28C5DE02" w14:textId="6F9157BC" w:rsidR="00E27C86" w:rsidRPr="00E27C86" w:rsidRDefault="00E27C86" w:rsidP="00AA0A91">
      <w:pPr>
        <w:spacing w:after="0" w:line="240" w:lineRule="auto"/>
        <w:ind w:firstLine="709"/>
        <w:jc w:val="both"/>
        <w:rPr>
          <w:rFonts w:ascii="Times New Roman" w:eastAsia="Arial Unicode MS" w:hAnsi="Times New Roman"/>
          <w:i/>
          <w:color w:val="FF0000"/>
          <w:sz w:val="28"/>
          <w:szCs w:val="28"/>
          <w:lang w:eastAsia="ru-RU"/>
        </w:rPr>
      </w:pPr>
      <w:r w:rsidRPr="00E27C86">
        <w:rPr>
          <w:rFonts w:ascii="Times New Roman" w:eastAsia="Arial Unicode MS" w:hAnsi="Times New Roman"/>
          <w:color w:val="000000"/>
          <w:sz w:val="28"/>
          <w:szCs w:val="28"/>
          <w:lang w:eastAsia="ru-RU"/>
        </w:rPr>
        <w:t>- на официальном сайте Уполномоченного органа и (или) многофункционального центра в информационно-телекоммуникационной сети «Интернет» (далее - Официальные сайты</w:t>
      </w:r>
      <w:r>
        <w:rPr>
          <w:rFonts w:ascii="Times New Roman" w:eastAsia="Arial Unicode MS" w:hAnsi="Times New Roman"/>
          <w:color w:val="000000"/>
          <w:sz w:val="28"/>
          <w:szCs w:val="28"/>
          <w:lang w:eastAsia="ru-RU"/>
        </w:rPr>
        <w:t xml:space="preserve"> </w:t>
      </w:r>
      <w:hyperlink r:id="rId12" w:history="1">
        <w:r w:rsidR="00C25A38" w:rsidRPr="00C25A38">
          <w:rPr>
            <w:rStyle w:val="aa"/>
            <w:rFonts w:ascii="Times New Roman" w:eastAsia="Arial Unicode MS" w:hAnsi="Times New Roman"/>
            <w:sz w:val="28"/>
            <w:szCs w:val="28"/>
            <w:lang w:eastAsia="ru-RU"/>
          </w:rPr>
          <w:t xml:space="preserve">https://aginsk.75.ru, </w:t>
        </w:r>
        <w:r w:rsidR="00795D8E" w:rsidRPr="00795D8E">
          <w:rPr>
            <w:rStyle w:val="aa"/>
            <w:rFonts w:ascii="Times New Roman" w:eastAsia="Arial Unicode MS" w:hAnsi="Times New Roman"/>
            <w:sz w:val="28"/>
            <w:szCs w:val="28"/>
            <w:lang w:eastAsia="ru-RU"/>
          </w:rPr>
          <w:t>/</w:t>
        </w:r>
      </w:hyperlink>
      <w:r w:rsidRPr="00E27C86">
        <w:rPr>
          <w:rFonts w:ascii="Times New Roman" w:eastAsia="Arial Unicode MS" w:hAnsi="Times New Roman"/>
          <w:color w:val="000000"/>
          <w:sz w:val="28"/>
          <w:szCs w:val="28"/>
          <w:lang w:eastAsia="ru-RU"/>
        </w:rPr>
        <w:t xml:space="preserve">) </w:t>
      </w:r>
      <w:r>
        <w:rPr>
          <w:rFonts w:ascii="Times New Roman" w:eastAsia="Arial Unicode MS" w:hAnsi="Times New Roman"/>
          <w:color w:val="000000"/>
          <w:sz w:val="28"/>
          <w:szCs w:val="28"/>
          <w:lang w:eastAsia="ru-RU"/>
        </w:rPr>
        <w:t xml:space="preserve"> </w:t>
      </w:r>
    </w:p>
    <w:p w14:paraId="49E2BB42"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5) посредством размещения информации на информационных стендах Уполномоченного органа или многофункционального центра.</w:t>
      </w:r>
    </w:p>
    <w:p w14:paraId="1A36A639"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1.4. Информирование осуществляется по вопросам, касающимся:</w:t>
      </w:r>
    </w:p>
    <w:p w14:paraId="3D93AAF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способов подачи заявления о предоставлении Услуги;</w:t>
      </w:r>
    </w:p>
    <w:p w14:paraId="65132397"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адресов Уполномоченного органа и многофункциональных центров, обращение в которые необходимо для предоставления Услуги;</w:t>
      </w:r>
    </w:p>
    <w:p w14:paraId="2A4951D7"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справочной информации о работе Уполномоченного органа (структурных подразделений Уполномоченного органа);</w:t>
      </w:r>
    </w:p>
    <w:p w14:paraId="59D573D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документов, необходимых для предоставления Услуги;</w:t>
      </w:r>
    </w:p>
    <w:p w14:paraId="6CCA6EB9"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порядка и сроков предоставления Услуги;</w:t>
      </w:r>
    </w:p>
    <w:p w14:paraId="2D06AB11"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порядка получения сведений о ходе рассмотрения заявления о предоставлении Услуги и о результатах ее предоставления;</w:t>
      </w:r>
    </w:p>
    <w:p w14:paraId="73DD6864" w14:textId="77777777" w:rsidR="00E27C86" w:rsidRPr="00E27C86" w:rsidRDefault="00E27C86" w:rsidP="00AA0A91">
      <w:pPr>
        <w:spacing w:after="0" w:line="240" w:lineRule="auto"/>
        <w:ind w:firstLine="709"/>
        <w:contextualSpacing/>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1EDFEEC9" w14:textId="77777777" w:rsidR="00E27C86" w:rsidRPr="00E27C86" w:rsidRDefault="00E27C86" w:rsidP="00AA0A91">
      <w:pPr>
        <w:spacing w:before="108" w:after="0" w:line="240" w:lineRule="auto"/>
        <w:ind w:firstLine="709"/>
        <w:contextualSpacing/>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14:paraId="0FD8473A" w14:textId="77777777" w:rsidR="00E27C86" w:rsidRPr="00E27C86" w:rsidRDefault="00E27C86" w:rsidP="00AA0A91">
      <w:pPr>
        <w:spacing w:before="108" w:after="0" w:line="240" w:lineRule="auto"/>
        <w:ind w:firstLine="709"/>
        <w:contextualSpacing/>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lastRenderedPageBreak/>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7312401"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14:paraId="333F3373"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1AA58AA3"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14:paraId="5BC44A1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145BE52C"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Продолжительность информирования по телефону не должна превышать 10 минут.</w:t>
      </w:r>
    </w:p>
    <w:p w14:paraId="24738A06"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Информирование осуществляется в соответствии с графиком приема граждан.</w:t>
      </w:r>
    </w:p>
    <w:p w14:paraId="7F82D521"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года № 59-ФЗ «О порядке рассмотрения обращений граждан Российской Федерации».</w:t>
      </w:r>
    </w:p>
    <w:p w14:paraId="593741B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r w:rsidR="00795D8E">
        <w:rPr>
          <w:rFonts w:ascii="Times New Roman" w:eastAsia="Arial Unicode MS" w:hAnsi="Times New Roman"/>
          <w:color w:val="000000"/>
          <w:sz w:val="28"/>
          <w:szCs w:val="28"/>
          <w:lang w:eastAsia="ru-RU"/>
        </w:rPr>
        <w:t xml:space="preserve"> </w:t>
      </w:r>
      <w:r w:rsidR="00795D8E" w:rsidRPr="00795D8E">
        <w:rPr>
          <w:rFonts w:ascii="Times New Roman" w:eastAsia="Arial Unicode MS" w:hAnsi="Times New Roman"/>
          <w:color w:val="000000"/>
          <w:sz w:val="28"/>
          <w:szCs w:val="28"/>
          <w:lang w:eastAsia="ru-RU"/>
        </w:rPr>
        <w:t xml:space="preserve">(ред. от 04.02.2025) "О федеральных государственных информационных системах, обеспечивающих предоставление в электронной форме государственных и муниципальных </w:t>
      </w:r>
      <w:r w:rsidR="00795D8E">
        <w:rPr>
          <w:rFonts w:ascii="Times New Roman" w:eastAsia="Arial Unicode MS" w:hAnsi="Times New Roman"/>
          <w:color w:val="000000"/>
          <w:sz w:val="28"/>
          <w:szCs w:val="28"/>
          <w:lang w:eastAsia="ru-RU"/>
        </w:rPr>
        <w:t xml:space="preserve">услуг (осуществление функций)" </w:t>
      </w:r>
      <w:r w:rsidR="00795D8E" w:rsidRPr="00795D8E">
        <w:rPr>
          <w:rFonts w:ascii="Times New Roman" w:eastAsia="Arial Unicode MS" w:hAnsi="Times New Roman"/>
          <w:color w:val="000000"/>
          <w:sz w:val="28"/>
          <w:szCs w:val="28"/>
          <w:lang w:eastAsia="ru-RU"/>
        </w:rPr>
        <w:t xml:space="preserve">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 "Положением о </w:t>
      </w:r>
      <w:r w:rsidR="00795D8E" w:rsidRPr="00795D8E">
        <w:rPr>
          <w:rFonts w:ascii="Times New Roman" w:eastAsia="Arial Unicode MS" w:hAnsi="Times New Roman"/>
          <w:color w:val="000000"/>
          <w:sz w:val="28"/>
          <w:szCs w:val="28"/>
          <w:lang w:eastAsia="ru-RU"/>
        </w:rPr>
        <w:lastRenderedPageBreak/>
        <w:t>федеральной государственной информационной системе "Единая система предоставления государственных и мун</w:t>
      </w:r>
      <w:r w:rsidR="00795D8E">
        <w:rPr>
          <w:rFonts w:ascii="Times New Roman" w:eastAsia="Arial Unicode MS" w:hAnsi="Times New Roman"/>
          <w:color w:val="000000"/>
          <w:sz w:val="28"/>
          <w:szCs w:val="28"/>
          <w:lang w:eastAsia="ru-RU"/>
        </w:rPr>
        <w:t>иципальных услуг (сервисов)"</w:t>
      </w:r>
      <w:r w:rsidRPr="00E27C86">
        <w:rPr>
          <w:rFonts w:ascii="Times New Roman" w:eastAsia="Arial Unicode MS" w:hAnsi="Times New Roman"/>
          <w:color w:val="000000"/>
          <w:sz w:val="28"/>
          <w:szCs w:val="28"/>
          <w:lang w:eastAsia="ru-RU"/>
        </w:rPr>
        <w:t>.</w:t>
      </w:r>
    </w:p>
    <w:p w14:paraId="37E18EC2"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95D8E" w:rsidRPr="00E27C86">
        <w:rPr>
          <w:rFonts w:ascii="Times New Roman" w:eastAsia="Arial Unicode MS" w:hAnsi="Times New Roman"/>
          <w:color w:val="000000"/>
          <w:sz w:val="28"/>
          <w:szCs w:val="28"/>
          <w:lang w:eastAsia="ru-RU"/>
        </w:rPr>
        <w:t>заявителя,</w:t>
      </w:r>
      <w:r w:rsidRPr="00E27C86">
        <w:rPr>
          <w:rFonts w:ascii="Times New Roman" w:eastAsia="Arial Unicode MS" w:hAnsi="Times New Roman"/>
          <w:color w:val="000000"/>
          <w:sz w:val="28"/>
          <w:szCs w:val="28"/>
          <w:lang w:eastAsia="ru-RU"/>
        </w:rPr>
        <w:t xml:space="preserve"> или предоставление им персональных данных.</w:t>
      </w:r>
    </w:p>
    <w:p w14:paraId="632E6A90" w14:textId="45020893"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xml:space="preserve">1.8. На </w:t>
      </w:r>
      <w:r w:rsidR="00F645D9">
        <w:rPr>
          <w:rFonts w:ascii="Times New Roman" w:eastAsia="Arial Unicode MS" w:hAnsi="Times New Roman"/>
          <w:color w:val="000000"/>
          <w:sz w:val="28"/>
          <w:szCs w:val="28"/>
          <w:lang w:eastAsia="ru-RU"/>
        </w:rPr>
        <w:t>о</w:t>
      </w:r>
      <w:r w:rsidRPr="00E27C86">
        <w:rPr>
          <w:rFonts w:ascii="Times New Roman" w:eastAsia="Arial Unicode MS" w:hAnsi="Times New Roman"/>
          <w:color w:val="000000"/>
          <w:sz w:val="28"/>
          <w:szCs w:val="28"/>
          <w:lang w:eastAsia="ru-RU"/>
        </w:rPr>
        <w:t>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14:paraId="06BAF819" w14:textId="24C184A3"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w:t>
      </w:r>
      <w:r w:rsidR="007F3E84">
        <w:rPr>
          <w:rFonts w:ascii="Times New Roman" w:eastAsia="Arial Unicode MS" w:hAnsi="Times New Roman"/>
          <w:color w:val="000000"/>
          <w:sz w:val="28"/>
          <w:szCs w:val="28"/>
          <w:lang w:eastAsia="ru-RU"/>
        </w:rPr>
        <w:t>ого центра</w:t>
      </w:r>
      <w:r w:rsidRPr="00E27C86">
        <w:rPr>
          <w:rFonts w:ascii="Times New Roman" w:eastAsia="Arial Unicode MS" w:hAnsi="Times New Roman"/>
          <w:color w:val="000000"/>
          <w:sz w:val="28"/>
          <w:szCs w:val="28"/>
          <w:lang w:eastAsia="ru-RU"/>
        </w:rPr>
        <w:t>;</w:t>
      </w:r>
    </w:p>
    <w:p w14:paraId="4DCC8C21"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14:paraId="3B28BEE8"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14:paraId="253099DB"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года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14:paraId="548B3CA6"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 xml:space="preserve">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года № 797 </w:t>
      </w:r>
      <w:r w:rsidR="00795D8E" w:rsidRPr="00795D8E">
        <w:rPr>
          <w:rFonts w:ascii="Times New Roman" w:eastAsia="Arial Unicode MS" w:hAnsi="Times New Roman"/>
          <w:color w:val="000000"/>
          <w:sz w:val="28"/>
          <w:szCs w:val="28"/>
          <w:lang w:eastAsia="ru-RU"/>
        </w:rPr>
        <w:t xml:space="preserve">(ред. от 22.04.2024)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w:t>
      </w:r>
      <w:r w:rsidR="00795D8E" w:rsidRPr="00795D8E">
        <w:rPr>
          <w:rFonts w:ascii="Times New Roman" w:eastAsia="Arial Unicode MS" w:hAnsi="Times New Roman"/>
          <w:color w:val="000000"/>
          <w:sz w:val="28"/>
          <w:szCs w:val="28"/>
          <w:lang w:eastAsia="ru-RU"/>
        </w:rPr>
        <w:lastRenderedPageBreak/>
        <w:t>публично-правовыми компаниями")</w:t>
      </w:r>
      <w:r w:rsidR="00795D8E">
        <w:rPr>
          <w:rFonts w:ascii="Times New Roman" w:eastAsia="Arial Unicode MS" w:hAnsi="Times New Roman"/>
          <w:color w:val="000000"/>
          <w:sz w:val="28"/>
          <w:szCs w:val="28"/>
          <w:lang w:eastAsia="ru-RU"/>
        </w:rPr>
        <w:t xml:space="preserve">, </w:t>
      </w:r>
      <w:r w:rsidRPr="00E27C86">
        <w:rPr>
          <w:rFonts w:ascii="Times New Roman" w:eastAsia="Arial Unicode MS" w:hAnsi="Times New Roman"/>
          <w:color w:val="000000"/>
          <w:sz w:val="28"/>
          <w:szCs w:val="28"/>
          <w:lang w:eastAsia="ru-RU"/>
        </w:rPr>
        <w:t>с учетом требований к информированию, установленных настоящим Регламентом.</w:t>
      </w:r>
    </w:p>
    <w:p w14:paraId="7CA2A130" w14:textId="77777777" w:rsid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2F0A1537" w14:textId="77777777" w:rsidR="007F3E84" w:rsidRPr="00E27C86" w:rsidRDefault="007F3E84" w:rsidP="00AA0A91">
      <w:pPr>
        <w:spacing w:after="0" w:line="240" w:lineRule="auto"/>
        <w:ind w:firstLine="709"/>
        <w:jc w:val="both"/>
        <w:rPr>
          <w:rFonts w:ascii="Times New Roman" w:eastAsia="Arial Unicode MS" w:hAnsi="Times New Roman"/>
          <w:color w:val="000000"/>
          <w:sz w:val="28"/>
          <w:szCs w:val="28"/>
          <w:lang w:eastAsia="ru-RU"/>
        </w:rPr>
      </w:pPr>
    </w:p>
    <w:p w14:paraId="060EBC6E" w14:textId="77777777" w:rsidR="003622E0" w:rsidRPr="00843E59" w:rsidRDefault="003622E0" w:rsidP="00AA0A91">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2. Стандарт предоставления муниципальной услуги</w:t>
      </w:r>
    </w:p>
    <w:p w14:paraId="7E5F8387" w14:textId="77777777" w:rsidR="003622E0" w:rsidRPr="00E27C86" w:rsidRDefault="003622E0" w:rsidP="007F3E84">
      <w:pPr>
        <w:spacing w:after="0" w:line="240" w:lineRule="auto"/>
        <w:ind w:firstLine="720"/>
        <w:jc w:val="center"/>
        <w:rPr>
          <w:rFonts w:ascii="Times New Roman" w:hAnsi="Times New Roman"/>
          <w:b/>
          <w:sz w:val="28"/>
          <w:szCs w:val="28"/>
        </w:rPr>
      </w:pPr>
      <w:r w:rsidRPr="00E27C86">
        <w:rPr>
          <w:rFonts w:ascii="Times New Roman" w:hAnsi="Times New Roman"/>
          <w:b/>
          <w:sz w:val="28"/>
          <w:szCs w:val="28"/>
        </w:rPr>
        <w:t>Наименование муниципальной услуги</w:t>
      </w:r>
    </w:p>
    <w:p w14:paraId="3145BB65" w14:textId="77777777" w:rsidR="00E27C86" w:rsidRPr="00E27C86" w:rsidRDefault="00E27C86" w:rsidP="00AA0A91">
      <w:pPr>
        <w:spacing w:after="0" w:line="240" w:lineRule="auto"/>
        <w:ind w:firstLine="709"/>
        <w:jc w:val="both"/>
        <w:rPr>
          <w:rFonts w:ascii="Times New Roman" w:eastAsia="Arial Unicode MS" w:hAnsi="Times New Roman"/>
          <w:color w:val="000000"/>
          <w:sz w:val="28"/>
          <w:szCs w:val="28"/>
          <w:lang w:eastAsia="ru-RU"/>
        </w:rPr>
      </w:pPr>
      <w:r w:rsidRPr="00E27C86">
        <w:rPr>
          <w:rFonts w:ascii="Times New Roman" w:eastAsia="Arial Unicode MS" w:hAnsi="Times New Roman"/>
          <w:color w:val="000000"/>
          <w:sz w:val="28"/>
          <w:szCs w:val="28"/>
          <w:lang w:eastAsia="ru-RU"/>
        </w:rPr>
        <w:t>2.1. «Присвоение адреса объекту адресации, изменение и аннулирование такого адреса».</w:t>
      </w:r>
    </w:p>
    <w:p w14:paraId="5B32D427" w14:textId="77777777" w:rsidR="003622E0" w:rsidRPr="00E27C86" w:rsidRDefault="003622E0" w:rsidP="00AA0A91">
      <w:pPr>
        <w:spacing w:after="0" w:line="240" w:lineRule="auto"/>
        <w:ind w:firstLine="720"/>
        <w:jc w:val="both"/>
        <w:rPr>
          <w:rFonts w:ascii="Times New Roman" w:hAnsi="Times New Roman"/>
          <w:b/>
          <w:sz w:val="28"/>
          <w:szCs w:val="28"/>
        </w:rPr>
      </w:pPr>
      <w:r w:rsidRPr="00E27C86">
        <w:rPr>
          <w:rFonts w:ascii="Times New Roman" w:hAnsi="Times New Roman"/>
          <w:b/>
          <w:sz w:val="28"/>
          <w:szCs w:val="28"/>
        </w:rPr>
        <w:t>Наименование органа, предоставляющего муниципальную услугу</w:t>
      </w:r>
    </w:p>
    <w:p w14:paraId="4801BA6D" w14:textId="0FCA25C1" w:rsidR="003622E0" w:rsidRDefault="003622E0" w:rsidP="00AA0A91">
      <w:pPr>
        <w:spacing w:after="0" w:line="240" w:lineRule="auto"/>
        <w:ind w:firstLine="720"/>
        <w:jc w:val="both"/>
        <w:rPr>
          <w:rFonts w:ascii="Times New Roman" w:hAnsi="Times New Roman"/>
          <w:sz w:val="28"/>
          <w:szCs w:val="28"/>
        </w:rPr>
      </w:pPr>
      <w:r w:rsidRPr="006D2538">
        <w:rPr>
          <w:rFonts w:ascii="Times New Roman" w:hAnsi="Times New Roman"/>
          <w:sz w:val="28"/>
          <w:szCs w:val="28"/>
        </w:rPr>
        <w:t>2.2. </w:t>
      </w:r>
      <w:r w:rsidR="0011302A" w:rsidRPr="0011302A">
        <w:rPr>
          <w:rFonts w:ascii="Times New Roman" w:hAnsi="Times New Roman"/>
          <w:sz w:val="28"/>
          <w:szCs w:val="28"/>
        </w:rPr>
        <w:t>Органом, предоставляющим муниципальную услугу, является администрация Агинского муниципального округа Забайкальского края</w:t>
      </w:r>
      <w:r w:rsidR="0011302A">
        <w:rPr>
          <w:rFonts w:ascii="Times New Roman" w:hAnsi="Times New Roman"/>
          <w:sz w:val="28"/>
          <w:szCs w:val="28"/>
        </w:rPr>
        <w:t xml:space="preserve"> (далее по тексту</w:t>
      </w:r>
      <w:r w:rsidR="00DC5BC9">
        <w:rPr>
          <w:rFonts w:ascii="Times New Roman" w:hAnsi="Times New Roman"/>
          <w:sz w:val="28"/>
          <w:szCs w:val="28"/>
        </w:rPr>
        <w:t xml:space="preserve"> </w:t>
      </w:r>
      <w:r w:rsidR="0011302A">
        <w:rPr>
          <w:rFonts w:ascii="Times New Roman" w:hAnsi="Times New Roman"/>
          <w:sz w:val="28"/>
          <w:szCs w:val="28"/>
        </w:rPr>
        <w:t>-</w:t>
      </w:r>
      <w:r w:rsidR="007F3E84">
        <w:rPr>
          <w:rFonts w:ascii="Times New Roman" w:hAnsi="Times New Roman"/>
          <w:sz w:val="28"/>
          <w:szCs w:val="28"/>
        </w:rPr>
        <w:t xml:space="preserve"> </w:t>
      </w:r>
      <w:r w:rsidR="0011302A">
        <w:rPr>
          <w:rFonts w:ascii="Times New Roman" w:hAnsi="Times New Roman"/>
          <w:sz w:val="28"/>
          <w:szCs w:val="28"/>
        </w:rPr>
        <w:t>администрация, уполномоченный район)</w:t>
      </w:r>
      <w:r w:rsidR="00302FB4">
        <w:rPr>
          <w:rFonts w:ascii="Times New Roman" w:hAnsi="Times New Roman"/>
          <w:sz w:val="28"/>
          <w:szCs w:val="28"/>
        </w:rPr>
        <w:t>.</w:t>
      </w:r>
    </w:p>
    <w:p w14:paraId="176DB188" w14:textId="7A0FD65A" w:rsidR="0011302A" w:rsidRPr="0011302A" w:rsidRDefault="0011302A" w:rsidP="0011302A">
      <w:pPr>
        <w:spacing w:after="0" w:line="240" w:lineRule="auto"/>
        <w:ind w:firstLine="720"/>
        <w:jc w:val="both"/>
        <w:rPr>
          <w:rFonts w:ascii="Times New Roman" w:hAnsi="Times New Roman"/>
          <w:sz w:val="28"/>
          <w:szCs w:val="28"/>
        </w:rPr>
      </w:pPr>
      <w:r>
        <w:rPr>
          <w:rFonts w:ascii="Times New Roman" w:hAnsi="Times New Roman"/>
          <w:sz w:val="28"/>
          <w:szCs w:val="28"/>
        </w:rPr>
        <w:t>Структурным подразделением</w:t>
      </w:r>
      <w:r w:rsidRPr="0011302A">
        <w:rPr>
          <w:rFonts w:ascii="Times New Roman" w:hAnsi="Times New Roman"/>
          <w:sz w:val="28"/>
          <w:szCs w:val="28"/>
        </w:rPr>
        <w:t xml:space="preserve"> администрации Агинского муниципаль</w:t>
      </w:r>
      <w:r>
        <w:rPr>
          <w:rFonts w:ascii="Times New Roman" w:hAnsi="Times New Roman"/>
          <w:sz w:val="28"/>
          <w:szCs w:val="28"/>
        </w:rPr>
        <w:t xml:space="preserve">ного округа Забайкальского края, </w:t>
      </w:r>
      <w:r w:rsidRPr="0011302A">
        <w:rPr>
          <w:rFonts w:ascii="Times New Roman" w:hAnsi="Times New Roman"/>
          <w:sz w:val="28"/>
          <w:szCs w:val="28"/>
        </w:rPr>
        <w:t>ответственным за предоставление муниципальной услуги, является 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w:t>
      </w:r>
      <w:r w:rsidR="00F645D9">
        <w:rPr>
          <w:rFonts w:ascii="Times New Roman" w:hAnsi="Times New Roman"/>
          <w:sz w:val="28"/>
          <w:szCs w:val="28"/>
        </w:rPr>
        <w:t xml:space="preserve"> по тексту</w:t>
      </w:r>
      <w:r w:rsidRPr="0011302A">
        <w:rPr>
          <w:rFonts w:ascii="Times New Roman" w:hAnsi="Times New Roman"/>
          <w:sz w:val="28"/>
          <w:szCs w:val="28"/>
        </w:rPr>
        <w:t xml:space="preserve"> – комитет)</w:t>
      </w:r>
    </w:p>
    <w:p w14:paraId="4E541425" w14:textId="77777777" w:rsidR="0011302A" w:rsidRPr="0011302A" w:rsidRDefault="0011302A" w:rsidP="0011302A">
      <w:pPr>
        <w:spacing w:after="0" w:line="240" w:lineRule="auto"/>
        <w:ind w:firstLine="720"/>
        <w:jc w:val="both"/>
        <w:rPr>
          <w:rFonts w:ascii="Times New Roman" w:hAnsi="Times New Roman"/>
          <w:iCs/>
          <w:sz w:val="28"/>
          <w:szCs w:val="28"/>
        </w:rPr>
      </w:pPr>
      <w:r w:rsidRPr="0011302A">
        <w:rPr>
          <w:rFonts w:ascii="Times New Roman" w:hAnsi="Times New Roman"/>
          <w:iCs/>
          <w:sz w:val="28"/>
          <w:szCs w:val="28"/>
        </w:rPr>
        <w:t>Заявления и документы представляются заявителем одним из следующих способов:</w:t>
      </w:r>
    </w:p>
    <w:p w14:paraId="0A95AD8E" w14:textId="77777777" w:rsidR="0011302A" w:rsidRPr="0011302A" w:rsidRDefault="0011302A" w:rsidP="0011302A">
      <w:pPr>
        <w:spacing w:after="0" w:line="240" w:lineRule="auto"/>
        <w:ind w:firstLine="720"/>
        <w:jc w:val="both"/>
        <w:rPr>
          <w:rFonts w:ascii="Times New Roman" w:hAnsi="Times New Roman"/>
          <w:iCs/>
          <w:sz w:val="28"/>
          <w:szCs w:val="28"/>
        </w:rPr>
      </w:pPr>
      <w:r w:rsidRPr="0011302A">
        <w:rPr>
          <w:rFonts w:ascii="Times New Roman" w:hAnsi="Times New Roman"/>
          <w:iCs/>
          <w:sz w:val="28"/>
          <w:szCs w:val="28"/>
        </w:rPr>
        <w:t>а) в ходе личного обращения заявителя в Комитете, МФЦ</w:t>
      </w:r>
      <w:r w:rsidRPr="0011302A">
        <w:rPr>
          <w:rFonts w:ascii="Times New Roman" w:hAnsi="Times New Roman"/>
          <w:sz w:val="28"/>
          <w:szCs w:val="28"/>
        </w:rPr>
        <w:t xml:space="preserve"> </w:t>
      </w:r>
      <w:r w:rsidRPr="0011302A">
        <w:rPr>
          <w:rFonts w:ascii="Times New Roman" w:hAnsi="Times New Roman"/>
          <w:iCs/>
          <w:sz w:val="28"/>
          <w:szCs w:val="28"/>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p>
    <w:p w14:paraId="2B2FD975" w14:textId="77777777" w:rsidR="0011302A" w:rsidRPr="0011302A" w:rsidRDefault="0011302A" w:rsidP="0011302A">
      <w:pPr>
        <w:spacing w:after="0" w:line="240" w:lineRule="auto"/>
        <w:ind w:firstLine="720"/>
        <w:jc w:val="both"/>
        <w:rPr>
          <w:rFonts w:ascii="Times New Roman" w:hAnsi="Times New Roman"/>
          <w:iCs/>
          <w:sz w:val="28"/>
          <w:szCs w:val="28"/>
        </w:rPr>
      </w:pPr>
      <w:r w:rsidRPr="0011302A">
        <w:rPr>
          <w:rFonts w:ascii="Times New Roman" w:hAnsi="Times New Roman"/>
          <w:iCs/>
          <w:sz w:val="28"/>
          <w:szCs w:val="28"/>
        </w:rPr>
        <w:t>б) посредством почтового отправления в администрацию;</w:t>
      </w:r>
    </w:p>
    <w:p w14:paraId="65B6322C" w14:textId="77777777" w:rsidR="0011302A" w:rsidRPr="0011302A" w:rsidRDefault="0011302A" w:rsidP="0011302A">
      <w:pPr>
        <w:spacing w:after="0" w:line="240" w:lineRule="auto"/>
        <w:ind w:firstLine="720"/>
        <w:jc w:val="both"/>
        <w:rPr>
          <w:rFonts w:ascii="Times New Roman" w:hAnsi="Times New Roman"/>
          <w:iCs/>
          <w:sz w:val="28"/>
          <w:szCs w:val="28"/>
        </w:rPr>
      </w:pPr>
      <w:r w:rsidRPr="0011302A">
        <w:rPr>
          <w:rFonts w:ascii="Times New Roman" w:hAnsi="Times New Roman"/>
          <w:iCs/>
          <w:sz w:val="28"/>
          <w:szCs w:val="28"/>
        </w:rPr>
        <w:t>в) в электронной форме с использованием ЕПГУ.</w:t>
      </w:r>
    </w:p>
    <w:p w14:paraId="19AFA591" w14:textId="04657F5B" w:rsidR="0011302A" w:rsidRPr="0011302A" w:rsidRDefault="00F645D9" w:rsidP="0011302A">
      <w:pPr>
        <w:spacing w:after="0" w:line="240" w:lineRule="auto"/>
        <w:ind w:firstLine="720"/>
        <w:jc w:val="both"/>
        <w:rPr>
          <w:rFonts w:ascii="Times New Roman" w:hAnsi="Times New Roman"/>
          <w:iCs/>
          <w:sz w:val="28"/>
          <w:szCs w:val="28"/>
        </w:rPr>
      </w:pPr>
      <w:r w:rsidRPr="00F645D9">
        <w:rPr>
          <w:rFonts w:ascii="Times New Roman" w:hAnsi="Times New Roman"/>
          <w:bCs/>
          <w:iCs/>
          <w:sz w:val="28"/>
          <w:szCs w:val="28"/>
          <w:lang w:bidi="ru-RU"/>
        </w:rPr>
        <w:t>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r w:rsidRPr="00F645D9">
        <w:rPr>
          <w:rFonts w:ascii="Times New Roman" w:hAnsi="Times New Roman"/>
          <w:iCs/>
          <w:sz w:val="28"/>
          <w:szCs w:val="28"/>
          <w:lang w:bidi="ru-RU"/>
        </w:rPr>
        <w:t xml:space="preserve"> (КГАУ «МФЦ Забайкальского края») </w:t>
      </w:r>
      <w:r w:rsidRPr="00F645D9">
        <w:rPr>
          <w:rFonts w:ascii="Times New Roman" w:hAnsi="Times New Roman"/>
          <w:iCs/>
          <w:sz w:val="28"/>
          <w:szCs w:val="28"/>
        </w:rPr>
        <w:t>(далее - МФЦ</w:t>
      </w:r>
      <w:r w:rsidRPr="00F645D9">
        <w:rPr>
          <w:rFonts w:ascii="Times New Roman" w:hAnsi="Times New Roman"/>
          <w:iCs/>
          <w:sz w:val="28"/>
          <w:szCs w:val="28"/>
          <w:lang w:bidi="ru-RU"/>
        </w:rPr>
        <w:t>, 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Pr>
          <w:rFonts w:ascii="Times New Roman" w:hAnsi="Times New Roman"/>
          <w:iCs/>
          <w:sz w:val="28"/>
          <w:szCs w:val="28"/>
          <w:lang w:bidi="ru-RU"/>
        </w:rPr>
        <w:t xml:space="preserve">) </w:t>
      </w:r>
      <w:r w:rsidR="0011302A" w:rsidRPr="0011302A">
        <w:rPr>
          <w:rFonts w:ascii="Times New Roman" w:hAnsi="Times New Roman"/>
          <w:iCs/>
          <w:sz w:val="28"/>
          <w:szCs w:val="28"/>
        </w:rPr>
        <w:t xml:space="preserve"> участвует в предоставлении муниципальной услуги в части:</w:t>
      </w:r>
    </w:p>
    <w:p w14:paraId="026F6E84" w14:textId="77777777" w:rsidR="0011302A" w:rsidRPr="0011302A" w:rsidRDefault="0011302A" w:rsidP="0011302A">
      <w:pPr>
        <w:spacing w:after="0" w:line="240" w:lineRule="auto"/>
        <w:ind w:firstLine="720"/>
        <w:jc w:val="both"/>
        <w:rPr>
          <w:rFonts w:ascii="Times New Roman" w:hAnsi="Times New Roman"/>
          <w:iCs/>
          <w:sz w:val="28"/>
          <w:szCs w:val="28"/>
        </w:rPr>
      </w:pPr>
      <w:r w:rsidRPr="0011302A">
        <w:rPr>
          <w:rFonts w:ascii="Times New Roman" w:hAnsi="Times New Roman"/>
          <w:iCs/>
          <w:sz w:val="28"/>
          <w:szCs w:val="28"/>
        </w:rPr>
        <w:t>- информирования по вопросам предоставления муниципальной услуги;</w:t>
      </w:r>
    </w:p>
    <w:p w14:paraId="07EF7255" w14:textId="77777777" w:rsidR="0011302A" w:rsidRPr="0011302A" w:rsidRDefault="0011302A" w:rsidP="0011302A">
      <w:pPr>
        <w:spacing w:after="0" w:line="240" w:lineRule="auto"/>
        <w:ind w:firstLine="720"/>
        <w:jc w:val="both"/>
        <w:rPr>
          <w:rFonts w:ascii="Times New Roman" w:hAnsi="Times New Roman"/>
          <w:iCs/>
          <w:sz w:val="28"/>
          <w:szCs w:val="28"/>
        </w:rPr>
      </w:pPr>
      <w:r w:rsidRPr="0011302A">
        <w:rPr>
          <w:rFonts w:ascii="Times New Roman" w:hAnsi="Times New Roman"/>
          <w:iCs/>
          <w:sz w:val="28"/>
          <w:szCs w:val="28"/>
        </w:rPr>
        <w:t>- приема заявлений и документов, необходимых для предоставления муниципальной услуги;</w:t>
      </w:r>
    </w:p>
    <w:p w14:paraId="0F51B3B9" w14:textId="25082DDF" w:rsidR="0011302A" w:rsidRDefault="0011302A" w:rsidP="0011302A">
      <w:pPr>
        <w:spacing w:after="0" w:line="240" w:lineRule="auto"/>
        <w:ind w:firstLine="720"/>
        <w:jc w:val="both"/>
        <w:rPr>
          <w:rFonts w:ascii="Times New Roman" w:hAnsi="Times New Roman"/>
          <w:sz w:val="28"/>
          <w:szCs w:val="28"/>
        </w:rPr>
      </w:pPr>
      <w:r w:rsidRPr="0011302A">
        <w:rPr>
          <w:rFonts w:ascii="Times New Roman" w:hAnsi="Times New Roman"/>
          <w:iCs/>
          <w:sz w:val="28"/>
          <w:szCs w:val="28"/>
        </w:rPr>
        <w:t>- выдачи результата предоставления муниципальной услуги</w:t>
      </w:r>
    </w:p>
    <w:p w14:paraId="0559D4C6" w14:textId="77777777" w:rsidR="00841F98" w:rsidRPr="00841F98" w:rsidRDefault="00CF6A94" w:rsidP="00AA0A91">
      <w:pPr>
        <w:spacing w:after="0" w:line="240" w:lineRule="auto"/>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xml:space="preserve">       </w:t>
      </w:r>
      <w:r w:rsidR="00841F98">
        <w:rPr>
          <w:rFonts w:ascii="Times New Roman" w:eastAsia="Arial Unicode MS" w:hAnsi="Times New Roman"/>
          <w:color w:val="000000"/>
          <w:sz w:val="28"/>
          <w:szCs w:val="28"/>
          <w:lang w:eastAsia="ru-RU"/>
        </w:rPr>
        <w:t xml:space="preserve">   </w:t>
      </w:r>
      <w:r w:rsidR="00841F98" w:rsidRPr="00841F98">
        <w:rPr>
          <w:rFonts w:ascii="Times New Roman" w:eastAsia="Arial Unicode MS" w:hAnsi="Times New Roman"/>
          <w:color w:val="000000"/>
          <w:sz w:val="28"/>
          <w:szCs w:val="28"/>
          <w:lang w:eastAsia="ru-RU"/>
        </w:rPr>
        <w:t>2.3. При предоставлении Услуги Уполномоченный орган взаимодействует с:</w:t>
      </w:r>
    </w:p>
    <w:p w14:paraId="624455FE"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оператором федеральной информационной адресной системы (далее - Оператор ФИАС);</w:t>
      </w:r>
    </w:p>
    <w:p w14:paraId="72A3D59A"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lastRenderedPageBreak/>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1246571B"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14:paraId="2F88587D" w14:textId="49A80FD9"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В предоставлении муниципальной услуги принимают участие структурные подраз</w:t>
      </w:r>
      <w:r w:rsidR="00F645D9">
        <w:rPr>
          <w:rFonts w:ascii="Times New Roman" w:eastAsia="Arial Unicode MS" w:hAnsi="Times New Roman"/>
          <w:color w:val="000000"/>
          <w:sz w:val="28"/>
          <w:szCs w:val="28"/>
          <w:lang w:eastAsia="ru-RU"/>
        </w:rPr>
        <w:t>деления Уполномоченного органа и МФЦ.</w:t>
      </w:r>
      <w:r w:rsidR="00F645D9" w:rsidRPr="00F645D9">
        <w:rPr>
          <w:rFonts w:ascii="Times New Roman" w:eastAsia="Arial Unicode MS" w:hAnsi="Times New Roman"/>
          <w:color w:val="000000"/>
          <w:sz w:val="28"/>
          <w:szCs w:val="28"/>
          <w:lang w:eastAsia="ru-RU"/>
        </w:rPr>
        <w:t>,</w:t>
      </w:r>
    </w:p>
    <w:p w14:paraId="1CB7774C"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456867D0"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51638229" w14:textId="77777777" w:rsidR="003622E0" w:rsidRPr="00932E47" w:rsidRDefault="003622E0" w:rsidP="00AA0A91">
      <w:pPr>
        <w:spacing w:after="0" w:line="240" w:lineRule="auto"/>
        <w:ind w:firstLine="720"/>
        <w:jc w:val="both"/>
        <w:rPr>
          <w:rFonts w:ascii="Times New Roman" w:hAnsi="Times New Roman"/>
          <w:b/>
          <w:sz w:val="28"/>
          <w:szCs w:val="28"/>
        </w:rPr>
      </w:pPr>
      <w:r w:rsidRPr="00932E47">
        <w:rPr>
          <w:rFonts w:ascii="Times New Roman" w:hAnsi="Times New Roman"/>
          <w:b/>
          <w:sz w:val="28"/>
          <w:szCs w:val="28"/>
        </w:rPr>
        <w:t>Описание результата пред</w:t>
      </w:r>
      <w:r w:rsidR="002B307A">
        <w:rPr>
          <w:rFonts w:ascii="Times New Roman" w:hAnsi="Times New Roman"/>
          <w:b/>
          <w:sz w:val="28"/>
          <w:szCs w:val="28"/>
        </w:rPr>
        <w:t>оставления муниципальной услуги</w:t>
      </w:r>
    </w:p>
    <w:p w14:paraId="71853270"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2.5. Результатом предоставления Услуги является:</w:t>
      </w:r>
    </w:p>
    <w:p w14:paraId="1DECE0D6"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выдача (направление) решения Уполномоченного органа о присвоении адреса объекту адресации;</w:t>
      </w:r>
    </w:p>
    <w:p w14:paraId="237A25D2"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14:paraId="2009A5FC" w14:textId="77777777" w:rsid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выдача (направление) решения Уполномоченного органа об отказе в присвоении объекту адресации адреса или аннулировании его адреса.</w:t>
      </w:r>
    </w:p>
    <w:p w14:paraId="167B99F3" w14:textId="4FD5AAD5" w:rsidR="00FE75A5" w:rsidRPr="00841F98" w:rsidRDefault="00FE75A5" w:rsidP="00AA0A9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FE75A5">
        <w:rPr>
          <w:rFonts w:ascii="Times New Roman" w:eastAsia="Arial Unicode MS" w:hAnsi="Times New Roman"/>
          <w:color w:val="000000"/>
          <w:sz w:val="28"/>
          <w:szCs w:val="28"/>
          <w:lang w:eastAsia="ru-RU"/>
        </w:rPr>
        <w:t>внесение соответствующей информации в государственный адресный реестр</w:t>
      </w:r>
      <w:r>
        <w:rPr>
          <w:rFonts w:ascii="Times New Roman" w:eastAsia="Arial Unicode MS" w:hAnsi="Times New Roman"/>
          <w:color w:val="000000"/>
          <w:sz w:val="28"/>
          <w:szCs w:val="28"/>
          <w:lang w:eastAsia="ru-RU"/>
        </w:rPr>
        <w:t>.</w:t>
      </w:r>
    </w:p>
    <w:p w14:paraId="2D316CF8"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2.5.1.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14:paraId="5C2E3751"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Рекомендуемый образец формы решения о присвоении адреса объекту адресации справочно приведен в Приложении № 1 к настоящему Регламенту.</w:t>
      </w:r>
    </w:p>
    <w:p w14:paraId="740CF45E"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2.5.2. 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14:paraId="3007A11A"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xml:space="preserve">Рекомендуемый образец формы решения об аннулировании адреса объекта адресации справочно приведен </w:t>
      </w:r>
      <w:r w:rsidRPr="002D697A">
        <w:rPr>
          <w:rFonts w:ascii="Times New Roman" w:eastAsia="Arial Unicode MS" w:hAnsi="Times New Roman"/>
          <w:color w:val="000000"/>
          <w:sz w:val="28"/>
          <w:szCs w:val="28"/>
          <w:lang w:eastAsia="ru-RU"/>
        </w:rPr>
        <w:t>в Приложении № 2</w:t>
      </w:r>
      <w:r w:rsidRPr="00841F98">
        <w:rPr>
          <w:rFonts w:ascii="Times New Roman" w:eastAsia="Arial Unicode MS" w:hAnsi="Times New Roman"/>
          <w:color w:val="000000"/>
          <w:sz w:val="28"/>
          <w:szCs w:val="28"/>
          <w:lang w:eastAsia="ru-RU"/>
        </w:rPr>
        <w:t xml:space="preserve"> к настоящему Регламенту.</w:t>
      </w:r>
    </w:p>
    <w:p w14:paraId="2FBC2C1A"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w:t>
      </w:r>
      <w:r w:rsidRPr="00841F98">
        <w:rPr>
          <w:rFonts w:ascii="Times New Roman" w:eastAsia="Arial Unicode MS" w:hAnsi="Times New Roman"/>
          <w:color w:val="000000"/>
          <w:sz w:val="28"/>
          <w:szCs w:val="28"/>
          <w:lang w:eastAsia="ru-RU"/>
        </w:rPr>
        <w:lastRenderedPageBreak/>
        <w:t>оформляемой по форме согласно приложению № 2 к приказу Министерства финансов Российской Федерации от 14 сентября 2020 года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14:paraId="60F4AA20" w14:textId="77777777"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2.5.3. 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года № 146н. Справочно форма данного решения приведена в Приложении № 3 к настоящему Регламенту.</w:t>
      </w:r>
    </w:p>
    <w:p w14:paraId="252F6ECF" w14:textId="77777777" w:rsid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14:paraId="27BAC53B" w14:textId="77777777" w:rsidR="00841F98" w:rsidRPr="00841F98" w:rsidRDefault="00841F98" w:rsidP="00AA0A91">
      <w:pPr>
        <w:spacing w:after="0" w:line="240" w:lineRule="auto"/>
        <w:ind w:firstLine="709"/>
        <w:jc w:val="both"/>
        <w:rPr>
          <w:rFonts w:ascii="Times New Roman" w:eastAsia="Arial Unicode MS" w:hAnsi="Times New Roman"/>
          <w:b/>
          <w:color w:val="000000"/>
          <w:sz w:val="28"/>
          <w:szCs w:val="28"/>
          <w:lang w:eastAsia="ru-RU"/>
        </w:rPr>
      </w:pPr>
      <w:bookmarkStart w:id="5" w:name="bookmark10"/>
      <w:r w:rsidRPr="00841F98">
        <w:rPr>
          <w:rFonts w:ascii="Times New Roman" w:eastAsia="Arial Unicode MS" w:hAnsi="Times New Roman"/>
          <w:b/>
          <w:color w:val="000000"/>
          <w:sz w:val="28"/>
          <w:szCs w:val="28"/>
          <w:lang w:eastAsia="ru-RU"/>
        </w:rPr>
        <w:t>Срок предоставления муниципальной услуги и выдачи (направления) документов, являющихся результатом предоставления муниципальной услуги</w:t>
      </w:r>
      <w:bookmarkEnd w:id="5"/>
    </w:p>
    <w:p w14:paraId="432D2D98" w14:textId="53079514" w:rsidR="00841F98" w:rsidRPr="00841F98" w:rsidRDefault="00841F98" w:rsidP="00AA0A91">
      <w:pPr>
        <w:spacing w:after="0" w:line="240" w:lineRule="auto"/>
        <w:ind w:firstLine="709"/>
        <w:jc w:val="both"/>
        <w:rPr>
          <w:rFonts w:ascii="Times New Roman" w:eastAsia="Arial Unicode MS" w:hAnsi="Times New Roman"/>
          <w:color w:val="000000"/>
          <w:sz w:val="28"/>
          <w:szCs w:val="28"/>
          <w:lang w:eastAsia="ru-RU"/>
        </w:rPr>
      </w:pPr>
      <w:r w:rsidRPr="00841F98">
        <w:rPr>
          <w:rFonts w:ascii="Times New Roman" w:eastAsia="Arial Unicode MS" w:hAnsi="Times New Roman"/>
          <w:color w:val="000000"/>
          <w:sz w:val="28"/>
          <w:szCs w:val="28"/>
          <w:lang w:eastAsia="ru-RU"/>
        </w:rPr>
        <w:t>2.6. </w:t>
      </w:r>
      <w:proofErr w:type="gramStart"/>
      <w:r w:rsidRPr="00841F98">
        <w:rPr>
          <w:rFonts w:ascii="Times New Roman" w:eastAsia="Arial Unicode MS" w:hAnsi="Times New Roman"/>
          <w:color w:val="000000"/>
          <w:sz w:val="28"/>
          <w:szCs w:val="28"/>
          <w:lang w:eastAsia="ru-RU"/>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и не должен превышать 10 рабочих дней со дня поступления заявления о предоставлении Услуги.</w:t>
      </w:r>
      <w:proofErr w:type="gramEnd"/>
    </w:p>
    <w:p w14:paraId="373AECCC" w14:textId="77777777" w:rsidR="003622E0" w:rsidRPr="00932E47" w:rsidRDefault="003622E0" w:rsidP="00AA0A91">
      <w:pPr>
        <w:spacing w:after="0" w:line="240" w:lineRule="auto"/>
        <w:ind w:firstLine="709"/>
        <w:jc w:val="both"/>
        <w:rPr>
          <w:rFonts w:ascii="Times New Roman" w:hAnsi="Times New Roman"/>
          <w:b/>
          <w:sz w:val="28"/>
          <w:szCs w:val="28"/>
        </w:rPr>
      </w:pPr>
      <w:r w:rsidRPr="00932E47">
        <w:rPr>
          <w:rFonts w:ascii="Times New Roman" w:hAnsi="Times New Roman"/>
          <w:b/>
          <w:sz w:val="28"/>
          <w:szCs w:val="28"/>
        </w:rPr>
        <w:t>Перечень нормативных правовых актов, регулирующих отношения,</w:t>
      </w:r>
      <w:r w:rsidR="00AA0A91">
        <w:rPr>
          <w:rFonts w:ascii="Times New Roman" w:hAnsi="Times New Roman"/>
          <w:b/>
          <w:sz w:val="28"/>
          <w:szCs w:val="28"/>
        </w:rPr>
        <w:t xml:space="preserve"> </w:t>
      </w:r>
      <w:r w:rsidRPr="00932E47">
        <w:rPr>
          <w:rFonts w:ascii="Times New Roman" w:hAnsi="Times New Roman"/>
          <w:b/>
          <w:sz w:val="28"/>
          <w:szCs w:val="28"/>
        </w:rPr>
        <w:t>возникающие в связи с предоставлением муниципальной услуги</w:t>
      </w:r>
    </w:p>
    <w:p w14:paraId="6A9B1A02" w14:textId="77777777" w:rsidR="003622E0" w:rsidRPr="008B456D" w:rsidRDefault="00841F98" w:rsidP="00AA0A9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2.7</w:t>
      </w:r>
      <w:r w:rsidR="003622E0" w:rsidRPr="008B456D">
        <w:rPr>
          <w:rFonts w:ascii="Times New Roman" w:hAnsi="Times New Roman" w:cs="Times New Roman"/>
          <w:sz w:val="28"/>
          <w:szCs w:val="28"/>
        </w:rPr>
        <w:t>. Предоставление муниципальной услуги осуществляется в соответствии с:</w:t>
      </w:r>
    </w:p>
    <w:p w14:paraId="5B41BF01" w14:textId="77777777" w:rsidR="00C03587" w:rsidRPr="00C03587" w:rsidRDefault="00C03587" w:rsidP="00AA0A91">
      <w:pPr>
        <w:spacing w:after="0" w:line="240" w:lineRule="auto"/>
        <w:ind w:firstLine="709"/>
        <w:jc w:val="both"/>
        <w:rPr>
          <w:rFonts w:ascii="Times New Roman" w:hAnsi="Times New Roman"/>
          <w:sz w:val="28"/>
          <w:szCs w:val="28"/>
        </w:rPr>
      </w:pPr>
      <w:r w:rsidRPr="00C03587">
        <w:rPr>
          <w:rFonts w:ascii="Times New Roman" w:hAnsi="Times New Roman"/>
          <w:sz w:val="28"/>
          <w:szCs w:val="28"/>
        </w:rPr>
        <w:t>- </w:t>
      </w:r>
      <w:r>
        <w:rPr>
          <w:rFonts w:ascii="Times New Roman" w:hAnsi="Times New Roman"/>
          <w:sz w:val="28"/>
          <w:szCs w:val="28"/>
        </w:rPr>
        <w:t xml:space="preserve"> </w:t>
      </w:r>
      <w:r w:rsidRPr="00C03587">
        <w:rPr>
          <w:rFonts w:ascii="Times New Roman" w:hAnsi="Times New Roman"/>
          <w:sz w:val="28"/>
          <w:szCs w:val="28"/>
        </w:rPr>
        <w:t>Земельным кодексом Российской Федерации;</w:t>
      </w:r>
    </w:p>
    <w:p w14:paraId="04496202" w14:textId="77777777" w:rsidR="00E74C74" w:rsidRPr="00CE3044" w:rsidRDefault="002B7DA0" w:rsidP="00AA0A91">
      <w:pPr>
        <w:spacing w:after="0" w:line="240" w:lineRule="auto"/>
        <w:ind w:firstLine="709"/>
        <w:jc w:val="both"/>
        <w:rPr>
          <w:rFonts w:ascii="Times New Roman" w:hAnsi="Times New Roman"/>
          <w:sz w:val="28"/>
          <w:szCs w:val="28"/>
        </w:rPr>
      </w:pPr>
      <w:r>
        <w:rPr>
          <w:rStyle w:val="a5"/>
          <w:rFonts w:ascii="Times New Roman" w:hAnsi="Times New Roman"/>
          <w:color w:val="auto"/>
          <w:sz w:val="28"/>
          <w:szCs w:val="28"/>
        </w:rPr>
        <w:t xml:space="preserve">- </w:t>
      </w:r>
      <w:r w:rsidR="00E74C74" w:rsidRPr="00CE3044">
        <w:rPr>
          <w:rStyle w:val="a5"/>
          <w:rFonts w:ascii="Times New Roman" w:hAnsi="Times New Roman"/>
          <w:color w:val="auto"/>
          <w:sz w:val="28"/>
          <w:szCs w:val="28"/>
        </w:rPr>
        <w:t>Градостроительным кодексом</w:t>
      </w:r>
      <w:r w:rsidR="00E74C74" w:rsidRPr="00CE3044">
        <w:rPr>
          <w:rFonts w:ascii="Times New Roman" w:hAnsi="Times New Roman"/>
          <w:sz w:val="28"/>
          <w:szCs w:val="28"/>
        </w:rPr>
        <w:t xml:space="preserve"> Российской Федерации от 29 декабря 2004 года № 190-ФЗ («Российская газета», № 290, 30 декабря 2004 года);</w:t>
      </w:r>
    </w:p>
    <w:p w14:paraId="0E4195A3"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Федеральным законом от 24 июля 2007 года № 221-ФЗ «О государственном кадастре недвижимости»;</w:t>
      </w:r>
    </w:p>
    <w:p w14:paraId="05163675"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Федеральным законом от 27 июля 2010 года № 210-ФЗ «Об организации предоставления государственных и муниципальных услуг»;</w:t>
      </w:r>
    </w:p>
    <w:p w14:paraId="4033C85F"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Федеральным законом от 28 декабря 2013 года № 443-Ф3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14:paraId="1D9AC240"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Федеральным законом от 27 июля 2006 года № 149-ФЗ «Об информации, информационных технологиях и о защите информации»;</w:t>
      </w:r>
    </w:p>
    <w:p w14:paraId="551ACDA4"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Федеральным законом от 27 июля 2006 года № 152-ФЗ «О персональных данных»;</w:t>
      </w:r>
    </w:p>
    <w:p w14:paraId="004FF5DB"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Федеральным законом от 6 апреля 2011 года № 63-Ф3 «Об электронной подписи»;</w:t>
      </w:r>
    </w:p>
    <w:p w14:paraId="16978DE8"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lastRenderedPageBreak/>
        <w:t xml:space="preserve">- постановлением Правительства Российской Федерации от 19 ноября 2014 года № 1221 </w:t>
      </w:r>
      <w:r w:rsidR="002B307A" w:rsidRPr="002B307A">
        <w:rPr>
          <w:rFonts w:ascii="Times New Roman" w:eastAsia="Arial Unicode MS" w:hAnsi="Times New Roman"/>
          <w:color w:val="000000"/>
          <w:sz w:val="28"/>
          <w:szCs w:val="28"/>
          <w:lang w:eastAsia="ru-RU"/>
        </w:rPr>
        <w:t xml:space="preserve">(ред. от 05.02.2024) </w:t>
      </w:r>
      <w:r w:rsidRPr="00C03587">
        <w:rPr>
          <w:rFonts w:ascii="Times New Roman" w:eastAsia="Arial Unicode MS" w:hAnsi="Times New Roman"/>
          <w:color w:val="000000"/>
          <w:sz w:val="28"/>
          <w:szCs w:val="28"/>
          <w:lang w:eastAsia="ru-RU"/>
        </w:rPr>
        <w:t>«Об утверждении Правил присвоения, изменения и аннулирования адресов»;</w:t>
      </w:r>
    </w:p>
    <w:p w14:paraId="4F2BAB5D"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xml:space="preserve">- постановлением Правительства Российской Федерации от 22 мая 2015 года № 492 </w:t>
      </w:r>
      <w:r w:rsidR="002B307A" w:rsidRPr="002B307A">
        <w:rPr>
          <w:rFonts w:ascii="Times New Roman" w:eastAsia="Arial Unicode MS" w:hAnsi="Times New Roman"/>
          <w:color w:val="000000"/>
          <w:sz w:val="28"/>
          <w:szCs w:val="28"/>
          <w:lang w:eastAsia="ru-RU"/>
        </w:rPr>
        <w:t xml:space="preserve">(ред. от 10.11.2022) </w:t>
      </w:r>
      <w:r w:rsidRPr="00C03587">
        <w:rPr>
          <w:rFonts w:ascii="Times New Roman" w:eastAsia="Arial Unicode MS" w:hAnsi="Times New Roman"/>
          <w:color w:val="000000"/>
          <w:sz w:val="28"/>
          <w:szCs w:val="28"/>
          <w:lang w:eastAsia="ru-RU"/>
        </w:rPr>
        <w:t>«О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14:paraId="5959EBD3"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постановлением Правительства Российской Федерации от 30 сентября 2004 года № 506 «Об утверждении Положения о Федеральной налоговой службе»;</w:t>
      </w:r>
    </w:p>
    <w:p w14:paraId="69B8F649"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77CD394A"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постановлением Правительства Российской Федерации от 29 апреля 2014 года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w:t>
      </w:r>
    </w:p>
    <w:p w14:paraId="171BC5DE"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приказом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14:paraId="1F82A466" w14:textId="77777777" w:rsidR="00C03587" w:rsidRP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xml:space="preserve">- приказом Министерства финансов Российской Федерации от 5 ноября 2015 года №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r w:rsidR="002B307A" w:rsidRPr="00C03587">
        <w:rPr>
          <w:rFonts w:ascii="Times New Roman" w:eastAsia="Arial Unicode MS" w:hAnsi="Times New Roman"/>
          <w:color w:val="000000"/>
          <w:sz w:val="28"/>
          <w:szCs w:val="28"/>
          <w:lang w:eastAsia="ru-RU"/>
        </w:rPr>
        <w:t>адрес образующих</w:t>
      </w:r>
      <w:r w:rsidRPr="00C03587">
        <w:rPr>
          <w:rFonts w:ascii="Times New Roman" w:eastAsia="Arial Unicode MS" w:hAnsi="Times New Roman"/>
          <w:color w:val="000000"/>
          <w:sz w:val="28"/>
          <w:szCs w:val="28"/>
          <w:lang w:eastAsia="ru-RU"/>
        </w:rPr>
        <w:t xml:space="preserve"> элементов»;</w:t>
      </w:r>
    </w:p>
    <w:p w14:paraId="71E9B338" w14:textId="77777777" w:rsidR="00C03587" w:rsidRDefault="00C03587" w:rsidP="00AA0A91">
      <w:pPr>
        <w:spacing w:after="0" w:line="240" w:lineRule="auto"/>
        <w:ind w:firstLine="709"/>
        <w:jc w:val="both"/>
        <w:rPr>
          <w:rFonts w:ascii="Times New Roman" w:eastAsia="Arial Unicode MS" w:hAnsi="Times New Roman"/>
          <w:color w:val="000000"/>
          <w:sz w:val="28"/>
          <w:szCs w:val="28"/>
          <w:lang w:eastAsia="ru-RU"/>
        </w:rPr>
      </w:pPr>
      <w:r w:rsidRPr="00C03587">
        <w:rPr>
          <w:rFonts w:ascii="Times New Roman" w:eastAsia="Arial Unicode MS" w:hAnsi="Times New Roman"/>
          <w:color w:val="000000"/>
          <w:sz w:val="28"/>
          <w:szCs w:val="28"/>
          <w:lang w:eastAsia="ru-RU"/>
        </w:rPr>
        <w:t>- приказом Министерства финансов Российской Федерации от 31 марта 2016 года № 37н «Об утверждении Порядка ведения государственного адресного реестра».</w:t>
      </w:r>
    </w:p>
    <w:p w14:paraId="3AD1BBED" w14:textId="64EF0917" w:rsidR="00AA5615" w:rsidRPr="00AA5615" w:rsidRDefault="00AA5615" w:rsidP="00AA5615">
      <w:pPr>
        <w:spacing w:after="0" w:line="240" w:lineRule="auto"/>
        <w:ind w:firstLine="709"/>
        <w:jc w:val="both"/>
        <w:rPr>
          <w:rFonts w:ascii="Times New Roman" w:eastAsia="Arial Unicode MS" w:hAnsi="Times New Roman"/>
          <w:color w:val="000000"/>
          <w:sz w:val="28"/>
          <w:szCs w:val="28"/>
          <w:lang w:eastAsia="ru-RU"/>
        </w:rPr>
      </w:pPr>
      <w:r w:rsidRPr="002D697A">
        <w:rPr>
          <w:rFonts w:ascii="Times New Roman" w:eastAsia="Arial Unicode MS" w:hAnsi="Times New Roman"/>
          <w:sz w:val="28"/>
          <w:szCs w:val="28"/>
          <w:lang w:eastAsia="ru-RU"/>
        </w:rPr>
        <w:t>-</w:t>
      </w:r>
      <w:hyperlink r:id="rId13">
        <w:r w:rsidRPr="002D697A">
          <w:rPr>
            <w:rStyle w:val="aa"/>
            <w:rFonts w:ascii="Times New Roman" w:eastAsia="Arial Unicode MS" w:hAnsi="Times New Roman"/>
            <w:color w:val="auto"/>
            <w:sz w:val="28"/>
            <w:szCs w:val="28"/>
            <w:u w:val="none"/>
            <w:lang w:eastAsia="ru-RU"/>
          </w:rPr>
          <w:t>Устав</w:t>
        </w:r>
      </w:hyperlink>
      <w:r w:rsidR="00FE75A5" w:rsidRPr="002D697A">
        <w:rPr>
          <w:rStyle w:val="aa"/>
          <w:rFonts w:ascii="Times New Roman" w:eastAsia="Arial Unicode MS" w:hAnsi="Times New Roman"/>
          <w:color w:val="auto"/>
          <w:sz w:val="28"/>
          <w:szCs w:val="28"/>
          <w:u w:val="none"/>
          <w:lang w:eastAsia="ru-RU"/>
        </w:rPr>
        <w:t>ом</w:t>
      </w:r>
      <w:r w:rsidRPr="002D697A">
        <w:rPr>
          <w:rFonts w:ascii="Times New Roman" w:eastAsia="Arial Unicode MS" w:hAnsi="Times New Roman"/>
          <w:sz w:val="28"/>
          <w:szCs w:val="28"/>
          <w:lang w:eastAsia="ru-RU"/>
        </w:rPr>
        <w:t xml:space="preserve"> Агинского муниципального округа, </w:t>
      </w:r>
      <w:r w:rsidRPr="00AA5615">
        <w:rPr>
          <w:rFonts w:ascii="Times New Roman" w:eastAsia="Arial Unicode MS" w:hAnsi="Times New Roman"/>
          <w:color w:val="000000"/>
          <w:sz w:val="28"/>
          <w:szCs w:val="28"/>
          <w:lang w:eastAsia="ru-RU"/>
        </w:rPr>
        <w:t>принятый решением Совета  Агинского муниципального округа от 08 октября 2025 года № 22.</w:t>
      </w:r>
    </w:p>
    <w:p w14:paraId="22AF15AD" w14:textId="1FA9E590" w:rsidR="00AA5615" w:rsidRPr="00C03587" w:rsidRDefault="00AA5615" w:rsidP="00AA561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AA5615">
        <w:rPr>
          <w:rFonts w:ascii="Times New Roman" w:eastAsia="Arial Unicode MS" w:hAnsi="Times New Roman"/>
          <w:color w:val="000000"/>
          <w:sz w:val="28"/>
          <w:szCs w:val="28"/>
          <w:lang w:eastAsia="ru-RU"/>
        </w:rPr>
        <w:t xml:space="preserve"> ины</w:t>
      </w:r>
      <w:r w:rsidR="00FE75A5">
        <w:rPr>
          <w:rFonts w:ascii="Times New Roman" w:eastAsia="Arial Unicode MS" w:hAnsi="Times New Roman"/>
          <w:color w:val="000000"/>
          <w:sz w:val="28"/>
          <w:szCs w:val="28"/>
          <w:lang w:eastAsia="ru-RU"/>
        </w:rPr>
        <w:t>ми</w:t>
      </w:r>
      <w:r w:rsidRPr="00AA5615">
        <w:rPr>
          <w:rFonts w:ascii="Times New Roman" w:eastAsia="Arial Unicode MS" w:hAnsi="Times New Roman"/>
          <w:color w:val="000000"/>
          <w:sz w:val="28"/>
          <w:szCs w:val="28"/>
          <w:lang w:eastAsia="ru-RU"/>
        </w:rPr>
        <w:t xml:space="preserve"> </w:t>
      </w:r>
      <w:r w:rsidR="002D697A" w:rsidRPr="00AA5615">
        <w:rPr>
          <w:rFonts w:ascii="Times New Roman" w:eastAsia="Arial Unicode MS" w:hAnsi="Times New Roman"/>
          <w:color w:val="000000"/>
          <w:sz w:val="28"/>
          <w:szCs w:val="28"/>
          <w:lang w:eastAsia="ru-RU"/>
        </w:rPr>
        <w:t>нормативны</w:t>
      </w:r>
      <w:r w:rsidR="002D697A">
        <w:rPr>
          <w:rFonts w:ascii="Times New Roman" w:eastAsia="Arial Unicode MS" w:hAnsi="Times New Roman"/>
          <w:color w:val="000000"/>
          <w:sz w:val="28"/>
          <w:szCs w:val="28"/>
          <w:lang w:eastAsia="ru-RU"/>
        </w:rPr>
        <w:t>ми</w:t>
      </w:r>
      <w:r w:rsidRPr="00AA5615">
        <w:rPr>
          <w:rFonts w:ascii="Times New Roman" w:eastAsia="Arial Unicode MS" w:hAnsi="Times New Roman"/>
          <w:color w:val="000000"/>
          <w:sz w:val="28"/>
          <w:szCs w:val="28"/>
          <w:lang w:eastAsia="ru-RU"/>
        </w:rPr>
        <w:t xml:space="preserve"> правовы</w:t>
      </w:r>
      <w:r w:rsidR="00FE75A5">
        <w:rPr>
          <w:rFonts w:ascii="Times New Roman" w:eastAsia="Arial Unicode MS" w:hAnsi="Times New Roman"/>
          <w:color w:val="000000"/>
          <w:sz w:val="28"/>
          <w:szCs w:val="28"/>
          <w:lang w:eastAsia="ru-RU"/>
        </w:rPr>
        <w:t>ми актами</w:t>
      </w:r>
      <w:r w:rsidRPr="00AA5615">
        <w:rPr>
          <w:rFonts w:ascii="Times New Roman" w:eastAsia="Arial Unicode MS" w:hAnsi="Times New Roman"/>
          <w:color w:val="000000"/>
          <w:sz w:val="28"/>
          <w:szCs w:val="28"/>
          <w:lang w:eastAsia="ru-RU"/>
        </w:rPr>
        <w:t xml:space="preserve"> Российской Федерации, Забайкальского края, муниципальны</w:t>
      </w:r>
      <w:r w:rsidR="00FE75A5">
        <w:rPr>
          <w:rFonts w:ascii="Times New Roman" w:eastAsia="Arial Unicode MS" w:hAnsi="Times New Roman"/>
          <w:color w:val="000000"/>
          <w:sz w:val="28"/>
          <w:szCs w:val="28"/>
          <w:lang w:eastAsia="ru-RU"/>
        </w:rPr>
        <w:t>ми</w:t>
      </w:r>
      <w:r w:rsidRPr="00AA5615">
        <w:rPr>
          <w:rFonts w:ascii="Times New Roman" w:eastAsia="Arial Unicode MS" w:hAnsi="Times New Roman"/>
          <w:color w:val="000000"/>
          <w:sz w:val="28"/>
          <w:szCs w:val="28"/>
          <w:lang w:eastAsia="ru-RU"/>
        </w:rPr>
        <w:t xml:space="preserve"> правовы</w:t>
      </w:r>
      <w:r w:rsidR="00FE75A5">
        <w:rPr>
          <w:rFonts w:ascii="Times New Roman" w:eastAsia="Arial Unicode MS" w:hAnsi="Times New Roman"/>
          <w:color w:val="000000"/>
          <w:sz w:val="28"/>
          <w:szCs w:val="28"/>
          <w:lang w:eastAsia="ru-RU"/>
        </w:rPr>
        <w:t>ми</w:t>
      </w:r>
      <w:r w:rsidRPr="00AA5615">
        <w:rPr>
          <w:rFonts w:ascii="Times New Roman" w:eastAsia="Arial Unicode MS" w:hAnsi="Times New Roman"/>
          <w:color w:val="000000"/>
          <w:sz w:val="28"/>
          <w:szCs w:val="28"/>
          <w:lang w:eastAsia="ru-RU"/>
        </w:rPr>
        <w:t xml:space="preserve"> акт</w:t>
      </w:r>
      <w:r w:rsidR="00FE75A5">
        <w:rPr>
          <w:rFonts w:ascii="Times New Roman" w:eastAsia="Arial Unicode MS" w:hAnsi="Times New Roman"/>
          <w:color w:val="000000"/>
          <w:sz w:val="28"/>
          <w:szCs w:val="28"/>
          <w:lang w:eastAsia="ru-RU"/>
        </w:rPr>
        <w:t>ами</w:t>
      </w:r>
      <w:r w:rsidRPr="00AA5615">
        <w:rPr>
          <w:rFonts w:ascii="Times New Roman" w:eastAsia="Arial Unicode MS" w:hAnsi="Times New Roman"/>
          <w:color w:val="000000"/>
          <w:sz w:val="28"/>
          <w:szCs w:val="28"/>
          <w:lang w:eastAsia="ru-RU"/>
        </w:rPr>
        <w:t xml:space="preserve"> Агинского муниципального округа;</w:t>
      </w:r>
    </w:p>
    <w:p w14:paraId="24BCF31C" w14:textId="42292140" w:rsidR="00C03587" w:rsidRPr="00C03587" w:rsidRDefault="00C03587" w:rsidP="00AA5615">
      <w:pPr>
        <w:spacing w:after="0" w:line="240" w:lineRule="auto"/>
        <w:jc w:val="both"/>
        <w:rPr>
          <w:rFonts w:ascii="Times New Roman" w:eastAsia="Arial Unicode MS" w:hAnsi="Times New Roman"/>
          <w:color w:val="000000"/>
          <w:sz w:val="28"/>
          <w:szCs w:val="28"/>
          <w:lang w:eastAsia="ru-RU"/>
        </w:rPr>
      </w:pPr>
    </w:p>
    <w:p w14:paraId="7FC73C01" w14:textId="77777777" w:rsid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w:t>
      </w:r>
      <w:r w:rsidRPr="00461E44">
        <w:rPr>
          <w:rFonts w:ascii="Times New Roman" w:eastAsia="Arial Unicode MS" w:hAnsi="Times New Roman"/>
          <w:b/>
          <w:color w:val="000000"/>
          <w:sz w:val="28"/>
          <w:szCs w:val="28"/>
          <w:lang w:eastAsia="ru-RU"/>
        </w:rPr>
        <w:lastRenderedPageBreak/>
        <w:t>представлению заявителем, способы их получения заявителем, в том числе в электронной форме, порядок их представления</w:t>
      </w:r>
    </w:p>
    <w:p w14:paraId="1955F37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2.8. Предоставление Услуги осуществляется на основании заполненного и подписанного Заявителем заявления.</w:t>
      </w:r>
    </w:p>
    <w:p w14:paraId="1169F4E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Форма заявления установлена приложением № 1 к приказу Министерства финансов Российской Федерации от 11 декабря 2014 года № 146н. </w:t>
      </w:r>
      <w:r w:rsidR="00144A81" w:rsidRPr="00461E44">
        <w:rPr>
          <w:rFonts w:ascii="Times New Roman" w:eastAsia="Arial Unicode MS" w:hAnsi="Times New Roman"/>
          <w:color w:val="000000"/>
          <w:sz w:val="28"/>
          <w:szCs w:val="28"/>
          <w:lang w:eastAsia="ru-RU"/>
        </w:rPr>
        <w:t>Справочная</w:t>
      </w:r>
      <w:r w:rsidRPr="00461E44">
        <w:rPr>
          <w:rFonts w:ascii="Times New Roman" w:eastAsia="Arial Unicode MS" w:hAnsi="Times New Roman"/>
          <w:color w:val="000000"/>
          <w:sz w:val="28"/>
          <w:szCs w:val="28"/>
          <w:lang w:eastAsia="ru-RU"/>
        </w:rPr>
        <w:t xml:space="preserve"> форма данного заявления приведена в Приложении № 4 к настоящему Регламенту.</w:t>
      </w:r>
    </w:p>
    <w:p w14:paraId="28E3E44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2.9. 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49B96CC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14:paraId="698E16B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0B09FB7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1901CD2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7528AD8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2.10.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года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34961C1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2.11. Заявление представляется в форме:</w:t>
      </w:r>
    </w:p>
    <w:p w14:paraId="7DC158F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документа на бумажном носителе посредством почтового отправления с описью вложения и уведомлением о вручении;</w:t>
      </w:r>
    </w:p>
    <w:p w14:paraId="7D7F63D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документа на бумажном носителе при личном обращении в Уполномоченный орган или многофункциональный центр;</w:t>
      </w:r>
    </w:p>
    <w:p w14:paraId="1B26BE4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электронного документа с использованием портала ФИАС;</w:t>
      </w:r>
    </w:p>
    <w:p w14:paraId="385E44B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электронного документа с использованием ЕПГУ;</w:t>
      </w:r>
    </w:p>
    <w:p w14:paraId="137E1C2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электронного документа с использованием регионального портала.</w:t>
      </w:r>
    </w:p>
    <w:p w14:paraId="680B0CE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lastRenderedPageBreak/>
        <w:t>2.12. Заявление представляется в Уполномоченный орган или многофункциональный центр по месту нахождения объекта адресации.</w:t>
      </w:r>
    </w:p>
    <w:p w14:paraId="0AFB337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Заявление в форме документа на бумажном носителе подписывается заявителем.</w:t>
      </w:r>
    </w:p>
    <w:p w14:paraId="61F145F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017409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2.13. 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1715015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2.14.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1BE0904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110C44CA" w14:textId="77777777" w:rsidR="00461E44" w:rsidRPr="00461E44" w:rsidRDefault="00461E44" w:rsidP="00AA0A91">
      <w:pPr>
        <w:spacing w:after="0" w:line="240" w:lineRule="auto"/>
        <w:ind w:firstLine="709"/>
        <w:contextualSpacing/>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1EB7BBD9" w14:textId="77777777" w:rsidR="00461E44" w:rsidRPr="00461E44" w:rsidRDefault="00461E44" w:rsidP="00AA0A91">
      <w:pPr>
        <w:spacing w:before="108" w:after="0" w:line="240" w:lineRule="auto"/>
        <w:ind w:firstLine="709"/>
        <w:contextualSpacing/>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09AE2BB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79D06BBD" w14:textId="072CAE6E"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2.15. Предоставление Услуги осуществляется на </w:t>
      </w:r>
      <w:r w:rsidR="0041665E">
        <w:rPr>
          <w:rFonts w:ascii="Times New Roman" w:eastAsia="Arial Unicode MS" w:hAnsi="Times New Roman"/>
          <w:color w:val="000000"/>
          <w:sz w:val="28"/>
          <w:szCs w:val="28"/>
          <w:lang w:eastAsia="ru-RU"/>
        </w:rPr>
        <w:t>основании следующих документов:</w:t>
      </w:r>
    </w:p>
    <w:p w14:paraId="4BC22473" w14:textId="224DE6B2" w:rsidR="00461E44" w:rsidRPr="00461E44" w:rsidRDefault="00461E44" w:rsidP="00BF0781">
      <w:pPr>
        <w:spacing w:after="0" w:line="240" w:lineRule="auto"/>
        <w:ind w:firstLine="709"/>
        <w:jc w:val="both"/>
        <w:rPr>
          <w:rFonts w:ascii="Times New Roman" w:eastAsia="Arial Unicode MS" w:hAnsi="Times New Roman"/>
          <w:color w:val="000000"/>
          <w:sz w:val="28"/>
          <w:szCs w:val="28"/>
          <w:lang w:eastAsia="ru-RU"/>
        </w:rPr>
      </w:pPr>
      <w:proofErr w:type="gramStart"/>
      <w:r w:rsidRPr="00461E44">
        <w:rPr>
          <w:rFonts w:ascii="Times New Roman" w:eastAsia="Arial Unicode MS" w:hAnsi="Times New Roman"/>
          <w:color w:val="000000"/>
          <w:sz w:val="28"/>
          <w:szCs w:val="28"/>
          <w:lang w:eastAsia="ru-RU"/>
        </w:rPr>
        <w:t>а</w:t>
      </w:r>
      <w:r w:rsidR="00BF0781" w:rsidRPr="00BF0781">
        <w:rPr>
          <w:rFonts w:ascii="Times New Roman" w:hAnsi="Times New Roman"/>
          <w:sz w:val="28"/>
          <w:szCs w:val="28"/>
          <w:lang w:eastAsia="ru-RU"/>
        </w:rPr>
        <w:t xml:space="preserve"> </w:t>
      </w:r>
      <w:r w:rsidR="00BF0781" w:rsidRPr="00BF0781">
        <w:rPr>
          <w:rFonts w:ascii="Times New Roman" w:eastAsia="Arial Unicode MS" w:hAnsi="Times New Roman"/>
          <w:color w:val="000000"/>
          <w:sz w:val="28"/>
          <w:szCs w:val="28"/>
          <w:lang w:eastAsia="ru-RU"/>
        </w:rPr>
        <w:t xml:space="preserve">правоустанавливающие и (или) </w:t>
      </w:r>
      <w:proofErr w:type="spellStart"/>
      <w:r w:rsidR="00BF0781" w:rsidRPr="00BF0781">
        <w:rPr>
          <w:rFonts w:ascii="Times New Roman" w:eastAsia="Arial Unicode MS" w:hAnsi="Times New Roman"/>
          <w:color w:val="000000"/>
          <w:sz w:val="28"/>
          <w:szCs w:val="28"/>
          <w:lang w:eastAsia="ru-RU"/>
        </w:rPr>
        <w:t>правоудостоверяющие</w:t>
      </w:r>
      <w:proofErr w:type="spellEnd"/>
      <w:r w:rsidR="00BF0781" w:rsidRPr="00BF0781">
        <w:rPr>
          <w:rFonts w:ascii="Times New Roman" w:eastAsia="Arial Unicode MS" w:hAnsi="Times New Roman"/>
          <w:color w:val="000000"/>
          <w:sz w:val="28"/>
          <w:szCs w:val="28"/>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r w:rsidR="00BF0781" w:rsidRPr="00BF0781">
        <w:rPr>
          <w:rFonts w:ascii="Times New Roman" w:eastAsia="Arial Unicode MS" w:hAnsi="Times New Roman"/>
          <w:color w:val="000000"/>
          <w:sz w:val="28"/>
          <w:szCs w:val="28"/>
          <w:lang w:eastAsia="ru-RU"/>
        </w:rPr>
        <w:lastRenderedPageBreak/>
        <w:t xml:space="preserve">строительства которых получение разрешения на строительство не требуется, правоустанавливающие и (или) </w:t>
      </w:r>
      <w:proofErr w:type="spellStart"/>
      <w:r w:rsidR="00BF0781" w:rsidRPr="00BF0781">
        <w:rPr>
          <w:rFonts w:ascii="Times New Roman" w:eastAsia="Arial Unicode MS" w:hAnsi="Times New Roman"/>
          <w:color w:val="000000"/>
          <w:sz w:val="28"/>
          <w:szCs w:val="28"/>
          <w:lang w:eastAsia="ru-RU"/>
        </w:rPr>
        <w:t>правоудостоверяющие</w:t>
      </w:r>
      <w:proofErr w:type="spellEnd"/>
      <w:r w:rsidR="00BF0781" w:rsidRPr="00BF0781">
        <w:rPr>
          <w:rFonts w:ascii="Times New Roman" w:eastAsia="Arial Unicode MS" w:hAnsi="Times New Roman"/>
          <w:color w:val="000000"/>
          <w:sz w:val="28"/>
          <w:szCs w:val="28"/>
          <w:lang w:eastAsia="ru-RU"/>
        </w:rPr>
        <w:t xml:space="preserve"> документы на земельный участок, на котором расположено указанное здание (строение, сооружение) (применятся к отношениям, возникшим</w:t>
      </w:r>
      <w:proofErr w:type="gramEnd"/>
      <w:r w:rsidR="00BF0781" w:rsidRPr="00BF0781">
        <w:rPr>
          <w:rFonts w:ascii="Times New Roman" w:eastAsia="Arial Unicode MS" w:hAnsi="Times New Roman"/>
          <w:color w:val="000000"/>
          <w:sz w:val="28"/>
          <w:szCs w:val="28"/>
          <w:lang w:eastAsia="ru-RU"/>
        </w:rPr>
        <w:t xml:space="preserve"> до 01.02.1998).</w:t>
      </w:r>
    </w:p>
    <w:p w14:paraId="71FD341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19C4D1F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2EB7C8C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5B9E17D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5B04762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5534BB9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630D3D0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14:paraId="0DEB706B" w14:textId="5F8C30F6" w:rsidR="00461E44" w:rsidRPr="00461E44" w:rsidRDefault="004B20BB" w:rsidP="00AA0A9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и</w:t>
      </w:r>
      <w:r w:rsidR="00752642">
        <w:rPr>
          <w:rFonts w:ascii="Times New Roman" w:eastAsia="Arial Unicode MS" w:hAnsi="Times New Roman"/>
          <w:color w:val="000000"/>
          <w:sz w:val="28"/>
          <w:szCs w:val="28"/>
          <w:lang w:eastAsia="ru-RU"/>
        </w:rPr>
        <w:t>)</w:t>
      </w:r>
      <w:r>
        <w:rPr>
          <w:rFonts w:ascii="Times New Roman" w:eastAsia="Arial Unicode MS" w:hAnsi="Times New Roman"/>
          <w:color w:val="000000"/>
          <w:sz w:val="28"/>
          <w:szCs w:val="28"/>
          <w:lang w:eastAsia="ru-RU"/>
        </w:rPr>
        <w:t xml:space="preserve"> </w:t>
      </w:r>
      <w:r w:rsidR="00461E44" w:rsidRPr="00461E44">
        <w:rPr>
          <w:rFonts w:ascii="Times New Roman" w:eastAsia="Arial Unicode MS" w:hAnsi="Times New Roman"/>
          <w:color w:val="000000"/>
          <w:sz w:val="28"/>
          <w:szCs w:val="28"/>
          <w:lang w:eastAsia="ru-RU"/>
        </w:rPr>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14:paraId="1C446CC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2.16. 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237BDD0C" w14:textId="62FA0BF9"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proofErr w:type="gramStart"/>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xml:space="preserve"> правоустанавливающие и (или) </w:t>
      </w:r>
      <w:proofErr w:type="spellStart"/>
      <w:r w:rsidRPr="00BF0781">
        <w:rPr>
          <w:rFonts w:ascii="Times New Roman" w:eastAsia="Arial Unicode MS" w:hAnsi="Times New Roman"/>
          <w:color w:val="000000"/>
          <w:sz w:val="28"/>
          <w:szCs w:val="28"/>
          <w:lang w:eastAsia="ru-RU"/>
        </w:rPr>
        <w:t>правоудостоверяющие</w:t>
      </w:r>
      <w:proofErr w:type="spellEnd"/>
      <w:r w:rsidRPr="00BF0781">
        <w:rPr>
          <w:rFonts w:ascii="Times New Roman" w:eastAsia="Arial Unicode MS" w:hAnsi="Times New Roman"/>
          <w:color w:val="000000"/>
          <w:sz w:val="28"/>
          <w:szCs w:val="28"/>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BF0781">
        <w:rPr>
          <w:rFonts w:ascii="Times New Roman" w:eastAsia="Arial Unicode MS" w:hAnsi="Times New Roman"/>
          <w:color w:val="000000"/>
          <w:sz w:val="28"/>
          <w:szCs w:val="28"/>
          <w:lang w:eastAsia="ru-RU"/>
        </w:rPr>
        <w:t>правоудостоверяющие</w:t>
      </w:r>
      <w:proofErr w:type="spellEnd"/>
      <w:r w:rsidRPr="00BF0781">
        <w:rPr>
          <w:rFonts w:ascii="Times New Roman" w:eastAsia="Arial Unicode MS" w:hAnsi="Times New Roman"/>
          <w:color w:val="000000"/>
          <w:sz w:val="28"/>
          <w:szCs w:val="28"/>
          <w:lang w:eastAsia="ru-RU"/>
        </w:rPr>
        <w:t xml:space="preserve"> документы на </w:t>
      </w:r>
      <w:r w:rsidRPr="00BF0781">
        <w:rPr>
          <w:rFonts w:ascii="Times New Roman" w:eastAsia="Arial Unicode MS" w:hAnsi="Times New Roman"/>
          <w:color w:val="000000"/>
          <w:sz w:val="28"/>
          <w:szCs w:val="28"/>
          <w:lang w:eastAsia="ru-RU"/>
        </w:rPr>
        <w:lastRenderedPageBreak/>
        <w:t>земельный участок, на котором расположено указанное здание (строение, сооружение) (применятся к отношениям, возникшим после</w:t>
      </w:r>
      <w:proofErr w:type="gramEnd"/>
      <w:r w:rsidRPr="00BF0781">
        <w:rPr>
          <w:rFonts w:ascii="Times New Roman" w:eastAsia="Arial Unicode MS" w:hAnsi="Times New Roman"/>
          <w:color w:val="000000"/>
          <w:sz w:val="28"/>
          <w:szCs w:val="28"/>
          <w:lang w:eastAsia="ru-RU"/>
        </w:rPr>
        <w:t xml:space="preserve"> 01.02.1998);</w:t>
      </w:r>
    </w:p>
    <w:p w14:paraId="61DBDB6A" w14:textId="75524B05"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выписки из Единого государственного реестра недвижимости:</w:t>
      </w:r>
    </w:p>
    <w:p w14:paraId="4A7D6B57" w14:textId="522BE3A4"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а)</w:t>
      </w:r>
      <w:r w:rsidRPr="00BF0781">
        <w:rPr>
          <w:rFonts w:ascii="Times New Roman" w:eastAsia="Arial Unicode MS" w:hAnsi="Times New Roman"/>
          <w:color w:val="000000"/>
          <w:sz w:val="28"/>
          <w:szCs w:val="28"/>
          <w:lang w:eastAsia="ru-RU"/>
        </w:rPr>
        <w:t xml:space="preserve">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488BCFC8" w14:textId="7FEAD2DE"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б)</w:t>
      </w:r>
      <w:r w:rsidRPr="00BF0781">
        <w:rPr>
          <w:rFonts w:ascii="Times New Roman" w:eastAsia="Arial Unicode MS" w:hAnsi="Times New Roman"/>
          <w:color w:val="000000"/>
          <w:sz w:val="28"/>
          <w:szCs w:val="28"/>
          <w:lang w:eastAsia="ru-RU"/>
        </w:rPr>
        <w:t xml:space="preserve"> об объекте недвижимости, являющемся объектом адресации (в случае присвоения адреса объекту адресации, поставленному на кадастровый учет);</w:t>
      </w:r>
    </w:p>
    <w:p w14:paraId="36AF0A11" w14:textId="0E281299"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в)</w:t>
      </w:r>
      <w:r w:rsidRPr="00BF0781">
        <w:rPr>
          <w:rFonts w:ascii="Times New Roman" w:eastAsia="Arial Unicode MS" w:hAnsi="Times New Roman"/>
          <w:color w:val="000000"/>
          <w:sz w:val="28"/>
          <w:szCs w:val="28"/>
          <w:lang w:eastAsia="ru-RU"/>
        </w:rPr>
        <w:t xml:space="preserve">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742202EB" w14:textId="0687C649"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xml:space="preserve">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57D6DBEB" w14:textId="7029E115"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xml:space="preserve"> схема расположения объекта адресации на кадастровом плане или кадастровой карте соответствующей территории (в случае присвоения адреса земельному участку);</w:t>
      </w:r>
    </w:p>
    <w:p w14:paraId="68BFAB99" w14:textId="1D43D4AF"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решение органа местного самоуправления муниципального образования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1C26F5A2" w14:textId="0D91293A"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20E72B7A" w14:textId="06BA899D" w:rsidR="00BF0781" w:rsidRPr="00BF0781" w:rsidRDefault="00BF0781" w:rsidP="00752642">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F0781">
        <w:rPr>
          <w:rFonts w:ascii="Times New Roman" w:eastAsia="Arial Unicode MS" w:hAnsi="Times New Roman"/>
          <w:color w:val="000000"/>
          <w:sz w:val="28"/>
          <w:szCs w:val="28"/>
          <w:lang w:eastAsia="ru-RU"/>
        </w:rPr>
        <w:t xml:space="preserve">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5F7BB4DF" w14:textId="2BE46391" w:rsidR="00BF0781" w:rsidRPr="00BF0781" w:rsidRDefault="00752642" w:rsidP="00BF078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2.18.</w:t>
      </w:r>
      <w:r w:rsidR="00BF0781" w:rsidRPr="00BF0781">
        <w:rPr>
          <w:rFonts w:ascii="Times New Roman" w:eastAsia="Arial Unicode MS" w:hAnsi="Times New Roman"/>
          <w:color w:val="000000"/>
          <w:sz w:val="28"/>
          <w:szCs w:val="28"/>
          <w:lang w:eastAsia="ru-RU"/>
        </w:rPr>
        <w:t xml:space="preserve"> Заявитель (его представитель) вправе представить по собственной инициативе документы, указанные в пункте 2.</w:t>
      </w:r>
      <w:r>
        <w:rPr>
          <w:rFonts w:ascii="Times New Roman" w:eastAsia="Arial Unicode MS" w:hAnsi="Times New Roman"/>
          <w:color w:val="000000"/>
          <w:sz w:val="28"/>
          <w:szCs w:val="28"/>
          <w:lang w:eastAsia="ru-RU"/>
        </w:rPr>
        <w:t>15</w:t>
      </w:r>
      <w:r w:rsidR="00BF0781" w:rsidRPr="00BF0781">
        <w:rPr>
          <w:rFonts w:ascii="Times New Roman" w:eastAsia="Arial Unicode MS" w:hAnsi="Times New Roman"/>
          <w:color w:val="000000"/>
          <w:sz w:val="28"/>
          <w:szCs w:val="28"/>
          <w:lang w:eastAsia="ru-RU"/>
        </w:rPr>
        <w:t xml:space="preserve"> настоящего подраздела.</w:t>
      </w:r>
    </w:p>
    <w:p w14:paraId="27D6A8C7" w14:textId="10743FC3"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t>. Заявление может быть заполнено от руки  или машинописным способом, распечатано посредством электронных печатающих устройств или подано в  форме электронного документа  с использованием Единого портала, портала адресной системы. Заявление составляется в одном экземпляре, подписывается заявителем (его представителем).</w:t>
      </w:r>
    </w:p>
    <w:p w14:paraId="7115A4FE" w14:textId="51A7E6C9"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lastRenderedPageBreak/>
        <w:t xml:space="preserve"> Заявление и документы, указанные в пункте 2</w:t>
      </w:r>
      <w:r w:rsidR="00752642">
        <w:rPr>
          <w:rFonts w:ascii="Times New Roman" w:eastAsia="Arial Unicode MS" w:hAnsi="Times New Roman"/>
          <w:color w:val="000000"/>
          <w:sz w:val="28"/>
          <w:szCs w:val="28"/>
          <w:lang w:eastAsia="ru-RU"/>
        </w:rPr>
        <w:t>.15</w:t>
      </w:r>
      <w:r w:rsidRPr="00BF0781">
        <w:rPr>
          <w:rFonts w:ascii="Times New Roman" w:eastAsia="Arial Unicode MS" w:hAnsi="Times New Roman"/>
          <w:color w:val="000000"/>
          <w:sz w:val="28"/>
          <w:szCs w:val="28"/>
          <w:lang w:eastAsia="ru-RU"/>
        </w:rPr>
        <w:t xml:space="preserve"> настоящего подраздела, подаются на бумажном носителе или в форме электронных документов.</w:t>
      </w:r>
    </w:p>
    <w:p w14:paraId="6667A825" w14:textId="77777777"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t>В случае направления заявления в виде электронного документа путем заполнения интерактивной формы с использованием Единого портала или портала адресной системы – к заявлению необходимо прикрепить электронные образы документов, обязанность по предоставлению которых возложена на заявителя.</w:t>
      </w:r>
    </w:p>
    <w:p w14:paraId="31AA87A8" w14:textId="77777777"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t xml:space="preserve">Качество представляемых электронных образов документов, необходимых для предоставления муниципальной услуги, должно обеспечивать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w:t>
      </w:r>
    </w:p>
    <w:p w14:paraId="7623074D" w14:textId="77777777"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t>Средства электронной подписи, применяемые при подаче заявления посредством Единого портала, портала адресной системы, должны соответствовать требованиям Федерального закона об электронной подписи, Федерального закона об организации предоставления государственных и муниципальных услуг</w:t>
      </w:r>
      <w:r w:rsidRPr="00BF0781" w:rsidDel="00AF4092">
        <w:rPr>
          <w:rFonts w:ascii="Times New Roman" w:eastAsia="Arial Unicode MS" w:hAnsi="Times New Roman"/>
          <w:color w:val="000000"/>
          <w:sz w:val="28"/>
          <w:szCs w:val="28"/>
          <w:lang w:eastAsia="ru-RU"/>
        </w:rPr>
        <w:t xml:space="preserve"> </w:t>
      </w:r>
      <w:r w:rsidRPr="00BF0781">
        <w:rPr>
          <w:rFonts w:ascii="Times New Roman" w:eastAsia="Arial Unicode MS" w:hAnsi="Times New Roman"/>
          <w:color w:val="000000"/>
          <w:sz w:val="28"/>
          <w:szCs w:val="28"/>
          <w:lang w:eastAsia="ru-RU"/>
        </w:rPr>
        <w:t>и принятым в соответствии с ними иным нормативным правовым актам.</w:t>
      </w:r>
    </w:p>
    <w:p w14:paraId="38DC1BEB" w14:textId="24C41B62"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t>Тексты документов, представляемых для получения муниципальной услуги, должны быть написаны разборчиво, наименования юридических лиц – без сокращения, с указанием их мест нахождения. Фамилии, имена и отчества (последнее – при наличии) физических лиц, адреса их мест жительства должны быть написаны полностью.</w:t>
      </w:r>
    </w:p>
    <w:p w14:paraId="6F27E574" w14:textId="5CC808DC" w:rsidR="00BF0781" w:rsidRPr="00BF0781" w:rsidRDefault="00BF0781" w:rsidP="00BF0781">
      <w:pPr>
        <w:spacing w:after="0" w:line="240" w:lineRule="auto"/>
        <w:ind w:firstLine="709"/>
        <w:jc w:val="both"/>
        <w:rPr>
          <w:rFonts w:ascii="Times New Roman" w:eastAsia="Arial Unicode MS" w:hAnsi="Times New Roman"/>
          <w:color w:val="000000"/>
          <w:sz w:val="28"/>
          <w:szCs w:val="28"/>
          <w:lang w:eastAsia="ru-RU"/>
        </w:rPr>
      </w:pPr>
      <w:r w:rsidRPr="00BF0781">
        <w:rPr>
          <w:rFonts w:ascii="Times New Roman" w:eastAsia="Arial Unicode MS" w:hAnsi="Times New Roman"/>
          <w:color w:val="000000"/>
          <w:sz w:val="28"/>
          <w:szCs w:val="28"/>
          <w:lang w:eastAsia="ru-RU"/>
        </w:rPr>
        <w:t> За предоставление недостоверных сведений заявитель (его представитель) несет ответственность в соответствии с действующим законодательством Российской Федерации.</w:t>
      </w:r>
    </w:p>
    <w:p w14:paraId="602C8030" w14:textId="77777777" w:rsidR="00752642" w:rsidRPr="00752642" w:rsidRDefault="00752642" w:rsidP="00752642">
      <w:pPr>
        <w:spacing w:after="0" w:line="240" w:lineRule="auto"/>
        <w:ind w:firstLine="709"/>
        <w:jc w:val="both"/>
        <w:rPr>
          <w:rFonts w:ascii="Times New Roman" w:eastAsia="Arial Unicode MS" w:hAnsi="Times New Roman"/>
          <w:color w:val="000000"/>
          <w:sz w:val="28"/>
          <w:szCs w:val="28"/>
          <w:lang w:eastAsia="ru-RU"/>
        </w:rPr>
      </w:pPr>
      <w:proofErr w:type="gramStart"/>
      <w:r w:rsidRPr="00752642">
        <w:rPr>
          <w:rFonts w:ascii="Times New Roman" w:eastAsia="Arial Unicode MS" w:hAnsi="Times New Roman"/>
          <w:color w:val="000000"/>
          <w:sz w:val="28"/>
          <w:szCs w:val="28"/>
          <w:lang w:eastAsia="ru-RU"/>
        </w:rPr>
        <w:t xml:space="preserve">правоустанавливающие и (или) </w:t>
      </w:r>
      <w:proofErr w:type="spellStart"/>
      <w:r w:rsidRPr="00752642">
        <w:rPr>
          <w:rFonts w:ascii="Times New Roman" w:eastAsia="Arial Unicode MS" w:hAnsi="Times New Roman"/>
          <w:color w:val="000000"/>
          <w:sz w:val="28"/>
          <w:szCs w:val="28"/>
          <w:lang w:eastAsia="ru-RU"/>
        </w:rPr>
        <w:t>правоудостоверяющие</w:t>
      </w:r>
      <w:proofErr w:type="spellEnd"/>
      <w:r w:rsidRPr="00752642">
        <w:rPr>
          <w:rFonts w:ascii="Times New Roman" w:eastAsia="Arial Unicode MS" w:hAnsi="Times New Roman"/>
          <w:color w:val="000000"/>
          <w:sz w:val="28"/>
          <w:szCs w:val="28"/>
          <w:lang w:eastAsia="ru-RU"/>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752642">
        <w:rPr>
          <w:rFonts w:ascii="Times New Roman" w:eastAsia="Arial Unicode MS" w:hAnsi="Times New Roman"/>
          <w:color w:val="000000"/>
          <w:sz w:val="28"/>
          <w:szCs w:val="28"/>
          <w:lang w:eastAsia="ru-RU"/>
        </w:rPr>
        <w:t>правоудостоверяющие</w:t>
      </w:r>
      <w:proofErr w:type="spellEnd"/>
      <w:r w:rsidRPr="00752642">
        <w:rPr>
          <w:rFonts w:ascii="Times New Roman" w:eastAsia="Arial Unicode MS" w:hAnsi="Times New Roman"/>
          <w:color w:val="000000"/>
          <w:sz w:val="28"/>
          <w:szCs w:val="28"/>
          <w:lang w:eastAsia="ru-RU"/>
        </w:rPr>
        <w:t xml:space="preserve"> документы на земельный участок, на котором расположено указанное здание (строение, сооружение) (применятся к отношениям, возникшим до</w:t>
      </w:r>
      <w:proofErr w:type="gramEnd"/>
      <w:r w:rsidRPr="00752642">
        <w:rPr>
          <w:rFonts w:ascii="Times New Roman" w:eastAsia="Arial Unicode MS" w:hAnsi="Times New Roman"/>
          <w:color w:val="000000"/>
          <w:sz w:val="28"/>
          <w:szCs w:val="28"/>
          <w:lang w:eastAsia="ru-RU"/>
        </w:rPr>
        <w:t xml:space="preserve"> 01.02.1998).</w:t>
      </w:r>
    </w:p>
    <w:p w14:paraId="0592E995" w14:textId="6333623E" w:rsidR="00461E44" w:rsidRPr="00461E44" w:rsidRDefault="00461E44" w:rsidP="00BF078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2.17. 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14:paraId="7017A46F" w14:textId="30B51AB5"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560C361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lastRenderedPageBreak/>
        <w:t>2.19. При подаче заявления и прилагаемых к нему документов в Уполномоченный орган Заявитель предъявляет оригиналы документов для сверки.</w:t>
      </w:r>
    </w:p>
    <w:p w14:paraId="2D836B91" w14:textId="77777777" w:rsid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5C26C66" w14:textId="77777777" w:rsid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2EC54CE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2.20. 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14:paraId="622467E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29B2D9E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14:paraId="4D5ECD6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2.21. При предоставлении Услуги запрещается требовать от Заявителя:</w:t>
      </w:r>
    </w:p>
    <w:p w14:paraId="48FB021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608C417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461E44">
        <w:rPr>
          <w:rFonts w:ascii="Times New Roman" w:eastAsia="Arial Unicode MS" w:hAnsi="Times New Roman"/>
          <w:color w:val="000000"/>
          <w:sz w:val="28"/>
          <w:szCs w:val="28"/>
          <w:lang w:eastAsia="ru-RU"/>
        </w:rPr>
        <w:lastRenderedPageBreak/>
        <w:t>предоставлении Услуги, за исключением документов, указанных в части 6 статьи 7 Федерального закона № 210-ФЗ.</w:t>
      </w:r>
    </w:p>
    <w:p w14:paraId="7FB8378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593783A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41C23AF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535CF06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2F7F244A" w14:textId="77777777" w:rsid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3B9FFD4E"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6" w:name="bookmark13"/>
      <w:r w:rsidRPr="00461E44">
        <w:rPr>
          <w:rFonts w:ascii="Times New Roman" w:eastAsia="Arial Unicode MS" w:hAnsi="Times New Roman"/>
          <w:b/>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bookmarkEnd w:id="6"/>
    </w:p>
    <w:p w14:paraId="03C56BB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2.22.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14:paraId="47C0E3F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Также основаниями для отказа в приеме к рассмотрению документов, необходимых для предоставления муниципальной услуги, являются:</w:t>
      </w:r>
    </w:p>
    <w:p w14:paraId="4DF5D72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документы поданы в орган, неуполномоченный на предоставление услуги;</w:t>
      </w:r>
    </w:p>
    <w:p w14:paraId="6B4B4F3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представление неполного комплекта документов;</w:t>
      </w:r>
    </w:p>
    <w:p w14:paraId="432A508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9607F1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5F8A81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представленные в электронной форме документы содержат повреждения, наличие которых не позволяет в полном объеме использовать </w:t>
      </w:r>
      <w:r w:rsidRPr="00461E44">
        <w:rPr>
          <w:rFonts w:ascii="Times New Roman" w:eastAsia="Arial Unicode MS" w:hAnsi="Times New Roman"/>
          <w:color w:val="000000"/>
          <w:sz w:val="28"/>
          <w:szCs w:val="28"/>
          <w:lang w:eastAsia="ru-RU"/>
        </w:rPr>
        <w:lastRenderedPageBreak/>
        <w:t>информацию и сведения, содержащиеся в документах для предоставления услуги;</w:t>
      </w:r>
    </w:p>
    <w:p w14:paraId="7F5460A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630DB82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несоблюдение установленных статьей 11 Федерального закона от 6 апреля 2011 года № 63-ФЗ «Об электронной подписи» условий признания </w:t>
      </w:r>
      <w:r w:rsidR="00EC294F" w:rsidRPr="00461E44">
        <w:rPr>
          <w:rFonts w:ascii="Times New Roman" w:eastAsia="Arial Unicode MS" w:hAnsi="Times New Roman"/>
          <w:color w:val="000000"/>
          <w:sz w:val="28"/>
          <w:szCs w:val="28"/>
          <w:lang w:eastAsia="ru-RU"/>
        </w:rPr>
        <w:t>действительности,</w:t>
      </w:r>
      <w:r w:rsidRPr="00461E44">
        <w:rPr>
          <w:rFonts w:ascii="Times New Roman" w:eastAsia="Arial Unicode MS" w:hAnsi="Times New Roman"/>
          <w:color w:val="000000"/>
          <w:sz w:val="28"/>
          <w:szCs w:val="28"/>
          <w:lang w:eastAsia="ru-RU"/>
        </w:rPr>
        <w:t xml:space="preserve"> усиленной квалифицированной электронной подписи;</w:t>
      </w:r>
    </w:p>
    <w:p w14:paraId="205E417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неполное заполнение полей в форме запроса, в том числе в интерактивной форме на ЕПГУ;</w:t>
      </w:r>
    </w:p>
    <w:p w14:paraId="5B02BD9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наличие противоречивых сведений в запросе и приложенных к нему документах.</w:t>
      </w:r>
    </w:p>
    <w:p w14:paraId="132FFC49" w14:textId="77777777" w:rsid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Рекомендуемая форма решения об отказе в приеме документов, необходимых для предоставления услуги, приведена в Приложении № 5 к настоящему Регламенту.</w:t>
      </w:r>
    </w:p>
    <w:p w14:paraId="32EE395D"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7" w:name="bookmark14"/>
      <w:r w:rsidRPr="00461E44">
        <w:rPr>
          <w:rFonts w:ascii="Times New Roman" w:eastAsia="Arial Unicode MS" w:hAnsi="Times New Roman"/>
          <w:b/>
          <w:color w:val="000000"/>
          <w:sz w:val="28"/>
          <w:szCs w:val="28"/>
          <w:lang w:eastAsia="ru-RU"/>
        </w:rPr>
        <w:t>Исчерпывающий перечень оснований для приостановления или отказа в предоставлении муниципальной услуги</w:t>
      </w:r>
      <w:bookmarkEnd w:id="7"/>
    </w:p>
    <w:p w14:paraId="781B6B2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2.23. Оснований для приостановления предоставления услуги законодательством Российской Федерации не предусмотрено.</w:t>
      </w:r>
    </w:p>
    <w:p w14:paraId="4EEA336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Основаниями для отказа в предоставлении Услуги являются случаи, поименованные в пункте 40 Правил:</w:t>
      </w:r>
    </w:p>
    <w:p w14:paraId="09C38D1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с заявлением обратилось лицо, не указанное в пункте 1.2 настоящего Регламента;</w:t>
      </w:r>
    </w:p>
    <w:p w14:paraId="2E07FFC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03EB272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14:paraId="6F4A5BD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отсутствуют случаи и условия для присвоения объекту адресации адреса или аннулирования его адреса, указанные в пунктах 5, 8-11 и 14-18 Правил.</w:t>
      </w:r>
    </w:p>
    <w:p w14:paraId="12B2EC7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2.24. Перечень оснований для отказа в предоставлении Услуги, определенный пунктом 2.23 настоящего Регламента, является исчерпывающим.</w:t>
      </w:r>
    </w:p>
    <w:p w14:paraId="7525D669"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79F63C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2.25. Услуги, необходимые и обязательные для предоставления Услуги, отсутствуют.</w:t>
      </w:r>
    </w:p>
    <w:p w14:paraId="48C44115"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14:paraId="2C01906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2.26. Предоставление Услуги осуществляется бесплатно.</w:t>
      </w:r>
    </w:p>
    <w:p w14:paraId="530DAE16"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EDC66B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2.27. Услуги, необходимые и обязательные для предоставления Услуги, отсутствуют.</w:t>
      </w:r>
    </w:p>
    <w:p w14:paraId="785C994C"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371E24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14:paraId="1301DC50"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Срок и порядок регистрации запроса заявителя о предоставлении муниципальной услуги, в том числе в электронной форме</w:t>
      </w:r>
    </w:p>
    <w:p w14:paraId="496DB6D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2.29.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110C1E6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18F786DA"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8" w:name="bookmark15"/>
      <w:r w:rsidRPr="00461E44">
        <w:rPr>
          <w:rFonts w:ascii="Times New Roman" w:eastAsia="Arial Unicode MS" w:hAnsi="Times New Roman"/>
          <w:b/>
          <w:color w:val="000000"/>
          <w:sz w:val="28"/>
          <w:szCs w:val="28"/>
          <w:lang w:eastAsia="ru-RU"/>
        </w:rPr>
        <w:t>Требования к помещениям, в которых предоставляется муниципальная услуга</w:t>
      </w:r>
      <w:bookmarkEnd w:id="8"/>
    </w:p>
    <w:p w14:paraId="6AFD117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0993EBE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ACCF51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73E2A7A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947868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28005AB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наименование;</w:t>
      </w:r>
    </w:p>
    <w:p w14:paraId="30A59D8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место нахождения и адрес;</w:t>
      </w:r>
    </w:p>
    <w:p w14:paraId="5C99764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режим работы;</w:t>
      </w:r>
    </w:p>
    <w:p w14:paraId="065C202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график приема;</w:t>
      </w:r>
    </w:p>
    <w:p w14:paraId="174AF44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номера телефонов для справок.</w:t>
      </w:r>
    </w:p>
    <w:p w14:paraId="318B104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Помещения, в которых предоставляется Услуга, должны соответствовать санитарно-эпидемиологическим правилам и нормативам.</w:t>
      </w:r>
    </w:p>
    <w:p w14:paraId="3EFC599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Помещения, в которых предоставляется Услуга, оснащаются:</w:t>
      </w:r>
    </w:p>
    <w:p w14:paraId="7206FCD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противопожарной системой и средствами пожаротушения;</w:t>
      </w:r>
    </w:p>
    <w:p w14:paraId="111E499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системой оповещения о возникновении чрезвычайной ситуации;</w:t>
      </w:r>
    </w:p>
    <w:p w14:paraId="51F9704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средствами оказания первой медицинской помощи;</w:t>
      </w:r>
    </w:p>
    <w:p w14:paraId="695558D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туалетными комнатами для посетителей.</w:t>
      </w:r>
    </w:p>
    <w:p w14:paraId="0A3F06E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EF8A5F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40474C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14:paraId="0A0029D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Места приема Заявителей оборудуются информационными табличками (вывесками) с указанием:</w:t>
      </w:r>
    </w:p>
    <w:p w14:paraId="4352F8F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номера кабинета и наименования отдела;</w:t>
      </w:r>
    </w:p>
    <w:p w14:paraId="6127363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фамилии, имени и отчества (последнее - при наличии), должности ответственного лица за прием документов;</w:t>
      </w:r>
    </w:p>
    <w:p w14:paraId="3856AA5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графика приема Заявителей.</w:t>
      </w:r>
    </w:p>
    <w:p w14:paraId="6FD118A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3ABAB1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BCF64E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предоставлении Услуги инвалидам обеспечиваются:</w:t>
      </w:r>
    </w:p>
    <w:p w14:paraId="4E5EB9B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возможность беспрепятственного доступа к объекту (зданию, помещению), в котором предоставляется Услуга;</w:t>
      </w:r>
    </w:p>
    <w:p w14:paraId="2306E25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lastRenderedPageBreak/>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A25128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сопровождение инвалидов, имеющих стойкие расстройства функции зрения и самостоятельного передвижения;</w:t>
      </w:r>
    </w:p>
    <w:p w14:paraId="5B45458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noBreakHyphen/>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0B88F62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058132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 допуск </w:t>
      </w:r>
      <w:proofErr w:type="spellStart"/>
      <w:r w:rsidRPr="00461E44">
        <w:rPr>
          <w:rFonts w:ascii="Times New Roman" w:eastAsia="Arial Unicode MS" w:hAnsi="Times New Roman"/>
          <w:color w:val="000000"/>
          <w:sz w:val="28"/>
          <w:szCs w:val="28"/>
          <w:lang w:eastAsia="ru-RU"/>
        </w:rPr>
        <w:t>сурдопереводчика</w:t>
      </w:r>
      <w:proofErr w:type="spellEnd"/>
      <w:r w:rsidRPr="00461E44">
        <w:rPr>
          <w:rFonts w:ascii="Times New Roman" w:eastAsia="Arial Unicode MS" w:hAnsi="Times New Roman"/>
          <w:color w:val="000000"/>
          <w:sz w:val="28"/>
          <w:szCs w:val="28"/>
          <w:lang w:eastAsia="ru-RU"/>
        </w:rPr>
        <w:t xml:space="preserve"> и </w:t>
      </w:r>
      <w:proofErr w:type="spellStart"/>
      <w:r w:rsidRPr="00461E44">
        <w:rPr>
          <w:rFonts w:ascii="Times New Roman" w:eastAsia="Arial Unicode MS" w:hAnsi="Times New Roman"/>
          <w:color w:val="000000"/>
          <w:sz w:val="28"/>
          <w:szCs w:val="28"/>
          <w:lang w:eastAsia="ru-RU"/>
        </w:rPr>
        <w:t>тифлосурдопереводчика</w:t>
      </w:r>
      <w:proofErr w:type="spellEnd"/>
      <w:r w:rsidRPr="00461E44">
        <w:rPr>
          <w:rFonts w:ascii="Times New Roman" w:eastAsia="Arial Unicode MS" w:hAnsi="Times New Roman"/>
          <w:color w:val="000000"/>
          <w:sz w:val="28"/>
          <w:szCs w:val="28"/>
          <w:lang w:eastAsia="ru-RU"/>
        </w:rPr>
        <w:t>;</w:t>
      </w:r>
    </w:p>
    <w:p w14:paraId="6DE3A8F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51D5F7D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оказание инвалидам помощи в преодолении барьеров, мешающих получению ими Услуги наравне с другими лицами.</w:t>
      </w:r>
    </w:p>
    <w:p w14:paraId="1892443C"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9" w:name="bookmark16"/>
      <w:r w:rsidRPr="00461E44">
        <w:rPr>
          <w:rFonts w:ascii="Times New Roman" w:eastAsia="Arial Unicode MS" w:hAnsi="Times New Roman"/>
          <w:b/>
          <w:color w:val="000000"/>
          <w:sz w:val="28"/>
          <w:szCs w:val="28"/>
          <w:lang w:eastAsia="ru-RU"/>
        </w:rPr>
        <w:t>Показатели доступности и качества муниципальной услуги</w:t>
      </w:r>
      <w:bookmarkEnd w:id="9"/>
    </w:p>
    <w:p w14:paraId="3E5063B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2.31. Основными показателями доступности предоставления Услуги являются:</w:t>
      </w:r>
    </w:p>
    <w:p w14:paraId="2D0DA2D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7F2C0F2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возможность получения заявителем уведомлений о предоставлении Услуги с помощью ЕПГУ или регионального портала;</w:t>
      </w:r>
    </w:p>
    <w:p w14:paraId="584D51B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возможность получения информации о ходе предоставления Услуги, в том числе с использованием информационно-коммуникационных технологий.</w:t>
      </w:r>
    </w:p>
    <w:p w14:paraId="29447C2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2.32. Основными показателями качества предоставления Услуги являются:</w:t>
      </w:r>
    </w:p>
    <w:p w14:paraId="435C81A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своевременность предоставления Услуги в соответствии со стандартом ее предоставления, определенным настоящим Регламентом;</w:t>
      </w:r>
    </w:p>
    <w:p w14:paraId="4EE672B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минимально возможное количество взаимодействий гражданина с должностными лицами, участвующими в предоставлении Услуги;</w:t>
      </w:r>
    </w:p>
    <w:p w14:paraId="2A65831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отсутствие нарушений установленных сроков в процессе предоставления Услуги;</w:t>
      </w:r>
    </w:p>
    <w:p w14:paraId="1361D4D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2B2F9972"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10" w:name="bookmark17"/>
      <w:r w:rsidRPr="00461E44">
        <w:rPr>
          <w:rFonts w:ascii="Times New Roman" w:eastAsia="Arial Unicode MS" w:hAnsi="Times New Roman"/>
          <w:b/>
          <w:color w:val="000000"/>
          <w:sz w:val="28"/>
          <w:szCs w:val="28"/>
          <w:lang w:eastAsia="ru-RU"/>
        </w:rPr>
        <w:t>Иные требования, в том числе учитывающие особенности предоставления</w:t>
      </w:r>
      <w:bookmarkEnd w:id="10"/>
      <w:r w:rsidRPr="00461E44">
        <w:rPr>
          <w:rFonts w:ascii="Times New Roman" w:eastAsia="Arial Unicode MS" w:hAnsi="Times New Roman"/>
          <w:b/>
          <w:color w:val="000000"/>
          <w:sz w:val="28"/>
          <w:szCs w:val="28"/>
          <w:lang w:eastAsia="ru-RU"/>
        </w:rPr>
        <w:t xml:space="preserve"> </w:t>
      </w:r>
      <w:bookmarkStart w:id="11" w:name="bookmark18"/>
      <w:r w:rsidRPr="00461E44">
        <w:rPr>
          <w:rFonts w:ascii="Times New Roman" w:eastAsia="Arial Unicode MS" w:hAnsi="Times New Roman"/>
          <w:b/>
          <w:color w:val="000000"/>
          <w:sz w:val="28"/>
          <w:szCs w:val="28"/>
          <w:lang w:eastAsia="ru-RU"/>
        </w:rPr>
        <w:t xml:space="preserve">муниципальной услуги в многофункциональных центрах, особенности предоставления муниципальной услуги по </w:t>
      </w:r>
      <w:r w:rsidRPr="00461E44">
        <w:rPr>
          <w:rFonts w:ascii="Times New Roman" w:eastAsia="Arial Unicode MS" w:hAnsi="Times New Roman"/>
          <w:b/>
          <w:color w:val="000000"/>
          <w:sz w:val="28"/>
          <w:szCs w:val="28"/>
          <w:lang w:eastAsia="ru-RU"/>
        </w:rPr>
        <w:lastRenderedPageBreak/>
        <w:t>экстерриториальному принципу и особенности предоставления муниципальной услуги в электронной форме</w:t>
      </w:r>
      <w:bookmarkEnd w:id="11"/>
    </w:p>
    <w:p w14:paraId="5C1E739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14:paraId="1746600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01DD8D3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2.35. Электронные документы представляются в следующих форматах:</w:t>
      </w:r>
    </w:p>
    <w:p w14:paraId="2B7E0BD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а) </w:t>
      </w:r>
      <w:proofErr w:type="spellStart"/>
      <w:r w:rsidRPr="00461E44">
        <w:rPr>
          <w:rFonts w:ascii="Times New Roman" w:eastAsia="Arial Unicode MS" w:hAnsi="Times New Roman"/>
          <w:color w:val="000000"/>
          <w:sz w:val="28"/>
          <w:szCs w:val="28"/>
          <w:lang w:eastAsia="ru-RU"/>
        </w:rPr>
        <w:t>xml</w:t>
      </w:r>
      <w:proofErr w:type="spellEnd"/>
      <w:r w:rsidRPr="00461E44">
        <w:rPr>
          <w:rFonts w:ascii="Times New Roman" w:eastAsia="Arial Unicode MS" w:hAnsi="Times New Roman"/>
          <w:color w:val="000000"/>
          <w:sz w:val="28"/>
          <w:szCs w:val="28"/>
          <w:lang w:eastAsia="ru-RU"/>
        </w:rPr>
        <w:t xml:space="preserve"> - для формализованных документов;</w:t>
      </w:r>
    </w:p>
    <w:p w14:paraId="1D99AAD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б) </w:t>
      </w:r>
      <w:proofErr w:type="spellStart"/>
      <w:r w:rsidRPr="00461E44">
        <w:rPr>
          <w:rFonts w:ascii="Times New Roman" w:eastAsia="Arial Unicode MS" w:hAnsi="Times New Roman"/>
          <w:color w:val="000000"/>
          <w:sz w:val="28"/>
          <w:szCs w:val="28"/>
          <w:lang w:eastAsia="ru-RU"/>
        </w:rPr>
        <w:t>doc</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docx</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odt</w:t>
      </w:r>
      <w:proofErr w:type="spellEnd"/>
      <w:r w:rsidRPr="00461E44">
        <w:rPr>
          <w:rFonts w:ascii="Times New Roman" w:eastAsia="Arial Unicode MS" w:hAnsi="Times New Roman"/>
          <w:color w:val="000000"/>
          <w:sz w:val="28"/>
          <w:szCs w:val="28"/>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B3C32F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w:t>
      </w:r>
      <w:proofErr w:type="spellStart"/>
      <w:r w:rsidRPr="00461E44">
        <w:rPr>
          <w:rFonts w:ascii="Times New Roman" w:eastAsia="Arial Unicode MS" w:hAnsi="Times New Roman"/>
          <w:color w:val="000000"/>
          <w:sz w:val="28"/>
          <w:szCs w:val="28"/>
          <w:lang w:eastAsia="ru-RU"/>
        </w:rPr>
        <w:t>xls</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xlsx</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ods</w:t>
      </w:r>
      <w:proofErr w:type="spellEnd"/>
      <w:r w:rsidRPr="00461E44">
        <w:rPr>
          <w:rFonts w:ascii="Times New Roman" w:eastAsia="Arial Unicode MS" w:hAnsi="Times New Roman"/>
          <w:color w:val="000000"/>
          <w:sz w:val="28"/>
          <w:szCs w:val="28"/>
          <w:lang w:eastAsia="ru-RU"/>
        </w:rPr>
        <w:t xml:space="preserve"> - для документов, содержащих расчеты;</w:t>
      </w:r>
    </w:p>
    <w:p w14:paraId="3F7B989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г) </w:t>
      </w:r>
      <w:proofErr w:type="spellStart"/>
      <w:r w:rsidRPr="00461E44">
        <w:rPr>
          <w:rFonts w:ascii="Times New Roman" w:eastAsia="Arial Unicode MS" w:hAnsi="Times New Roman"/>
          <w:color w:val="000000"/>
          <w:sz w:val="28"/>
          <w:szCs w:val="28"/>
          <w:lang w:eastAsia="ru-RU"/>
        </w:rPr>
        <w:t>pdf</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jpg</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jpeg</w:t>
      </w:r>
      <w:proofErr w:type="spellEnd"/>
      <w:r w:rsidRPr="00461E44">
        <w:rPr>
          <w:rFonts w:ascii="Times New Roman" w:eastAsia="Arial Unicode MS" w:hAnsi="Times New Roman"/>
          <w:color w:val="000000"/>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39A1D3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461E44">
        <w:rPr>
          <w:rFonts w:ascii="Times New Roman" w:eastAsia="Arial Unicode MS" w:hAnsi="Times New Roman"/>
          <w:color w:val="000000"/>
          <w:sz w:val="28"/>
          <w:szCs w:val="28"/>
          <w:lang w:eastAsia="ru-RU"/>
        </w:rPr>
        <w:t>dpi</w:t>
      </w:r>
      <w:proofErr w:type="spellEnd"/>
      <w:r w:rsidRPr="00461E44">
        <w:rPr>
          <w:rFonts w:ascii="Times New Roman" w:eastAsia="Arial Unicode MS" w:hAnsi="Times New Roman"/>
          <w:color w:val="000000"/>
          <w:sz w:val="28"/>
          <w:szCs w:val="28"/>
          <w:lang w:eastAsia="ru-RU"/>
        </w:rPr>
        <w:t xml:space="preserve"> (масштаб 1:1) с использованием следующих режимов:</w:t>
      </w:r>
    </w:p>
    <w:p w14:paraId="4A60B06F" w14:textId="77777777" w:rsidR="00461E44" w:rsidRPr="00461E44" w:rsidRDefault="002E12F1" w:rsidP="00AA0A9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w:t>
      </w:r>
      <w:r w:rsidR="00461E44" w:rsidRPr="00461E44">
        <w:rPr>
          <w:rFonts w:ascii="Times New Roman" w:eastAsia="Arial Unicode MS" w:hAnsi="Times New Roman"/>
          <w:color w:val="000000"/>
          <w:sz w:val="28"/>
          <w:szCs w:val="28"/>
          <w:lang w:eastAsia="ru-RU"/>
        </w:rPr>
        <w:t>черно-белый» (при отсутствии в документе графических изображений и (или) цветного текста);</w:t>
      </w:r>
    </w:p>
    <w:p w14:paraId="7A5D7527" w14:textId="77777777" w:rsidR="00461E44" w:rsidRPr="00461E44" w:rsidRDefault="002E12F1" w:rsidP="00AA0A9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w:t>
      </w:r>
      <w:r w:rsidR="00461E44" w:rsidRPr="00461E44">
        <w:rPr>
          <w:rFonts w:ascii="Times New Roman" w:eastAsia="Arial Unicode MS" w:hAnsi="Times New Roman"/>
          <w:color w:val="000000"/>
          <w:sz w:val="28"/>
          <w:szCs w:val="28"/>
          <w:lang w:eastAsia="ru-RU"/>
        </w:rPr>
        <w:t>оттенки серого» (при наличии в документе графических изображений, отличных от цветного графического изображения);</w:t>
      </w:r>
    </w:p>
    <w:p w14:paraId="6E644968" w14:textId="77777777" w:rsidR="00461E44" w:rsidRPr="00461E44" w:rsidRDefault="002E12F1" w:rsidP="00AA0A9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w:t>
      </w:r>
      <w:r w:rsidR="00461E44" w:rsidRPr="00461E44">
        <w:rPr>
          <w:rFonts w:ascii="Times New Roman" w:eastAsia="Arial Unicode MS" w:hAnsi="Times New Roman"/>
          <w:color w:val="000000"/>
          <w:sz w:val="28"/>
          <w:szCs w:val="28"/>
          <w:lang w:eastAsia="ru-RU"/>
        </w:rPr>
        <w:t>цветной» или «режим полной цветопередачи» (при наличии в документе цветных графических изображений либо цветного текста);</w:t>
      </w:r>
    </w:p>
    <w:p w14:paraId="18611EE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с сохранением всех аутентичных признаков подлинности, а именно: графической подписи лица, печати, углового штампа бланка;</w:t>
      </w:r>
    </w:p>
    <w:p w14:paraId="60EA809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14:paraId="1F532AE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Электронные документы должны обеспечивать:</w:t>
      </w:r>
    </w:p>
    <w:p w14:paraId="54A256F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возможность идентифицировать документ и количество листов в документе;</w:t>
      </w:r>
    </w:p>
    <w:p w14:paraId="72EEC9D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DC16EC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Документы, подлежащие представлению в форматах </w:t>
      </w:r>
      <w:proofErr w:type="spellStart"/>
      <w:r w:rsidRPr="00461E44">
        <w:rPr>
          <w:rFonts w:ascii="Times New Roman" w:eastAsia="Arial Unicode MS" w:hAnsi="Times New Roman"/>
          <w:color w:val="000000"/>
          <w:sz w:val="28"/>
          <w:szCs w:val="28"/>
          <w:lang w:eastAsia="ru-RU"/>
        </w:rPr>
        <w:t>xls</w:t>
      </w:r>
      <w:proofErr w:type="spellEnd"/>
      <w:r w:rsidRPr="00461E44">
        <w:rPr>
          <w:rFonts w:ascii="Times New Roman" w:eastAsia="Arial Unicode MS" w:hAnsi="Times New Roman"/>
          <w:color w:val="000000"/>
          <w:sz w:val="28"/>
          <w:szCs w:val="28"/>
          <w:lang w:eastAsia="ru-RU"/>
        </w:rPr>
        <w:t xml:space="preserve">, </w:t>
      </w:r>
      <w:proofErr w:type="spellStart"/>
      <w:r w:rsidRPr="00461E44">
        <w:rPr>
          <w:rFonts w:ascii="Times New Roman" w:eastAsia="Arial Unicode MS" w:hAnsi="Times New Roman"/>
          <w:color w:val="000000"/>
          <w:sz w:val="28"/>
          <w:szCs w:val="28"/>
          <w:lang w:eastAsia="ru-RU"/>
        </w:rPr>
        <w:t>xlsx</w:t>
      </w:r>
      <w:proofErr w:type="spellEnd"/>
      <w:r w:rsidRPr="00461E44">
        <w:rPr>
          <w:rFonts w:ascii="Times New Roman" w:eastAsia="Arial Unicode MS" w:hAnsi="Times New Roman"/>
          <w:color w:val="000000"/>
          <w:sz w:val="28"/>
          <w:szCs w:val="28"/>
          <w:lang w:eastAsia="ru-RU"/>
        </w:rPr>
        <w:t xml:space="preserve"> или </w:t>
      </w:r>
      <w:proofErr w:type="spellStart"/>
      <w:r w:rsidRPr="00461E44">
        <w:rPr>
          <w:rFonts w:ascii="Times New Roman" w:eastAsia="Arial Unicode MS" w:hAnsi="Times New Roman"/>
          <w:color w:val="000000"/>
          <w:sz w:val="28"/>
          <w:szCs w:val="28"/>
          <w:lang w:eastAsia="ru-RU"/>
        </w:rPr>
        <w:t>ods</w:t>
      </w:r>
      <w:proofErr w:type="spellEnd"/>
      <w:r w:rsidRPr="00461E44">
        <w:rPr>
          <w:rFonts w:ascii="Times New Roman" w:eastAsia="Arial Unicode MS" w:hAnsi="Times New Roman"/>
          <w:color w:val="000000"/>
          <w:sz w:val="28"/>
          <w:szCs w:val="28"/>
          <w:lang w:eastAsia="ru-RU"/>
        </w:rPr>
        <w:t>, формируются в виде отдельного электронного документа.</w:t>
      </w:r>
    </w:p>
    <w:p w14:paraId="10C4B5DF" w14:textId="77777777" w:rsidR="00461E44" w:rsidRPr="00461E44" w:rsidRDefault="006847C9" w:rsidP="00AA0A91">
      <w:pPr>
        <w:spacing w:after="0" w:line="240" w:lineRule="auto"/>
        <w:ind w:firstLine="709"/>
        <w:jc w:val="both"/>
        <w:rPr>
          <w:rFonts w:ascii="Times New Roman" w:eastAsia="Arial Unicode MS" w:hAnsi="Times New Roman"/>
          <w:b/>
          <w:color w:val="000000"/>
          <w:sz w:val="28"/>
          <w:szCs w:val="28"/>
          <w:lang w:eastAsia="ru-RU"/>
        </w:rPr>
      </w:pPr>
      <w:bookmarkStart w:id="12" w:name="bookmark19"/>
      <w:r>
        <w:rPr>
          <w:rFonts w:ascii="Times New Roman" w:eastAsia="Arial Unicode MS" w:hAnsi="Times New Roman"/>
          <w:b/>
          <w:color w:val="000000"/>
          <w:sz w:val="28"/>
          <w:szCs w:val="28"/>
          <w:lang w:eastAsia="ru-RU"/>
        </w:rPr>
        <w:t xml:space="preserve">3. </w:t>
      </w:r>
      <w:r w:rsidR="00461E44" w:rsidRPr="00461E44">
        <w:rPr>
          <w:rFonts w:ascii="Times New Roman" w:eastAsia="Arial Unicode MS" w:hAnsi="Times New Roman"/>
          <w:b/>
          <w:color w:val="000000"/>
          <w:sz w:val="28"/>
          <w:szCs w:val="28"/>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2"/>
    </w:p>
    <w:p w14:paraId="6581E81A"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13" w:name="bookmark20"/>
      <w:r w:rsidRPr="00461E44">
        <w:rPr>
          <w:rFonts w:ascii="Times New Roman" w:eastAsia="Arial Unicode MS" w:hAnsi="Times New Roman"/>
          <w:b/>
          <w:color w:val="000000"/>
          <w:sz w:val="28"/>
          <w:szCs w:val="28"/>
          <w:lang w:eastAsia="ru-RU"/>
        </w:rPr>
        <w:t>Исчерпывающий перечень административных процедур</w:t>
      </w:r>
      <w:bookmarkEnd w:id="13"/>
    </w:p>
    <w:p w14:paraId="43B2213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lastRenderedPageBreak/>
        <w:t>3.1. Предоставление Услуги включает в себя следующие административные процедуры:</w:t>
      </w:r>
    </w:p>
    <w:p w14:paraId="23B0E07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установление личности Заявителя (представителя Заявителя);</w:t>
      </w:r>
    </w:p>
    <w:p w14:paraId="539F485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регистрация заявления;</w:t>
      </w:r>
    </w:p>
    <w:p w14:paraId="20A7CE2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проверка комплектности документов, необходимых для предоставления Услуги;</w:t>
      </w:r>
    </w:p>
    <w:p w14:paraId="609DB5F7"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получение сведений посредством единой системы межведомственного электронного взаимодействия (далее - СМЭВ);</w:t>
      </w:r>
    </w:p>
    <w:p w14:paraId="1D5ABD3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рассмотрение документов, необходимых для предоставления Услуги;</w:t>
      </w:r>
    </w:p>
    <w:p w14:paraId="3D19C3D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принятие решения по результатам оказания Услуги;</w:t>
      </w:r>
    </w:p>
    <w:p w14:paraId="207A04C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внесение результата оказания Услуги в государственный адресный реестр, ведение которого осуществляется в электронном виде;</w:t>
      </w:r>
    </w:p>
    <w:p w14:paraId="04168763"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выдача результата оказания Услуги.</w:t>
      </w:r>
    </w:p>
    <w:p w14:paraId="6F5497CF"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14" w:name="bookmark21"/>
      <w:r w:rsidRPr="00461E44">
        <w:rPr>
          <w:rFonts w:ascii="Times New Roman" w:eastAsia="Arial Unicode MS" w:hAnsi="Times New Roman"/>
          <w:b/>
          <w:color w:val="000000"/>
          <w:sz w:val="28"/>
          <w:szCs w:val="28"/>
          <w:lang w:eastAsia="ru-RU"/>
        </w:rPr>
        <w:t>Перечень административных процедур (действий) при предоставлении муниципальной услуги услуг в электронной форме</w:t>
      </w:r>
      <w:bookmarkEnd w:id="14"/>
    </w:p>
    <w:p w14:paraId="1B50DEE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3.2. При предоставлении Услуги в электронной форме заявителю обеспечивается возможность:</w:t>
      </w:r>
    </w:p>
    <w:p w14:paraId="088423C1"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получения информации о порядке и сроках предоставления Услуги;</w:t>
      </w:r>
    </w:p>
    <w:p w14:paraId="505C62C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14:paraId="03473B74"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приема и регистрации Уполномоченным органом заявления и прилагаемых документов;</w:t>
      </w:r>
    </w:p>
    <w:p w14:paraId="5EC0709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получения Заявителем (представителем Заявителя) результата предоставления Услуги в форме электронного документа;</w:t>
      </w:r>
    </w:p>
    <w:p w14:paraId="17ACF59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получения сведений о ходе рассмотрения заявления;</w:t>
      </w:r>
    </w:p>
    <w:p w14:paraId="6156F91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осуществления оценки качества предоставления Услуги;</w:t>
      </w:r>
    </w:p>
    <w:p w14:paraId="60A014D8" w14:textId="77777777" w:rsidR="006847C9"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784C8299" w14:textId="77777777" w:rsidR="00461E44" w:rsidRPr="00461E44" w:rsidRDefault="00461E44" w:rsidP="00AA0A91">
      <w:pPr>
        <w:spacing w:after="0" w:line="240" w:lineRule="auto"/>
        <w:ind w:firstLine="709"/>
        <w:jc w:val="both"/>
        <w:rPr>
          <w:rFonts w:ascii="Times New Roman" w:eastAsia="Arial Unicode MS" w:hAnsi="Times New Roman"/>
          <w:b/>
          <w:color w:val="000000"/>
          <w:sz w:val="28"/>
          <w:szCs w:val="28"/>
          <w:lang w:eastAsia="ru-RU"/>
        </w:rPr>
      </w:pPr>
      <w:bookmarkStart w:id="15" w:name="bookmark22"/>
      <w:r w:rsidRPr="00461E44">
        <w:rPr>
          <w:rFonts w:ascii="Times New Roman" w:eastAsia="Arial Unicode MS" w:hAnsi="Times New Roman"/>
          <w:b/>
          <w:color w:val="000000"/>
          <w:sz w:val="28"/>
          <w:szCs w:val="28"/>
          <w:lang w:eastAsia="ru-RU"/>
        </w:rPr>
        <w:t>Порядок осуществления административных процедур (действий)</w:t>
      </w:r>
      <w:bookmarkEnd w:id="15"/>
      <w:r w:rsidRPr="00461E44">
        <w:rPr>
          <w:rFonts w:ascii="Times New Roman" w:eastAsia="Arial Unicode MS" w:hAnsi="Times New Roman"/>
          <w:b/>
          <w:color w:val="000000"/>
          <w:sz w:val="28"/>
          <w:szCs w:val="28"/>
          <w:lang w:eastAsia="ru-RU"/>
        </w:rPr>
        <w:t xml:space="preserve"> </w:t>
      </w:r>
      <w:bookmarkStart w:id="16" w:name="bookmark23"/>
      <w:r w:rsidRPr="00461E44">
        <w:rPr>
          <w:rFonts w:ascii="Times New Roman" w:eastAsia="Arial Unicode MS" w:hAnsi="Times New Roman"/>
          <w:b/>
          <w:color w:val="000000"/>
          <w:sz w:val="28"/>
          <w:szCs w:val="28"/>
          <w:lang w:eastAsia="ru-RU"/>
        </w:rPr>
        <w:t>в электронной форме</w:t>
      </w:r>
      <w:bookmarkEnd w:id="16"/>
    </w:p>
    <w:p w14:paraId="2A3B2982"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3.3. 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14:paraId="3AB438D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2EF671EB"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F7D12F9"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При формировании заявления Заявителю обеспечивается:</w:t>
      </w:r>
    </w:p>
    <w:p w14:paraId="3C4DA2B0"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lastRenderedPageBreak/>
        <w:t>а) возможность сохранения заявления и иных документов, указанных в пунктах 2.15 настоящего Регламента, необходимых для предоставления Услуги;</w:t>
      </w:r>
    </w:p>
    <w:p w14:paraId="096717A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14:paraId="5304043D"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C23816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14:paraId="59296108"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14:paraId="237C445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14:paraId="7156FF5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318FAEB6"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702E55CE"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а) прием документов, необходимых для предоставления Услуги, и направление Заявителю электронного сообщения о поступлении заявления;</w:t>
      </w:r>
    </w:p>
    <w:p w14:paraId="3C9EA9EF"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2DEA1775"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3.5. Заявителю в качестве результата предоставления Услуги обеспечивается возможность получения документа:</w:t>
      </w:r>
    </w:p>
    <w:p w14:paraId="0892B0FC"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14:paraId="7E9C5FFA" w14:textId="77777777" w:rsidR="00461E44" w:rsidRPr="00461E44" w:rsidRDefault="00461E44" w:rsidP="00AA0A91">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в виде бумажного документа, подтверждающего содержание электронного документа, который Заявитель получает при личном обращении.</w:t>
      </w:r>
    </w:p>
    <w:p w14:paraId="0129BF40" w14:textId="5BC5ED12"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sidRPr="000D50C5">
        <w:rPr>
          <w:rFonts w:ascii="Times New Roman" w:eastAsia="Arial Unicode MS" w:hAnsi="Times New Roman"/>
          <w:b/>
          <w:color w:val="000000"/>
          <w:sz w:val="28"/>
          <w:szCs w:val="28"/>
          <w:lang w:eastAsia="ru-RU"/>
        </w:rPr>
        <w:t xml:space="preserve">Исчерпывающий перечень оснований для отказав </w:t>
      </w:r>
      <w:proofErr w:type="gramStart"/>
      <w:r w:rsidRPr="000D50C5">
        <w:rPr>
          <w:rFonts w:ascii="Times New Roman" w:eastAsia="Arial Unicode MS" w:hAnsi="Times New Roman"/>
          <w:b/>
          <w:color w:val="000000"/>
          <w:sz w:val="28"/>
          <w:szCs w:val="28"/>
          <w:lang w:eastAsia="ru-RU"/>
        </w:rPr>
        <w:t>приеме</w:t>
      </w:r>
      <w:proofErr w:type="gramEnd"/>
      <w:r w:rsidRPr="000D50C5">
        <w:rPr>
          <w:rFonts w:ascii="Times New Roman" w:eastAsia="Arial Unicode MS" w:hAnsi="Times New Roman"/>
          <w:b/>
          <w:color w:val="000000"/>
          <w:sz w:val="28"/>
          <w:szCs w:val="28"/>
          <w:lang w:eastAsia="ru-RU"/>
        </w:rPr>
        <w:t xml:space="preserve"> документов, необходимых для предоставления муниципальной услуги</w:t>
      </w:r>
      <w:r w:rsidRPr="000D50C5">
        <w:rPr>
          <w:rFonts w:ascii="Times New Roman" w:eastAsia="Arial Unicode MS" w:hAnsi="Times New Roman"/>
          <w:color w:val="000000"/>
          <w:sz w:val="28"/>
          <w:szCs w:val="28"/>
          <w:lang w:eastAsia="ru-RU"/>
        </w:rPr>
        <w:t>.</w:t>
      </w:r>
    </w:p>
    <w:p w14:paraId="399A9EBE" w14:textId="477E71CB" w:rsidR="000D50C5" w:rsidRPr="000D50C5" w:rsidRDefault="006C5C97"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000D50C5">
        <w:rPr>
          <w:rFonts w:ascii="Times New Roman" w:eastAsia="Arial Unicode MS" w:hAnsi="Times New Roman"/>
          <w:color w:val="000000"/>
          <w:sz w:val="28"/>
          <w:szCs w:val="28"/>
          <w:lang w:eastAsia="ru-RU"/>
        </w:rPr>
        <w:t>6</w:t>
      </w:r>
      <w:r w:rsidR="000D50C5" w:rsidRPr="000D50C5">
        <w:rPr>
          <w:rFonts w:ascii="Times New Roman" w:eastAsia="Arial Unicode MS" w:hAnsi="Times New Roman"/>
          <w:color w:val="000000"/>
          <w:sz w:val="28"/>
          <w:szCs w:val="28"/>
          <w:lang w:eastAsia="ru-RU"/>
        </w:rPr>
        <w:t>.1. Основаниями для отказа в приеме документов, необходимых для предоставления муниципальной услуги, являются:</w:t>
      </w:r>
    </w:p>
    <w:p w14:paraId="7BC8A41B" w14:textId="04D7CEEF"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lastRenderedPageBreak/>
        <w:t>3.</w:t>
      </w:r>
      <w:r w:rsidRPr="000D50C5">
        <w:rPr>
          <w:rFonts w:ascii="Times New Roman" w:eastAsia="Arial Unicode MS" w:hAnsi="Times New Roman"/>
          <w:color w:val="000000"/>
          <w:sz w:val="28"/>
          <w:szCs w:val="28"/>
          <w:lang w:eastAsia="ru-RU"/>
        </w:rPr>
        <w:t>6.1.1. заявление подано в орган местного самоуправления муниципального образования, в полномочия которого не входит предоставление муниципальной услуги;</w:t>
      </w:r>
    </w:p>
    <w:p w14:paraId="5B4C973E" w14:textId="3779DA25"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sidRPr="000D50C5">
        <w:rPr>
          <w:rFonts w:ascii="Times New Roman" w:eastAsia="Arial Unicode MS" w:hAnsi="Times New Roman"/>
          <w:color w:val="000000"/>
          <w:sz w:val="28"/>
          <w:szCs w:val="28"/>
          <w:lang w:eastAsia="ru-RU"/>
        </w:rPr>
        <w:t>3,6.1.2. предоставление неполного комплекта документов, необходимых для предоставления муниципальной услуги, обязанность по представлению которых возложена на заявителя (его представителя);</w:t>
      </w:r>
    </w:p>
    <w:p w14:paraId="2453140B" w14:textId="3BF15222"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 xml:space="preserve">6.1.3. представленные заявителем (его представителем) документы или сведения утратили силу на момент обращения за муниципальной услугой (сведения документа, удостоверяющего личность заявителя (его представителя), документа, удостоверяющего полномочия представителя заявителя (в случае обращения за предоставлением муниципальной услуги представителя заявителя), и др.); </w:t>
      </w:r>
    </w:p>
    <w:p w14:paraId="2234C0C4" w14:textId="0ED66DDE"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6.1.4. представленные заявителем (его представителем) документы содержат подчистки и (или) исправления текста, не заверенные в порядке, установленном действующим законодательством Российской Федерации;</w:t>
      </w:r>
    </w:p>
    <w:p w14:paraId="5CD3DFB7" w14:textId="7643AA74"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6.1.5.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73A5861" w14:textId="16FF765B"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6.1.6. неполное заполнение полей в интерактивной форме заявления на Едином портале, на портале адресной системы (если указанной формой предусмотрено обязательное заполнение полей);</w:t>
      </w:r>
    </w:p>
    <w:p w14:paraId="245D6678" w14:textId="305359F9"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 xml:space="preserve">6.1.7. наличие противоречивых сведений в заявлении и приложенных к нему документах, необходимых для предоставления муниципальной услуги; </w:t>
      </w:r>
    </w:p>
    <w:p w14:paraId="2E30CC48" w14:textId="79C1E985"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6.1.8. несоблюдение установленных статьей 11 Федерального закона об электронной подписи условий признания действительности усиленной квалифицированной электронной подписи.</w:t>
      </w:r>
    </w:p>
    <w:p w14:paraId="2119B2F6" w14:textId="0F2FFD92" w:rsidR="000D50C5" w:rsidRPr="000D50C5" w:rsidRDefault="000D50C5" w:rsidP="000D50C5">
      <w:pPr>
        <w:spacing w:after="0" w:line="240" w:lineRule="auto"/>
        <w:ind w:firstLine="709"/>
        <w:jc w:val="both"/>
        <w:rPr>
          <w:rFonts w:ascii="Times New Roman" w:eastAsia="Arial Unicode MS" w:hAnsi="Times New Roman"/>
          <w:b/>
          <w:color w:val="000000"/>
          <w:sz w:val="28"/>
          <w:szCs w:val="28"/>
          <w:lang w:eastAsia="ru-RU"/>
        </w:rPr>
      </w:pPr>
      <w:r w:rsidRPr="000D50C5">
        <w:rPr>
          <w:rFonts w:ascii="Times New Roman" w:eastAsia="Arial Unicode MS" w:hAnsi="Times New Roman"/>
          <w:b/>
          <w:color w:val="000000"/>
          <w:sz w:val="28"/>
          <w:szCs w:val="28"/>
          <w:lang w:eastAsia="ru-RU"/>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71F341CF" w14:textId="4A3FF5E4"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3,7.</w:t>
      </w:r>
      <w:r w:rsidRPr="000D50C5">
        <w:rPr>
          <w:rFonts w:ascii="Times New Roman" w:eastAsia="Arial Unicode MS" w:hAnsi="Times New Roman"/>
          <w:color w:val="000000"/>
          <w:sz w:val="28"/>
          <w:szCs w:val="28"/>
          <w:lang w:eastAsia="ru-RU"/>
        </w:rPr>
        <w:t xml:space="preserve"> Оснований для приостановления предоставления муниципальной услуги действующим законодательством Российской Федерации не предусмотрено.</w:t>
      </w:r>
    </w:p>
    <w:p w14:paraId="1C30961E" w14:textId="3819512A"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 xml:space="preserve">8. Основания для отказа в предоставлении муниципальной услуги в соответствии с пунктом 40 Правил присвоения, изменения и аннулирования адресов: </w:t>
      </w:r>
    </w:p>
    <w:p w14:paraId="0EFBB061" w14:textId="47E70B22"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3.8</w:t>
      </w:r>
      <w:r w:rsidRPr="000D50C5">
        <w:rPr>
          <w:rFonts w:ascii="Times New Roman" w:eastAsia="Arial Unicode MS" w:hAnsi="Times New Roman"/>
          <w:color w:val="000000"/>
          <w:sz w:val="28"/>
          <w:szCs w:val="28"/>
          <w:lang w:eastAsia="ru-RU"/>
        </w:rPr>
        <w:t>.1. с заявлением обратилось лицо, не соответствующее требованиям, установленным подразделом 1.2 раздела I настоящего Административного регламента;</w:t>
      </w:r>
    </w:p>
    <w:p w14:paraId="68AA248B" w14:textId="6C92556B"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8.2. ответ на межведомственный запрос свидетельствует об отсутствии документов и (или) информации, необходимых для присвоения адреса объекту адресации или аннулирования такого адреса, и соответствующий документ не был представлен заявителем (его представителем) по собственной инициативе;</w:t>
      </w:r>
    </w:p>
    <w:p w14:paraId="6248E83F" w14:textId="29A1B471" w:rsidR="000D50C5" w:rsidRPr="000D50C5"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3.</w:t>
      </w:r>
      <w:r w:rsidRPr="000D50C5">
        <w:rPr>
          <w:rFonts w:ascii="Times New Roman" w:eastAsia="Arial Unicode MS" w:hAnsi="Times New Roman"/>
          <w:color w:val="000000"/>
          <w:sz w:val="28"/>
          <w:szCs w:val="28"/>
          <w:lang w:eastAsia="ru-RU"/>
        </w:rPr>
        <w:t>8.3. документы, обязанность по предоставлению которых для присвоения адреса объекту адресации или аннулирования такого адреса возложена на заявителя (его представителя), выданы  с нарушением порядка, установленного действующим законодательством Российской Федерации;</w:t>
      </w:r>
    </w:p>
    <w:p w14:paraId="501AEF02" w14:textId="0D4C992B" w:rsidR="00461E44" w:rsidRDefault="000D50C5" w:rsidP="000D50C5">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lastRenderedPageBreak/>
        <w:t>3.</w:t>
      </w:r>
      <w:r w:rsidRPr="000D50C5">
        <w:rPr>
          <w:rFonts w:ascii="Times New Roman" w:eastAsia="Arial Unicode MS" w:hAnsi="Times New Roman"/>
          <w:color w:val="000000"/>
          <w:sz w:val="28"/>
          <w:szCs w:val="28"/>
          <w:lang w:eastAsia="ru-RU"/>
        </w:rPr>
        <w:t>8.4. отсутствуют случаи и условия для присвоения адреса объекту адресации или аннулирования такого адреса, указанные  в пунктах 5, 8 - 11 и 14 - 18 Правил присвоения, изменения и аннулирования адресов.</w:t>
      </w:r>
    </w:p>
    <w:p w14:paraId="5792EA19" w14:textId="77777777" w:rsidR="00A5772A" w:rsidRDefault="00A5772A" w:rsidP="00AA0A91">
      <w:pPr>
        <w:spacing w:after="0" w:line="240" w:lineRule="auto"/>
        <w:ind w:firstLine="709"/>
        <w:jc w:val="both"/>
        <w:rPr>
          <w:rFonts w:ascii="Times New Roman" w:eastAsia="Arial Unicode MS" w:hAnsi="Times New Roman"/>
          <w:color w:val="000000"/>
          <w:sz w:val="28"/>
          <w:szCs w:val="28"/>
          <w:lang w:eastAsia="ru-RU"/>
        </w:rPr>
      </w:pPr>
    </w:p>
    <w:p w14:paraId="6201FC9E" w14:textId="129B77B5" w:rsidR="00B306E1" w:rsidRPr="00B306E1" w:rsidRDefault="00B306E1" w:rsidP="00B306E1">
      <w:pPr>
        <w:spacing w:after="0" w:line="240" w:lineRule="auto"/>
        <w:ind w:firstLine="709"/>
        <w:jc w:val="both"/>
        <w:rPr>
          <w:rFonts w:ascii="Times New Roman" w:eastAsia="Arial Unicode MS" w:hAnsi="Times New Roman"/>
          <w:b/>
          <w:bCs/>
          <w:iCs/>
          <w:color w:val="000000"/>
          <w:sz w:val="28"/>
          <w:szCs w:val="28"/>
          <w:lang w:eastAsia="ru-RU"/>
        </w:rPr>
      </w:pPr>
      <w:r w:rsidRPr="00B306E1">
        <w:rPr>
          <w:rFonts w:ascii="Times New Roman" w:eastAsia="Arial Unicode MS" w:hAnsi="Times New Roman"/>
          <w:b/>
          <w:bCs/>
          <w:iCs/>
          <w:color w:val="000000"/>
          <w:sz w:val="28"/>
          <w:szCs w:val="28"/>
          <w:lang w:eastAsia="ru-RU"/>
        </w:rPr>
        <w:t>Прием, регистрация заявления и документов, необходимых для предоставления муниципальной услуги, либо отказ в приеме документов, необходимых для предоставления муниципальной услуги</w:t>
      </w:r>
    </w:p>
    <w:p w14:paraId="01453496" w14:textId="1CC43CA0"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6C5C97">
        <w:rPr>
          <w:rFonts w:ascii="Times New Roman" w:eastAsia="Arial Unicode MS" w:hAnsi="Times New Roman"/>
          <w:color w:val="000000"/>
          <w:sz w:val="28"/>
          <w:szCs w:val="28"/>
          <w:lang w:eastAsia="ru-RU"/>
        </w:rPr>
        <w:t>9</w:t>
      </w: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xml:space="preserve"> Основанием для начала административной процедуры является подача заявителем (его представителем) заявления и документов, необходимых для предоставления муниципальной услуги (далее – документы) в Администрацию.</w:t>
      </w:r>
    </w:p>
    <w:p w14:paraId="56FF0348"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случае</w:t>
      </w:r>
      <w:proofErr w:type="gramStart"/>
      <w:r w:rsidRPr="00B306E1">
        <w:rPr>
          <w:rFonts w:ascii="Times New Roman" w:eastAsia="Arial Unicode MS" w:hAnsi="Times New Roman"/>
          <w:color w:val="000000"/>
          <w:sz w:val="28"/>
          <w:szCs w:val="28"/>
          <w:lang w:eastAsia="ru-RU"/>
        </w:rPr>
        <w:t>,</w:t>
      </w:r>
      <w:proofErr w:type="gramEnd"/>
      <w:r w:rsidRPr="00B306E1">
        <w:rPr>
          <w:rFonts w:ascii="Times New Roman" w:eastAsia="Arial Unicode MS" w:hAnsi="Times New Roman"/>
          <w:color w:val="000000"/>
          <w:sz w:val="28"/>
          <w:szCs w:val="28"/>
          <w:lang w:eastAsia="ru-RU"/>
        </w:rPr>
        <w:t xml:space="preserve"> если объект адресации принадлежит двум или более лицам, с заявлением обращаются все правообладатели объекта адресации.</w:t>
      </w:r>
    </w:p>
    <w:p w14:paraId="102DC21E" w14:textId="13CEA459"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 Документы могут быть представлены заявителем (его представителем):</w:t>
      </w:r>
    </w:p>
    <w:p w14:paraId="467CB97D" w14:textId="71E7EB16"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при личном обращении в Администрацию;</w:t>
      </w:r>
    </w:p>
    <w:p w14:paraId="39E4B9EA" w14:textId="54635700"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xml:space="preserve"> в форме электронного документа с использованием Единого портала, портала адресной системы;</w:t>
      </w:r>
    </w:p>
    <w:p w14:paraId="16BD271E" w14:textId="5BFCEE9C"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на бумажном носителе через МФЦ;</w:t>
      </w:r>
    </w:p>
    <w:p w14:paraId="71926CF5" w14:textId="015EC170"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xml:space="preserve">. почтовым отправлением в адрес </w:t>
      </w:r>
      <w:r>
        <w:rPr>
          <w:rFonts w:ascii="Times New Roman" w:eastAsia="Arial Unicode MS" w:hAnsi="Times New Roman"/>
          <w:color w:val="000000"/>
          <w:sz w:val="28"/>
          <w:szCs w:val="28"/>
          <w:lang w:eastAsia="ru-RU"/>
        </w:rPr>
        <w:t>Администрации</w:t>
      </w:r>
      <w:r w:rsidRPr="00B306E1">
        <w:rPr>
          <w:rFonts w:ascii="Times New Roman" w:eastAsia="Arial Unicode MS" w:hAnsi="Times New Roman"/>
          <w:color w:val="000000"/>
          <w:sz w:val="28"/>
          <w:szCs w:val="28"/>
          <w:lang w:eastAsia="ru-RU"/>
        </w:rPr>
        <w:t>.</w:t>
      </w:r>
    </w:p>
    <w:p w14:paraId="196AE2A6" w14:textId="4AF2A40D"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 xml:space="preserve"> Ответственным за исполнение административной процедуры является должностное лицо, муниципальный служащий Администрации в соответствии с его должностными обязанностями  (далее – специалист, ответственный за регистрацию документов).</w:t>
      </w:r>
    </w:p>
    <w:p w14:paraId="3485C6A8" w14:textId="3DF4A6E0"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Специалист, ответственный за регистрацию документов, выполняет следующие действия при личном обращении заявителя  (его представителя) в Администрацию:</w:t>
      </w:r>
    </w:p>
    <w:p w14:paraId="0B22F865" w14:textId="7CDCE01F"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устанавливает предмет обращения;</w:t>
      </w:r>
    </w:p>
    <w:p w14:paraId="579FFA9B" w14:textId="65B8DC6F" w:rsidR="00B306E1" w:rsidRPr="00B306E1" w:rsidRDefault="00892980"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устанавливает соответствие личности заявителя (его представителя) представленному документу, удостоверяющему личность заявителя (его представителя), полномочия по представлению документов (при обращении представителя заявителя);</w:t>
      </w:r>
    </w:p>
    <w:p w14:paraId="2F5DE3D4" w14:textId="028A2AB4"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xml:space="preserve"> проверяет представленные документы на отсутствие оснований для отказа в приеме документов, установленных </w:t>
      </w:r>
      <w:r w:rsidR="000D50C5">
        <w:rPr>
          <w:rFonts w:ascii="Times New Roman" w:eastAsia="Arial Unicode MS" w:hAnsi="Times New Roman"/>
          <w:color w:val="000000"/>
          <w:sz w:val="28"/>
          <w:szCs w:val="28"/>
          <w:lang w:eastAsia="ru-RU"/>
        </w:rPr>
        <w:t>п.3,6.1</w:t>
      </w:r>
      <w:r w:rsidRPr="00B306E1">
        <w:rPr>
          <w:rFonts w:ascii="Times New Roman" w:eastAsia="Arial Unicode MS" w:hAnsi="Times New Roman"/>
          <w:color w:val="000000"/>
          <w:sz w:val="28"/>
          <w:szCs w:val="28"/>
          <w:lang w:eastAsia="ru-RU"/>
        </w:rPr>
        <w:t xml:space="preserve"> настоящего Административного регламента;</w:t>
      </w:r>
    </w:p>
    <w:p w14:paraId="3FF9F57C" w14:textId="0B841854"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xml:space="preserve"> при установлении оснований для отказа в приеме документов, установленных </w:t>
      </w:r>
      <w:r w:rsidR="000D50C5" w:rsidRPr="006C5C97">
        <w:rPr>
          <w:rFonts w:ascii="Times New Roman" w:eastAsia="Arial Unicode MS" w:hAnsi="Times New Roman"/>
          <w:color w:val="000000"/>
          <w:sz w:val="28"/>
          <w:szCs w:val="28"/>
          <w:lang w:eastAsia="ru-RU"/>
        </w:rPr>
        <w:t>п.3,6.1</w:t>
      </w:r>
      <w:r w:rsidR="000D50C5" w:rsidRPr="000D50C5">
        <w:rPr>
          <w:rFonts w:ascii="Times New Roman" w:eastAsia="Arial Unicode MS" w:hAnsi="Times New Roman"/>
          <w:color w:val="000000"/>
          <w:sz w:val="28"/>
          <w:szCs w:val="28"/>
          <w:lang w:eastAsia="ru-RU"/>
        </w:rPr>
        <w:t xml:space="preserve"> </w:t>
      </w:r>
      <w:r w:rsidRPr="00B306E1">
        <w:rPr>
          <w:rFonts w:ascii="Times New Roman" w:eastAsia="Arial Unicode MS" w:hAnsi="Times New Roman"/>
          <w:color w:val="000000"/>
          <w:sz w:val="28"/>
          <w:szCs w:val="28"/>
          <w:lang w:eastAsia="ru-RU"/>
        </w:rPr>
        <w:t>настоящего Административного регламента, уведомляет заявителя (его представителя) о наличии препятствий для приема документов, объясняет заявителю (его представителю) содержание выявленных недостатков в представленных документах, предлагает принять меры по их устранению.</w:t>
      </w:r>
    </w:p>
    <w:p w14:paraId="734B7C19"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Если недостатки, препятствующие приему документов, могут быть устранены в ходе приема, они устраняются заявителем (его представителем) незамедлительно.</w:t>
      </w:r>
    </w:p>
    <w:p w14:paraId="31E4B40F"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случае невозможности устранения выявленных недостатков в течение приема – документы возвращаются заявителю (его представителю) без регистрации.</w:t>
      </w:r>
    </w:p>
    <w:p w14:paraId="2DDC695C" w14:textId="07670E7F"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lastRenderedPageBreak/>
        <w:t>3.</w:t>
      </w:r>
      <w:r>
        <w:rPr>
          <w:rFonts w:ascii="Times New Roman" w:eastAsia="Arial Unicode MS" w:hAnsi="Times New Roman"/>
          <w:color w:val="000000"/>
          <w:sz w:val="28"/>
          <w:szCs w:val="28"/>
          <w:lang w:eastAsia="ru-RU"/>
        </w:rPr>
        <w:t>10.</w:t>
      </w:r>
      <w:r w:rsidRPr="00B306E1">
        <w:rPr>
          <w:rFonts w:ascii="Times New Roman" w:eastAsia="Arial Unicode MS" w:hAnsi="Times New Roman"/>
          <w:color w:val="000000"/>
          <w:sz w:val="28"/>
          <w:szCs w:val="28"/>
          <w:lang w:eastAsia="ru-RU"/>
        </w:rPr>
        <w:t xml:space="preserve"> По требованию заявителя (его представителя) специалист, ответственный за регистрацию документов, готовит письменный мотивированный отказ в приеме документов, оформленный на бланке Управления, с указанием причин для отказа в приеме документов по основаниям, который вручается заявителю (его представителю) под подпись. </w:t>
      </w:r>
    </w:p>
    <w:p w14:paraId="7BC2B3F4" w14:textId="371A96EE"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Pr>
          <w:rFonts w:ascii="Times New Roman" w:eastAsia="Arial Unicode MS" w:hAnsi="Times New Roman"/>
          <w:color w:val="000000"/>
          <w:sz w:val="28"/>
          <w:szCs w:val="28"/>
          <w:lang w:eastAsia="ru-RU"/>
        </w:rPr>
        <w:t>10.1</w:t>
      </w:r>
      <w:r w:rsidRPr="00B306E1">
        <w:rPr>
          <w:rFonts w:ascii="Times New Roman" w:eastAsia="Arial Unicode MS" w:hAnsi="Times New Roman"/>
          <w:color w:val="000000"/>
          <w:sz w:val="28"/>
          <w:szCs w:val="28"/>
          <w:lang w:eastAsia="ru-RU"/>
        </w:rPr>
        <w:t xml:space="preserve">. При желании заявителя (его представителя) устранить препятствия позднее, прервав подачу документов, специалист, ответственный за регистрацию документов, делает отметку в заявлении о выявленных недостатках и возвращает его  без регистрации. </w:t>
      </w:r>
    </w:p>
    <w:p w14:paraId="777E870E" w14:textId="6225106A"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Pr>
          <w:rFonts w:ascii="Times New Roman" w:eastAsia="Arial Unicode MS" w:hAnsi="Times New Roman"/>
          <w:color w:val="000000"/>
          <w:sz w:val="28"/>
          <w:szCs w:val="28"/>
          <w:lang w:eastAsia="ru-RU"/>
        </w:rPr>
        <w:t>10.2.</w:t>
      </w:r>
      <w:r w:rsidRPr="00B306E1">
        <w:rPr>
          <w:rFonts w:ascii="Times New Roman" w:eastAsia="Arial Unicode MS" w:hAnsi="Times New Roman"/>
          <w:color w:val="000000"/>
          <w:sz w:val="28"/>
          <w:szCs w:val="28"/>
          <w:lang w:eastAsia="ru-RU"/>
        </w:rPr>
        <w:t xml:space="preserve"> </w:t>
      </w:r>
      <w:proofErr w:type="gramStart"/>
      <w:r w:rsidRPr="00B306E1">
        <w:rPr>
          <w:rFonts w:ascii="Times New Roman" w:eastAsia="Arial Unicode MS" w:hAnsi="Times New Roman"/>
          <w:color w:val="000000"/>
          <w:sz w:val="28"/>
          <w:szCs w:val="28"/>
          <w:lang w:eastAsia="ru-RU"/>
        </w:rPr>
        <w:t>При желании заявителя (его представителя) устранить препятствия позднее, путем предоставления дополнительных и (или) исправленных документов, специалист, ответственный за регистрацию документов, обращает его в</w:t>
      </w:r>
      <w:r>
        <w:rPr>
          <w:rFonts w:ascii="Times New Roman" w:eastAsia="Arial Unicode MS" w:hAnsi="Times New Roman"/>
          <w:color w:val="000000"/>
          <w:sz w:val="28"/>
          <w:szCs w:val="28"/>
          <w:lang w:eastAsia="ru-RU"/>
        </w:rPr>
        <w:t xml:space="preserve">нимание на наличие препятствий </w:t>
      </w:r>
      <w:r w:rsidRPr="00B306E1">
        <w:rPr>
          <w:rFonts w:ascii="Times New Roman" w:eastAsia="Arial Unicode MS" w:hAnsi="Times New Roman"/>
          <w:color w:val="000000"/>
          <w:sz w:val="28"/>
          <w:szCs w:val="28"/>
          <w:lang w:eastAsia="ru-RU"/>
        </w:rPr>
        <w:t>для принятия документов и предлагает заявителю (его представителю) письменно подтвердить факт уведомления путем проставления подписи под отметкой, которая ставится на копии заявления, которая возвращается заявителю (его представителю).</w:t>
      </w:r>
      <w:proofErr w:type="gramEnd"/>
    </w:p>
    <w:p w14:paraId="4C10282F" w14:textId="371D6F05"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Копия заявления</w:t>
      </w:r>
      <w:r w:rsidRPr="00B306E1">
        <w:rPr>
          <w:rFonts w:ascii="Times New Roman" w:eastAsia="Arial Unicode MS" w:hAnsi="Times New Roman"/>
          <w:color w:val="000000"/>
          <w:sz w:val="28"/>
          <w:szCs w:val="28"/>
          <w:lang w:eastAsia="ru-RU"/>
        </w:rPr>
        <w:t xml:space="preserve"> подготавливается специалистом, ответственным за регистрацию документов.</w:t>
      </w:r>
    </w:p>
    <w:p w14:paraId="22E275E8" w14:textId="14039264"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Pr>
          <w:rFonts w:ascii="Times New Roman" w:eastAsia="Arial Unicode MS" w:hAnsi="Times New Roman"/>
          <w:color w:val="000000"/>
          <w:sz w:val="28"/>
          <w:szCs w:val="28"/>
          <w:lang w:eastAsia="ru-RU"/>
        </w:rPr>
        <w:t>11.</w:t>
      </w:r>
      <w:r w:rsidR="00E75A8B">
        <w:rPr>
          <w:rFonts w:ascii="Times New Roman" w:eastAsia="Arial Unicode MS" w:hAnsi="Times New Roman"/>
          <w:color w:val="000000"/>
          <w:sz w:val="28"/>
          <w:szCs w:val="28"/>
          <w:lang w:eastAsia="ru-RU"/>
        </w:rPr>
        <w:t xml:space="preserve"> </w:t>
      </w:r>
      <w:r w:rsidRPr="00B306E1">
        <w:rPr>
          <w:rFonts w:ascii="Times New Roman" w:eastAsia="Arial Unicode MS" w:hAnsi="Times New Roman"/>
          <w:color w:val="000000"/>
          <w:sz w:val="28"/>
          <w:szCs w:val="28"/>
          <w:lang w:eastAsia="ru-RU"/>
        </w:rPr>
        <w:t>При отсутствии оснований для отказа в приеме документов, специалист, ответственный за регистрацию документов:</w:t>
      </w:r>
    </w:p>
    <w:p w14:paraId="64D20F29" w14:textId="1EBF9315" w:rsidR="00B306E1" w:rsidRPr="00B306E1" w:rsidRDefault="00E75A8B"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оформляет на бланке Администрации уведомление  о получении документов с указанием входящего регистрационного номера заявления, перечня документов, приложенных к заявлению  и даты их получения, а также указывает свою должность, фамилию, имя, отчество (последнее – при наличии).</w:t>
      </w:r>
    </w:p>
    <w:p w14:paraId="699C757A"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Уведомление о вручении документов вручается заявителю (его представителю) под подпись.</w:t>
      </w:r>
    </w:p>
    <w:p w14:paraId="3253C481" w14:textId="705D22B9"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E75A8B">
        <w:rPr>
          <w:rFonts w:ascii="Times New Roman" w:eastAsia="Arial Unicode MS" w:hAnsi="Times New Roman"/>
          <w:color w:val="000000"/>
          <w:sz w:val="28"/>
          <w:szCs w:val="28"/>
          <w:lang w:eastAsia="ru-RU"/>
        </w:rPr>
        <w:t>12</w:t>
      </w:r>
      <w:r w:rsidRPr="00B306E1">
        <w:rPr>
          <w:rFonts w:ascii="Times New Roman" w:eastAsia="Arial Unicode MS" w:hAnsi="Times New Roman"/>
          <w:color w:val="000000"/>
          <w:sz w:val="28"/>
          <w:szCs w:val="28"/>
          <w:lang w:eastAsia="ru-RU"/>
        </w:rPr>
        <w:t>. Специалист, ответственный за регистрацию документов, при подаче заявителем (его представителем) документов в электронной форме с использованием Единого портала, портала адресной системы (в том числе в форме электронных документов, подписанных электронной подписью, вид которой предусмотрен действующим законодательством Российской Федерации):</w:t>
      </w:r>
    </w:p>
    <w:p w14:paraId="52A65404" w14:textId="3D29C410" w:rsidR="00B306E1" w:rsidRPr="00B306E1" w:rsidRDefault="00E75A8B"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выполняет действия</w:t>
      </w:r>
      <w:r w:rsidR="00B306E1" w:rsidRPr="00333C58">
        <w:rPr>
          <w:rFonts w:ascii="Times New Roman" w:eastAsia="Arial Unicode MS" w:hAnsi="Times New Roman"/>
          <w:color w:val="000000"/>
          <w:sz w:val="28"/>
          <w:szCs w:val="28"/>
          <w:lang w:eastAsia="ru-RU"/>
        </w:rPr>
        <w:t xml:space="preserve">, указанные в </w:t>
      </w:r>
      <w:r w:rsidR="006C5C97" w:rsidRPr="00333C58">
        <w:rPr>
          <w:rFonts w:ascii="Times New Roman" w:eastAsia="Arial Unicode MS" w:hAnsi="Times New Roman"/>
          <w:color w:val="000000"/>
          <w:sz w:val="28"/>
          <w:szCs w:val="28"/>
          <w:lang w:eastAsia="ru-RU"/>
        </w:rPr>
        <w:t>пункте</w:t>
      </w:r>
      <w:r w:rsidR="00B306E1" w:rsidRPr="00333C58">
        <w:rPr>
          <w:rFonts w:ascii="Times New Roman" w:eastAsia="Arial Unicode MS" w:hAnsi="Times New Roman"/>
          <w:color w:val="000000"/>
          <w:sz w:val="28"/>
          <w:szCs w:val="28"/>
          <w:lang w:eastAsia="ru-RU"/>
        </w:rPr>
        <w:t xml:space="preserve"> 3.</w:t>
      </w:r>
      <w:r w:rsidR="006C5C97" w:rsidRPr="00333C58">
        <w:rPr>
          <w:rFonts w:ascii="Times New Roman" w:eastAsia="Arial Unicode MS" w:hAnsi="Times New Roman"/>
          <w:color w:val="000000"/>
          <w:sz w:val="28"/>
          <w:szCs w:val="28"/>
          <w:lang w:eastAsia="ru-RU"/>
        </w:rPr>
        <w:t>9</w:t>
      </w:r>
      <w:r w:rsidR="00B306E1" w:rsidRPr="00B306E1">
        <w:rPr>
          <w:rFonts w:ascii="Times New Roman" w:eastAsia="Arial Unicode MS" w:hAnsi="Times New Roman"/>
          <w:color w:val="000000"/>
          <w:sz w:val="28"/>
          <w:szCs w:val="28"/>
          <w:lang w:eastAsia="ru-RU"/>
        </w:rPr>
        <w:t xml:space="preserve"> настоящего подраздела. </w:t>
      </w:r>
    </w:p>
    <w:p w14:paraId="51F1FE69"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После поступления документов специалисту, ответственному за регистрацию документов, в личном кабинете заявителя (его представителя) на Едином портале, на портале адресной системы отображаются статус и комментарии, подтверждающие поступление заявления в Администрацию;</w:t>
      </w:r>
    </w:p>
    <w:p w14:paraId="4BB9DDA2" w14:textId="05CB00B9" w:rsidR="00B306E1" w:rsidRPr="00B306E1" w:rsidRDefault="00E75A8B"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при наличии оснований для отказа в приеме документо</w:t>
      </w:r>
      <w:r>
        <w:rPr>
          <w:rFonts w:ascii="Times New Roman" w:eastAsia="Arial Unicode MS" w:hAnsi="Times New Roman"/>
          <w:color w:val="000000"/>
          <w:sz w:val="28"/>
          <w:szCs w:val="28"/>
          <w:lang w:eastAsia="ru-RU"/>
        </w:rPr>
        <w:t xml:space="preserve">в, </w:t>
      </w:r>
      <w:r w:rsidR="00B306E1" w:rsidRPr="00B306E1">
        <w:rPr>
          <w:rFonts w:ascii="Times New Roman" w:eastAsia="Arial Unicode MS" w:hAnsi="Times New Roman"/>
          <w:color w:val="000000"/>
          <w:sz w:val="28"/>
          <w:szCs w:val="28"/>
          <w:lang w:eastAsia="ru-RU"/>
        </w:rPr>
        <w:t xml:space="preserve">подготавливает решение об отказе  в приеме документов на бланке Администрации, которое в течение 1 рабочего дня, следующего за днем поступления документов в Администрацию, направляет заявителю (его представителю) способом, указанным в заявлении. </w:t>
      </w:r>
    </w:p>
    <w:p w14:paraId="34786160" w14:textId="332BF5D4"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 xml:space="preserve">В личном кабинете заявителя (его представителя) на Едином портале, на портале адресной системы отображаются статус и комментарии, </w:t>
      </w:r>
      <w:r w:rsidRPr="00B306E1">
        <w:rPr>
          <w:rFonts w:ascii="Times New Roman" w:eastAsia="Arial Unicode MS" w:hAnsi="Times New Roman"/>
          <w:color w:val="000000"/>
          <w:sz w:val="28"/>
          <w:szCs w:val="28"/>
          <w:lang w:eastAsia="ru-RU"/>
        </w:rPr>
        <w:lastRenderedPageBreak/>
        <w:t xml:space="preserve">подтверждающие отказ в приеме документов, с указанием причины отказа по </w:t>
      </w:r>
      <w:r w:rsidRPr="006C5C97">
        <w:rPr>
          <w:rFonts w:ascii="Times New Roman" w:eastAsia="Arial Unicode MS" w:hAnsi="Times New Roman"/>
          <w:color w:val="000000"/>
          <w:sz w:val="28"/>
          <w:szCs w:val="28"/>
          <w:lang w:eastAsia="ru-RU"/>
        </w:rPr>
        <w:t>основания</w:t>
      </w:r>
      <w:r w:rsidR="006C5C97" w:rsidRPr="006C5C97">
        <w:rPr>
          <w:rFonts w:ascii="Times New Roman" w:eastAsia="Arial Unicode MS" w:hAnsi="Times New Roman"/>
          <w:color w:val="000000"/>
          <w:sz w:val="28"/>
          <w:szCs w:val="28"/>
          <w:lang w:eastAsia="ru-RU"/>
        </w:rPr>
        <w:t>м</w:t>
      </w:r>
      <w:r w:rsidRPr="006C5C97">
        <w:rPr>
          <w:rFonts w:ascii="Times New Roman" w:eastAsia="Arial Unicode MS" w:hAnsi="Times New Roman"/>
          <w:color w:val="000000"/>
          <w:sz w:val="28"/>
          <w:szCs w:val="28"/>
          <w:lang w:eastAsia="ru-RU"/>
        </w:rPr>
        <w:t>;</w:t>
      </w:r>
    </w:p>
    <w:p w14:paraId="093C6B55" w14:textId="30EE8B1E"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proofErr w:type="gramStart"/>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13.</w:t>
      </w:r>
      <w:r w:rsidRPr="00B306E1">
        <w:rPr>
          <w:rFonts w:ascii="Times New Roman" w:eastAsia="Arial Unicode MS" w:hAnsi="Times New Roman"/>
          <w:color w:val="000000"/>
          <w:sz w:val="28"/>
          <w:szCs w:val="28"/>
          <w:lang w:eastAsia="ru-RU"/>
        </w:rPr>
        <w:t xml:space="preserve"> при отсутствии оснований для отказа в приеме документов регистрирует поступившие документы, подготавливает на бланке Администрации уведомление о получении документов, содержащее входящий регистрационный номер заявления, дату получения Администрацией документов, а также перечень наименований файлов, представленных в форме электронных документов, с указанием их объема, которое направляется заявителю (его представителю) не позднее 1 рабочего дня, следующего за днем поступления документов в Администрацию</w:t>
      </w:r>
      <w:proofErr w:type="gramEnd"/>
      <w:r w:rsidRPr="00B306E1">
        <w:rPr>
          <w:rFonts w:ascii="Times New Roman" w:eastAsia="Arial Unicode MS" w:hAnsi="Times New Roman"/>
          <w:color w:val="000000"/>
          <w:sz w:val="28"/>
          <w:szCs w:val="28"/>
          <w:lang w:eastAsia="ru-RU"/>
        </w:rPr>
        <w:t xml:space="preserve">, способом, указанным в заявлении. </w:t>
      </w:r>
    </w:p>
    <w:p w14:paraId="6DEE4BFB"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личном кабинете заявителя (его представителя) на Едином портале, на портале адресной системы отображаются статус и комментарии, подтверждающие принятие документов в работу.</w:t>
      </w:r>
    </w:p>
    <w:p w14:paraId="69E5CD8C" w14:textId="3C798CFC"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14.</w:t>
      </w:r>
      <w:r w:rsidRPr="00B306E1">
        <w:rPr>
          <w:rFonts w:ascii="Times New Roman" w:eastAsia="Arial Unicode MS" w:hAnsi="Times New Roman"/>
          <w:color w:val="000000"/>
          <w:sz w:val="28"/>
          <w:szCs w:val="28"/>
          <w:lang w:eastAsia="ru-RU"/>
        </w:rPr>
        <w:t xml:space="preserve"> Специалист, ответственный за регистрацию документов, при подаче заявителем (его представителем) документов через МФЦ или посредством почтового отправления в адрес Администрации:</w:t>
      </w:r>
    </w:p>
    <w:p w14:paraId="300B6D52" w14:textId="7C01F734" w:rsidR="00B306E1" w:rsidRPr="00B306E1" w:rsidRDefault="00A47B0A"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выполняет действия, </w:t>
      </w:r>
      <w:r w:rsidR="00B306E1" w:rsidRPr="00333C58">
        <w:rPr>
          <w:rFonts w:ascii="Times New Roman" w:eastAsia="Arial Unicode MS" w:hAnsi="Times New Roman"/>
          <w:color w:val="000000"/>
          <w:sz w:val="28"/>
          <w:szCs w:val="28"/>
          <w:lang w:eastAsia="ru-RU"/>
        </w:rPr>
        <w:t xml:space="preserve">указанные в </w:t>
      </w:r>
      <w:r w:rsidR="006C5C97" w:rsidRPr="00333C58">
        <w:rPr>
          <w:rFonts w:ascii="Times New Roman" w:eastAsia="Arial Unicode MS" w:hAnsi="Times New Roman"/>
          <w:color w:val="000000"/>
          <w:sz w:val="28"/>
          <w:szCs w:val="28"/>
          <w:lang w:eastAsia="ru-RU"/>
        </w:rPr>
        <w:t xml:space="preserve"> пункт</w:t>
      </w:r>
      <w:r w:rsidR="00333C58" w:rsidRPr="00333C58">
        <w:rPr>
          <w:rFonts w:ascii="Times New Roman" w:eastAsia="Arial Unicode MS" w:hAnsi="Times New Roman"/>
          <w:color w:val="000000"/>
          <w:sz w:val="28"/>
          <w:szCs w:val="28"/>
          <w:lang w:eastAsia="ru-RU"/>
        </w:rPr>
        <w:t>е</w:t>
      </w:r>
      <w:r w:rsidR="006C5C97" w:rsidRPr="00333C58">
        <w:rPr>
          <w:rFonts w:ascii="Times New Roman" w:eastAsia="Arial Unicode MS" w:hAnsi="Times New Roman"/>
          <w:color w:val="000000"/>
          <w:sz w:val="28"/>
          <w:szCs w:val="28"/>
          <w:lang w:eastAsia="ru-RU"/>
        </w:rPr>
        <w:t xml:space="preserve"> 3.9.</w:t>
      </w:r>
      <w:r w:rsidR="00B306E1" w:rsidRPr="00333C58">
        <w:rPr>
          <w:rFonts w:ascii="Times New Roman" w:eastAsia="Arial Unicode MS" w:hAnsi="Times New Roman"/>
          <w:color w:val="000000"/>
          <w:sz w:val="28"/>
          <w:szCs w:val="28"/>
          <w:lang w:eastAsia="ru-RU"/>
        </w:rPr>
        <w:t xml:space="preserve"> настоящего подраздела;</w:t>
      </w:r>
    </w:p>
    <w:p w14:paraId="26B14347" w14:textId="2C06DEAA" w:rsidR="00B306E1" w:rsidRPr="00B306E1" w:rsidRDefault="00A47B0A"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осуществляет действия с учетом требований </w:t>
      </w:r>
      <w:r w:rsidR="00333C58" w:rsidRPr="00333C58">
        <w:rPr>
          <w:rFonts w:ascii="Times New Roman" w:eastAsia="Arial Unicode MS" w:hAnsi="Times New Roman"/>
          <w:color w:val="000000"/>
          <w:sz w:val="28"/>
          <w:szCs w:val="28"/>
          <w:lang w:eastAsia="ru-RU"/>
        </w:rPr>
        <w:t xml:space="preserve">настоящего Административного регламента. </w:t>
      </w:r>
      <w:r w:rsidR="00B306E1" w:rsidRPr="00B306E1">
        <w:rPr>
          <w:rFonts w:ascii="Times New Roman" w:eastAsia="Arial Unicode MS" w:hAnsi="Times New Roman"/>
          <w:color w:val="000000"/>
          <w:sz w:val="28"/>
          <w:szCs w:val="28"/>
          <w:lang w:eastAsia="ru-RU"/>
        </w:rPr>
        <w:t>В уведомлении о получении документов указывается перечень документов, приложенных к заявлению, и их объем.</w:t>
      </w:r>
    </w:p>
    <w:p w14:paraId="796ECDA9" w14:textId="6DEEC10D"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15.</w:t>
      </w:r>
      <w:r w:rsidRPr="00B306E1">
        <w:rPr>
          <w:rFonts w:ascii="Times New Roman" w:eastAsia="Arial Unicode MS" w:hAnsi="Times New Roman"/>
          <w:color w:val="000000"/>
          <w:sz w:val="28"/>
          <w:szCs w:val="28"/>
          <w:lang w:eastAsia="ru-RU"/>
        </w:rPr>
        <w:t> Принятие Администрацией решения об отказе в приеме документов не препятствует повторному обращению заявителя (его представителя) за предоставлением муниципальной услуги после устранения причин, послуживших основанием для принятия указанного решения.</w:t>
      </w:r>
    </w:p>
    <w:p w14:paraId="2AD4C88D" w14:textId="727574EE"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16.</w:t>
      </w:r>
      <w:r w:rsidRPr="00B306E1">
        <w:rPr>
          <w:rFonts w:ascii="Times New Roman" w:eastAsia="Arial Unicode MS" w:hAnsi="Times New Roman"/>
          <w:color w:val="000000"/>
          <w:sz w:val="28"/>
          <w:szCs w:val="28"/>
          <w:lang w:eastAsia="ru-RU"/>
        </w:rPr>
        <w:t xml:space="preserve"> </w:t>
      </w:r>
      <w:proofErr w:type="gramStart"/>
      <w:r w:rsidRPr="00B306E1">
        <w:rPr>
          <w:rFonts w:ascii="Times New Roman" w:eastAsia="Arial Unicode MS" w:hAnsi="Times New Roman"/>
          <w:color w:val="000000"/>
          <w:sz w:val="28"/>
          <w:szCs w:val="28"/>
          <w:lang w:eastAsia="ru-RU"/>
        </w:rPr>
        <w:t>Результатом административной процедуры является прием и регистрация документов, необходимых для предоставления муниципальной услуги, либо отказ в приеме документов по основаниям, а также в случае обращения заявителя (его представителя) за муниципальной услугой с использованием Единого портала, портала адресной системы – изменение статуса обращения в личном кабинете заявителя (его представителя) на Едином портале, на портале адресной системы соответственно.</w:t>
      </w:r>
      <w:proofErr w:type="gramEnd"/>
    </w:p>
    <w:p w14:paraId="401EA250" w14:textId="1F13D629"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17</w:t>
      </w:r>
      <w:r w:rsidRPr="00B306E1">
        <w:rPr>
          <w:rFonts w:ascii="Times New Roman" w:eastAsia="Arial Unicode MS" w:hAnsi="Times New Roman"/>
          <w:color w:val="000000"/>
          <w:sz w:val="28"/>
          <w:szCs w:val="28"/>
          <w:lang w:eastAsia="ru-RU"/>
        </w:rPr>
        <w:t xml:space="preserve">. Срок исполнения административной процедуры – в день поступления (получения) документов Администрацией с учетом требований </w:t>
      </w:r>
      <w:r w:rsidRPr="00333C58">
        <w:rPr>
          <w:rFonts w:ascii="Times New Roman" w:eastAsia="Arial Unicode MS" w:hAnsi="Times New Roman"/>
          <w:color w:val="000000"/>
          <w:sz w:val="28"/>
          <w:szCs w:val="28"/>
          <w:lang w:eastAsia="ru-RU"/>
        </w:rPr>
        <w:t>настоящего Административного</w:t>
      </w:r>
      <w:r w:rsidRPr="00B306E1">
        <w:rPr>
          <w:rFonts w:ascii="Times New Roman" w:eastAsia="Arial Unicode MS" w:hAnsi="Times New Roman"/>
          <w:color w:val="000000"/>
          <w:sz w:val="28"/>
          <w:szCs w:val="28"/>
          <w:lang w:eastAsia="ru-RU"/>
        </w:rPr>
        <w:t xml:space="preserve"> регламента. </w:t>
      </w:r>
    </w:p>
    <w:p w14:paraId="7245AFC6" w14:textId="0C39C074" w:rsidR="00B306E1" w:rsidRPr="00B306E1" w:rsidRDefault="00B306E1" w:rsidP="00B306E1">
      <w:pPr>
        <w:spacing w:after="0" w:line="240" w:lineRule="auto"/>
        <w:ind w:firstLine="709"/>
        <w:jc w:val="both"/>
        <w:rPr>
          <w:rFonts w:ascii="Times New Roman" w:eastAsia="Arial Unicode MS" w:hAnsi="Times New Roman"/>
          <w:b/>
          <w:bCs/>
          <w:iCs/>
          <w:color w:val="000000"/>
          <w:sz w:val="28"/>
          <w:szCs w:val="28"/>
          <w:lang w:eastAsia="ru-RU"/>
        </w:rPr>
      </w:pPr>
      <w:r w:rsidRPr="00B306E1">
        <w:rPr>
          <w:rFonts w:ascii="Times New Roman" w:eastAsia="Arial Unicode MS" w:hAnsi="Times New Roman"/>
          <w:b/>
          <w:bCs/>
          <w:iCs/>
          <w:color w:val="000000"/>
          <w:sz w:val="28"/>
          <w:szCs w:val="28"/>
          <w:lang w:eastAsia="ru-RU"/>
        </w:rPr>
        <w:t>Рассмотрение заявления и документов, необходимых для предоставления муниципальной услуги, принятие решения о предоставлении либо об отказе в предоставлении муниципальной услуги</w:t>
      </w:r>
    </w:p>
    <w:p w14:paraId="76754187" w14:textId="68C09AA3"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18</w:t>
      </w:r>
      <w:r w:rsidRPr="00B306E1">
        <w:rPr>
          <w:rFonts w:ascii="Times New Roman" w:eastAsia="Arial Unicode MS" w:hAnsi="Times New Roman"/>
          <w:color w:val="000000"/>
          <w:sz w:val="28"/>
          <w:szCs w:val="28"/>
          <w:lang w:eastAsia="ru-RU"/>
        </w:rPr>
        <w:t>. Основанием для начала административной процедуры является получение должностным лицом, муниципальным служащим Отдела градостроительства в соответствии с его должностными обязанностями    (далее – специалист, ответственный за предоставление муниципальной услуги) зарегистрированных документов.</w:t>
      </w:r>
    </w:p>
    <w:p w14:paraId="38A35784" w14:textId="4DB0EBD8" w:rsidR="00B306E1" w:rsidRPr="00B306E1" w:rsidRDefault="00B306E1" w:rsidP="00333C58">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.19</w:t>
      </w:r>
      <w:r w:rsidRPr="00B306E1">
        <w:rPr>
          <w:rFonts w:ascii="Times New Roman" w:eastAsia="Arial Unicode MS" w:hAnsi="Times New Roman"/>
          <w:color w:val="000000"/>
          <w:sz w:val="28"/>
          <w:szCs w:val="28"/>
          <w:lang w:eastAsia="ru-RU"/>
        </w:rPr>
        <w:t xml:space="preserve">. </w:t>
      </w:r>
      <w:proofErr w:type="gramStart"/>
      <w:r w:rsidRPr="00B306E1">
        <w:rPr>
          <w:rFonts w:ascii="Times New Roman" w:eastAsia="Arial Unicode MS" w:hAnsi="Times New Roman"/>
          <w:color w:val="000000"/>
          <w:sz w:val="28"/>
          <w:szCs w:val="28"/>
          <w:lang w:eastAsia="ru-RU"/>
        </w:rPr>
        <w:t>Специалист, ответственный за предоставление муниципальной услуги рассматривает документы на соответствие</w:t>
      </w:r>
      <w:r w:rsidR="00A47B0A">
        <w:rPr>
          <w:rFonts w:ascii="Times New Roman" w:eastAsia="Arial Unicode MS" w:hAnsi="Times New Roman"/>
          <w:color w:val="000000"/>
          <w:sz w:val="28"/>
          <w:szCs w:val="28"/>
          <w:lang w:eastAsia="ru-RU"/>
        </w:rPr>
        <w:t>,</w:t>
      </w:r>
      <w:r w:rsidRPr="00B306E1">
        <w:rPr>
          <w:rFonts w:ascii="Times New Roman" w:eastAsia="Arial Unicode MS" w:hAnsi="Times New Roman"/>
          <w:color w:val="000000"/>
          <w:sz w:val="28"/>
          <w:szCs w:val="28"/>
          <w:lang w:eastAsia="ru-RU"/>
        </w:rPr>
        <w:t xml:space="preserve"> их требованиям действующего законодательства Российской Федерации,</w:t>
      </w:r>
      <w:r w:rsidR="00333C58">
        <w:rPr>
          <w:rFonts w:ascii="Times New Roman" w:eastAsia="Arial Unicode MS" w:hAnsi="Times New Roman"/>
          <w:color w:val="000000"/>
          <w:sz w:val="28"/>
          <w:szCs w:val="28"/>
          <w:lang w:eastAsia="ru-RU"/>
        </w:rPr>
        <w:t xml:space="preserve"> </w:t>
      </w:r>
      <w:r w:rsidRPr="00B306E1">
        <w:rPr>
          <w:rFonts w:ascii="Times New Roman" w:eastAsia="Arial Unicode MS" w:hAnsi="Times New Roman"/>
          <w:color w:val="000000"/>
          <w:sz w:val="28"/>
          <w:szCs w:val="28"/>
          <w:lang w:eastAsia="ru-RU"/>
        </w:rPr>
        <w:t xml:space="preserve">документы в установленных действующим законодательством Российской Федерации </w:t>
      </w:r>
      <w:r w:rsidRPr="00B306E1">
        <w:rPr>
          <w:rFonts w:ascii="Times New Roman" w:eastAsia="Arial Unicode MS" w:hAnsi="Times New Roman"/>
          <w:color w:val="000000"/>
          <w:sz w:val="28"/>
          <w:szCs w:val="28"/>
          <w:lang w:eastAsia="ru-RU"/>
        </w:rPr>
        <w:lastRenderedPageBreak/>
        <w:t>случаях нотариально заверены, скреплены печатями, имеют надлежащие подписи сторон или определенных действующим законодательством Российской Федерации должностных лиц;</w:t>
      </w:r>
      <w:proofErr w:type="gramEnd"/>
    </w:p>
    <w:p w14:paraId="6D612D81" w14:textId="7E181034"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случае если заявителем (его представителем) по собственной инициа</w:t>
      </w:r>
      <w:r w:rsidR="00333C58">
        <w:rPr>
          <w:rFonts w:ascii="Times New Roman" w:eastAsia="Arial Unicode MS" w:hAnsi="Times New Roman"/>
          <w:color w:val="000000"/>
          <w:sz w:val="28"/>
          <w:szCs w:val="28"/>
          <w:lang w:eastAsia="ru-RU"/>
        </w:rPr>
        <w:t>тиве не представлены документы и</w:t>
      </w:r>
      <w:r w:rsidRPr="00B306E1">
        <w:rPr>
          <w:rFonts w:ascii="Times New Roman" w:eastAsia="Arial Unicode MS" w:hAnsi="Times New Roman"/>
          <w:color w:val="000000"/>
          <w:sz w:val="28"/>
          <w:szCs w:val="28"/>
          <w:lang w:eastAsia="ru-RU"/>
        </w:rPr>
        <w:t xml:space="preserve"> направляет соответствующие запросы о предоставлении документов и (или) информации, необходимых для предоставления муниципальной услуги, в рамках межведомственного информационного взаимодействия.</w:t>
      </w:r>
    </w:p>
    <w:p w14:paraId="441BA3CD"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Межведомственный запрос формируется в соответствии с требованиями статьи 7.2 Федерального закона об организации предоставления государственных и муниципальных услуг.</w:t>
      </w:r>
    </w:p>
    <w:p w14:paraId="7367C5B6"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proofErr w:type="gramStart"/>
      <w:r w:rsidRPr="00B306E1">
        <w:rPr>
          <w:rFonts w:ascii="Times New Roman" w:eastAsia="Arial Unicode MS" w:hAnsi="Times New Roman"/>
          <w:color w:val="000000"/>
          <w:sz w:val="28"/>
          <w:szCs w:val="28"/>
          <w:lang w:eastAsia="ru-RU"/>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в срок, установленный частью 3 статьи 7.2 Федерального закона об организации предоставления государственных и муниципальных услуг, если иные сроки подготовки и направления ответа на межведомственный запрос не установлены действующим</w:t>
      </w:r>
      <w:proofErr w:type="gramEnd"/>
      <w:r w:rsidRPr="00B306E1">
        <w:rPr>
          <w:rFonts w:ascii="Times New Roman" w:eastAsia="Arial Unicode MS" w:hAnsi="Times New Roman"/>
          <w:color w:val="000000"/>
          <w:sz w:val="28"/>
          <w:szCs w:val="28"/>
          <w:lang w:eastAsia="ru-RU"/>
        </w:rPr>
        <w:t xml:space="preserve"> законодательством Российской Федерации.</w:t>
      </w:r>
    </w:p>
    <w:p w14:paraId="6F18D9F0"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Непредставление (несвоевременное представление) по межведомственному запросу документов и информации, указанных в запросе, не может являться основанием для отказа в предоставлении муниципальной услуги.</w:t>
      </w:r>
    </w:p>
    <w:p w14:paraId="276DD216" w14:textId="73F7EB23"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20</w:t>
      </w:r>
      <w:r w:rsidRPr="00B306E1">
        <w:rPr>
          <w:rFonts w:ascii="Times New Roman" w:eastAsia="Arial Unicode MS" w:hAnsi="Times New Roman"/>
          <w:color w:val="000000"/>
          <w:sz w:val="28"/>
          <w:szCs w:val="28"/>
          <w:lang w:eastAsia="ru-RU"/>
        </w:rPr>
        <w:t>. По результатам рассмотрения зарегистрированных документов, а также документов и (или) информации, поступивших в рамках межведомственного информационного взаимодействия, специалист, ответственный за предоставление муниципальной услуги:</w:t>
      </w:r>
    </w:p>
    <w:p w14:paraId="3B21603F" w14:textId="16F507AE"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proofErr w:type="gramStart"/>
      <w:r w:rsidRPr="00B306E1">
        <w:rPr>
          <w:rFonts w:ascii="Times New Roman" w:eastAsia="Arial Unicode MS" w:hAnsi="Times New Roman"/>
          <w:color w:val="000000"/>
          <w:sz w:val="28"/>
          <w:szCs w:val="28"/>
          <w:lang w:eastAsia="ru-RU"/>
        </w:rPr>
        <w:t>3.</w:t>
      </w:r>
      <w:r w:rsidR="00A47B0A">
        <w:rPr>
          <w:rFonts w:ascii="Times New Roman" w:eastAsia="Arial Unicode MS" w:hAnsi="Times New Roman"/>
          <w:color w:val="000000"/>
          <w:sz w:val="28"/>
          <w:szCs w:val="28"/>
          <w:lang w:eastAsia="ru-RU"/>
        </w:rPr>
        <w:t>21</w:t>
      </w:r>
      <w:r w:rsidRPr="00B306E1">
        <w:rPr>
          <w:rFonts w:ascii="Times New Roman" w:eastAsia="Arial Unicode MS" w:hAnsi="Times New Roman"/>
          <w:color w:val="000000"/>
          <w:sz w:val="28"/>
          <w:szCs w:val="28"/>
          <w:lang w:eastAsia="ru-RU"/>
        </w:rPr>
        <w:t>. в случае установления оснований для отказа в предо</w:t>
      </w:r>
      <w:r w:rsidR="00333C58">
        <w:rPr>
          <w:rFonts w:ascii="Times New Roman" w:eastAsia="Arial Unicode MS" w:hAnsi="Times New Roman"/>
          <w:color w:val="000000"/>
          <w:sz w:val="28"/>
          <w:szCs w:val="28"/>
          <w:lang w:eastAsia="ru-RU"/>
        </w:rPr>
        <w:t xml:space="preserve">ставлении муниципальной услуги </w:t>
      </w:r>
      <w:r w:rsidRPr="00B306E1">
        <w:rPr>
          <w:rFonts w:ascii="Times New Roman" w:eastAsia="Arial Unicode MS" w:hAnsi="Times New Roman"/>
          <w:color w:val="000000"/>
          <w:sz w:val="28"/>
          <w:szCs w:val="28"/>
          <w:lang w:eastAsia="ru-RU"/>
        </w:rPr>
        <w:t>принимает решение об отказе в предоставлении муниципальной услуги, подготавливает проект решения об отказе в присвоении объекту адресации адреса или аннулировании его адреса по форме, утвержденной приказом Министерства финансов от 11.12.2014 № 146н (далее – решение  об отказе в предоставлении муниципальной услуги), и организовывает его подписание руководителем Управления.</w:t>
      </w:r>
      <w:proofErr w:type="gramEnd"/>
    </w:p>
    <w:p w14:paraId="0A762AF4" w14:textId="6F6E8E41"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Проект решения об отказе в присвоении объекту адресации адреса или аннулировании его адреса должен быть обоснованным  и содержать все основания для отказа в предоставлен</w:t>
      </w:r>
      <w:r w:rsidR="00333C58">
        <w:rPr>
          <w:rFonts w:ascii="Times New Roman" w:eastAsia="Arial Unicode MS" w:hAnsi="Times New Roman"/>
          <w:color w:val="000000"/>
          <w:sz w:val="28"/>
          <w:szCs w:val="28"/>
          <w:lang w:eastAsia="ru-RU"/>
        </w:rPr>
        <w:t xml:space="preserve">ии муниципальной услуги </w:t>
      </w:r>
      <w:r w:rsidRPr="00B306E1">
        <w:rPr>
          <w:rFonts w:ascii="Times New Roman" w:eastAsia="Arial Unicode MS" w:hAnsi="Times New Roman"/>
          <w:color w:val="000000"/>
          <w:sz w:val="28"/>
          <w:szCs w:val="28"/>
          <w:lang w:eastAsia="ru-RU"/>
        </w:rPr>
        <w:t xml:space="preserve">с указанием на право заявителя (его представителя) повторно подать документы после устранения выявленных обстоятельств, явившихся причиной отказа в предоставлении муниципальной услуги; </w:t>
      </w:r>
    </w:p>
    <w:p w14:paraId="725A92DA" w14:textId="4B2F096C"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proofErr w:type="gramStart"/>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в случае отсутствия оснований для отказа в предо</w:t>
      </w:r>
      <w:r w:rsidR="00333C58">
        <w:rPr>
          <w:rFonts w:ascii="Times New Roman" w:eastAsia="Arial Unicode MS" w:hAnsi="Times New Roman"/>
          <w:color w:val="000000"/>
          <w:sz w:val="28"/>
          <w:szCs w:val="28"/>
          <w:lang w:eastAsia="ru-RU"/>
        </w:rPr>
        <w:t xml:space="preserve">ставлении муниципальной услуги </w:t>
      </w:r>
      <w:r w:rsidR="00B306E1" w:rsidRPr="00B306E1">
        <w:rPr>
          <w:rFonts w:ascii="Times New Roman" w:eastAsia="Arial Unicode MS" w:hAnsi="Times New Roman"/>
          <w:color w:val="000000"/>
          <w:sz w:val="28"/>
          <w:szCs w:val="28"/>
          <w:lang w:eastAsia="ru-RU"/>
        </w:rPr>
        <w:t xml:space="preserve">принимает решение о предоставлении муниципальной услуги, подготавливает проект решения о присвоении адреса объекту адресации или аннулировании такого адреса на бланке письма Администрации, который должен содержать сведения, </w:t>
      </w:r>
      <w:r w:rsidR="00B306E1" w:rsidRPr="00333C58">
        <w:rPr>
          <w:rFonts w:ascii="Times New Roman" w:eastAsia="Arial Unicode MS" w:hAnsi="Times New Roman"/>
          <w:color w:val="000000"/>
          <w:sz w:val="28"/>
          <w:szCs w:val="28"/>
          <w:lang w:eastAsia="ru-RU"/>
        </w:rPr>
        <w:t xml:space="preserve">определенные соответственно пунктами 22 или 23 раздела </w:t>
      </w:r>
      <w:r w:rsidR="00B306E1" w:rsidRPr="00333C58">
        <w:rPr>
          <w:rFonts w:ascii="Times New Roman" w:eastAsia="Arial Unicode MS" w:hAnsi="Times New Roman"/>
          <w:color w:val="000000"/>
          <w:sz w:val="28"/>
          <w:szCs w:val="28"/>
          <w:lang w:val="en-US" w:eastAsia="ru-RU"/>
        </w:rPr>
        <w:t>II</w:t>
      </w:r>
      <w:r w:rsidR="00B306E1" w:rsidRPr="00333C58">
        <w:rPr>
          <w:rFonts w:ascii="Times New Roman" w:eastAsia="Arial Unicode MS" w:hAnsi="Times New Roman"/>
          <w:color w:val="000000"/>
          <w:sz w:val="28"/>
          <w:szCs w:val="28"/>
          <w:lang w:eastAsia="ru-RU"/>
        </w:rPr>
        <w:t xml:space="preserve"> Правил присвоения</w:t>
      </w:r>
      <w:r w:rsidR="00B306E1" w:rsidRPr="00B306E1">
        <w:rPr>
          <w:rFonts w:ascii="Times New Roman" w:eastAsia="Arial Unicode MS" w:hAnsi="Times New Roman"/>
          <w:color w:val="000000"/>
          <w:sz w:val="28"/>
          <w:szCs w:val="28"/>
          <w:lang w:eastAsia="ru-RU"/>
        </w:rPr>
        <w:t xml:space="preserve">, изменения </w:t>
      </w:r>
      <w:r w:rsidR="00B306E1" w:rsidRPr="00B306E1">
        <w:rPr>
          <w:rFonts w:ascii="Times New Roman" w:eastAsia="Arial Unicode MS" w:hAnsi="Times New Roman"/>
          <w:color w:val="000000"/>
          <w:sz w:val="28"/>
          <w:szCs w:val="28"/>
          <w:lang w:eastAsia="ru-RU"/>
        </w:rPr>
        <w:lastRenderedPageBreak/>
        <w:t>аннулирования адресов, и организовывает его подписание руководителем (главой) Администрации.</w:t>
      </w:r>
      <w:proofErr w:type="gramEnd"/>
    </w:p>
    <w:p w14:paraId="17C0A896" w14:textId="4EF36F6D"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22</w:t>
      </w:r>
      <w:r w:rsidRPr="00B306E1">
        <w:rPr>
          <w:rFonts w:ascii="Times New Roman" w:eastAsia="Arial Unicode MS" w:hAnsi="Times New Roman"/>
          <w:color w:val="000000"/>
          <w:sz w:val="28"/>
          <w:szCs w:val="28"/>
          <w:lang w:eastAsia="ru-RU"/>
        </w:rPr>
        <w:t>. Решение о присвоении адреса объекту адресации или аннулировании такого адреса подлежит обязательному внесению специалистом, ответственным за предоставление муниципальной услуги, в государственный адресный реестр.</w:t>
      </w:r>
    </w:p>
    <w:p w14:paraId="551051D7" w14:textId="6131718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23</w:t>
      </w:r>
      <w:r w:rsidR="00333C58">
        <w:rPr>
          <w:rFonts w:ascii="Times New Roman" w:eastAsia="Arial Unicode MS" w:hAnsi="Times New Roman"/>
          <w:color w:val="000000"/>
          <w:sz w:val="28"/>
          <w:szCs w:val="28"/>
          <w:lang w:eastAsia="ru-RU"/>
        </w:rPr>
        <w:t xml:space="preserve">. </w:t>
      </w:r>
      <w:proofErr w:type="gramStart"/>
      <w:r w:rsidR="00333C58">
        <w:rPr>
          <w:rFonts w:ascii="Times New Roman" w:eastAsia="Arial Unicode MS" w:hAnsi="Times New Roman"/>
          <w:color w:val="000000"/>
          <w:sz w:val="28"/>
          <w:szCs w:val="28"/>
          <w:lang w:eastAsia="ru-RU"/>
        </w:rPr>
        <w:t>В случае принятия решения</w:t>
      </w:r>
      <w:r w:rsidRPr="00B306E1">
        <w:rPr>
          <w:rFonts w:ascii="Times New Roman" w:eastAsia="Arial Unicode MS" w:hAnsi="Times New Roman"/>
          <w:color w:val="000000"/>
          <w:sz w:val="28"/>
          <w:szCs w:val="28"/>
          <w:lang w:eastAsia="ru-RU"/>
        </w:rPr>
        <w:t xml:space="preserve"> оператор федеральной информационной 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w:t>
      </w:r>
      <w:proofErr w:type="gramEnd"/>
      <w:r w:rsidRPr="00B306E1">
        <w:rPr>
          <w:rFonts w:ascii="Times New Roman" w:eastAsia="Arial Unicode MS" w:hAnsi="Times New Roman"/>
          <w:color w:val="000000"/>
          <w:sz w:val="28"/>
          <w:szCs w:val="28"/>
          <w:lang w:eastAsia="ru-RU"/>
        </w:rPr>
        <w:t xml:space="preserve"> взаимодействия.</w:t>
      </w:r>
    </w:p>
    <w:p w14:paraId="6E208CA7" w14:textId="012CCCF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24</w:t>
      </w:r>
      <w:r w:rsidRPr="00B306E1">
        <w:rPr>
          <w:rFonts w:ascii="Times New Roman" w:eastAsia="Arial Unicode MS" w:hAnsi="Times New Roman"/>
          <w:color w:val="000000"/>
          <w:sz w:val="28"/>
          <w:szCs w:val="28"/>
          <w:lang w:eastAsia="ru-RU"/>
        </w:rPr>
        <w:t>. До подписания документов</w:t>
      </w:r>
      <w:r w:rsidR="00333C58">
        <w:rPr>
          <w:rFonts w:ascii="Times New Roman" w:eastAsia="Arial Unicode MS" w:hAnsi="Times New Roman"/>
          <w:color w:val="000000"/>
          <w:sz w:val="28"/>
          <w:szCs w:val="28"/>
          <w:lang w:eastAsia="ru-RU"/>
        </w:rPr>
        <w:t xml:space="preserve"> </w:t>
      </w:r>
      <w:r w:rsidRPr="00B306E1">
        <w:rPr>
          <w:rFonts w:ascii="Times New Roman" w:eastAsia="Arial Unicode MS" w:hAnsi="Times New Roman"/>
          <w:color w:val="000000"/>
          <w:sz w:val="28"/>
          <w:szCs w:val="28"/>
          <w:lang w:eastAsia="ru-RU"/>
        </w:rPr>
        <w:t>заявитель (его представитель) вправе прекратить предоставление муниципальной услуги путем подачи (направления) в произвольной письменной форме соответствующего заявления в Администрацию. Заявление должно содержать фамилию, имя, отчество (последнее – при наличии) заявителя (его представителя) и дату написания заявления.</w:t>
      </w:r>
    </w:p>
    <w:p w14:paraId="71C0E3EB"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случае подачи заявления, указанного в абзаце первом настоящего пункта, представителем заявителя к заявлению прилагается документ, подтверждающий полномочия представителя на осуществление действий от имени заявителя.</w:t>
      </w:r>
    </w:p>
    <w:p w14:paraId="0FF494F4"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 xml:space="preserve">О принятом решении заявитель (его представитель) уведомляется не позднее 3 рабочих дней со дня поступления заявления, указанного в абзаце первом настоящего пункта,  в Администрацию путем направления заявителю (его представителю) соответствующей информации в произвольной письменной форме  на бланке Администрации. </w:t>
      </w:r>
    </w:p>
    <w:p w14:paraId="3502FB61" w14:textId="3FB4ED2E"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25</w:t>
      </w:r>
      <w:r w:rsidRPr="00B306E1">
        <w:rPr>
          <w:rFonts w:ascii="Times New Roman" w:eastAsia="Arial Unicode MS" w:hAnsi="Times New Roman"/>
          <w:color w:val="000000"/>
          <w:sz w:val="28"/>
          <w:szCs w:val="28"/>
          <w:lang w:eastAsia="ru-RU"/>
        </w:rPr>
        <w:t>. Результатом административной процедуры является:</w:t>
      </w:r>
    </w:p>
    <w:p w14:paraId="4E728E8E" w14:textId="1EDEAD94"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решение о присвоении адреса объекту адресации или аннулировании такого адреса, подписанное главой Администрации, вместе с выпиской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w:t>
      </w:r>
    </w:p>
    <w:p w14:paraId="1BD3C105" w14:textId="5AEA575C"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решение об отказе в присвоении адреса объекту адресации или аннулировании такого адреса, подписанное главой Администрации;</w:t>
      </w:r>
    </w:p>
    <w:p w14:paraId="25A091B8" w14:textId="36AAD0F1"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внесение соответствующей информации в государственный адресный реестр.</w:t>
      </w:r>
    </w:p>
    <w:p w14:paraId="1C02FC77" w14:textId="00F4EF54"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26</w:t>
      </w:r>
      <w:r w:rsidRPr="00B306E1">
        <w:rPr>
          <w:rFonts w:ascii="Times New Roman" w:eastAsia="Arial Unicode MS" w:hAnsi="Times New Roman"/>
          <w:color w:val="000000"/>
          <w:sz w:val="28"/>
          <w:szCs w:val="28"/>
          <w:lang w:eastAsia="ru-RU"/>
        </w:rPr>
        <w:t xml:space="preserve">. </w:t>
      </w:r>
      <w:r w:rsidRPr="00F914D7">
        <w:rPr>
          <w:rFonts w:ascii="Times New Roman" w:eastAsia="Arial Unicode MS" w:hAnsi="Times New Roman"/>
          <w:color w:val="000000"/>
          <w:sz w:val="28"/>
          <w:szCs w:val="28"/>
          <w:lang w:eastAsia="ru-RU"/>
        </w:rPr>
        <w:t>Срок исполнения административной процедуры со дня поступления документов, обязанность по предоставлению которых возложена на заявителя, в Администрацию составляет:</w:t>
      </w:r>
    </w:p>
    <w:p w14:paraId="399C12AF" w14:textId="77704BA9"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не более 4 рабочих дней – в случае поступления указанных документов на бумажном но</w:t>
      </w:r>
      <w:r w:rsidR="00892980">
        <w:rPr>
          <w:rFonts w:ascii="Times New Roman" w:eastAsia="Arial Unicode MS" w:hAnsi="Times New Roman"/>
          <w:color w:val="000000"/>
          <w:sz w:val="28"/>
          <w:szCs w:val="28"/>
          <w:lang w:eastAsia="ru-RU"/>
        </w:rPr>
        <w:t>сителе или в электронной форме;</w:t>
      </w:r>
    </w:p>
    <w:p w14:paraId="338598EB" w14:textId="757D999D"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в части внесения соответствующей информации в государственный адресный реестр – в течение 3 рабочих дней со дня принятия решения о присвоении адреса объекту адресации   </w:t>
      </w:r>
      <w:r w:rsidR="00892980">
        <w:rPr>
          <w:rFonts w:ascii="Times New Roman" w:eastAsia="Arial Unicode MS" w:hAnsi="Times New Roman"/>
          <w:color w:val="000000"/>
          <w:sz w:val="28"/>
          <w:szCs w:val="28"/>
          <w:lang w:eastAsia="ru-RU"/>
        </w:rPr>
        <w:t>или аннулировании такого адреса.</w:t>
      </w:r>
      <w:r w:rsidR="00B306E1" w:rsidRPr="00B306E1">
        <w:rPr>
          <w:rFonts w:ascii="Times New Roman" w:eastAsia="Arial Unicode MS" w:hAnsi="Times New Roman"/>
          <w:color w:val="000000"/>
          <w:sz w:val="28"/>
          <w:szCs w:val="28"/>
          <w:lang w:eastAsia="ru-RU"/>
        </w:rPr>
        <w:t xml:space="preserve"> </w:t>
      </w:r>
    </w:p>
    <w:p w14:paraId="274844F1" w14:textId="6699C68D"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lastRenderedPageBreak/>
        <w:t>3.</w:t>
      </w:r>
      <w:r w:rsidR="00A93728">
        <w:rPr>
          <w:rFonts w:ascii="Times New Roman" w:eastAsia="Arial Unicode MS" w:hAnsi="Times New Roman"/>
          <w:color w:val="000000"/>
          <w:sz w:val="28"/>
          <w:szCs w:val="28"/>
          <w:lang w:eastAsia="ru-RU"/>
        </w:rPr>
        <w:t>27</w:t>
      </w:r>
      <w:r w:rsidRPr="00B306E1">
        <w:rPr>
          <w:rFonts w:ascii="Times New Roman" w:eastAsia="Arial Unicode MS" w:hAnsi="Times New Roman"/>
          <w:color w:val="000000"/>
          <w:sz w:val="28"/>
          <w:szCs w:val="28"/>
          <w:lang w:eastAsia="ru-RU"/>
        </w:rPr>
        <w:t>. В случае предоставления заявителем (его представителем) документов через МФЦ, сроки принятия решения исчисляются со дня передачи МФЦ таких документов в Управление.</w:t>
      </w:r>
    </w:p>
    <w:p w14:paraId="1A8995AA" w14:textId="2F6F4377" w:rsidR="00B306E1" w:rsidRPr="00B306E1" w:rsidRDefault="00B306E1" w:rsidP="00B306E1">
      <w:pPr>
        <w:spacing w:after="0" w:line="240" w:lineRule="auto"/>
        <w:ind w:firstLine="709"/>
        <w:jc w:val="both"/>
        <w:rPr>
          <w:rFonts w:ascii="Times New Roman" w:eastAsia="Arial Unicode MS" w:hAnsi="Times New Roman"/>
          <w:b/>
          <w:color w:val="000000"/>
          <w:sz w:val="28"/>
          <w:szCs w:val="28"/>
          <w:lang w:eastAsia="ru-RU"/>
        </w:rPr>
      </w:pPr>
      <w:r w:rsidRPr="00B306E1">
        <w:rPr>
          <w:rFonts w:ascii="Times New Roman" w:eastAsia="Arial Unicode MS" w:hAnsi="Times New Roman"/>
          <w:b/>
          <w:color w:val="000000"/>
          <w:sz w:val="28"/>
          <w:szCs w:val="28"/>
          <w:lang w:eastAsia="ru-RU"/>
        </w:rPr>
        <w:t>Выдача (направление) заявителю (его представителю) результата предоставления муниципальной услуги.</w:t>
      </w:r>
    </w:p>
    <w:p w14:paraId="2B3F5282" w14:textId="3DF00D63"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28</w:t>
      </w:r>
      <w:r w:rsidRPr="00B306E1">
        <w:rPr>
          <w:rFonts w:ascii="Times New Roman" w:eastAsia="Arial Unicode MS" w:hAnsi="Times New Roman"/>
          <w:color w:val="000000"/>
          <w:sz w:val="28"/>
          <w:szCs w:val="28"/>
          <w:lang w:eastAsia="ru-RU"/>
        </w:rPr>
        <w:t xml:space="preserve"> Основанием для начала административной процедуры являет</w:t>
      </w:r>
      <w:r w:rsidR="00892980">
        <w:rPr>
          <w:rFonts w:ascii="Times New Roman" w:eastAsia="Arial Unicode MS" w:hAnsi="Times New Roman"/>
          <w:color w:val="000000"/>
          <w:sz w:val="28"/>
          <w:szCs w:val="28"/>
          <w:lang w:eastAsia="ru-RU"/>
        </w:rPr>
        <w:t xml:space="preserve">ся получение должностным лицом, </w:t>
      </w:r>
      <w:r w:rsidRPr="00B306E1">
        <w:rPr>
          <w:rFonts w:ascii="Times New Roman" w:eastAsia="Arial Unicode MS" w:hAnsi="Times New Roman"/>
          <w:color w:val="000000"/>
          <w:sz w:val="28"/>
          <w:szCs w:val="28"/>
          <w:lang w:eastAsia="ru-RU"/>
        </w:rPr>
        <w:t xml:space="preserve">в соответствии с его должностными обязанностями (далее – специалист, ответственный за выдачу результата муниципальной услуги) документов, </w:t>
      </w:r>
    </w:p>
    <w:p w14:paraId="374CFE19" w14:textId="7D9F230E"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соответствии с Правилами присвоения, изменения и аннулирования адресов результат административной процедуры заявителю (его представителю) не выдается  и не направляется.</w:t>
      </w:r>
    </w:p>
    <w:p w14:paraId="1FBCD9C1" w14:textId="645F7A9F"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Копии документов</w:t>
      </w:r>
      <w:r w:rsidR="00892980">
        <w:rPr>
          <w:rFonts w:ascii="Times New Roman" w:eastAsia="Arial Unicode MS" w:hAnsi="Times New Roman"/>
          <w:color w:val="000000"/>
          <w:sz w:val="28"/>
          <w:szCs w:val="28"/>
          <w:lang w:eastAsia="ru-RU"/>
        </w:rPr>
        <w:t xml:space="preserve"> </w:t>
      </w:r>
      <w:r w:rsidRPr="00B306E1">
        <w:rPr>
          <w:rFonts w:ascii="Times New Roman" w:eastAsia="Arial Unicode MS" w:hAnsi="Times New Roman"/>
          <w:color w:val="000000"/>
          <w:sz w:val="28"/>
          <w:szCs w:val="28"/>
          <w:lang w:eastAsia="ru-RU"/>
        </w:rPr>
        <w:t>хранятся в Администрации.</w:t>
      </w:r>
    </w:p>
    <w:p w14:paraId="2AFA7E55" w14:textId="6AE21403"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29</w:t>
      </w:r>
      <w:r w:rsidRPr="00B306E1">
        <w:rPr>
          <w:rFonts w:ascii="Times New Roman" w:eastAsia="Arial Unicode MS" w:hAnsi="Times New Roman"/>
          <w:color w:val="000000"/>
          <w:sz w:val="28"/>
          <w:szCs w:val="28"/>
          <w:lang w:eastAsia="ru-RU"/>
        </w:rPr>
        <w:t xml:space="preserve">. Специалист, ответственный за выдачу результата муниципальной услуги, в течение 1 рабочего дня: </w:t>
      </w:r>
    </w:p>
    <w:p w14:paraId="66CD45B7" w14:textId="5D10C6D9"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регистрирует документ, в журнале регистрации;</w:t>
      </w:r>
    </w:p>
    <w:p w14:paraId="6BF85837" w14:textId="06F92AB6" w:rsidR="00B306E1" w:rsidRPr="00B306E1" w:rsidRDefault="00A93728" w:rsidP="00B306E1">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w:t>
      </w:r>
      <w:r w:rsidR="00B306E1" w:rsidRPr="00B306E1">
        <w:rPr>
          <w:rFonts w:ascii="Times New Roman" w:eastAsia="Arial Unicode MS" w:hAnsi="Times New Roman"/>
          <w:color w:val="000000"/>
          <w:sz w:val="28"/>
          <w:szCs w:val="28"/>
          <w:lang w:eastAsia="ru-RU"/>
        </w:rPr>
        <w:t xml:space="preserve"> выдает (направляет) результат предоставления муниципальной услуги заявителю (его представителю) </w:t>
      </w:r>
      <w:r w:rsidR="00D7369D">
        <w:rPr>
          <w:rFonts w:ascii="Times New Roman" w:eastAsia="Arial Unicode MS" w:hAnsi="Times New Roman"/>
          <w:color w:val="000000"/>
          <w:sz w:val="28"/>
          <w:szCs w:val="28"/>
          <w:lang w:eastAsia="ru-RU"/>
        </w:rPr>
        <w:t>способом, указанным в заявлении</w:t>
      </w:r>
      <w:r w:rsidR="00B306E1" w:rsidRPr="00B306E1">
        <w:rPr>
          <w:rFonts w:ascii="Times New Roman" w:eastAsia="Arial Unicode MS" w:hAnsi="Times New Roman"/>
          <w:color w:val="000000"/>
          <w:sz w:val="28"/>
          <w:szCs w:val="28"/>
          <w:lang w:eastAsia="ru-RU"/>
        </w:rPr>
        <w:t>.</w:t>
      </w:r>
    </w:p>
    <w:p w14:paraId="315D34E9" w14:textId="1A18AC95"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30</w:t>
      </w:r>
      <w:r w:rsidRPr="00B306E1">
        <w:rPr>
          <w:rFonts w:ascii="Times New Roman" w:eastAsia="Arial Unicode MS" w:hAnsi="Times New Roman"/>
          <w:color w:val="000000"/>
          <w:sz w:val="28"/>
          <w:szCs w:val="28"/>
          <w:lang w:eastAsia="ru-RU"/>
        </w:rPr>
        <w:t xml:space="preserve">. В случае обращения заявителя (его представителя) за предоставлением муниципальной услуги с использованием Единого портала, портала адресной системы – результат предоставления муниципальной услуги направляется заявителю (его представителю) в личный кабинет на Едином портале, на портале адресной системы в форме электронного документа, подписанного усиленной квалифицированной подписью главы Администрации. </w:t>
      </w:r>
    </w:p>
    <w:p w14:paraId="5FC39D18" w14:textId="3C6D43C5"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31</w:t>
      </w:r>
      <w:r w:rsidRPr="00B306E1">
        <w:rPr>
          <w:rFonts w:ascii="Times New Roman" w:eastAsia="Arial Unicode MS" w:hAnsi="Times New Roman"/>
          <w:color w:val="000000"/>
          <w:sz w:val="28"/>
          <w:szCs w:val="28"/>
          <w:lang w:eastAsia="ru-RU"/>
        </w:rPr>
        <w:t xml:space="preserve">.Одновременно с результатом предоставления муниципальной услуги заявителю (его представителю) в личный кабинет на Едином портале, на портале адресной системы направляется уведомление о возможности получения </w:t>
      </w:r>
      <w:r w:rsidR="00202DA2">
        <w:rPr>
          <w:rFonts w:ascii="Times New Roman" w:eastAsia="Arial Unicode MS" w:hAnsi="Times New Roman"/>
          <w:color w:val="000000"/>
          <w:sz w:val="28"/>
          <w:szCs w:val="28"/>
          <w:lang w:eastAsia="ru-RU"/>
        </w:rPr>
        <w:t>результата муниципальной услуги.</w:t>
      </w:r>
    </w:p>
    <w:p w14:paraId="6E6E8260"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В личном кабинете заявителя (его представителя) на Едином портале, на портале адресной системы отображаются статус и комментарии, подтверждающие принятие решения о предоставлении муниципальной услуги или об отказе в предоставлении муниципальной услуги.</w:t>
      </w:r>
    </w:p>
    <w:p w14:paraId="208C82DB" w14:textId="5712B361"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32</w:t>
      </w:r>
      <w:r w:rsidRPr="00B306E1">
        <w:rPr>
          <w:rFonts w:ascii="Times New Roman" w:eastAsia="Arial Unicode MS" w:hAnsi="Times New Roman"/>
          <w:color w:val="000000"/>
          <w:sz w:val="28"/>
          <w:szCs w:val="28"/>
          <w:lang w:eastAsia="ru-RU"/>
        </w:rPr>
        <w:t>. Результатом административной процедуры является выдача (направление) заявителю (его представителю) результата предоставления муниципальной услуги, а в случае обращения заявителем (его представителем) с использованием Единого портала, портала адресной системы – изменение статуса обращения в личном кабинете заявителя (его представителя) на Едином портале, на портале адресной системы.</w:t>
      </w:r>
    </w:p>
    <w:p w14:paraId="4984C747" w14:textId="46CDB8BA"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r w:rsidRPr="00B306E1">
        <w:rPr>
          <w:rFonts w:ascii="Times New Roman" w:eastAsia="Arial Unicode MS" w:hAnsi="Times New Roman"/>
          <w:color w:val="000000"/>
          <w:sz w:val="28"/>
          <w:szCs w:val="28"/>
          <w:lang w:eastAsia="ru-RU"/>
        </w:rPr>
        <w:t>3.</w:t>
      </w:r>
      <w:r w:rsidR="00A93728">
        <w:rPr>
          <w:rFonts w:ascii="Times New Roman" w:eastAsia="Arial Unicode MS" w:hAnsi="Times New Roman"/>
          <w:color w:val="000000"/>
          <w:sz w:val="28"/>
          <w:szCs w:val="28"/>
          <w:lang w:eastAsia="ru-RU"/>
        </w:rPr>
        <w:t>33</w:t>
      </w:r>
      <w:r w:rsidRPr="00B306E1">
        <w:rPr>
          <w:rFonts w:ascii="Times New Roman" w:eastAsia="Arial Unicode MS" w:hAnsi="Times New Roman"/>
          <w:color w:val="000000"/>
          <w:sz w:val="28"/>
          <w:szCs w:val="28"/>
          <w:lang w:eastAsia="ru-RU"/>
        </w:rPr>
        <w:t xml:space="preserve">. </w:t>
      </w:r>
      <w:r w:rsidRPr="00202DA2">
        <w:rPr>
          <w:rFonts w:ascii="Times New Roman" w:eastAsia="Arial Unicode MS" w:hAnsi="Times New Roman"/>
          <w:color w:val="000000"/>
          <w:sz w:val="28"/>
          <w:szCs w:val="28"/>
          <w:lang w:eastAsia="ru-RU"/>
        </w:rPr>
        <w:t>Срок исполнения административной процедуры составляет 1 рабочий день со дня подписания документов</w:t>
      </w:r>
      <w:r w:rsidRPr="00B306E1">
        <w:rPr>
          <w:rFonts w:ascii="Times New Roman" w:eastAsia="Arial Unicode MS" w:hAnsi="Times New Roman"/>
          <w:color w:val="000000"/>
          <w:sz w:val="28"/>
          <w:szCs w:val="28"/>
          <w:lang w:eastAsia="ru-RU"/>
        </w:rPr>
        <w:t xml:space="preserve"> (в зависимости от способа подачи заявления).</w:t>
      </w:r>
    </w:p>
    <w:p w14:paraId="05DDBFB8" w14:textId="77777777" w:rsidR="00B306E1" w:rsidRPr="00B306E1" w:rsidRDefault="00B306E1" w:rsidP="00B306E1">
      <w:pPr>
        <w:spacing w:after="0" w:line="240" w:lineRule="auto"/>
        <w:ind w:firstLine="709"/>
        <w:jc w:val="both"/>
        <w:rPr>
          <w:rFonts w:ascii="Times New Roman" w:eastAsia="Arial Unicode MS" w:hAnsi="Times New Roman"/>
          <w:color w:val="000000"/>
          <w:sz w:val="28"/>
          <w:szCs w:val="28"/>
          <w:lang w:eastAsia="ru-RU"/>
        </w:rPr>
      </w:pPr>
    </w:p>
    <w:p w14:paraId="364A789D" w14:textId="77777777" w:rsidR="00B306E1" w:rsidRPr="00461E44" w:rsidRDefault="00B306E1" w:rsidP="00AA0A91">
      <w:pPr>
        <w:spacing w:after="0" w:line="240" w:lineRule="auto"/>
        <w:ind w:firstLine="709"/>
        <w:jc w:val="both"/>
        <w:rPr>
          <w:rFonts w:ascii="Times New Roman" w:eastAsia="Arial Unicode MS" w:hAnsi="Times New Roman"/>
          <w:color w:val="000000"/>
          <w:sz w:val="28"/>
          <w:szCs w:val="28"/>
          <w:lang w:eastAsia="ru-RU"/>
        </w:rPr>
      </w:pPr>
    </w:p>
    <w:p w14:paraId="25AB9BC0" w14:textId="77777777" w:rsidR="00AA5615" w:rsidRDefault="00AA5615" w:rsidP="00461E44">
      <w:pPr>
        <w:spacing w:after="0" w:line="240" w:lineRule="auto"/>
        <w:ind w:left="4536"/>
        <w:jc w:val="right"/>
        <w:rPr>
          <w:rFonts w:ascii="Times New Roman" w:eastAsia="Arial Unicode MS" w:hAnsi="Times New Roman"/>
          <w:color w:val="000000"/>
          <w:sz w:val="28"/>
          <w:szCs w:val="28"/>
          <w:lang w:eastAsia="ru-RU"/>
        </w:rPr>
      </w:pPr>
    </w:p>
    <w:p w14:paraId="1FE82AF6" w14:textId="77777777" w:rsidR="00D7369D" w:rsidRDefault="00D7369D" w:rsidP="00461E44">
      <w:pPr>
        <w:spacing w:after="0" w:line="240" w:lineRule="auto"/>
        <w:ind w:left="4536"/>
        <w:jc w:val="right"/>
        <w:rPr>
          <w:rFonts w:ascii="Times New Roman" w:eastAsia="Arial Unicode MS" w:hAnsi="Times New Roman"/>
          <w:color w:val="000000"/>
          <w:sz w:val="28"/>
          <w:szCs w:val="28"/>
          <w:lang w:eastAsia="ru-RU"/>
        </w:rPr>
      </w:pPr>
    </w:p>
    <w:p w14:paraId="28C4E49A" w14:textId="77777777" w:rsidR="00D7369D" w:rsidRDefault="00D7369D" w:rsidP="00461E44">
      <w:pPr>
        <w:spacing w:after="0" w:line="240" w:lineRule="auto"/>
        <w:ind w:left="4536"/>
        <w:jc w:val="right"/>
        <w:rPr>
          <w:rFonts w:ascii="Times New Roman" w:eastAsia="Arial Unicode MS" w:hAnsi="Times New Roman"/>
          <w:color w:val="000000"/>
          <w:sz w:val="28"/>
          <w:szCs w:val="28"/>
          <w:lang w:eastAsia="ru-RU"/>
        </w:rPr>
      </w:pPr>
    </w:p>
    <w:p w14:paraId="69CD42F0" w14:textId="77777777" w:rsidR="00181C88"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lastRenderedPageBreak/>
        <w:t>Приложение</w:t>
      </w:r>
      <w:r w:rsidRPr="0059405C">
        <w:rPr>
          <w:rFonts w:ascii="Times New Roman" w:eastAsia="Arial Unicode MS" w:hAnsi="Times New Roman"/>
          <w:color w:val="000000"/>
          <w:sz w:val="20"/>
          <w:szCs w:val="20"/>
          <w:lang w:val="en-US" w:eastAsia="ru-RU"/>
        </w:rPr>
        <w:t> </w:t>
      </w:r>
      <w:r w:rsidRPr="0059405C">
        <w:rPr>
          <w:rFonts w:ascii="Times New Roman" w:eastAsia="Arial Unicode MS" w:hAnsi="Times New Roman"/>
          <w:color w:val="000000"/>
          <w:sz w:val="20"/>
          <w:szCs w:val="20"/>
          <w:lang w:eastAsia="ru-RU"/>
        </w:rPr>
        <w:t>№</w:t>
      </w:r>
      <w:r w:rsidRPr="0059405C">
        <w:rPr>
          <w:rFonts w:ascii="Times New Roman" w:eastAsia="Arial Unicode MS" w:hAnsi="Times New Roman"/>
          <w:color w:val="000000"/>
          <w:sz w:val="20"/>
          <w:szCs w:val="20"/>
          <w:lang w:val="en-US" w:eastAsia="ru-RU"/>
        </w:rPr>
        <w:t> </w:t>
      </w:r>
      <w:r w:rsidRPr="0059405C">
        <w:rPr>
          <w:rFonts w:ascii="Times New Roman" w:eastAsia="Arial Unicode MS" w:hAnsi="Times New Roman"/>
          <w:color w:val="000000"/>
          <w:sz w:val="20"/>
          <w:szCs w:val="20"/>
          <w:lang w:eastAsia="ru-RU"/>
        </w:rPr>
        <w:t>1</w:t>
      </w:r>
    </w:p>
    <w:p w14:paraId="028DEDDF" w14:textId="77777777" w:rsidR="00461E44"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t xml:space="preserve"> 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14:paraId="19EB4115" w14:textId="77777777" w:rsidR="00181C88" w:rsidRDefault="00181C88" w:rsidP="00461E44">
      <w:pPr>
        <w:spacing w:after="0" w:line="240" w:lineRule="auto"/>
        <w:jc w:val="center"/>
        <w:rPr>
          <w:rFonts w:ascii="Times New Roman" w:eastAsia="Arial Unicode MS" w:hAnsi="Times New Roman"/>
          <w:b/>
          <w:sz w:val="28"/>
          <w:szCs w:val="28"/>
          <w:lang w:eastAsia="ru-RU"/>
        </w:rPr>
      </w:pPr>
    </w:p>
    <w:p w14:paraId="712C7787" w14:textId="77777777" w:rsidR="0059405C" w:rsidRDefault="0059405C" w:rsidP="00461E44">
      <w:pPr>
        <w:spacing w:after="0" w:line="240" w:lineRule="auto"/>
        <w:jc w:val="center"/>
        <w:rPr>
          <w:rFonts w:ascii="Times New Roman" w:eastAsia="Arial Unicode MS" w:hAnsi="Times New Roman"/>
          <w:b/>
          <w:sz w:val="28"/>
          <w:szCs w:val="28"/>
          <w:lang w:eastAsia="ru-RU"/>
        </w:rPr>
      </w:pPr>
    </w:p>
    <w:p w14:paraId="5CC08B4B" w14:textId="77777777" w:rsidR="007F02BA" w:rsidRPr="00461E44" w:rsidRDefault="007F02BA" w:rsidP="00461E44">
      <w:pPr>
        <w:spacing w:after="0" w:line="240" w:lineRule="auto"/>
        <w:jc w:val="center"/>
        <w:rPr>
          <w:rFonts w:ascii="Times New Roman" w:eastAsia="Arial Unicode MS" w:hAnsi="Times New Roman"/>
          <w:b/>
          <w:sz w:val="28"/>
          <w:szCs w:val="28"/>
          <w:lang w:eastAsia="ru-RU"/>
        </w:rPr>
      </w:pPr>
    </w:p>
    <w:p w14:paraId="61AC9269" w14:textId="54C7BC76" w:rsidR="00461E44" w:rsidRPr="00461E44" w:rsidRDefault="007F02BA" w:rsidP="00461E44">
      <w:pPr>
        <w:spacing w:after="0" w:line="240" w:lineRule="auto"/>
        <w:jc w:val="center"/>
        <w:rPr>
          <w:rFonts w:ascii="Times New Roman" w:eastAsia="Arial Unicode MS" w:hAnsi="Times New Roman"/>
          <w:b/>
          <w:i/>
          <w:color w:val="FF0000"/>
          <w:sz w:val="28"/>
          <w:szCs w:val="28"/>
          <w:lang w:eastAsia="ru-RU"/>
        </w:rPr>
      </w:pPr>
      <w:r w:rsidRPr="007F02BA">
        <w:rPr>
          <w:rFonts w:ascii="Times New Roman" w:eastAsia="Arial Unicode MS" w:hAnsi="Times New Roman"/>
          <w:b/>
          <w:sz w:val="28"/>
          <w:szCs w:val="28"/>
          <w:lang w:eastAsia="ru-RU"/>
        </w:rPr>
        <w:t xml:space="preserve">Администрация </w:t>
      </w:r>
      <w:r w:rsidR="00C25A38">
        <w:rPr>
          <w:rFonts w:ascii="Times New Roman" w:eastAsia="Arial Unicode MS" w:hAnsi="Times New Roman"/>
          <w:b/>
          <w:sz w:val="28"/>
          <w:szCs w:val="28"/>
          <w:lang w:eastAsia="ru-RU"/>
        </w:rPr>
        <w:t>Агинского</w:t>
      </w:r>
      <w:r w:rsidR="002B307A">
        <w:rPr>
          <w:rFonts w:ascii="Times New Roman" w:eastAsia="Arial Unicode MS" w:hAnsi="Times New Roman"/>
          <w:b/>
          <w:sz w:val="28"/>
          <w:szCs w:val="28"/>
          <w:lang w:eastAsia="ru-RU"/>
        </w:rPr>
        <w:t xml:space="preserve"> муниципального округа</w:t>
      </w:r>
    </w:p>
    <w:p w14:paraId="3479C201" w14:textId="77777777" w:rsidR="00461E44" w:rsidRPr="00461E44" w:rsidRDefault="007F02BA" w:rsidP="00461E44">
      <w:pPr>
        <w:spacing w:after="0" w:line="240" w:lineRule="auto"/>
        <w:jc w:val="center"/>
        <w:rPr>
          <w:rFonts w:ascii="Times New Roman" w:eastAsia="Arial Unicode MS" w:hAnsi="Times New Roman"/>
          <w:b/>
          <w:color w:val="000000"/>
          <w:sz w:val="28"/>
          <w:szCs w:val="28"/>
          <w:lang w:eastAsia="ru-RU"/>
        </w:rPr>
      </w:pPr>
      <w:r w:rsidRPr="007F02BA">
        <w:rPr>
          <w:rFonts w:ascii="Times New Roman" w:eastAsia="Arial Unicode MS" w:hAnsi="Times New Roman"/>
          <w:b/>
          <w:color w:val="000000"/>
          <w:sz w:val="28"/>
          <w:szCs w:val="28"/>
          <w:lang w:eastAsia="ru-RU"/>
        </w:rPr>
        <w:t>Распоряжение</w:t>
      </w:r>
    </w:p>
    <w:p w14:paraId="3E145D81" w14:textId="77777777" w:rsidR="00461E44" w:rsidRPr="00461E44" w:rsidRDefault="00461E44" w:rsidP="00461E44">
      <w:pPr>
        <w:spacing w:after="0" w:line="240" w:lineRule="auto"/>
        <w:jc w:val="center"/>
        <w:rPr>
          <w:rFonts w:ascii="Times New Roman" w:eastAsia="Arial Unicode MS" w:hAnsi="Times New Roman"/>
          <w:color w:val="000000"/>
          <w:sz w:val="24"/>
          <w:szCs w:val="24"/>
          <w:lang w:eastAsia="ru-RU"/>
        </w:rPr>
      </w:pPr>
    </w:p>
    <w:p w14:paraId="2E540018" w14:textId="77777777" w:rsidR="00461E44" w:rsidRPr="00461E44" w:rsidRDefault="00461E44" w:rsidP="00461E44">
      <w:pPr>
        <w:spacing w:after="0" w:line="240" w:lineRule="auto"/>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 xml:space="preserve">от _________ </w:t>
      </w:r>
      <w:r w:rsidR="007F02BA">
        <w:rPr>
          <w:rFonts w:ascii="Times New Roman" w:eastAsia="Arial Unicode MS" w:hAnsi="Times New Roman"/>
          <w:color w:val="000000"/>
          <w:sz w:val="24"/>
          <w:szCs w:val="24"/>
          <w:lang w:eastAsia="ru-RU"/>
        </w:rPr>
        <w:t xml:space="preserve">                                                                                                    </w:t>
      </w:r>
      <w:r w:rsidRPr="00461E44">
        <w:rPr>
          <w:rFonts w:ascii="Times New Roman" w:eastAsia="Arial Unicode MS" w:hAnsi="Times New Roman"/>
          <w:color w:val="000000"/>
          <w:sz w:val="24"/>
          <w:szCs w:val="24"/>
          <w:lang w:eastAsia="ru-RU"/>
        </w:rPr>
        <w:t>№ __________</w:t>
      </w:r>
    </w:p>
    <w:p w14:paraId="67947793" w14:textId="77777777" w:rsidR="00461E44" w:rsidRPr="00461E44" w:rsidRDefault="00461E44" w:rsidP="00461E44">
      <w:pPr>
        <w:spacing w:after="0" w:line="240" w:lineRule="auto"/>
        <w:rPr>
          <w:rFonts w:ascii="Times New Roman" w:eastAsia="Arial Unicode MS" w:hAnsi="Times New Roman"/>
          <w:color w:val="000000"/>
          <w:sz w:val="28"/>
          <w:szCs w:val="28"/>
          <w:lang w:eastAsia="ru-RU"/>
        </w:rPr>
      </w:pPr>
    </w:p>
    <w:p w14:paraId="1587AB17" w14:textId="0DA4364E" w:rsidR="00E9280F" w:rsidRPr="00E9280F" w:rsidRDefault="00E9280F" w:rsidP="00E9280F">
      <w:pPr>
        <w:spacing w:after="0" w:line="240" w:lineRule="auto"/>
        <w:jc w:val="both"/>
        <w:rPr>
          <w:rFonts w:ascii="Times New Roman" w:hAnsi="Times New Roman"/>
          <w:sz w:val="28"/>
          <w:szCs w:val="28"/>
          <w:lang w:eastAsia="ru-RU"/>
        </w:rPr>
      </w:pPr>
      <w:r w:rsidRPr="00E9280F">
        <w:rPr>
          <w:rFonts w:ascii="Times New Roman" w:hAnsi="Times New Roman"/>
          <w:sz w:val="28"/>
          <w:szCs w:val="28"/>
          <w:lang w:eastAsia="ru-RU"/>
        </w:rPr>
        <w:tab/>
        <w:t xml:space="preserve">В соответствии с </w:t>
      </w:r>
      <w:proofErr w:type="spellStart"/>
      <w:proofErr w:type="gramStart"/>
      <w:r w:rsidR="00C25A38" w:rsidRPr="00C25A38">
        <w:rPr>
          <w:rFonts w:ascii="Times New Roman" w:hAnsi="Times New Roman"/>
          <w:iCs/>
          <w:sz w:val="28"/>
          <w:szCs w:val="28"/>
          <w:lang w:eastAsia="ru-RU"/>
        </w:rPr>
        <w:t>с</w:t>
      </w:r>
      <w:proofErr w:type="spellEnd"/>
      <w:proofErr w:type="gramEnd"/>
      <w:r w:rsidR="00C25A38" w:rsidRPr="00C25A38">
        <w:rPr>
          <w:rFonts w:ascii="Times New Roman" w:hAnsi="Times New Roman"/>
          <w:iCs/>
          <w:sz w:val="28"/>
          <w:szCs w:val="28"/>
          <w:lang w:eastAsia="ru-RU"/>
        </w:rPr>
        <w:t xml:space="preserve"> Федеральным законом от 20 марта 2025 года № 33-ФЗ «Об общих принципах организации местного самоуправления в единой системе публичной власти»</w:t>
      </w:r>
      <w:r w:rsidRPr="00E9280F">
        <w:rPr>
          <w:rFonts w:ascii="Times New Roman" w:hAnsi="Times New Roman"/>
          <w:sz w:val="28"/>
          <w:szCs w:val="28"/>
          <w:lang w:eastAsia="ru-RU"/>
        </w:rPr>
        <w:t>, Постановлением Правительства РФ от 19 ноября 2014 г. №1221 «Об утверждении Правил присвоения, изменен</w:t>
      </w:r>
      <w:r w:rsidR="00C25A38">
        <w:rPr>
          <w:rFonts w:ascii="Times New Roman" w:hAnsi="Times New Roman"/>
          <w:sz w:val="28"/>
          <w:szCs w:val="28"/>
          <w:lang w:eastAsia="ru-RU"/>
        </w:rPr>
        <w:t>ия и аннулирования адресов»,</w:t>
      </w:r>
      <w:r w:rsidRPr="00E9280F">
        <w:rPr>
          <w:rFonts w:ascii="Times New Roman" w:hAnsi="Times New Roman"/>
          <w:sz w:val="28"/>
          <w:szCs w:val="28"/>
          <w:lang w:eastAsia="ru-RU"/>
        </w:rPr>
        <w:t xml:space="preserve"> устава </w:t>
      </w:r>
      <w:r w:rsidR="00C25A38">
        <w:rPr>
          <w:rFonts w:ascii="Times New Roman" w:hAnsi="Times New Roman"/>
          <w:sz w:val="28"/>
          <w:szCs w:val="28"/>
          <w:lang w:eastAsia="ru-RU"/>
        </w:rPr>
        <w:t>Агинского</w:t>
      </w:r>
      <w:r w:rsidRPr="00E9280F">
        <w:rPr>
          <w:rFonts w:ascii="Times New Roman" w:hAnsi="Times New Roman"/>
          <w:sz w:val="28"/>
          <w:szCs w:val="28"/>
          <w:lang w:eastAsia="ru-RU"/>
        </w:rPr>
        <w:t xml:space="preserve"> муниципального округа </w:t>
      </w:r>
      <w:r w:rsidRPr="00E9280F">
        <w:rPr>
          <w:rFonts w:ascii="Times New Roman" w:hAnsi="Times New Roman"/>
          <w:b/>
          <w:sz w:val="28"/>
          <w:szCs w:val="28"/>
          <w:lang w:eastAsia="ru-RU"/>
        </w:rPr>
        <w:t xml:space="preserve">обязывает: </w:t>
      </w:r>
    </w:p>
    <w:p w14:paraId="6214C8D3" w14:textId="77777777" w:rsidR="00181C88" w:rsidRPr="00461E44" w:rsidRDefault="00181C88" w:rsidP="00461E44">
      <w:pPr>
        <w:spacing w:after="0" w:line="240" w:lineRule="auto"/>
        <w:ind w:firstLine="709"/>
        <w:jc w:val="both"/>
        <w:rPr>
          <w:rFonts w:ascii="Times New Roman" w:eastAsia="Arial Unicode MS" w:hAnsi="Times New Roman"/>
          <w:color w:val="000000"/>
          <w:sz w:val="28"/>
          <w:szCs w:val="28"/>
          <w:lang w:eastAsia="ru-RU"/>
        </w:rPr>
      </w:pPr>
    </w:p>
    <w:p w14:paraId="2815BC2B" w14:textId="77777777" w:rsidR="00461E44" w:rsidRPr="00461E44" w:rsidRDefault="00461E44" w:rsidP="00461E44">
      <w:pPr>
        <w:spacing w:after="0" w:line="240" w:lineRule="auto"/>
        <w:ind w:firstLine="709"/>
        <w:jc w:val="both"/>
        <w:rPr>
          <w:rFonts w:ascii="Times New Roman" w:eastAsia="Arial Unicode MS" w:hAnsi="Times New Roman"/>
          <w:sz w:val="28"/>
          <w:szCs w:val="28"/>
          <w:lang w:eastAsia="ru-RU"/>
        </w:rPr>
      </w:pPr>
      <w:r w:rsidRPr="00461E44">
        <w:rPr>
          <w:rFonts w:ascii="Times New Roman" w:eastAsia="Arial Unicode MS" w:hAnsi="Times New Roman"/>
          <w:color w:val="000000"/>
          <w:sz w:val="28"/>
          <w:szCs w:val="28"/>
          <w:lang w:eastAsia="ru-RU"/>
        </w:rPr>
        <w:t xml:space="preserve">1. Присвоить адрес _________ </w:t>
      </w:r>
      <w:r w:rsidRPr="00461E44">
        <w:rPr>
          <w:rFonts w:ascii="Times New Roman" w:eastAsia="Arial Unicode MS" w:hAnsi="Times New Roman"/>
          <w:i/>
          <w:sz w:val="28"/>
          <w:szCs w:val="28"/>
          <w:lang w:eastAsia="ru-RU"/>
        </w:rPr>
        <w:t>(присвоенный объекту адресации адрес)</w:t>
      </w:r>
      <w:r w:rsidRPr="00461E44">
        <w:rPr>
          <w:rFonts w:ascii="Times New Roman" w:eastAsia="Arial Unicode MS" w:hAnsi="Times New Roman"/>
          <w:sz w:val="28"/>
          <w:szCs w:val="28"/>
          <w:lang w:eastAsia="ru-RU"/>
        </w:rPr>
        <w:t xml:space="preserve"> следующему объекту адресации _________ </w:t>
      </w:r>
      <w:r w:rsidRPr="00461E44">
        <w:rPr>
          <w:rFonts w:ascii="Times New Roman" w:eastAsia="Arial Unicode MS" w:hAnsi="Times New Roman"/>
          <w:i/>
          <w:sz w:val="28"/>
          <w:szCs w:val="28"/>
          <w:lang w:eastAsia="ru-RU"/>
        </w:rPr>
        <w:t>(вид, наименование, описание местонахождения объекта адресации</w:t>
      </w:r>
      <w:r w:rsidRPr="00461E44">
        <w:rPr>
          <w:rFonts w:ascii="Times New Roman" w:eastAsia="Arial Unicode MS" w:hAnsi="Times New Roman"/>
          <w:sz w:val="28"/>
          <w:szCs w:val="28"/>
          <w:lang w:eastAsia="ru-RU"/>
        </w:rPr>
        <w:t xml:space="preserve">, </w:t>
      </w:r>
    </w:p>
    <w:p w14:paraId="64E08A1F" w14:textId="77777777" w:rsidR="00461E44" w:rsidRPr="00461E44" w:rsidRDefault="00461E44" w:rsidP="00461E44">
      <w:pPr>
        <w:spacing w:after="0" w:line="240" w:lineRule="auto"/>
        <w:ind w:firstLine="709"/>
        <w:jc w:val="both"/>
        <w:rPr>
          <w:rFonts w:ascii="Times New Roman" w:eastAsia="Arial Unicode MS" w:hAnsi="Times New Roman"/>
          <w:sz w:val="28"/>
          <w:szCs w:val="28"/>
          <w:lang w:eastAsia="ru-RU"/>
        </w:rPr>
      </w:pPr>
      <w:r w:rsidRPr="00461E44">
        <w:rPr>
          <w:rFonts w:ascii="Times New Roman" w:eastAsia="Arial Unicode MS" w:hAnsi="Times New Roman"/>
          <w:sz w:val="28"/>
          <w:szCs w:val="28"/>
          <w:lang w:eastAsia="ru-RU"/>
        </w:rPr>
        <w:t xml:space="preserve">_______ </w:t>
      </w:r>
      <w:r w:rsidRPr="00461E44">
        <w:rPr>
          <w:rFonts w:ascii="Times New Roman" w:eastAsia="Arial Unicode MS" w:hAnsi="Times New Roman"/>
          <w:i/>
          <w:sz w:val="28"/>
          <w:szCs w:val="28"/>
          <w:lang w:eastAsia="ru-RU"/>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r w:rsidRPr="00461E44">
        <w:rPr>
          <w:rFonts w:ascii="Times New Roman" w:eastAsia="Arial Unicode MS" w:hAnsi="Times New Roman"/>
          <w:sz w:val="28"/>
          <w:szCs w:val="28"/>
          <w:lang w:eastAsia="ru-RU"/>
        </w:rPr>
        <w:t xml:space="preserve">, </w:t>
      </w:r>
    </w:p>
    <w:p w14:paraId="151FB290" w14:textId="77777777" w:rsidR="00461E44" w:rsidRPr="00461E44" w:rsidRDefault="00461E44" w:rsidP="00461E44">
      <w:pPr>
        <w:spacing w:after="0" w:line="240" w:lineRule="auto"/>
        <w:ind w:firstLine="709"/>
        <w:jc w:val="both"/>
        <w:rPr>
          <w:rFonts w:ascii="Times New Roman" w:eastAsia="Arial Unicode MS" w:hAnsi="Times New Roman"/>
          <w:sz w:val="28"/>
          <w:szCs w:val="28"/>
          <w:lang w:eastAsia="ru-RU"/>
        </w:rPr>
      </w:pPr>
      <w:r w:rsidRPr="00461E44">
        <w:rPr>
          <w:rFonts w:ascii="Times New Roman" w:eastAsia="Arial Unicode MS" w:hAnsi="Times New Roman"/>
          <w:sz w:val="28"/>
          <w:szCs w:val="28"/>
          <w:lang w:eastAsia="ru-RU"/>
        </w:rPr>
        <w:t xml:space="preserve">_______ </w:t>
      </w:r>
      <w:r w:rsidRPr="00461E44">
        <w:rPr>
          <w:rFonts w:ascii="Times New Roman" w:eastAsia="Arial Unicode MS" w:hAnsi="Times New Roman"/>
          <w:i/>
          <w:sz w:val="28"/>
          <w:szCs w:val="28"/>
          <w:lang w:eastAsia="ru-RU"/>
        </w:rPr>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r w:rsidRPr="00461E44">
        <w:rPr>
          <w:rFonts w:ascii="Times New Roman" w:eastAsia="Arial Unicode MS" w:hAnsi="Times New Roman"/>
          <w:sz w:val="28"/>
          <w:szCs w:val="28"/>
          <w:lang w:eastAsia="ru-RU"/>
        </w:rPr>
        <w:t xml:space="preserve"> </w:t>
      </w:r>
    </w:p>
    <w:p w14:paraId="7C11F5FB" w14:textId="77777777" w:rsidR="00461E44" w:rsidRPr="00461E44" w:rsidRDefault="00461E44" w:rsidP="00461E44">
      <w:pPr>
        <w:spacing w:after="0" w:line="240" w:lineRule="auto"/>
        <w:ind w:firstLine="709"/>
        <w:jc w:val="both"/>
        <w:rPr>
          <w:rFonts w:ascii="Times New Roman" w:eastAsia="Arial Unicode MS" w:hAnsi="Times New Roman"/>
          <w:i/>
          <w:sz w:val="28"/>
          <w:szCs w:val="28"/>
          <w:lang w:eastAsia="ru-RU"/>
        </w:rPr>
      </w:pPr>
      <w:r w:rsidRPr="00461E44">
        <w:rPr>
          <w:rFonts w:ascii="Times New Roman" w:eastAsia="Arial Unicode MS" w:hAnsi="Times New Roman"/>
          <w:sz w:val="28"/>
          <w:szCs w:val="28"/>
          <w:lang w:eastAsia="ru-RU"/>
        </w:rPr>
        <w:t xml:space="preserve">_______ </w:t>
      </w:r>
      <w:r w:rsidRPr="00461E44">
        <w:rPr>
          <w:rFonts w:ascii="Times New Roman" w:eastAsia="Arial Unicode MS" w:hAnsi="Times New Roman"/>
          <w:i/>
          <w:sz w:val="28"/>
          <w:szCs w:val="28"/>
          <w:lang w:eastAsia="ru-RU"/>
        </w:rPr>
        <w:t xml:space="preserve">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 </w:t>
      </w:r>
    </w:p>
    <w:p w14:paraId="58169CD0" w14:textId="77777777" w:rsidR="00461E44" w:rsidRPr="00461E44" w:rsidRDefault="00461E44" w:rsidP="00461E44">
      <w:pPr>
        <w:spacing w:after="0" w:line="240" w:lineRule="auto"/>
        <w:ind w:firstLine="709"/>
        <w:jc w:val="both"/>
        <w:rPr>
          <w:rFonts w:ascii="Times New Roman" w:eastAsia="Arial Unicode MS" w:hAnsi="Times New Roman"/>
          <w:i/>
          <w:sz w:val="28"/>
          <w:szCs w:val="28"/>
          <w:lang w:eastAsia="ru-RU"/>
        </w:rPr>
      </w:pPr>
      <w:r w:rsidRPr="00461E44">
        <w:rPr>
          <w:rFonts w:ascii="Times New Roman" w:eastAsia="Arial Unicode MS" w:hAnsi="Times New Roman"/>
          <w:sz w:val="28"/>
          <w:szCs w:val="28"/>
          <w:lang w:eastAsia="ru-RU"/>
        </w:rPr>
        <w:t xml:space="preserve">_______ </w:t>
      </w:r>
      <w:r w:rsidRPr="00461E44">
        <w:rPr>
          <w:rFonts w:ascii="Times New Roman" w:eastAsia="Arial Unicode MS" w:hAnsi="Times New Roman"/>
          <w:i/>
          <w:sz w:val="28"/>
          <w:szCs w:val="28"/>
          <w:lang w:eastAsia="ru-RU"/>
        </w:rPr>
        <w:t>другие необходимые сведения, определенные уполномоченным органом (при наличии)</w:t>
      </w:r>
    </w:p>
    <w:p w14:paraId="768AB080" w14:textId="77777777" w:rsidR="00461E44" w:rsidRPr="00461E44" w:rsidRDefault="00461E44" w:rsidP="00461E44">
      <w:pPr>
        <w:spacing w:after="0" w:line="240" w:lineRule="auto"/>
        <w:ind w:firstLine="709"/>
        <w:jc w:val="both"/>
        <w:rPr>
          <w:rFonts w:ascii="Times New Roman" w:eastAsia="Arial Unicode MS" w:hAnsi="Times New Roman"/>
          <w:i/>
          <w:sz w:val="28"/>
          <w:szCs w:val="28"/>
          <w:lang w:eastAsia="ru-RU"/>
        </w:rPr>
      </w:pPr>
    </w:p>
    <w:p w14:paraId="41A20FA4"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p>
    <w:p w14:paraId="013EEB36" w14:textId="77777777" w:rsidR="00461E44" w:rsidRPr="00461E44" w:rsidRDefault="00461E44" w:rsidP="00461E44">
      <w:pPr>
        <w:spacing w:after="0" w:line="240" w:lineRule="auto"/>
        <w:rPr>
          <w:rFonts w:ascii="Times New Roman" w:eastAsia="Arial Unicode MS" w:hAnsi="Times New Roman"/>
          <w:color w:val="000000"/>
          <w:sz w:val="28"/>
          <w:szCs w:val="28"/>
          <w:lang w:eastAsia="ru-RU"/>
        </w:rPr>
      </w:pPr>
    </w:p>
    <w:p w14:paraId="65D227EB" w14:textId="77777777" w:rsidR="00461E44" w:rsidRPr="00461E44" w:rsidRDefault="00461E44" w:rsidP="00461E44">
      <w:pPr>
        <w:spacing w:after="0" w:line="240" w:lineRule="auto"/>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Должность </w:t>
      </w:r>
      <w:r w:rsidRPr="00461E44">
        <w:rPr>
          <w:rFonts w:ascii="Times New Roman" w:eastAsia="Arial Unicode MS" w:hAnsi="Times New Roman"/>
          <w:color w:val="000000"/>
          <w:sz w:val="28"/>
          <w:szCs w:val="28"/>
          <w:lang w:eastAsia="ru-RU"/>
        </w:rPr>
        <w:tab/>
      </w:r>
      <w:r w:rsidRPr="00461E44">
        <w:rPr>
          <w:rFonts w:ascii="Times New Roman" w:eastAsia="Arial Unicode MS" w:hAnsi="Times New Roman"/>
          <w:color w:val="000000"/>
          <w:sz w:val="28"/>
          <w:szCs w:val="28"/>
          <w:lang w:eastAsia="ru-RU"/>
        </w:rPr>
        <w:tab/>
      </w:r>
      <w:r w:rsidR="00280DDC">
        <w:rPr>
          <w:rFonts w:ascii="Times New Roman" w:eastAsia="Arial Unicode MS" w:hAnsi="Times New Roman"/>
          <w:color w:val="000000"/>
          <w:sz w:val="28"/>
          <w:szCs w:val="28"/>
          <w:lang w:eastAsia="ru-RU"/>
        </w:rPr>
        <w:t xml:space="preserve">             </w:t>
      </w:r>
      <w:r w:rsidRPr="00461E44">
        <w:rPr>
          <w:rFonts w:ascii="Times New Roman" w:eastAsia="Arial Unicode MS" w:hAnsi="Times New Roman"/>
          <w:color w:val="000000"/>
          <w:sz w:val="28"/>
          <w:szCs w:val="28"/>
          <w:lang w:eastAsia="ru-RU"/>
        </w:rPr>
        <w:t>Подпись</w:t>
      </w:r>
      <w:r w:rsidRPr="00461E44">
        <w:rPr>
          <w:rFonts w:ascii="Times New Roman" w:eastAsia="Arial Unicode MS" w:hAnsi="Times New Roman"/>
          <w:color w:val="000000"/>
          <w:sz w:val="28"/>
          <w:szCs w:val="28"/>
          <w:lang w:eastAsia="ru-RU"/>
        </w:rPr>
        <w:tab/>
      </w:r>
      <w:r w:rsidRPr="00461E44">
        <w:rPr>
          <w:rFonts w:ascii="Times New Roman" w:eastAsia="Arial Unicode MS" w:hAnsi="Times New Roman"/>
          <w:color w:val="000000"/>
          <w:sz w:val="28"/>
          <w:szCs w:val="28"/>
          <w:lang w:eastAsia="ru-RU"/>
        </w:rPr>
        <w:tab/>
      </w:r>
      <w:r w:rsidR="00280DDC">
        <w:rPr>
          <w:rFonts w:ascii="Times New Roman" w:eastAsia="Arial Unicode MS" w:hAnsi="Times New Roman"/>
          <w:color w:val="000000"/>
          <w:sz w:val="28"/>
          <w:szCs w:val="28"/>
          <w:lang w:eastAsia="ru-RU"/>
        </w:rPr>
        <w:t xml:space="preserve">                 </w:t>
      </w:r>
      <w:r w:rsidRPr="00461E44">
        <w:rPr>
          <w:rFonts w:ascii="Times New Roman" w:eastAsia="Arial Unicode MS" w:hAnsi="Times New Roman"/>
          <w:color w:val="000000"/>
          <w:sz w:val="28"/>
          <w:szCs w:val="28"/>
          <w:lang w:eastAsia="ru-RU"/>
        </w:rPr>
        <w:t>Фамилия и инициалы</w:t>
      </w:r>
    </w:p>
    <w:p w14:paraId="4A525024" w14:textId="77777777" w:rsidR="00461E44" w:rsidRPr="00461E44" w:rsidRDefault="00461E44" w:rsidP="00461E44">
      <w:pPr>
        <w:spacing w:after="0" w:line="240" w:lineRule="auto"/>
        <w:rPr>
          <w:rFonts w:ascii="Times New Roman" w:eastAsia="Arial Unicode MS" w:hAnsi="Times New Roman"/>
          <w:color w:val="000000"/>
          <w:sz w:val="28"/>
          <w:szCs w:val="28"/>
          <w:lang w:eastAsia="ru-RU"/>
        </w:rPr>
      </w:pPr>
    </w:p>
    <w:p w14:paraId="52D95E5A" w14:textId="77777777" w:rsidR="00461E44" w:rsidRPr="00461E44" w:rsidRDefault="00461E44" w:rsidP="00461E44">
      <w:pPr>
        <w:spacing w:after="0" w:line="240" w:lineRule="auto"/>
        <w:rPr>
          <w:rFonts w:ascii="Times New Roman" w:eastAsia="Arial Unicode MS" w:hAnsi="Times New Roman"/>
          <w:color w:val="000000"/>
          <w:sz w:val="28"/>
          <w:szCs w:val="28"/>
          <w:lang w:eastAsia="ru-RU"/>
        </w:rPr>
        <w:sectPr w:rsidR="00461E44" w:rsidRPr="00461E44" w:rsidSect="00C83494">
          <w:headerReference w:type="default" r:id="rId14"/>
          <w:pgSz w:w="11905" w:h="16837"/>
          <w:pgMar w:top="851" w:right="706" w:bottom="851" w:left="1701" w:header="0" w:footer="3" w:gutter="0"/>
          <w:pgNumType w:fmt="upperRoman" w:start="1"/>
          <w:cols w:space="720"/>
          <w:noEndnote/>
          <w:docGrid w:linePitch="360"/>
        </w:sectPr>
      </w:pPr>
      <w:r w:rsidRPr="00461E44">
        <w:rPr>
          <w:rFonts w:ascii="Times New Roman" w:eastAsia="Arial Unicode MS" w:hAnsi="Times New Roman"/>
          <w:color w:val="000000"/>
          <w:sz w:val="28"/>
          <w:szCs w:val="28"/>
          <w:lang w:eastAsia="ru-RU"/>
        </w:rPr>
        <w:t xml:space="preserve">М.П. </w:t>
      </w:r>
    </w:p>
    <w:p w14:paraId="78058466" w14:textId="77777777" w:rsidR="00181C88"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lastRenderedPageBreak/>
        <w:t xml:space="preserve">Приложение № 2 </w:t>
      </w:r>
    </w:p>
    <w:p w14:paraId="06B537DE" w14:textId="77777777" w:rsidR="00461E44"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14:paraId="712CE808" w14:textId="77777777" w:rsidR="00461E44" w:rsidRDefault="00461E44" w:rsidP="00461E44">
      <w:pPr>
        <w:spacing w:after="0" w:line="240" w:lineRule="auto"/>
        <w:rPr>
          <w:rFonts w:ascii="Times New Roman" w:eastAsia="Arial Unicode MS" w:hAnsi="Times New Roman"/>
          <w:color w:val="000000"/>
          <w:sz w:val="24"/>
          <w:szCs w:val="24"/>
          <w:lang w:eastAsia="ru-RU"/>
        </w:rPr>
      </w:pPr>
    </w:p>
    <w:p w14:paraId="10BB3DA4" w14:textId="77777777" w:rsidR="00E9280F" w:rsidRDefault="00E9280F" w:rsidP="007F02BA">
      <w:pPr>
        <w:spacing w:after="0" w:line="240" w:lineRule="auto"/>
        <w:jc w:val="center"/>
        <w:rPr>
          <w:rFonts w:ascii="Times New Roman" w:eastAsia="Arial Unicode MS" w:hAnsi="Times New Roman"/>
          <w:b/>
          <w:sz w:val="28"/>
          <w:szCs w:val="28"/>
          <w:lang w:eastAsia="ru-RU"/>
        </w:rPr>
      </w:pPr>
    </w:p>
    <w:p w14:paraId="1768FCFF" w14:textId="741B1AD9" w:rsidR="002B307A" w:rsidRDefault="002B307A" w:rsidP="007F02BA">
      <w:pPr>
        <w:spacing w:after="0" w:line="240" w:lineRule="auto"/>
        <w:jc w:val="center"/>
        <w:rPr>
          <w:rFonts w:ascii="Times New Roman" w:eastAsia="Arial Unicode MS" w:hAnsi="Times New Roman"/>
          <w:b/>
          <w:color w:val="000000"/>
          <w:sz w:val="28"/>
          <w:szCs w:val="28"/>
          <w:lang w:eastAsia="ru-RU"/>
        </w:rPr>
      </w:pPr>
      <w:r w:rsidRPr="007F02BA">
        <w:rPr>
          <w:rFonts w:ascii="Times New Roman" w:eastAsia="Arial Unicode MS" w:hAnsi="Times New Roman"/>
          <w:b/>
          <w:sz w:val="28"/>
          <w:szCs w:val="28"/>
          <w:lang w:eastAsia="ru-RU"/>
        </w:rPr>
        <w:t xml:space="preserve">Администрация </w:t>
      </w:r>
      <w:r w:rsidR="00C25A38">
        <w:rPr>
          <w:rFonts w:ascii="Times New Roman" w:eastAsia="Arial Unicode MS" w:hAnsi="Times New Roman"/>
          <w:b/>
          <w:sz w:val="28"/>
          <w:szCs w:val="28"/>
          <w:lang w:eastAsia="ru-RU"/>
        </w:rPr>
        <w:t>Агинского</w:t>
      </w:r>
      <w:r>
        <w:rPr>
          <w:rFonts w:ascii="Times New Roman" w:eastAsia="Arial Unicode MS" w:hAnsi="Times New Roman"/>
          <w:b/>
          <w:sz w:val="28"/>
          <w:szCs w:val="28"/>
          <w:lang w:eastAsia="ru-RU"/>
        </w:rPr>
        <w:t xml:space="preserve"> муниципального округа</w:t>
      </w:r>
      <w:r w:rsidRPr="007F02BA">
        <w:rPr>
          <w:rFonts w:ascii="Times New Roman" w:eastAsia="Arial Unicode MS" w:hAnsi="Times New Roman"/>
          <w:b/>
          <w:color w:val="000000"/>
          <w:sz w:val="28"/>
          <w:szCs w:val="28"/>
          <w:lang w:eastAsia="ru-RU"/>
        </w:rPr>
        <w:t xml:space="preserve"> </w:t>
      </w:r>
    </w:p>
    <w:p w14:paraId="31BE7BE2" w14:textId="77777777" w:rsidR="007F02BA" w:rsidRPr="00461E44" w:rsidRDefault="007F02BA" w:rsidP="007F02BA">
      <w:pPr>
        <w:spacing w:after="0" w:line="240" w:lineRule="auto"/>
        <w:jc w:val="center"/>
        <w:rPr>
          <w:rFonts w:ascii="Times New Roman" w:eastAsia="Arial Unicode MS" w:hAnsi="Times New Roman"/>
          <w:b/>
          <w:color w:val="000000"/>
          <w:sz w:val="28"/>
          <w:szCs w:val="28"/>
          <w:lang w:eastAsia="ru-RU"/>
        </w:rPr>
      </w:pPr>
      <w:r w:rsidRPr="007F02BA">
        <w:rPr>
          <w:rFonts w:ascii="Times New Roman" w:eastAsia="Arial Unicode MS" w:hAnsi="Times New Roman"/>
          <w:b/>
          <w:color w:val="000000"/>
          <w:sz w:val="28"/>
          <w:szCs w:val="28"/>
          <w:lang w:eastAsia="ru-RU"/>
        </w:rPr>
        <w:t>Распоряжение</w:t>
      </w:r>
    </w:p>
    <w:p w14:paraId="73A35E3F" w14:textId="77777777" w:rsidR="007F02BA" w:rsidRPr="00461E44" w:rsidRDefault="007F02BA" w:rsidP="007F02BA">
      <w:pPr>
        <w:spacing w:after="0" w:line="240" w:lineRule="auto"/>
        <w:jc w:val="center"/>
        <w:rPr>
          <w:rFonts w:ascii="Times New Roman" w:eastAsia="Arial Unicode MS" w:hAnsi="Times New Roman"/>
          <w:color w:val="000000"/>
          <w:sz w:val="24"/>
          <w:szCs w:val="24"/>
          <w:lang w:eastAsia="ru-RU"/>
        </w:rPr>
      </w:pPr>
    </w:p>
    <w:p w14:paraId="5D638C39" w14:textId="77777777" w:rsidR="007F02BA" w:rsidRPr="00461E44" w:rsidRDefault="007F02BA" w:rsidP="007F02BA">
      <w:pPr>
        <w:spacing w:after="0" w:line="240" w:lineRule="auto"/>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 xml:space="preserve">от _________ </w:t>
      </w:r>
      <w:r>
        <w:rPr>
          <w:rFonts w:ascii="Times New Roman" w:eastAsia="Arial Unicode MS" w:hAnsi="Times New Roman"/>
          <w:color w:val="000000"/>
          <w:sz w:val="24"/>
          <w:szCs w:val="24"/>
          <w:lang w:eastAsia="ru-RU"/>
        </w:rPr>
        <w:t xml:space="preserve">                                                                                                    </w:t>
      </w:r>
      <w:r w:rsidRPr="00461E44">
        <w:rPr>
          <w:rFonts w:ascii="Times New Roman" w:eastAsia="Arial Unicode MS" w:hAnsi="Times New Roman"/>
          <w:color w:val="000000"/>
          <w:sz w:val="24"/>
          <w:szCs w:val="24"/>
          <w:lang w:eastAsia="ru-RU"/>
        </w:rPr>
        <w:t>№ __________</w:t>
      </w:r>
    </w:p>
    <w:p w14:paraId="4F0751EE" w14:textId="77777777" w:rsidR="007F02BA" w:rsidRPr="00461E44" w:rsidRDefault="007F02BA" w:rsidP="007F02BA">
      <w:pPr>
        <w:spacing w:after="0" w:line="240" w:lineRule="auto"/>
        <w:rPr>
          <w:rFonts w:ascii="Times New Roman" w:eastAsia="Arial Unicode MS" w:hAnsi="Times New Roman"/>
          <w:color w:val="000000"/>
          <w:sz w:val="28"/>
          <w:szCs w:val="28"/>
          <w:lang w:eastAsia="ru-RU"/>
        </w:rPr>
      </w:pPr>
    </w:p>
    <w:p w14:paraId="66DEEE87" w14:textId="77777777" w:rsidR="00461E44" w:rsidRPr="00181C88" w:rsidRDefault="00461E44" w:rsidP="00461E44">
      <w:pPr>
        <w:spacing w:after="0" w:line="240" w:lineRule="auto"/>
        <w:rPr>
          <w:rFonts w:ascii="Times New Roman" w:eastAsia="Arial Unicode MS" w:hAnsi="Times New Roman"/>
          <w:color w:val="000000"/>
          <w:sz w:val="28"/>
          <w:szCs w:val="28"/>
          <w:lang w:eastAsia="ru-RU"/>
        </w:rPr>
      </w:pPr>
    </w:p>
    <w:p w14:paraId="6BCA8CA1" w14:textId="3D84ADD2" w:rsidR="00E9280F" w:rsidRPr="00E9280F" w:rsidRDefault="00E9280F" w:rsidP="00E9280F">
      <w:pPr>
        <w:spacing w:after="0" w:line="240" w:lineRule="auto"/>
        <w:ind w:firstLine="709"/>
        <w:jc w:val="both"/>
        <w:rPr>
          <w:rFonts w:ascii="Times New Roman" w:eastAsia="Arial Unicode MS" w:hAnsi="Times New Roman"/>
          <w:color w:val="000000"/>
          <w:sz w:val="28"/>
          <w:szCs w:val="28"/>
          <w:lang w:eastAsia="ru-RU"/>
        </w:rPr>
      </w:pPr>
      <w:r w:rsidRPr="00E9280F">
        <w:rPr>
          <w:rFonts w:ascii="Times New Roman" w:eastAsia="Arial Unicode MS" w:hAnsi="Times New Roman"/>
          <w:color w:val="000000"/>
          <w:sz w:val="28"/>
          <w:szCs w:val="28"/>
          <w:lang w:eastAsia="ru-RU"/>
        </w:rPr>
        <w:t xml:space="preserve">В соответствии </w:t>
      </w:r>
      <w:r w:rsidR="00C25A38" w:rsidRPr="00C25A38">
        <w:rPr>
          <w:rFonts w:ascii="Times New Roman" w:eastAsia="Arial Unicode MS" w:hAnsi="Times New Roman"/>
          <w:iCs/>
          <w:color w:val="000000"/>
          <w:sz w:val="28"/>
          <w:szCs w:val="28"/>
          <w:lang w:eastAsia="ru-RU"/>
        </w:rPr>
        <w:t>с Федеральным законом от 20 марта 2025 года № 33-ФЗ «Об общих принципах организации местного самоуправления в единой системе публичной власти»</w:t>
      </w:r>
      <w:r w:rsidRPr="00E9280F">
        <w:rPr>
          <w:rFonts w:ascii="Times New Roman" w:eastAsia="Arial Unicode MS" w:hAnsi="Times New Roman"/>
          <w:color w:val="000000"/>
          <w:sz w:val="28"/>
          <w:szCs w:val="28"/>
          <w:lang w:eastAsia="ru-RU"/>
        </w:rPr>
        <w:t xml:space="preserve">, Постановлением Правительства РФ от 19 ноября 2014г. №1221 «Об утверждении Правил присвоения, изменения и аннулирования адресов», устава </w:t>
      </w:r>
      <w:r w:rsidR="00152255">
        <w:rPr>
          <w:rFonts w:ascii="Times New Roman" w:eastAsia="Arial Unicode MS" w:hAnsi="Times New Roman"/>
          <w:color w:val="000000"/>
          <w:sz w:val="28"/>
          <w:szCs w:val="28"/>
          <w:lang w:eastAsia="ru-RU"/>
        </w:rPr>
        <w:t>Агинского</w:t>
      </w:r>
      <w:r w:rsidRPr="00E9280F">
        <w:rPr>
          <w:rFonts w:ascii="Times New Roman" w:eastAsia="Arial Unicode MS" w:hAnsi="Times New Roman"/>
          <w:color w:val="000000"/>
          <w:sz w:val="28"/>
          <w:szCs w:val="28"/>
          <w:lang w:eastAsia="ru-RU"/>
        </w:rPr>
        <w:t xml:space="preserve"> муниципального округа </w:t>
      </w:r>
      <w:r w:rsidRPr="00E9280F">
        <w:rPr>
          <w:rFonts w:ascii="Times New Roman" w:eastAsia="Arial Unicode MS" w:hAnsi="Times New Roman"/>
          <w:b/>
          <w:color w:val="000000"/>
          <w:sz w:val="28"/>
          <w:szCs w:val="28"/>
          <w:lang w:eastAsia="ru-RU"/>
        </w:rPr>
        <w:t xml:space="preserve">обязывает: </w:t>
      </w:r>
    </w:p>
    <w:p w14:paraId="097B829B" w14:textId="1BBAAC7A" w:rsidR="00461E44" w:rsidRPr="00EC294F" w:rsidRDefault="00461E44" w:rsidP="00461E44">
      <w:pPr>
        <w:spacing w:after="0" w:line="240" w:lineRule="auto"/>
        <w:ind w:firstLine="709"/>
        <w:jc w:val="both"/>
        <w:rPr>
          <w:rFonts w:ascii="Times New Roman" w:eastAsia="Arial Unicode MS" w:hAnsi="Times New Roman"/>
          <w:sz w:val="28"/>
          <w:szCs w:val="28"/>
          <w:lang w:eastAsia="ru-RU"/>
        </w:rPr>
      </w:pPr>
      <w:r w:rsidRPr="00EC294F">
        <w:rPr>
          <w:rFonts w:ascii="Times New Roman" w:eastAsia="Arial Unicode MS" w:hAnsi="Times New Roman"/>
          <w:sz w:val="28"/>
          <w:szCs w:val="28"/>
          <w:lang w:eastAsia="ru-RU"/>
        </w:rPr>
        <w:t xml:space="preserve">1. </w:t>
      </w:r>
      <w:proofErr w:type="gramStart"/>
      <w:r w:rsidRPr="00EC294F">
        <w:rPr>
          <w:rFonts w:ascii="Times New Roman" w:eastAsia="Arial Unicode MS" w:hAnsi="Times New Roman"/>
          <w:sz w:val="28"/>
          <w:szCs w:val="28"/>
          <w:lang w:eastAsia="ru-RU"/>
        </w:rPr>
        <w:t xml:space="preserve">Аннулировать адрес _______ </w:t>
      </w:r>
      <w:r w:rsidRPr="00EC294F">
        <w:rPr>
          <w:rFonts w:ascii="Times New Roman" w:eastAsia="Arial Unicode MS" w:hAnsi="Times New Roman"/>
          <w:i/>
          <w:sz w:val="28"/>
          <w:szCs w:val="28"/>
          <w:lang w:eastAsia="ru-RU"/>
        </w:rPr>
        <w:t xml:space="preserve">(аннулируемый адрес объекта адресации, уникальный номер аннулируемого адреса объекта адресации в государственном адресном реестре) </w:t>
      </w:r>
      <w:r w:rsidRPr="00EC294F">
        <w:rPr>
          <w:rFonts w:ascii="Times New Roman" w:eastAsia="Arial Unicode MS" w:hAnsi="Times New Roman"/>
          <w:sz w:val="28"/>
          <w:szCs w:val="28"/>
          <w:lang w:eastAsia="ru-RU"/>
        </w:rPr>
        <w:t>объекта адресации __________</w:t>
      </w:r>
      <w:r w:rsidR="00181C88" w:rsidRPr="00EC294F">
        <w:rPr>
          <w:rFonts w:ascii="Times New Roman" w:eastAsia="Arial Unicode MS" w:hAnsi="Times New Roman"/>
          <w:sz w:val="28"/>
          <w:szCs w:val="28"/>
          <w:lang w:eastAsia="ru-RU"/>
        </w:rPr>
        <w:t>_______</w:t>
      </w:r>
      <w:r w:rsidRPr="00EC294F">
        <w:rPr>
          <w:rFonts w:ascii="Times New Roman" w:eastAsia="Arial Unicode MS" w:hAnsi="Times New Roman"/>
          <w:sz w:val="28"/>
          <w:szCs w:val="28"/>
          <w:lang w:eastAsia="ru-RU"/>
        </w:rPr>
        <w:t xml:space="preserve"> </w:t>
      </w:r>
      <w:r w:rsidR="00181C88" w:rsidRPr="00EC294F">
        <w:rPr>
          <w:rFonts w:ascii="Times New Roman" w:eastAsia="Arial Unicode MS" w:hAnsi="Times New Roman"/>
          <w:sz w:val="28"/>
          <w:szCs w:val="28"/>
          <w:lang w:eastAsia="ru-RU"/>
        </w:rPr>
        <w:t xml:space="preserve">                 </w:t>
      </w:r>
      <w:r w:rsidRPr="00EC294F">
        <w:rPr>
          <w:rFonts w:ascii="Times New Roman" w:eastAsia="Arial Unicode MS" w:hAnsi="Times New Roman"/>
          <w:sz w:val="28"/>
          <w:szCs w:val="28"/>
          <w:lang w:eastAsia="ru-RU"/>
        </w:rPr>
        <w:t>(вид и наименование объекта адресации,</w:t>
      </w:r>
      <w:proofErr w:type="gramEnd"/>
    </w:p>
    <w:p w14:paraId="624E28E8" w14:textId="77777777" w:rsidR="00461E44" w:rsidRPr="00EC294F" w:rsidRDefault="00461E44" w:rsidP="00461E44">
      <w:pPr>
        <w:spacing w:after="0" w:line="240" w:lineRule="auto"/>
        <w:ind w:firstLine="709"/>
        <w:jc w:val="both"/>
        <w:rPr>
          <w:rFonts w:ascii="Times New Roman" w:eastAsia="Arial Unicode MS" w:hAnsi="Times New Roman"/>
          <w:i/>
          <w:sz w:val="28"/>
          <w:szCs w:val="28"/>
          <w:lang w:eastAsia="ru-RU"/>
        </w:rPr>
      </w:pPr>
      <w:r w:rsidRPr="00EC294F">
        <w:rPr>
          <w:rFonts w:ascii="Times New Roman" w:eastAsia="Arial Unicode MS" w:hAnsi="Times New Roman"/>
          <w:sz w:val="28"/>
          <w:szCs w:val="28"/>
          <w:lang w:eastAsia="ru-RU"/>
        </w:rPr>
        <w:t xml:space="preserve">__________ </w:t>
      </w:r>
      <w:r w:rsidRPr="00EC294F">
        <w:rPr>
          <w:rFonts w:ascii="Times New Roman" w:eastAsia="Arial Unicode MS" w:hAnsi="Times New Roman"/>
          <w:i/>
          <w:sz w:val="28"/>
          <w:szCs w:val="28"/>
          <w:lang w:eastAsia="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6B8439C0" w14:textId="77777777" w:rsidR="00461E44" w:rsidRPr="00EC294F" w:rsidRDefault="00461E44" w:rsidP="00461E44">
      <w:pPr>
        <w:spacing w:after="0" w:line="240" w:lineRule="auto"/>
        <w:ind w:firstLine="709"/>
        <w:jc w:val="both"/>
        <w:rPr>
          <w:rFonts w:ascii="Times New Roman" w:eastAsia="Arial Unicode MS" w:hAnsi="Times New Roman"/>
          <w:sz w:val="28"/>
          <w:szCs w:val="28"/>
          <w:lang w:eastAsia="ru-RU"/>
        </w:rPr>
      </w:pPr>
      <w:r w:rsidRPr="00EC294F">
        <w:rPr>
          <w:rFonts w:ascii="Times New Roman" w:eastAsia="Arial Unicode MS" w:hAnsi="Times New Roman"/>
          <w:sz w:val="28"/>
          <w:szCs w:val="28"/>
          <w:lang w:eastAsia="ru-RU"/>
        </w:rPr>
        <w:t xml:space="preserve">__________ </w:t>
      </w:r>
      <w:r w:rsidRPr="00EC294F">
        <w:rPr>
          <w:rFonts w:ascii="Times New Roman" w:eastAsia="Arial Unicode MS" w:hAnsi="Times New Roman"/>
          <w:i/>
          <w:sz w:val="28"/>
          <w:szCs w:val="28"/>
          <w:lang w:eastAsia="ru-RU"/>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14:paraId="4AA8630D" w14:textId="77777777" w:rsidR="00461E44" w:rsidRPr="00EC294F" w:rsidRDefault="00461E44" w:rsidP="00461E44">
      <w:pPr>
        <w:spacing w:after="0" w:line="240" w:lineRule="auto"/>
        <w:ind w:firstLine="709"/>
        <w:jc w:val="both"/>
        <w:rPr>
          <w:rFonts w:ascii="Times New Roman" w:eastAsia="Arial Unicode MS" w:hAnsi="Times New Roman"/>
          <w:i/>
          <w:sz w:val="28"/>
          <w:szCs w:val="28"/>
          <w:lang w:eastAsia="ru-RU"/>
        </w:rPr>
      </w:pPr>
      <w:r w:rsidRPr="00EC294F">
        <w:rPr>
          <w:rFonts w:ascii="Times New Roman" w:eastAsia="Arial Unicode MS" w:hAnsi="Times New Roman"/>
          <w:sz w:val="28"/>
          <w:szCs w:val="28"/>
          <w:lang w:eastAsia="ru-RU"/>
        </w:rPr>
        <w:t xml:space="preserve">__________ </w:t>
      </w:r>
      <w:r w:rsidRPr="00EC294F">
        <w:rPr>
          <w:rFonts w:ascii="Times New Roman" w:eastAsia="Arial Unicode MS" w:hAnsi="Times New Roman"/>
          <w:i/>
          <w:sz w:val="28"/>
          <w:szCs w:val="28"/>
          <w:lang w:eastAsia="ru-RU"/>
        </w:rPr>
        <w:t>другие необходимые сведения, определенные уполномоченным органом (при наличии)</w:t>
      </w:r>
    </w:p>
    <w:p w14:paraId="38ECBD91" w14:textId="77777777" w:rsidR="00461E44" w:rsidRPr="00EC294F" w:rsidRDefault="00461E44" w:rsidP="00461E44">
      <w:pPr>
        <w:spacing w:after="0" w:line="240" w:lineRule="auto"/>
        <w:ind w:firstLine="709"/>
        <w:jc w:val="both"/>
        <w:rPr>
          <w:rFonts w:ascii="Times New Roman" w:eastAsia="Arial Unicode MS" w:hAnsi="Times New Roman"/>
          <w:i/>
          <w:sz w:val="28"/>
          <w:szCs w:val="28"/>
          <w:lang w:eastAsia="ru-RU"/>
        </w:rPr>
      </w:pPr>
      <w:r w:rsidRPr="00EC294F">
        <w:rPr>
          <w:rFonts w:ascii="Times New Roman" w:eastAsia="Arial Unicode MS" w:hAnsi="Times New Roman"/>
          <w:sz w:val="28"/>
          <w:szCs w:val="28"/>
          <w:lang w:eastAsia="ru-RU"/>
        </w:rPr>
        <w:t xml:space="preserve">по причине _______ </w:t>
      </w:r>
      <w:r w:rsidRPr="00EC294F">
        <w:rPr>
          <w:rFonts w:ascii="Times New Roman" w:eastAsia="Arial Unicode MS" w:hAnsi="Times New Roman"/>
          <w:i/>
          <w:sz w:val="28"/>
          <w:szCs w:val="28"/>
          <w:lang w:eastAsia="ru-RU"/>
        </w:rPr>
        <w:t>(причина аннулирования адреса объекта адресации</w:t>
      </w:r>
    </w:p>
    <w:p w14:paraId="6D314754" w14:textId="77777777" w:rsidR="00181C88" w:rsidRPr="00181C88" w:rsidRDefault="00181C88" w:rsidP="00181C88">
      <w:pPr>
        <w:spacing w:after="0" w:line="240" w:lineRule="auto"/>
        <w:jc w:val="both"/>
        <w:rPr>
          <w:rFonts w:ascii="Times New Roman" w:eastAsia="Arial Unicode MS" w:hAnsi="Times New Roman"/>
          <w:i/>
          <w:sz w:val="28"/>
          <w:szCs w:val="28"/>
          <w:lang w:eastAsia="ru-RU"/>
        </w:rPr>
      </w:pPr>
    </w:p>
    <w:p w14:paraId="168A51B0" w14:textId="77777777" w:rsidR="00181C88" w:rsidRPr="00181C88" w:rsidRDefault="00181C88" w:rsidP="00461E44">
      <w:pPr>
        <w:spacing w:after="0" w:line="240" w:lineRule="auto"/>
        <w:ind w:firstLine="709"/>
        <w:jc w:val="both"/>
        <w:rPr>
          <w:rFonts w:ascii="Times New Roman" w:eastAsia="Arial Unicode MS" w:hAnsi="Times New Roman"/>
          <w:i/>
          <w:sz w:val="28"/>
          <w:szCs w:val="28"/>
          <w:lang w:eastAsia="ru-RU"/>
        </w:rPr>
      </w:pPr>
    </w:p>
    <w:p w14:paraId="536C7D44" w14:textId="77777777" w:rsidR="00461E44" w:rsidRPr="00181C88" w:rsidRDefault="00461E44" w:rsidP="00461E44">
      <w:pPr>
        <w:spacing w:after="0" w:line="240" w:lineRule="auto"/>
        <w:ind w:firstLine="709"/>
        <w:jc w:val="both"/>
        <w:rPr>
          <w:rFonts w:ascii="Times New Roman" w:eastAsia="Arial Unicode MS" w:hAnsi="Times New Roman"/>
          <w:i/>
          <w:sz w:val="28"/>
          <w:szCs w:val="28"/>
          <w:lang w:eastAsia="ru-RU"/>
        </w:rPr>
      </w:pPr>
    </w:p>
    <w:p w14:paraId="040E799E" w14:textId="77777777" w:rsidR="00461E44" w:rsidRPr="00181C88" w:rsidRDefault="00461E44" w:rsidP="00461E44">
      <w:pPr>
        <w:spacing w:after="0" w:line="240" w:lineRule="auto"/>
        <w:rPr>
          <w:rFonts w:ascii="Times New Roman" w:eastAsia="Arial Unicode MS" w:hAnsi="Times New Roman"/>
          <w:color w:val="000000"/>
          <w:sz w:val="28"/>
          <w:szCs w:val="28"/>
          <w:lang w:eastAsia="ru-RU"/>
        </w:rPr>
      </w:pPr>
      <w:r w:rsidRPr="00181C88">
        <w:rPr>
          <w:rFonts w:ascii="Times New Roman" w:eastAsia="Arial Unicode MS" w:hAnsi="Times New Roman"/>
          <w:color w:val="000000"/>
          <w:sz w:val="28"/>
          <w:szCs w:val="28"/>
          <w:lang w:eastAsia="ru-RU"/>
        </w:rPr>
        <w:t xml:space="preserve">Должность </w:t>
      </w:r>
      <w:r w:rsidRPr="00181C88">
        <w:rPr>
          <w:rFonts w:ascii="Times New Roman" w:eastAsia="Arial Unicode MS" w:hAnsi="Times New Roman"/>
          <w:color w:val="000000"/>
          <w:sz w:val="28"/>
          <w:szCs w:val="28"/>
          <w:lang w:eastAsia="ru-RU"/>
        </w:rPr>
        <w:tab/>
      </w:r>
      <w:r w:rsidRPr="00181C88">
        <w:rPr>
          <w:rFonts w:ascii="Times New Roman" w:eastAsia="Arial Unicode MS" w:hAnsi="Times New Roman"/>
          <w:color w:val="000000"/>
          <w:sz w:val="28"/>
          <w:szCs w:val="28"/>
          <w:lang w:eastAsia="ru-RU"/>
        </w:rPr>
        <w:tab/>
        <w:t>Подпись</w:t>
      </w:r>
      <w:r w:rsidRPr="00181C88">
        <w:rPr>
          <w:rFonts w:ascii="Times New Roman" w:eastAsia="Arial Unicode MS" w:hAnsi="Times New Roman"/>
          <w:color w:val="000000"/>
          <w:sz w:val="28"/>
          <w:szCs w:val="28"/>
          <w:lang w:eastAsia="ru-RU"/>
        </w:rPr>
        <w:tab/>
      </w:r>
      <w:r w:rsidRPr="00181C88">
        <w:rPr>
          <w:rFonts w:ascii="Times New Roman" w:eastAsia="Arial Unicode MS" w:hAnsi="Times New Roman"/>
          <w:color w:val="000000"/>
          <w:sz w:val="28"/>
          <w:szCs w:val="28"/>
          <w:lang w:eastAsia="ru-RU"/>
        </w:rPr>
        <w:tab/>
        <w:t>Фамилия и инициалы</w:t>
      </w:r>
    </w:p>
    <w:p w14:paraId="3A5C42B1" w14:textId="77777777" w:rsidR="00461E44" w:rsidRPr="00461E44" w:rsidRDefault="00461E44" w:rsidP="00461E44">
      <w:pPr>
        <w:spacing w:after="0" w:line="240" w:lineRule="auto"/>
        <w:rPr>
          <w:rFonts w:ascii="Times New Roman" w:eastAsia="Arial Unicode MS" w:hAnsi="Times New Roman"/>
          <w:color w:val="000000"/>
          <w:sz w:val="24"/>
          <w:szCs w:val="24"/>
          <w:lang w:eastAsia="ru-RU"/>
        </w:rPr>
      </w:pPr>
    </w:p>
    <w:p w14:paraId="00776529" w14:textId="77777777" w:rsidR="00461E44" w:rsidRPr="00461E44" w:rsidRDefault="00461E44" w:rsidP="00461E44">
      <w:pPr>
        <w:spacing w:after="0" w:line="240" w:lineRule="auto"/>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 xml:space="preserve">М.П. </w:t>
      </w:r>
    </w:p>
    <w:p w14:paraId="7F7075BC" w14:textId="77777777" w:rsidR="00461E44" w:rsidRPr="00461E44" w:rsidRDefault="00461E44" w:rsidP="00461E44">
      <w:pPr>
        <w:spacing w:after="0" w:line="240" w:lineRule="auto"/>
        <w:rPr>
          <w:rFonts w:ascii="Times New Roman" w:hAnsi="Times New Roman"/>
          <w:color w:val="000000"/>
          <w:sz w:val="19"/>
          <w:szCs w:val="19"/>
          <w:lang w:eastAsia="ru-RU"/>
        </w:rPr>
      </w:pPr>
      <w:r w:rsidRPr="00461E44">
        <w:rPr>
          <w:rFonts w:ascii="Arial Unicode MS" w:eastAsia="Arial Unicode MS" w:hAnsi="Arial Unicode MS" w:cs="Arial Unicode MS"/>
          <w:color w:val="000000"/>
          <w:sz w:val="24"/>
          <w:szCs w:val="24"/>
          <w:lang w:eastAsia="ru-RU"/>
        </w:rPr>
        <w:br w:type="page"/>
      </w:r>
    </w:p>
    <w:p w14:paraId="1861B512" w14:textId="77777777" w:rsidR="00181C88"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lastRenderedPageBreak/>
        <w:t xml:space="preserve">Приложение № 3 </w:t>
      </w:r>
    </w:p>
    <w:p w14:paraId="776C37A5" w14:textId="77777777" w:rsidR="00461E44"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14:paraId="0D9FB96B" w14:textId="77777777" w:rsidR="00461E44" w:rsidRPr="00461E44" w:rsidRDefault="00461E44" w:rsidP="00461E44">
      <w:pPr>
        <w:spacing w:after="0" w:line="240" w:lineRule="auto"/>
        <w:jc w:val="center"/>
        <w:rPr>
          <w:rFonts w:ascii="Times New Roman" w:eastAsia="Arial Unicode MS" w:hAnsi="Times New Roman"/>
          <w:color w:val="000000"/>
          <w:sz w:val="24"/>
          <w:szCs w:val="24"/>
          <w:lang w:eastAsia="ru-RU"/>
        </w:rPr>
      </w:pPr>
    </w:p>
    <w:p w14:paraId="4398F6BE"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___________________________</w:t>
      </w:r>
      <w:r w:rsidR="00BC2902">
        <w:rPr>
          <w:rFonts w:ascii="Times New Roman" w:eastAsia="Arial Unicode MS" w:hAnsi="Times New Roman"/>
          <w:color w:val="000000"/>
          <w:sz w:val="24"/>
          <w:szCs w:val="24"/>
          <w:lang w:eastAsia="ru-RU"/>
        </w:rPr>
        <w:t>_________</w:t>
      </w:r>
      <w:r w:rsidRPr="00461E44">
        <w:rPr>
          <w:rFonts w:ascii="Times New Roman" w:eastAsia="Arial Unicode MS" w:hAnsi="Times New Roman"/>
          <w:color w:val="000000"/>
          <w:sz w:val="24"/>
          <w:szCs w:val="24"/>
          <w:lang w:eastAsia="ru-RU"/>
        </w:rPr>
        <w:t>___</w:t>
      </w:r>
    </w:p>
    <w:p w14:paraId="5E3EABB1"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______________________________</w:t>
      </w:r>
      <w:r w:rsidR="00BC2902">
        <w:rPr>
          <w:rFonts w:ascii="Times New Roman" w:eastAsia="Arial Unicode MS" w:hAnsi="Times New Roman"/>
          <w:color w:val="000000"/>
          <w:sz w:val="24"/>
          <w:szCs w:val="24"/>
          <w:lang w:eastAsia="ru-RU"/>
        </w:rPr>
        <w:t>__________</w:t>
      </w:r>
    </w:p>
    <w:p w14:paraId="254D88E2" w14:textId="77777777" w:rsidR="00461E44" w:rsidRPr="00BC2902" w:rsidRDefault="00BC2902" w:rsidP="00BC2902">
      <w:pPr>
        <w:spacing w:after="0" w:line="240" w:lineRule="auto"/>
        <w:ind w:left="4536"/>
        <w:jc w:val="center"/>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 xml:space="preserve">(Ф.И.О., адрес заявителя  </w:t>
      </w:r>
      <w:r w:rsidR="00461E44" w:rsidRPr="00BC2902">
        <w:rPr>
          <w:rFonts w:ascii="Times New Roman" w:eastAsia="Arial Unicode MS" w:hAnsi="Times New Roman"/>
          <w:color w:val="000000"/>
          <w:sz w:val="18"/>
          <w:szCs w:val="18"/>
          <w:lang w:eastAsia="ru-RU"/>
        </w:rPr>
        <w:t>(представителя) заявителя)</w:t>
      </w:r>
    </w:p>
    <w:p w14:paraId="2A8908F0"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__________________________</w:t>
      </w:r>
      <w:r w:rsidR="00BC2902">
        <w:rPr>
          <w:rFonts w:ascii="Times New Roman" w:eastAsia="Arial Unicode MS" w:hAnsi="Times New Roman"/>
          <w:color w:val="000000"/>
          <w:sz w:val="24"/>
          <w:szCs w:val="24"/>
          <w:lang w:eastAsia="ru-RU"/>
        </w:rPr>
        <w:t>_______</w:t>
      </w:r>
      <w:r w:rsidRPr="00461E44">
        <w:rPr>
          <w:rFonts w:ascii="Times New Roman" w:eastAsia="Arial Unicode MS" w:hAnsi="Times New Roman"/>
          <w:color w:val="000000"/>
          <w:sz w:val="24"/>
          <w:szCs w:val="24"/>
          <w:lang w:eastAsia="ru-RU"/>
        </w:rPr>
        <w:t>____</w:t>
      </w:r>
    </w:p>
    <w:p w14:paraId="6628B9EC" w14:textId="77777777" w:rsidR="00461E44" w:rsidRPr="00BC2902" w:rsidRDefault="00BC2902" w:rsidP="00BC2902">
      <w:pPr>
        <w:spacing w:after="0" w:line="240" w:lineRule="auto"/>
        <w:ind w:left="4536"/>
        <w:jc w:val="center"/>
        <w:rPr>
          <w:rFonts w:ascii="Times New Roman" w:eastAsia="Arial Unicode MS" w:hAnsi="Times New Roman"/>
          <w:color w:val="000000"/>
          <w:sz w:val="18"/>
          <w:szCs w:val="18"/>
          <w:lang w:eastAsia="ru-RU"/>
        </w:rPr>
      </w:pPr>
      <w:proofErr w:type="gramStart"/>
      <w:r>
        <w:rPr>
          <w:rFonts w:ascii="Times New Roman" w:eastAsia="Arial Unicode MS" w:hAnsi="Times New Roman"/>
          <w:color w:val="000000"/>
          <w:sz w:val="18"/>
          <w:szCs w:val="18"/>
          <w:lang w:eastAsia="ru-RU"/>
        </w:rPr>
        <w:t xml:space="preserve">(регистрационный номер  </w:t>
      </w:r>
      <w:r w:rsidR="00461E44" w:rsidRPr="00BC2902">
        <w:rPr>
          <w:rFonts w:ascii="Times New Roman" w:eastAsia="Arial Unicode MS" w:hAnsi="Times New Roman"/>
          <w:color w:val="000000"/>
          <w:sz w:val="18"/>
          <w:szCs w:val="18"/>
          <w:lang w:eastAsia="ru-RU"/>
        </w:rPr>
        <w:t>заявления о присвоении</w:t>
      </w:r>
      <w:proofErr w:type="gramEnd"/>
    </w:p>
    <w:p w14:paraId="437191AA" w14:textId="77777777" w:rsidR="00461E44" w:rsidRPr="00BC2902" w:rsidRDefault="00BC2902" w:rsidP="00BC2902">
      <w:pPr>
        <w:spacing w:after="0" w:line="240" w:lineRule="auto"/>
        <w:ind w:left="4536"/>
        <w:jc w:val="center"/>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 xml:space="preserve">объекту адресации адреса </w:t>
      </w:r>
      <w:r w:rsidR="00461E44" w:rsidRPr="00BC2902">
        <w:rPr>
          <w:rFonts w:ascii="Times New Roman" w:eastAsia="Arial Unicode MS" w:hAnsi="Times New Roman"/>
          <w:color w:val="000000"/>
          <w:sz w:val="18"/>
          <w:szCs w:val="18"/>
          <w:lang w:eastAsia="ru-RU"/>
        </w:rPr>
        <w:t>или аннулировании его адреса)</w:t>
      </w:r>
    </w:p>
    <w:p w14:paraId="76EDF50E" w14:textId="77777777" w:rsidR="00CF6A94" w:rsidRDefault="00CF6A94" w:rsidP="00461E44">
      <w:pPr>
        <w:spacing w:after="0" w:line="240" w:lineRule="auto"/>
        <w:ind w:left="4536"/>
        <w:jc w:val="right"/>
        <w:rPr>
          <w:rFonts w:ascii="Times New Roman" w:eastAsia="Arial Unicode MS" w:hAnsi="Times New Roman"/>
          <w:color w:val="000000"/>
          <w:sz w:val="24"/>
          <w:szCs w:val="24"/>
          <w:lang w:eastAsia="ru-RU"/>
        </w:rPr>
      </w:pPr>
    </w:p>
    <w:p w14:paraId="21DF132C" w14:textId="77777777" w:rsidR="00BD5917" w:rsidRPr="00C83494" w:rsidRDefault="00BD5917" w:rsidP="00DF728C">
      <w:pPr>
        <w:shd w:val="clear" w:color="auto" w:fill="FFFFFF"/>
        <w:spacing w:after="240" w:line="240" w:lineRule="auto"/>
        <w:jc w:val="center"/>
        <w:textAlignment w:val="baseline"/>
        <w:rPr>
          <w:rFonts w:ascii="Times New Roman" w:hAnsi="Times New Roman"/>
          <w:color w:val="444444"/>
          <w:sz w:val="28"/>
          <w:szCs w:val="28"/>
          <w:lang w:eastAsia="ru-RU"/>
        </w:rPr>
      </w:pPr>
      <w:r w:rsidRPr="00C83494">
        <w:rPr>
          <w:rFonts w:ascii="Times New Roman" w:hAnsi="Times New Roman"/>
          <w:b/>
          <w:bCs/>
          <w:color w:val="444444"/>
          <w:sz w:val="28"/>
          <w:szCs w:val="28"/>
          <w:lang w:eastAsia="ru-RU"/>
        </w:rPr>
        <w:br/>
        <w:t>Решение об отказе в присвоении объекту адресации адреса или аннулировании его адреса</w:t>
      </w:r>
      <w:r w:rsidRPr="00C83494">
        <w:rPr>
          <w:rFonts w:ascii="Times New Roman" w:hAnsi="Times New Roman"/>
          <w:color w:val="444444"/>
          <w:sz w:val="28"/>
          <w:szCs w:val="28"/>
          <w:lang w:eastAsia="ru-RU"/>
        </w:rPr>
        <w:t>     </w:t>
      </w:r>
      <w:r w:rsidRPr="00C83494">
        <w:rPr>
          <w:rFonts w:ascii="Times New Roman" w:hAnsi="Times New Roman"/>
          <w:color w:val="444444"/>
          <w:sz w:val="28"/>
          <w:szCs w:val="28"/>
          <w:lang w:eastAsia="ru-RU"/>
        </w:rPr>
        <w:br/>
        <w:t>от____________</w:t>
      </w:r>
      <w:r w:rsidR="00DF728C" w:rsidRPr="00C83494">
        <w:rPr>
          <w:rFonts w:ascii="Times New Roman" w:hAnsi="Times New Roman"/>
          <w:color w:val="444444"/>
          <w:sz w:val="28"/>
          <w:szCs w:val="28"/>
          <w:lang w:eastAsia="ru-RU"/>
        </w:rPr>
        <w:t xml:space="preserve">                                                                          </w:t>
      </w:r>
      <w:r w:rsidRPr="00C83494">
        <w:rPr>
          <w:rFonts w:ascii="Times New Roman" w:hAnsi="Times New Roman"/>
          <w:color w:val="444444"/>
          <w:sz w:val="28"/>
          <w:szCs w:val="28"/>
          <w:lang w:eastAsia="ru-RU"/>
        </w:rPr>
        <w:t xml:space="preserve"> N _________</w:t>
      </w:r>
    </w:p>
    <w:tbl>
      <w:tblPr>
        <w:tblW w:w="0" w:type="auto"/>
        <w:tblInd w:w="149" w:type="dxa"/>
        <w:tblCellMar>
          <w:left w:w="0" w:type="dxa"/>
          <w:right w:w="0" w:type="dxa"/>
        </w:tblCellMar>
        <w:tblLook w:val="04A0" w:firstRow="1" w:lastRow="0" w:firstColumn="1" w:lastColumn="0" w:noHBand="0" w:noVBand="1"/>
      </w:tblPr>
      <w:tblGrid>
        <w:gridCol w:w="1886"/>
        <w:gridCol w:w="7091"/>
        <w:gridCol w:w="195"/>
        <w:gridCol w:w="326"/>
      </w:tblGrid>
      <w:tr w:rsidR="00BD5917" w:rsidRPr="00C83494" w14:paraId="371389D9" w14:textId="77777777" w:rsidTr="00202DA2">
        <w:tc>
          <w:tcPr>
            <w:tcW w:w="9498"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14:paraId="770FE00F" w14:textId="77777777" w:rsidR="00BD5917" w:rsidRPr="00C83494" w:rsidRDefault="00BD5917" w:rsidP="00BD5917">
            <w:pPr>
              <w:spacing w:after="0" w:line="240" w:lineRule="auto"/>
              <w:rPr>
                <w:rFonts w:ascii="Times New Roman" w:hAnsi="Times New Roman"/>
                <w:sz w:val="28"/>
                <w:szCs w:val="28"/>
                <w:lang w:eastAsia="ru-RU"/>
              </w:rPr>
            </w:pPr>
          </w:p>
        </w:tc>
      </w:tr>
      <w:tr w:rsidR="00BD5917" w:rsidRPr="00C83494" w14:paraId="17A9D3D1" w14:textId="77777777" w:rsidTr="00202DA2">
        <w:tc>
          <w:tcPr>
            <w:tcW w:w="9498" w:type="dxa"/>
            <w:gridSpan w:val="4"/>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14:paraId="039C20FA" w14:textId="77777777" w:rsidR="00BD5917" w:rsidRPr="00C83494" w:rsidRDefault="00BD5917" w:rsidP="00BD5917">
            <w:pPr>
              <w:spacing w:after="0" w:line="240" w:lineRule="auto"/>
              <w:rPr>
                <w:rFonts w:ascii="Times New Roman" w:hAnsi="Times New Roman"/>
                <w:sz w:val="28"/>
                <w:szCs w:val="28"/>
                <w:lang w:eastAsia="ru-RU"/>
              </w:rPr>
            </w:pPr>
          </w:p>
        </w:tc>
      </w:tr>
      <w:tr w:rsidR="00DF728C" w:rsidRPr="00C83494" w14:paraId="620958D6" w14:textId="77777777" w:rsidTr="00202DA2">
        <w:tc>
          <w:tcPr>
            <w:tcW w:w="9498"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14:paraId="692FA6DB" w14:textId="77777777" w:rsidR="00DF728C" w:rsidRPr="00C83494" w:rsidRDefault="00DF728C" w:rsidP="00BD5917">
            <w:pPr>
              <w:spacing w:after="0" w:line="240" w:lineRule="auto"/>
              <w:jc w:val="center"/>
              <w:textAlignment w:val="baseline"/>
              <w:rPr>
                <w:rFonts w:ascii="Times New Roman" w:hAnsi="Times New Roman"/>
                <w:sz w:val="18"/>
                <w:szCs w:val="18"/>
                <w:lang w:eastAsia="ru-RU"/>
              </w:rPr>
            </w:pPr>
          </w:p>
          <w:p w14:paraId="642106A8" w14:textId="77777777" w:rsidR="00BD5917" w:rsidRPr="00C83494" w:rsidRDefault="00BD5917" w:rsidP="00BD5917">
            <w:pPr>
              <w:spacing w:after="0" w:line="240" w:lineRule="auto"/>
              <w:jc w:val="center"/>
              <w:textAlignment w:val="baseline"/>
              <w:rPr>
                <w:rFonts w:ascii="Times New Roman" w:hAnsi="Times New Roman"/>
                <w:sz w:val="28"/>
                <w:szCs w:val="28"/>
                <w:lang w:eastAsia="ru-RU"/>
              </w:rPr>
            </w:pPr>
            <w:r w:rsidRPr="00C83494">
              <w:rPr>
                <w:rFonts w:ascii="Times New Roman" w:hAnsi="Times New Roman"/>
                <w:sz w:val="18"/>
                <w:szCs w:val="18"/>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органа публичной власти федеральной территории, а также организации, признаваемой управляющей компанией в соответствии с </w:t>
            </w:r>
            <w:hyperlink r:id="rId15" w:history="1">
              <w:r w:rsidRPr="00C83494">
                <w:rPr>
                  <w:rFonts w:ascii="Times New Roman" w:hAnsi="Times New Roman"/>
                  <w:sz w:val="18"/>
                  <w:szCs w:val="18"/>
                  <w:u w:val="single"/>
                  <w:lang w:eastAsia="ru-RU"/>
                </w:rPr>
                <w:t>Федеральным законом от 28 сентября 2010 г. N 244-ФЗ "Об инновационном центре "Сколково"</w:t>
              </w:r>
            </w:hyperlink>
            <w:r w:rsidRPr="00C83494">
              <w:rPr>
                <w:rFonts w:ascii="Times New Roman" w:hAnsi="Times New Roman"/>
                <w:sz w:val="18"/>
                <w:szCs w:val="18"/>
                <w:lang w:eastAsia="ru-RU"/>
              </w:rPr>
              <w:t> (Собрание законодательства Российской Федерации, 2010, N 40, ст.4970; 2019, N 31, ст.4457))</w:t>
            </w:r>
          </w:p>
        </w:tc>
      </w:tr>
      <w:tr w:rsidR="00C939EE" w:rsidRPr="00C83494" w14:paraId="2C7F3E7C" w14:textId="77777777" w:rsidTr="00202DA2">
        <w:trPr>
          <w:gridAfter w:val="1"/>
          <w:wAfter w:w="326" w:type="dxa"/>
        </w:trPr>
        <w:tc>
          <w:tcPr>
            <w:tcW w:w="9172" w:type="dxa"/>
            <w:gridSpan w:val="3"/>
            <w:tcBorders>
              <w:top w:val="nil"/>
              <w:left w:val="nil"/>
              <w:bottom w:val="nil"/>
              <w:right w:val="nil"/>
            </w:tcBorders>
            <w:shd w:val="clear" w:color="auto" w:fill="auto"/>
            <w:tcMar>
              <w:top w:w="0" w:type="dxa"/>
              <w:left w:w="149" w:type="dxa"/>
              <w:bottom w:w="0" w:type="dxa"/>
              <w:right w:w="149" w:type="dxa"/>
            </w:tcMar>
            <w:hideMark/>
          </w:tcPr>
          <w:p w14:paraId="1BA1E29C" w14:textId="77777777" w:rsidR="00C939EE" w:rsidRPr="00C83494" w:rsidRDefault="00C939EE" w:rsidP="00C939EE">
            <w:pPr>
              <w:spacing w:after="0" w:line="240" w:lineRule="auto"/>
              <w:textAlignment w:val="baseline"/>
              <w:rPr>
                <w:rFonts w:ascii="Times New Roman" w:hAnsi="Times New Roman"/>
                <w:sz w:val="28"/>
                <w:szCs w:val="28"/>
                <w:lang w:eastAsia="ru-RU"/>
              </w:rPr>
            </w:pPr>
            <w:r w:rsidRPr="00C83494">
              <w:rPr>
                <w:rFonts w:ascii="Times New Roman" w:hAnsi="Times New Roman"/>
                <w:sz w:val="28"/>
                <w:szCs w:val="28"/>
                <w:lang w:eastAsia="ru-RU"/>
              </w:rPr>
              <w:t xml:space="preserve">сообщает, </w:t>
            </w:r>
            <w:r>
              <w:rPr>
                <w:rFonts w:ascii="Times New Roman" w:hAnsi="Times New Roman"/>
                <w:sz w:val="28"/>
                <w:szCs w:val="28"/>
                <w:lang w:eastAsia="ru-RU"/>
              </w:rPr>
              <w:t xml:space="preserve">что    </w:t>
            </w:r>
          </w:p>
        </w:tc>
      </w:tr>
      <w:tr w:rsidR="00BD5917" w:rsidRPr="00C83494" w14:paraId="1FE68FCA" w14:textId="77777777" w:rsidTr="00202DA2">
        <w:tc>
          <w:tcPr>
            <w:tcW w:w="1886" w:type="dxa"/>
            <w:tcBorders>
              <w:top w:val="nil"/>
              <w:left w:val="nil"/>
              <w:bottom w:val="nil"/>
              <w:right w:val="nil"/>
            </w:tcBorders>
            <w:shd w:val="clear" w:color="auto" w:fill="auto"/>
            <w:tcMar>
              <w:top w:w="0" w:type="dxa"/>
              <w:left w:w="149" w:type="dxa"/>
              <w:bottom w:w="0" w:type="dxa"/>
              <w:right w:w="149" w:type="dxa"/>
            </w:tcMar>
            <w:hideMark/>
          </w:tcPr>
          <w:p w14:paraId="288CDD49" w14:textId="77777777" w:rsidR="00BD5917" w:rsidRPr="00C939EE" w:rsidRDefault="00BD5917" w:rsidP="00BD5917">
            <w:pPr>
              <w:spacing w:after="0" w:line="240" w:lineRule="auto"/>
              <w:rPr>
                <w:rFonts w:ascii="Times New Roman" w:hAnsi="Times New Roman"/>
                <w:sz w:val="18"/>
                <w:szCs w:val="18"/>
                <w:lang w:eastAsia="ru-RU"/>
              </w:rPr>
            </w:pPr>
          </w:p>
        </w:tc>
        <w:tc>
          <w:tcPr>
            <w:tcW w:w="7091" w:type="dxa"/>
            <w:tcBorders>
              <w:top w:val="single" w:sz="6" w:space="0" w:color="000000"/>
              <w:left w:val="nil"/>
              <w:bottom w:val="nil"/>
              <w:right w:val="nil"/>
            </w:tcBorders>
            <w:shd w:val="clear" w:color="auto" w:fill="auto"/>
            <w:tcMar>
              <w:top w:w="0" w:type="dxa"/>
              <w:left w:w="149" w:type="dxa"/>
              <w:bottom w:w="0" w:type="dxa"/>
              <w:right w:w="149" w:type="dxa"/>
            </w:tcMar>
            <w:hideMark/>
          </w:tcPr>
          <w:p w14:paraId="3F1202E0" w14:textId="77777777" w:rsidR="00BD5917" w:rsidRPr="00C939EE" w:rsidRDefault="00BD5917" w:rsidP="00BD5917">
            <w:pPr>
              <w:spacing w:after="0" w:line="240" w:lineRule="auto"/>
              <w:jc w:val="center"/>
              <w:textAlignment w:val="baseline"/>
              <w:rPr>
                <w:rFonts w:ascii="Times New Roman" w:hAnsi="Times New Roman"/>
                <w:sz w:val="18"/>
                <w:szCs w:val="18"/>
                <w:lang w:eastAsia="ru-RU"/>
              </w:rPr>
            </w:pPr>
            <w:r w:rsidRPr="00C939EE">
              <w:rPr>
                <w:rFonts w:ascii="Times New Roman" w:hAnsi="Times New Roman"/>
                <w:sz w:val="18"/>
                <w:szCs w:val="18"/>
                <w:lang w:eastAsia="ru-RU"/>
              </w:rPr>
              <w:t>(Ф.И.О. заявителя в дательном падеже, наименование, номер и дата выдачи документа,</w:t>
            </w:r>
          </w:p>
        </w:tc>
        <w:tc>
          <w:tcPr>
            <w:tcW w:w="521" w:type="dxa"/>
            <w:gridSpan w:val="2"/>
            <w:tcBorders>
              <w:top w:val="nil"/>
              <w:left w:val="nil"/>
              <w:bottom w:val="nil"/>
              <w:right w:val="nil"/>
            </w:tcBorders>
            <w:shd w:val="clear" w:color="auto" w:fill="auto"/>
            <w:tcMar>
              <w:top w:w="0" w:type="dxa"/>
              <w:left w:w="149" w:type="dxa"/>
              <w:bottom w:w="0" w:type="dxa"/>
              <w:right w:w="149" w:type="dxa"/>
            </w:tcMar>
            <w:hideMark/>
          </w:tcPr>
          <w:p w14:paraId="31051E8C" w14:textId="77777777" w:rsidR="00BD5917" w:rsidRPr="00C83494" w:rsidRDefault="00BD5917" w:rsidP="00BD5917">
            <w:pPr>
              <w:spacing w:after="0" w:line="240" w:lineRule="auto"/>
              <w:rPr>
                <w:rFonts w:ascii="Times New Roman" w:hAnsi="Times New Roman"/>
                <w:sz w:val="28"/>
                <w:szCs w:val="28"/>
                <w:lang w:eastAsia="ru-RU"/>
              </w:rPr>
            </w:pPr>
          </w:p>
          <w:p w14:paraId="2C71AC2A" w14:textId="77777777" w:rsidR="00BD5917" w:rsidRPr="00C83494" w:rsidRDefault="00BD5917" w:rsidP="00BD5917">
            <w:pPr>
              <w:spacing w:after="0" w:line="240" w:lineRule="auto"/>
              <w:rPr>
                <w:rFonts w:ascii="Times New Roman" w:hAnsi="Times New Roman"/>
                <w:sz w:val="28"/>
                <w:szCs w:val="28"/>
                <w:lang w:eastAsia="ru-RU"/>
              </w:rPr>
            </w:pPr>
          </w:p>
        </w:tc>
      </w:tr>
      <w:tr w:rsidR="00BD5917" w:rsidRPr="00C83494" w14:paraId="2471E98B" w14:textId="77777777" w:rsidTr="00202DA2">
        <w:tc>
          <w:tcPr>
            <w:tcW w:w="9498"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14:paraId="1D488A67" w14:textId="77777777" w:rsidR="00BD5917" w:rsidRPr="00C939EE" w:rsidRDefault="00BD5917" w:rsidP="00BD5917">
            <w:pPr>
              <w:spacing w:after="0" w:line="240" w:lineRule="auto"/>
              <w:jc w:val="center"/>
              <w:textAlignment w:val="baseline"/>
              <w:rPr>
                <w:rFonts w:ascii="Times New Roman" w:hAnsi="Times New Roman"/>
                <w:sz w:val="18"/>
                <w:szCs w:val="18"/>
                <w:lang w:eastAsia="ru-RU"/>
              </w:rPr>
            </w:pPr>
            <w:proofErr w:type="gramStart"/>
            <w:r w:rsidRPr="00C939EE">
              <w:rPr>
                <w:rFonts w:ascii="Times New Roman" w:hAnsi="Times New Roman"/>
                <w:sz w:val="18"/>
                <w:szCs w:val="18"/>
                <w:lang w:eastAsia="ru-RU"/>
              </w:rPr>
              <w:t>подтверждающего личность, почтовый адрес - для физического лица; полное наименование, ИНН, КПП</w:t>
            </w:r>
            <w:proofErr w:type="gramEnd"/>
          </w:p>
          <w:p w14:paraId="02F24C9E" w14:textId="77777777" w:rsidR="00BD5917" w:rsidRPr="00C83494" w:rsidRDefault="00BD5917" w:rsidP="00BD5917">
            <w:pPr>
              <w:spacing w:after="0" w:line="240" w:lineRule="auto"/>
              <w:jc w:val="center"/>
              <w:textAlignment w:val="baseline"/>
              <w:rPr>
                <w:rFonts w:ascii="Times New Roman" w:hAnsi="Times New Roman"/>
                <w:sz w:val="28"/>
                <w:szCs w:val="28"/>
                <w:lang w:eastAsia="ru-RU"/>
              </w:rPr>
            </w:pPr>
          </w:p>
        </w:tc>
      </w:tr>
      <w:tr w:rsidR="00BD5917" w:rsidRPr="00C83494" w14:paraId="5A79D0CE" w14:textId="77777777" w:rsidTr="00202DA2">
        <w:tc>
          <w:tcPr>
            <w:tcW w:w="9498"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14:paraId="371FCFF6" w14:textId="77777777" w:rsidR="00BD5917" w:rsidRPr="00C939EE" w:rsidRDefault="00BD5917" w:rsidP="00BD5917">
            <w:pPr>
              <w:spacing w:after="0" w:line="240" w:lineRule="auto"/>
              <w:jc w:val="center"/>
              <w:textAlignment w:val="baseline"/>
              <w:rPr>
                <w:rFonts w:ascii="Times New Roman" w:hAnsi="Times New Roman"/>
                <w:sz w:val="18"/>
                <w:szCs w:val="18"/>
                <w:lang w:eastAsia="ru-RU"/>
              </w:rPr>
            </w:pPr>
            <w:r w:rsidRPr="00C939EE">
              <w:rPr>
                <w:rFonts w:ascii="Times New Roman" w:hAnsi="Times New Roman"/>
                <w:sz w:val="18"/>
                <w:szCs w:val="18"/>
                <w:lang w:eastAsia="ru-RU"/>
              </w:rPr>
              <w:t>(для российского юридического лица), страна, дата и номер регистрации (для иностранного юридического лица),</w:t>
            </w:r>
          </w:p>
        </w:tc>
      </w:tr>
      <w:tr w:rsidR="00BD5917" w:rsidRPr="00C83494" w14:paraId="3F99FE55" w14:textId="77777777" w:rsidTr="00202DA2">
        <w:tc>
          <w:tcPr>
            <w:tcW w:w="8977"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14:paraId="0E4C67C6" w14:textId="77777777" w:rsidR="00BD5917" w:rsidRPr="00C83494" w:rsidRDefault="00BD5917" w:rsidP="00BD5917">
            <w:pPr>
              <w:spacing w:after="0" w:line="240" w:lineRule="auto"/>
              <w:rPr>
                <w:rFonts w:ascii="Times New Roman" w:hAnsi="Times New Roman"/>
                <w:sz w:val="28"/>
                <w:szCs w:val="28"/>
                <w:lang w:eastAsia="ru-RU"/>
              </w:rPr>
            </w:pPr>
          </w:p>
        </w:tc>
        <w:tc>
          <w:tcPr>
            <w:tcW w:w="521"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14:paraId="2435D0DA" w14:textId="77777777" w:rsidR="00BD5917" w:rsidRPr="00C83494" w:rsidRDefault="00BD5917" w:rsidP="00BD5917">
            <w:pPr>
              <w:spacing w:after="0" w:line="240" w:lineRule="auto"/>
              <w:textAlignment w:val="baseline"/>
              <w:rPr>
                <w:rFonts w:ascii="Times New Roman" w:hAnsi="Times New Roman"/>
                <w:sz w:val="28"/>
                <w:szCs w:val="28"/>
                <w:lang w:eastAsia="ru-RU"/>
              </w:rPr>
            </w:pPr>
            <w:r w:rsidRPr="00C83494">
              <w:rPr>
                <w:rFonts w:ascii="Times New Roman" w:hAnsi="Times New Roman"/>
                <w:sz w:val="28"/>
                <w:szCs w:val="28"/>
                <w:lang w:eastAsia="ru-RU"/>
              </w:rPr>
              <w:t>,</w:t>
            </w:r>
          </w:p>
        </w:tc>
      </w:tr>
      <w:tr w:rsidR="00BD5917" w:rsidRPr="00C83494" w14:paraId="4FB6BF56" w14:textId="77777777" w:rsidTr="00202DA2">
        <w:tc>
          <w:tcPr>
            <w:tcW w:w="8977"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14:paraId="11BED321" w14:textId="77777777" w:rsidR="00BD5917" w:rsidRPr="00C939EE" w:rsidRDefault="00BD5917" w:rsidP="00BD5917">
            <w:pPr>
              <w:spacing w:after="0" w:line="240" w:lineRule="auto"/>
              <w:jc w:val="center"/>
              <w:textAlignment w:val="baseline"/>
              <w:rPr>
                <w:rFonts w:ascii="Times New Roman" w:hAnsi="Times New Roman"/>
                <w:sz w:val="18"/>
                <w:szCs w:val="18"/>
                <w:lang w:eastAsia="ru-RU"/>
              </w:rPr>
            </w:pPr>
            <w:r w:rsidRPr="00C939EE">
              <w:rPr>
                <w:rFonts w:ascii="Times New Roman" w:hAnsi="Times New Roman"/>
                <w:sz w:val="18"/>
                <w:szCs w:val="18"/>
                <w:lang w:eastAsia="ru-RU"/>
              </w:rPr>
              <w:t>почтовый адрес - для юридического лица)</w:t>
            </w:r>
          </w:p>
        </w:tc>
        <w:tc>
          <w:tcPr>
            <w:tcW w:w="521"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14:paraId="60B66111" w14:textId="77777777" w:rsidR="00BD5917" w:rsidRPr="00C83494" w:rsidRDefault="00BD5917" w:rsidP="00BD5917">
            <w:pPr>
              <w:spacing w:after="0" w:line="240" w:lineRule="auto"/>
              <w:rPr>
                <w:rFonts w:ascii="Times New Roman" w:hAnsi="Times New Roman"/>
                <w:sz w:val="28"/>
                <w:szCs w:val="28"/>
                <w:lang w:eastAsia="ru-RU"/>
              </w:rPr>
            </w:pPr>
          </w:p>
        </w:tc>
      </w:tr>
      <w:tr w:rsidR="00BD5917" w:rsidRPr="00C939EE" w14:paraId="0D8BE056" w14:textId="77777777" w:rsidTr="00202DA2">
        <w:tc>
          <w:tcPr>
            <w:tcW w:w="9498" w:type="dxa"/>
            <w:gridSpan w:val="4"/>
            <w:tcBorders>
              <w:top w:val="nil"/>
              <w:left w:val="nil"/>
              <w:bottom w:val="nil"/>
              <w:right w:val="nil"/>
            </w:tcBorders>
            <w:shd w:val="clear" w:color="auto" w:fill="auto"/>
            <w:tcMar>
              <w:top w:w="0" w:type="dxa"/>
              <w:left w:w="149" w:type="dxa"/>
              <w:bottom w:w="0" w:type="dxa"/>
              <w:right w:w="149" w:type="dxa"/>
            </w:tcMar>
            <w:hideMark/>
          </w:tcPr>
          <w:p w14:paraId="30D7313E" w14:textId="77777777" w:rsidR="00C939EE" w:rsidRPr="00C939EE" w:rsidRDefault="00BD5917" w:rsidP="00C939EE">
            <w:pPr>
              <w:pStyle w:val="HTML"/>
              <w:shd w:val="clear" w:color="auto" w:fill="FFFFFF"/>
              <w:rPr>
                <w:rFonts w:ascii="Times New Roman" w:hAnsi="Times New Roman" w:cs="Times New Roman"/>
                <w:color w:val="22272F"/>
                <w:sz w:val="24"/>
                <w:szCs w:val="24"/>
                <w:lang w:eastAsia="ru-RU"/>
              </w:rPr>
            </w:pPr>
            <w:r w:rsidRPr="00C939EE">
              <w:rPr>
                <w:rFonts w:ascii="Times New Roman" w:hAnsi="Times New Roman" w:cs="Times New Roman"/>
                <w:sz w:val="28"/>
                <w:szCs w:val="28"/>
                <w:lang w:eastAsia="ru-RU"/>
              </w:rPr>
              <w:t>на основании </w:t>
            </w:r>
            <w:hyperlink r:id="rId16" w:anchor="65A0IQ" w:history="1">
              <w:r w:rsidRPr="00C939EE">
                <w:rPr>
                  <w:rFonts w:ascii="Times New Roman" w:hAnsi="Times New Roman" w:cs="Times New Roman"/>
                  <w:sz w:val="28"/>
                  <w:szCs w:val="28"/>
                  <w:lang w:eastAsia="ru-RU"/>
                </w:rPr>
                <w:t>Правил присвоения, изменения и аннулирования адресов</w:t>
              </w:r>
            </w:hyperlink>
            <w:r w:rsidRPr="00C939EE">
              <w:rPr>
                <w:rFonts w:ascii="Times New Roman" w:hAnsi="Times New Roman" w:cs="Times New Roman"/>
                <w:sz w:val="28"/>
                <w:szCs w:val="28"/>
                <w:lang w:eastAsia="ru-RU"/>
              </w:rPr>
              <w:t>, утвержденных </w:t>
            </w:r>
            <w:hyperlink r:id="rId17" w:anchor="64U0IK" w:history="1">
              <w:r w:rsidRPr="00C939EE">
                <w:rPr>
                  <w:rFonts w:ascii="Times New Roman" w:hAnsi="Times New Roman" w:cs="Times New Roman"/>
                  <w:sz w:val="28"/>
                  <w:szCs w:val="28"/>
                  <w:lang w:eastAsia="ru-RU"/>
                </w:rPr>
                <w:t>постановлением Правительства Российской Федерации от 19 ноября 2014 года N 1221</w:t>
              </w:r>
            </w:hyperlink>
            <w:r w:rsidRPr="00C939EE">
              <w:rPr>
                <w:rFonts w:ascii="Times New Roman" w:hAnsi="Times New Roman" w:cs="Times New Roman"/>
                <w:sz w:val="28"/>
                <w:szCs w:val="28"/>
                <w:lang w:eastAsia="ru-RU"/>
              </w:rPr>
              <w:t>, отказано в присвоении (аннулировании) адреса следующему</w:t>
            </w:r>
            <w:r w:rsidRPr="00C939EE">
              <w:rPr>
                <w:rFonts w:ascii="Times New Roman" w:hAnsi="Times New Roman" w:cs="Times New Roman"/>
                <w:sz w:val="28"/>
                <w:szCs w:val="28"/>
                <w:lang w:eastAsia="ru-RU"/>
              </w:rPr>
              <w:br/>
            </w:r>
            <w:r w:rsidR="00C939EE" w:rsidRPr="00C939EE">
              <w:rPr>
                <w:rFonts w:ascii="Times New Roman" w:hAnsi="Times New Roman" w:cs="Times New Roman"/>
                <w:color w:val="22272F"/>
                <w:sz w:val="28"/>
                <w:szCs w:val="28"/>
                <w:lang w:eastAsia="ru-RU"/>
              </w:rPr>
              <w:t>объекту адресации</w:t>
            </w:r>
            <w:r w:rsidR="00C939EE" w:rsidRPr="00C939EE">
              <w:rPr>
                <w:rFonts w:ascii="Times New Roman" w:hAnsi="Times New Roman" w:cs="Times New Roman"/>
                <w:color w:val="22272F"/>
                <w:sz w:val="24"/>
                <w:szCs w:val="24"/>
                <w:lang w:eastAsia="ru-RU"/>
              </w:rPr>
              <w:t xml:space="preserve"> ______________________________________________________.</w:t>
            </w:r>
          </w:p>
          <w:p w14:paraId="4A88D9AF"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18"/>
                <w:szCs w:val="18"/>
                <w:lang w:eastAsia="ru-RU"/>
              </w:rPr>
            </w:pPr>
            <w:r w:rsidRPr="00C939EE">
              <w:rPr>
                <w:rFonts w:ascii="Times New Roman" w:hAnsi="Times New Roman"/>
                <w:color w:val="22272F"/>
                <w:sz w:val="18"/>
                <w:szCs w:val="18"/>
                <w:lang w:eastAsia="ru-RU"/>
              </w:rPr>
              <w:t xml:space="preserve">                                                      (вид и наименование объекта адресации, описание местонахождения объекта ад</w:t>
            </w:r>
          </w:p>
          <w:p w14:paraId="7F13F752"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24"/>
                <w:szCs w:val="24"/>
                <w:lang w:eastAsia="ru-RU"/>
              </w:rPr>
            </w:pPr>
            <w:r w:rsidRPr="00C939EE">
              <w:rPr>
                <w:rFonts w:ascii="Times New Roman" w:hAnsi="Times New Roman"/>
                <w:color w:val="22272F"/>
                <w:sz w:val="24"/>
                <w:szCs w:val="24"/>
                <w:lang w:eastAsia="ru-RU"/>
              </w:rPr>
              <w:t>_________________________________________________________________________</w:t>
            </w:r>
          </w:p>
          <w:p w14:paraId="3C040272"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18"/>
                <w:szCs w:val="18"/>
                <w:lang w:eastAsia="ru-RU"/>
              </w:rPr>
            </w:pPr>
            <w:r w:rsidRPr="00C939EE">
              <w:rPr>
                <w:rFonts w:ascii="Times New Roman" w:hAnsi="Times New Roman"/>
                <w:color w:val="22272F"/>
                <w:sz w:val="18"/>
                <w:szCs w:val="18"/>
                <w:lang w:eastAsia="ru-RU"/>
              </w:rPr>
              <w:t xml:space="preserve">  </w:t>
            </w:r>
            <w:r>
              <w:rPr>
                <w:rFonts w:ascii="Times New Roman" w:hAnsi="Times New Roman"/>
                <w:color w:val="22272F"/>
                <w:sz w:val="18"/>
                <w:szCs w:val="18"/>
                <w:lang w:eastAsia="ru-RU"/>
              </w:rPr>
              <w:t xml:space="preserve">                                                 </w:t>
            </w:r>
            <w:r w:rsidRPr="00C939EE">
              <w:rPr>
                <w:rFonts w:ascii="Times New Roman" w:hAnsi="Times New Roman"/>
                <w:color w:val="22272F"/>
                <w:sz w:val="18"/>
                <w:szCs w:val="18"/>
                <w:lang w:eastAsia="ru-RU"/>
              </w:rPr>
              <w:t xml:space="preserve"> адресации   в случае обращения заявителя о присвоении объекту адресации адреса,</w:t>
            </w:r>
          </w:p>
          <w:p w14:paraId="76D6CDE3"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24"/>
                <w:szCs w:val="24"/>
                <w:lang w:eastAsia="ru-RU"/>
              </w:rPr>
            </w:pPr>
            <w:r w:rsidRPr="00C939EE">
              <w:rPr>
                <w:rFonts w:ascii="Times New Roman" w:hAnsi="Times New Roman"/>
                <w:color w:val="22272F"/>
                <w:sz w:val="24"/>
                <w:szCs w:val="24"/>
                <w:lang w:eastAsia="ru-RU"/>
              </w:rPr>
              <w:t>_________________________________________________________________________</w:t>
            </w:r>
          </w:p>
          <w:p w14:paraId="29A58790"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18"/>
                <w:szCs w:val="18"/>
                <w:lang w:eastAsia="ru-RU"/>
              </w:rPr>
            </w:pPr>
            <w:r w:rsidRPr="00C939EE">
              <w:rPr>
                <w:rFonts w:ascii="Times New Roman" w:hAnsi="Times New Roman"/>
                <w:color w:val="22272F"/>
                <w:sz w:val="24"/>
                <w:szCs w:val="24"/>
                <w:lang w:eastAsia="ru-RU"/>
              </w:rPr>
              <w:t xml:space="preserve">  </w:t>
            </w:r>
            <w:r w:rsidRPr="00C939EE">
              <w:rPr>
                <w:rFonts w:ascii="Times New Roman" w:hAnsi="Times New Roman"/>
                <w:color w:val="22272F"/>
                <w:sz w:val="18"/>
                <w:szCs w:val="18"/>
                <w:lang w:eastAsia="ru-RU"/>
              </w:rPr>
              <w:t>адрес объекта адресации в случае обращения заявителя об аннулировании его адреса)</w:t>
            </w:r>
          </w:p>
          <w:p w14:paraId="4E4E5556"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18"/>
                <w:szCs w:val="18"/>
                <w:lang w:eastAsia="ru-RU"/>
              </w:rPr>
            </w:pPr>
            <w:r w:rsidRPr="00C939EE">
              <w:rPr>
                <w:rFonts w:ascii="Times New Roman" w:hAnsi="Times New Roman"/>
                <w:color w:val="22272F"/>
                <w:sz w:val="18"/>
                <w:szCs w:val="18"/>
                <w:lang w:eastAsia="ru-RU"/>
              </w:rPr>
              <w:t xml:space="preserve">                                 </w:t>
            </w:r>
          </w:p>
          <w:p w14:paraId="2E2C9CA9"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23"/>
                <w:szCs w:val="23"/>
                <w:lang w:eastAsia="ru-RU"/>
              </w:rPr>
            </w:pPr>
            <w:r w:rsidRPr="00C939EE">
              <w:rPr>
                <w:rFonts w:ascii="Times New Roman" w:hAnsi="Times New Roman"/>
                <w:color w:val="22272F"/>
                <w:sz w:val="28"/>
                <w:szCs w:val="28"/>
                <w:lang w:eastAsia="ru-RU"/>
              </w:rPr>
              <w:t>в связи с</w:t>
            </w:r>
            <w:r w:rsidRPr="00C939EE">
              <w:rPr>
                <w:rFonts w:ascii="Times New Roman" w:hAnsi="Times New Roman"/>
                <w:color w:val="22272F"/>
                <w:sz w:val="24"/>
                <w:szCs w:val="24"/>
                <w:lang w:eastAsia="ru-RU"/>
              </w:rPr>
              <w:t xml:space="preserve"> _______________________________________________________________</w:t>
            </w:r>
          </w:p>
          <w:p w14:paraId="0082BFC3"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23"/>
                <w:szCs w:val="23"/>
                <w:lang w:eastAsia="ru-RU"/>
              </w:rPr>
            </w:pPr>
            <w:r w:rsidRPr="00C939EE">
              <w:rPr>
                <w:rFonts w:ascii="Times New Roman" w:hAnsi="Times New Roman"/>
                <w:color w:val="22272F"/>
                <w:sz w:val="23"/>
                <w:szCs w:val="23"/>
                <w:lang w:eastAsia="ru-RU"/>
              </w:rPr>
              <w:t>________________________________________________________________________.</w:t>
            </w:r>
          </w:p>
          <w:p w14:paraId="33035071" w14:textId="77777777" w:rsidR="00C939EE" w:rsidRPr="00C939EE" w:rsidRDefault="00C939EE" w:rsidP="00C93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2272F"/>
                <w:sz w:val="18"/>
                <w:szCs w:val="18"/>
                <w:lang w:eastAsia="ru-RU"/>
              </w:rPr>
            </w:pPr>
            <w:r w:rsidRPr="00C939EE">
              <w:rPr>
                <w:rFonts w:ascii="Times New Roman" w:hAnsi="Times New Roman"/>
                <w:color w:val="22272F"/>
                <w:sz w:val="18"/>
                <w:szCs w:val="18"/>
                <w:lang w:eastAsia="ru-RU"/>
              </w:rPr>
              <w:t xml:space="preserve">                            (основание отказа)</w:t>
            </w:r>
          </w:p>
          <w:p w14:paraId="2131C629" w14:textId="77777777" w:rsidR="00BD5917" w:rsidRPr="00C939EE" w:rsidRDefault="00BD5917" w:rsidP="00BD5917">
            <w:pPr>
              <w:spacing w:after="0" w:line="240" w:lineRule="auto"/>
              <w:jc w:val="both"/>
              <w:textAlignment w:val="baseline"/>
              <w:rPr>
                <w:rFonts w:ascii="Times New Roman" w:hAnsi="Times New Roman"/>
                <w:sz w:val="28"/>
                <w:szCs w:val="28"/>
                <w:lang w:eastAsia="ru-RU"/>
              </w:rPr>
            </w:pPr>
          </w:p>
        </w:tc>
      </w:tr>
    </w:tbl>
    <w:p w14:paraId="77F9E1AC" w14:textId="77777777" w:rsidR="00DF728C" w:rsidRPr="00C939EE" w:rsidRDefault="00C939EE" w:rsidP="00DF728C">
      <w:pPr>
        <w:shd w:val="clear" w:color="auto" w:fill="FFFFFF"/>
        <w:spacing w:after="0" w:line="240" w:lineRule="auto"/>
        <w:textAlignment w:val="baseline"/>
        <w:rPr>
          <w:rFonts w:ascii="Times New Roman" w:hAnsi="Times New Roman"/>
          <w:color w:val="444444"/>
          <w:sz w:val="24"/>
          <w:szCs w:val="24"/>
          <w:lang w:eastAsia="ru-RU"/>
        </w:rPr>
      </w:pPr>
      <w:r>
        <w:rPr>
          <w:rFonts w:ascii="Times New Roman" w:hAnsi="Times New Roman"/>
          <w:color w:val="444444"/>
          <w:sz w:val="24"/>
          <w:szCs w:val="24"/>
          <w:lang w:eastAsia="ru-RU"/>
        </w:rPr>
        <w:t>У</w:t>
      </w:r>
      <w:r w:rsidR="00DF728C" w:rsidRPr="00C939EE">
        <w:rPr>
          <w:rFonts w:ascii="Times New Roman" w:hAnsi="Times New Roman"/>
          <w:color w:val="444444"/>
          <w:sz w:val="24"/>
          <w:szCs w:val="24"/>
          <w:lang w:eastAsia="ru-RU"/>
        </w:rPr>
        <w:t xml:space="preserve">полномоченное   лицо   органа  </w:t>
      </w:r>
    </w:p>
    <w:p w14:paraId="48538CAE" w14:textId="77777777" w:rsidR="00DF728C" w:rsidRDefault="00DF728C" w:rsidP="00DF728C">
      <w:pPr>
        <w:shd w:val="clear" w:color="auto" w:fill="FFFFFF"/>
        <w:spacing w:after="0" w:line="240" w:lineRule="auto"/>
        <w:textAlignment w:val="baseline"/>
        <w:rPr>
          <w:rFonts w:ascii="Times New Roman" w:hAnsi="Times New Roman"/>
          <w:color w:val="444444"/>
          <w:sz w:val="24"/>
          <w:szCs w:val="24"/>
          <w:lang w:eastAsia="ru-RU"/>
        </w:rPr>
      </w:pPr>
      <w:r w:rsidRPr="00C939EE">
        <w:rPr>
          <w:rFonts w:ascii="Times New Roman" w:hAnsi="Times New Roman"/>
          <w:color w:val="444444"/>
          <w:sz w:val="24"/>
          <w:szCs w:val="24"/>
          <w:lang w:eastAsia="ru-RU"/>
        </w:rPr>
        <w:t xml:space="preserve"> местного   самоуправления</w:t>
      </w:r>
    </w:p>
    <w:tbl>
      <w:tblPr>
        <w:tblW w:w="0" w:type="auto"/>
        <w:tblInd w:w="149" w:type="dxa"/>
        <w:tblCellMar>
          <w:left w:w="0" w:type="dxa"/>
          <w:right w:w="0" w:type="dxa"/>
        </w:tblCellMar>
        <w:tblLook w:val="04A0" w:firstRow="1" w:lastRow="0" w:firstColumn="1" w:lastColumn="0" w:noHBand="0" w:noVBand="1"/>
      </w:tblPr>
      <w:tblGrid>
        <w:gridCol w:w="5529"/>
        <w:gridCol w:w="405"/>
        <w:gridCol w:w="3564"/>
      </w:tblGrid>
      <w:tr w:rsidR="00BD5917" w:rsidRPr="00C83494" w14:paraId="190AE077" w14:textId="77777777" w:rsidTr="00202DA2">
        <w:tc>
          <w:tcPr>
            <w:tcW w:w="5529" w:type="dxa"/>
            <w:tcBorders>
              <w:top w:val="nil"/>
              <w:left w:val="nil"/>
              <w:bottom w:val="single" w:sz="6" w:space="0" w:color="000000"/>
              <w:right w:val="nil"/>
            </w:tcBorders>
            <w:shd w:val="clear" w:color="auto" w:fill="auto"/>
            <w:tcMar>
              <w:top w:w="0" w:type="dxa"/>
              <w:left w:w="149" w:type="dxa"/>
              <w:bottom w:w="0" w:type="dxa"/>
              <w:right w:w="149" w:type="dxa"/>
            </w:tcMar>
            <w:hideMark/>
          </w:tcPr>
          <w:p w14:paraId="3B8A39E0" w14:textId="77777777" w:rsidR="00BD5917" w:rsidRPr="00C83494" w:rsidRDefault="00BD5917" w:rsidP="00BD5917">
            <w:pPr>
              <w:spacing w:after="0" w:line="240" w:lineRule="auto"/>
              <w:rPr>
                <w:rFonts w:ascii="Times New Roman" w:hAnsi="Times New Roman"/>
                <w:sz w:val="28"/>
                <w:szCs w:val="28"/>
                <w:lang w:eastAsia="ru-RU"/>
              </w:rPr>
            </w:pPr>
          </w:p>
        </w:tc>
        <w:tc>
          <w:tcPr>
            <w:tcW w:w="405" w:type="dxa"/>
            <w:tcBorders>
              <w:top w:val="nil"/>
              <w:left w:val="nil"/>
              <w:bottom w:val="nil"/>
              <w:right w:val="nil"/>
            </w:tcBorders>
            <w:shd w:val="clear" w:color="auto" w:fill="auto"/>
            <w:tcMar>
              <w:top w:w="0" w:type="dxa"/>
              <w:left w:w="149" w:type="dxa"/>
              <w:bottom w:w="0" w:type="dxa"/>
              <w:right w:w="149" w:type="dxa"/>
            </w:tcMar>
            <w:hideMark/>
          </w:tcPr>
          <w:p w14:paraId="40DB19C5" w14:textId="77777777" w:rsidR="00BD5917" w:rsidRPr="00C83494" w:rsidRDefault="00BD5917" w:rsidP="00BD5917">
            <w:pPr>
              <w:spacing w:after="0" w:line="240" w:lineRule="auto"/>
              <w:rPr>
                <w:rFonts w:ascii="Times New Roman" w:hAnsi="Times New Roman"/>
                <w:sz w:val="28"/>
                <w:szCs w:val="28"/>
                <w:lang w:eastAsia="ru-RU"/>
              </w:rPr>
            </w:pPr>
          </w:p>
        </w:tc>
        <w:tc>
          <w:tcPr>
            <w:tcW w:w="3564" w:type="dxa"/>
            <w:tcBorders>
              <w:top w:val="nil"/>
              <w:left w:val="nil"/>
              <w:bottom w:val="single" w:sz="6" w:space="0" w:color="000000"/>
              <w:right w:val="nil"/>
            </w:tcBorders>
            <w:shd w:val="clear" w:color="auto" w:fill="auto"/>
            <w:tcMar>
              <w:top w:w="0" w:type="dxa"/>
              <w:left w:w="149" w:type="dxa"/>
              <w:bottom w:w="0" w:type="dxa"/>
              <w:right w:w="149" w:type="dxa"/>
            </w:tcMar>
            <w:hideMark/>
          </w:tcPr>
          <w:p w14:paraId="30787AC7" w14:textId="77777777" w:rsidR="00BD5917" w:rsidRPr="00C83494" w:rsidRDefault="00BD5917" w:rsidP="00BD5917">
            <w:pPr>
              <w:spacing w:after="0" w:line="240" w:lineRule="auto"/>
              <w:rPr>
                <w:rFonts w:ascii="Times New Roman" w:hAnsi="Times New Roman"/>
                <w:sz w:val="28"/>
                <w:szCs w:val="28"/>
                <w:lang w:eastAsia="ru-RU"/>
              </w:rPr>
            </w:pPr>
          </w:p>
        </w:tc>
      </w:tr>
      <w:tr w:rsidR="00BD5917" w:rsidRPr="00C83494" w14:paraId="43005055" w14:textId="77777777" w:rsidTr="00202DA2">
        <w:tc>
          <w:tcPr>
            <w:tcW w:w="5529" w:type="dxa"/>
            <w:tcBorders>
              <w:top w:val="single" w:sz="6" w:space="0" w:color="000000"/>
              <w:left w:val="nil"/>
              <w:bottom w:val="nil"/>
              <w:right w:val="nil"/>
            </w:tcBorders>
            <w:shd w:val="clear" w:color="auto" w:fill="auto"/>
            <w:tcMar>
              <w:top w:w="0" w:type="dxa"/>
              <w:left w:w="149" w:type="dxa"/>
              <w:bottom w:w="0" w:type="dxa"/>
              <w:right w:w="149" w:type="dxa"/>
            </w:tcMar>
            <w:hideMark/>
          </w:tcPr>
          <w:p w14:paraId="5151E33C" w14:textId="77777777" w:rsidR="00BD5917" w:rsidRPr="00C939EE" w:rsidRDefault="00BD5917" w:rsidP="00BD5917">
            <w:pPr>
              <w:spacing w:after="0" w:line="240" w:lineRule="auto"/>
              <w:jc w:val="center"/>
              <w:textAlignment w:val="baseline"/>
              <w:rPr>
                <w:rFonts w:ascii="Times New Roman" w:hAnsi="Times New Roman"/>
                <w:sz w:val="24"/>
                <w:szCs w:val="24"/>
                <w:lang w:eastAsia="ru-RU"/>
              </w:rPr>
            </w:pPr>
            <w:r w:rsidRPr="00C939EE">
              <w:rPr>
                <w:rFonts w:ascii="Times New Roman" w:hAnsi="Times New Roman"/>
                <w:sz w:val="24"/>
                <w:szCs w:val="24"/>
                <w:lang w:eastAsia="ru-RU"/>
              </w:rPr>
              <w:t>(должность, Ф.И.О.)</w:t>
            </w:r>
          </w:p>
        </w:tc>
        <w:tc>
          <w:tcPr>
            <w:tcW w:w="405" w:type="dxa"/>
            <w:tcBorders>
              <w:top w:val="nil"/>
              <w:left w:val="nil"/>
              <w:bottom w:val="nil"/>
              <w:right w:val="nil"/>
            </w:tcBorders>
            <w:shd w:val="clear" w:color="auto" w:fill="auto"/>
            <w:tcMar>
              <w:top w:w="0" w:type="dxa"/>
              <w:left w:w="149" w:type="dxa"/>
              <w:bottom w:w="0" w:type="dxa"/>
              <w:right w:w="149" w:type="dxa"/>
            </w:tcMar>
            <w:hideMark/>
          </w:tcPr>
          <w:p w14:paraId="4D8762DE" w14:textId="77777777" w:rsidR="00BD5917" w:rsidRPr="00C939EE" w:rsidRDefault="00BD5917" w:rsidP="00BD5917">
            <w:pPr>
              <w:spacing w:after="0" w:line="240" w:lineRule="auto"/>
              <w:rPr>
                <w:rFonts w:ascii="Times New Roman" w:hAnsi="Times New Roman"/>
                <w:sz w:val="24"/>
                <w:szCs w:val="24"/>
                <w:lang w:eastAsia="ru-RU"/>
              </w:rPr>
            </w:pPr>
          </w:p>
        </w:tc>
        <w:tc>
          <w:tcPr>
            <w:tcW w:w="3564" w:type="dxa"/>
            <w:tcBorders>
              <w:top w:val="single" w:sz="6" w:space="0" w:color="000000"/>
              <w:left w:val="nil"/>
              <w:bottom w:val="nil"/>
              <w:right w:val="nil"/>
            </w:tcBorders>
            <w:shd w:val="clear" w:color="auto" w:fill="auto"/>
            <w:tcMar>
              <w:top w:w="0" w:type="dxa"/>
              <w:left w:w="149" w:type="dxa"/>
              <w:bottom w:w="0" w:type="dxa"/>
              <w:right w:w="149" w:type="dxa"/>
            </w:tcMar>
            <w:hideMark/>
          </w:tcPr>
          <w:p w14:paraId="5DE8B1F8" w14:textId="77777777" w:rsidR="00BD5917" w:rsidRPr="00C939EE" w:rsidRDefault="00BD5917" w:rsidP="00BD5917">
            <w:pPr>
              <w:spacing w:after="0" w:line="240" w:lineRule="auto"/>
              <w:jc w:val="center"/>
              <w:textAlignment w:val="baseline"/>
              <w:rPr>
                <w:rFonts w:ascii="Times New Roman" w:hAnsi="Times New Roman"/>
                <w:sz w:val="24"/>
                <w:szCs w:val="24"/>
                <w:lang w:eastAsia="ru-RU"/>
              </w:rPr>
            </w:pPr>
            <w:r w:rsidRPr="00C939EE">
              <w:rPr>
                <w:rFonts w:ascii="Times New Roman" w:hAnsi="Times New Roman"/>
                <w:sz w:val="24"/>
                <w:szCs w:val="24"/>
                <w:lang w:eastAsia="ru-RU"/>
              </w:rPr>
              <w:t>(подпись)</w:t>
            </w:r>
          </w:p>
        </w:tc>
      </w:tr>
      <w:tr w:rsidR="00BD5917" w:rsidRPr="00C83494" w14:paraId="3C82AFBD" w14:textId="77777777" w:rsidTr="00202DA2">
        <w:tc>
          <w:tcPr>
            <w:tcW w:w="5529" w:type="dxa"/>
            <w:tcBorders>
              <w:top w:val="nil"/>
              <w:left w:val="nil"/>
              <w:bottom w:val="nil"/>
              <w:right w:val="nil"/>
            </w:tcBorders>
            <w:shd w:val="clear" w:color="auto" w:fill="auto"/>
            <w:tcMar>
              <w:top w:w="0" w:type="dxa"/>
              <w:left w:w="149" w:type="dxa"/>
              <w:bottom w:w="0" w:type="dxa"/>
              <w:right w:w="149" w:type="dxa"/>
            </w:tcMar>
            <w:hideMark/>
          </w:tcPr>
          <w:p w14:paraId="7E16B387" w14:textId="77777777" w:rsidR="00BD5917" w:rsidRPr="00C83494" w:rsidRDefault="00BD5917" w:rsidP="00BD5917">
            <w:pPr>
              <w:spacing w:after="0" w:line="240" w:lineRule="auto"/>
              <w:rPr>
                <w:rFonts w:ascii="Times New Roman" w:hAnsi="Times New Roman"/>
                <w:sz w:val="28"/>
                <w:szCs w:val="28"/>
                <w:lang w:eastAsia="ru-RU"/>
              </w:rPr>
            </w:pPr>
          </w:p>
        </w:tc>
        <w:tc>
          <w:tcPr>
            <w:tcW w:w="405" w:type="dxa"/>
            <w:tcBorders>
              <w:top w:val="nil"/>
              <w:left w:val="nil"/>
              <w:bottom w:val="nil"/>
              <w:right w:val="nil"/>
            </w:tcBorders>
            <w:shd w:val="clear" w:color="auto" w:fill="auto"/>
            <w:tcMar>
              <w:top w:w="0" w:type="dxa"/>
              <w:left w:w="149" w:type="dxa"/>
              <w:bottom w:w="0" w:type="dxa"/>
              <w:right w:w="149" w:type="dxa"/>
            </w:tcMar>
          </w:tcPr>
          <w:p w14:paraId="47F23C67" w14:textId="77777777" w:rsidR="00BD5917" w:rsidRPr="00C83494" w:rsidRDefault="00BD5917" w:rsidP="00BD5917">
            <w:pPr>
              <w:spacing w:after="0" w:line="240" w:lineRule="auto"/>
              <w:rPr>
                <w:rFonts w:ascii="Times New Roman" w:hAnsi="Times New Roman"/>
                <w:sz w:val="28"/>
                <w:szCs w:val="28"/>
                <w:lang w:eastAsia="ru-RU"/>
              </w:rPr>
            </w:pPr>
          </w:p>
        </w:tc>
        <w:tc>
          <w:tcPr>
            <w:tcW w:w="3564" w:type="dxa"/>
            <w:tcBorders>
              <w:top w:val="nil"/>
              <w:left w:val="nil"/>
              <w:bottom w:val="nil"/>
              <w:right w:val="nil"/>
            </w:tcBorders>
            <w:shd w:val="clear" w:color="auto" w:fill="auto"/>
            <w:tcMar>
              <w:top w:w="0" w:type="dxa"/>
              <w:left w:w="149" w:type="dxa"/>
              <w:bottom w:w="0" w:type="dxa"/>
              <w:right w:w="149" w:type="dxa"/>
            </w:tcMar>
          </w:tcPr>
          <w:p w14:paraId="330406B9" w14:textId="7CBA0F8F" w:rsidR="00BD5917" w:rsidRPr="00C939EE" w:rsidRDefault="00BD5917" w:rsidP="00DF728C">
            <w:pPr>
              <w:spacing w:after="0" w:line="240" w:lineRule="auto"/>
              <w:textAlignment w:val="baseline"/>
              <w:rPr>
                <w:rFonts w:ascii="Times New Roman" w:hAnsi="Times New Roman"/>
                <w:sz w:val="24"/>
                <w:szCs w:val="24"/>
                <w:lang w:eastAsia="ru-RU"/>
              </w:rPr>
            </w:pPr>
          </w:p>
        </w:tc>
      </w:tr>
    </w:tbl>
    <w:p w14:paraId="539D3767" w14:textId="77777777" w:rsidR="002B4169" w:rsidRDefault="002B4169" w:rsidP="00461E44">
      <w:pPr>
        <w:spacing w:after="0" w:line="240" w:lineRule="auto"/>
        <w:ind w:left="4536"/>
        <w:jc w:val="right"/>
        <w:rPr>
          <w:rFonts w:ascii="Times New Roman" w:eastAsia="Arial Unicode MS" w:hAnsi="Times New Roman"/>
          <w:color w:val="000000"/>
          <w:sz w:val="20"/>
          <w:szCs w:val="20"/>
          <w:lang w:eastAsia="ru-RU"/>
        </w:rPr>
      </w:pPr>
    </w:p>
    <w:p w14:paraId="51635D48" w14:textId="77777777" w:rsidR="002B4169" w:rsidRDefault="002B4169" w:rsidP="00461E44">
      <w:pPr>
        <w:spacing w:after="0" w:line="240" w:lineRule="auto"/>
        <w:ind w:left="4536"/>
        <w:jc w:val="right"/>
        <w:rPr>
          <w:rFonts w:ascii="Times New Roman" w:eastAsia="Arial Unicode MS" w:hAnsi="Times New Roman"/>
          <w:color w:val="000000"/>
          <w:sz w:val="20"/>
          <w:szCs w:val="20"/>
          <w:lang w:eastAsia="ru-RU"/>
        </w:rPr>
      </w:pPr>
    </w:p>
    <w:p w14:paraId="6BFE7E74" w14:textId="77777777" w:rsidR="002B4169" w:rsidRDefault="002B4169" w:rsidP="00461E44">
      <w:pPr>
        <w:spacing w:after="0" w:line="240" w:lineRule="auto"/>
        <w:ind w:left="4536"/>
        <w:jc w:val="right"/>
        <w:rPr>
          <w:rFonts w:ascii="Times New Roman" w:eastAsia="Arial Unicode MS" w:hAnsi="Times New Roman"/>
          <w:color w:val="000000"/>
          <w:sz w:val="20"/>
          <w:szCs w:val="20"/>
          <w:lang w:eastAsia="ru-RU"/>
        </w:rPr>
      </w:pPr>
    </w:p>
    <w:p w14:paraId="1D46062E" w14:textId="77777777" w:rsidR="002B4169" w:rsidRDefault="002B4169" w:rsidP="00461E44">
      <w:pPr>
        <w:spacing w:after="0" w:line="240" w:lineRule="auto"/>
        <w:ind w:left="4536"/>
        <w:jc w:val="right"/>
        <w:rPr>
          <w:rFonts w:ascii="Times New Roman" w:eastAsia="Arial Unicode MS" w:hAnsi="Times New Roman"/>
          <w:color w:val="000000"/>
          <w:sz w:val="20"/>
          <w:szCs w:val="20"/>
          <w:lang w:eastAsia="ru-RU"/>
        </w:rPr>
      </w:pPr>
    </w:p>
    <w:p w14:paraId="2267C4B1" w14:textId="77777777" w:rsidR="002B4169" w:rsidRDefault="002B4169" w:rsidP="00461E44">
      <w:pPr>
        <w:spacing w:after="0" w:line="240" w:lineRule="auto"/>
        <w:ind w:left="4536"/>
        <w:jc w:val="right"/>
        <w:rPr>
          <w:rFonts w:ascii="Times New Roman" w:eastAsia="Arial Unicode MS" w:hAnsi="Times New Roman"/>
          <w:color w:val="000000"/>
          <w:sz w:val="20"/>
          <w:szCs w:val="20"/>
          <w:lang w:eastAsia="ru-RU"/>
        </w:rPr>
      </w:pPr>
    </w:p>
    <w:p w14:paraId="7C9CB8E7" w14:textId="77777777" w:rsidR="00CF6A94"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lastRenderedPageBreak/>
        <w:t xml:space="preserve">Приложение № 4 </w:t>
      </w:r>
    </w:p>
    <w:p w14:paraId="236E6E8E" w14:textId="77777777" w:rsidR="00461E44" w:rsidRPr="0059405C"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59405C">
        <w:rPr>
          <w:rFonts w:ascii="Times New Roman" w:eastAsia="Arial Unicode MS" w:hAnsi="Times New Roman"/>
          <w:color w:val="000000"/>
          <w:sz w:val="20"/>
          <w:szCs w:val="20"/>
          <w:lang w:eastAsia="ru-RU"/>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14:paraId="5E940225" w14:textId="77777777" w:rsidR="00461E44" w:rsidRDefault="00461E44" w:rsidP="00461E44">
      <w:pPr>
        <w:spacing w:after="0" w:line="240" w:lineRule="auto"/>
        <w:ind w:left="4536"/>
        <w:jc w:val="right"/>
        <w:rPr>
          <w:rFonts w:ascii="Times New Roman" w:eastAsia="Arial Unicode MS" w:hAnsi="Times New Roman"/>
          <w:color w:val="000000"/>
          <w:sz w:val="24"/>
          <w:szCs w:val="24"/>
          <w:lang w:eastAsia="ru-RU"/>
        </w:rPr>
      </w:pPr>
    </w:p>
    <w:p w14:paraId="6F2326FF" w14:textId="77777777" w:rsidR="0059405C" w:rsidRPr="00461E44" w:rsidRDefault="0059405C" w:rsidP="00461E44">
      <w:pPr>
        <w:spacing w:after="0" w:line="240" w:lineRule="auto"/>
        <w:ind w:left="4536"/>
        <w:jc w:val="right"/>
        <w:rPr>
          <w:rFonts w:ascii="Times New Roman" w:eastAsia="Arial Unicode MS" w:hAnsi="Times New Roman"/>
          <w:color w:val="000000"/>
          <w:sz w:val="24"/>
          <w:szCs w:val="24"/>
          <w:lang w:eastAsia="ru-RU"/>
        </w:rPr>
      </w:pPr>
    </w:p>
    <w:p w14:paraId="329BF182" w14:textId="77777777" w:rsidR="00131857" w:rsidRDefault="005C5877" w:rsidP="00461E44">
      <w:pPr>
        <w:autoSpaceDE w:val="0"/>
        <w:autoSpaceDN w:val="0"/>
        <w:adjustRightInd w:val="0"/>
        <w:spacing w:after="0" w:line="240" w:lineRule="auto"/>
        <w:jc w:val="center"/>
        <w:rPr>
          <w:rFonts w:ascii="Times New Roman" w:eastAsia="Arial Unicode MS" w:hAnsi="Times New Roman"/>
          <w:b/>
          <w:bCs/>
          <w:sz w:val="28"/>
          <w:szCs w:val="28"/>
          <w:lang w:eastAsia="ru-RU"/>
        </w:rPr>
      </w:pPr>
      <w:r w:rsidRPr="00131857">
        <w:rPr>
          <w:rFonts w:ascii="Times New Roman" w:eastAsia="Arial Unicode MS" w:hAnsi="Times New Roman"/>
          <w:b/>
          <w:bCs/>
          <w:sz w:val="28"/>
          <w:szCs w:val="28"/>
          <w:lang w:eastAsia="ru-RU"/>
        </w:rPr>
        <w:t>Заявление</w:t>
      </w:r>
      <w:r w:rsidR="00461E44" w:rsidRPr="00131857">
        <w:rPr>
          <w:rFonts w:ascii="Times New Roman" w:eastAsia="Arial Unicode MS" w:hAnsi="Times New Roman"/>
          <w:b/>
          <w:bCs/>
          <w:sz w:val="28"/>
          <w:szCs w:val="28"/>
          <w:lang w:eastAsia="ru-RU"/>
        </w:rPr>
        <w:t xml:space="preserve"> о присвоении объекту адресации адреса </w:t>
      </w:r>
    </w:p>
    <w:p w14:paraId="238CDF38" w14:textId="77777777" w:rsidR="00461E44" w:rsidRPr="00131857" w:rsidRDefault="00461E44" w:rsidP="00461E44">
      <w:pPr>
        <w:autoSpaceDE w:val="0"/>
        <w:autoSpaceDN w:val="0"/>
        <w:adjustRightInd w:val="0"/>
        <w:spacing w:after="0" w:line="240" w:lineRule="auto"/>
        <w:jc w:val="center"/>
        <w:rPr>
          <w:rFonts w:ascii="Times New Roman" w:eastAsia="Arial Unicode MS" w:hAnsi="Times New Roman"/>
          <w:b/>
          <w:bCs/>
          <w:sz w:val="28"/>
          <w:szCs w:val="28"/>
          <w:lang w:eastAsia="ru-RU"/>
        </w:rPr>
      </w:pPr>
      <w:r w:rsidRPr="00131857">
        <w:rPr>
          <w:rFonts w:ascii="Times New Roman" w:eastAsia="Arial Unicode MS" w:hAnsi="Times New Roman"/>
          <w:b/>
          <w:bCs/>
          <w:sz w:val="28"/>
          <w:szCs w:val="28"/>
          <w:lang w:eastAsia="ru-RU"/>
        </w:rPr>
        <w:t>или аннулировании его адреса</w:t>
      </w:r>
    </w:p>
    <w:p w14:paraId="6E5C3CC2" w14:textId="77777777" w:rsidR="00461E44" w:rsidRPr="00103AFB" w:rsidRDefault="00461E44" w:rsidP="00461E44">
      <w:pPr>
        <w:autoSpaceDE w:val="0"/>
        <w:autoSpaceDN w:val="0"/>
        <w:adjustRightInd w:val="0"/>
        <w:spacing w:after="0" w:line="240" w:lineRule="auto"/>
        <w:jc w:val="both"/>
        <w:outlineLvl w:val="0"/>
        <w:rPr>
          <w:rFonts w:ascii="Times New Roman" w:eastAsia="Arial Unicode MS" w:hAnsi="Times New Roman"/>
          <w:b/>
          <w:bCs/>
          <w:sz w:val="18"/>
          <w:szCs w:val="18"/>
          <w:lang w:eastAsia="ru-RU"/>
        </w:rPr>
      </w:pPr>
    </w:p>
    <w:tbl>
      <w:tblPr>
        <w:tblW w:w="5534"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
        <w:gridCol w:w="147"/>
        <w:gridCol w:w="288"/>
        <w:gridCol w:w="153"/>
        <w:gridCol w:w="134"/>
        <w:gridCol w:w="147"/>
        <w:gridCol w:w="564"/>
        <w:gridCol w:w="160"/>
        <w:gridCol w:w="322"/>
        <w:gridCol w:w="328"/>
        <w:gridCol w:w="805"/>
        <w:gridCol w:w="351"/>
        <w:gridCol w:w="501"/>
        <w:gridCol w:w="149"/>
        <w:gridCol w:w="13"/>
        <w:gridCol w:w="132"/>
        <w:gridCol w:w="6"/>
        <w:gridCol w:w="192"/>
        <w:gridCol w:w="26"/>
        <w:gridCol w:w="58"/>
        <w:gridCol w:w="21"/>
        <w:gridCol w:w="30"/>
        <w:gridCol w:w="66"/>
        <w:gridCol w:w="17"/>
        <w:gridCol w:w="241"/>
        <w:gridCol w:w="149"/>
        <w:gridCol w:w="43"/>
        <w:gridCol w:w="70"/>
        <w:gridCol w:w="364"/>
        <w:gridCol w:w="58"/>
        <w:gridCol w:w="23"/>
        <w:gridCol w:w="75"/>
        <w:gridCol w:w="322"/>
        <w:gridCol w:w="72"/>
        <w:gridCol w:w="560"/>
        <w:gridCol w:w="441"/>
        <w:gridCol w:w="481"/>
        <w:gridCol w:w="462"/>
        <w:gridCol w:w="524"/>
        <w:gridCol w:w="439"/>
        <w:gridCol w:w="194"/>
        <w:gridCol w:w="950"/>
      </w:tblGrid>
      <w:tr w:rsidR="00CF6A94" w:rsidRPr="00103AFB" w14:paraId="400F4478" w14:textId="77777777" w:rsidTr="00CF6A94">
        <w:tc>
          <w:tcPr>
            <w:tcW w:w="269" w:type="pct"/>
            <w:vMerge w:val="restart"/>
          </w:tcPr>
          <w:p w14:paraId="6393E1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1</w:t>
            </w:r>
          </w:p>
        </w:tc>
        <w:tc>
          <w:tcPr>
            <w:tcW w:w="2367" w:type="pct"/>
            <w:gridSpan w:val="26"/>
          </w:tcPr>
          <w:p w14:paraId="3B3A06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Заявление</w:t>
            </w:r>
          </w:p>
        </w:tc>
        <w:tc>
          <w:tcPr>
            <w:tcW w:w="277" w:type="pct"/>
            <w:gridSpan w:val="5"/>
            <w:vMerge w:val="restart"/>
          </w:tcPr>
          <w:p w14:paraId="3C109D6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2</w:t>
            </w:r>
          </w:p>
        </w:tc>
        <w:tc>
          <w:tcPr>
            <w:tcW w:w="2087" w:type="pct"/>
            <w:gridSpan w:val="10"/>
            <w:vMerge w:val="restart"/>
          </w:tcPr>
          <w:p w14:paraId="6474363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Заявление принято</w:t>
            </w:r>
          </w:p>
          <w:p w14:paraId="594FB63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регистрационный номер ____________</w:t>
            </w:r>
            <w:r w:rsidR="00103AFB">
              <w:rPr>
                <w:rFonts w:ascii="Times New Roman" w:eastAsia="Arial Unicode MS" w:hAnsi="Times New Roman"/>
                <w:color w:val="000000"/>
                <w:sz w:val="18"/>
                <w:szCs w:val="18"/>
                <w:lang w:eastAsia="ru-RU"/>
              </w:rPr>
              <w:t>__________</w:t>
            </w:r>
            <w:r w:rsidRPr="00103AFB">
              <w:rPr>
                <w:rFonts w:ascii="Times New Roman" w:eastAsia="Arial Unicode MS" w:hAnsi="Times New Roman"/>
                <w:color w:val="000000"/>
                <w:sz w:val="18"/>
                <w:szCs w:val="18"/>
                <w:lang w:eastAsia="ru-RU"/>
              </w:rPr>
              <w:t>___</w:t>
            </w:r>
          </w:p>
          <w:p w14:paraId="620F241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листов заявления ___</w:t>
            </w:r>
            <w:r w:rsidR="00103AFB">
              <w:rPr>
                <w:rFonts w:ascii="Times New Roman" w:eastAsia="Arial Unicode MS" w:hAnsi="Times New Roman"/>
                <w:color w:val="000000"/>
                <w:sz w:val="18"/>
                <w:szCs w:val="18"/>
                <w:lang w:eastAsia="ru-RU"/>
              </w:rPr>
              <w:t>__________</w:t>
            </w:r>
            <w:r w:rsidRPr="00103AFB">
              <w:rPr>
                <w:rFonts w:ascii="Times New Roman" w:eastAsia="Arial Unicode MS" w:hAnsi="Times New Roman"/>
                <w:color w:val="000000"/>
                <w:sz w:val="18"/>
                <w:szCs w:val="18"/>
                <w:lang w:eastAsia="ru-RU"/>
              </w:rPr>
              <w:t>________</w:t>
            </w:r>
          </w:p>
          <w:p w14:paraId="79E86FB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прилагаемых документов ___</w:t>
            </w:r>
            <w:r w:rsidR="00103AFB">
              <w:rPr>
                <w:rFonts w:ascii="Times New Roman" w:eastAsia="Arial Unicode MS" w:hAnsi="Times New Roman"/>
                <w:color w:val="000000"/>
                <w:sz w:val="18"/>
                <w:szCs w:val="18"/>
                <w:lang w:eastAsia="ru-RU"/>
              </w:rPr>
              <w:t>__________</w:t>
            </w:r>
            <w:r w:rsidRPr="00103AFB">
              <w:rPr>
                <w:rFonts w:ascii="Times New Roman" w:eastAsia="Arial Unicode MS" w:hAnsi="Times New Roman"/>
                <w:color w:val="000000"/>
                <w:sz w:val="18"/>
                <w:szCs w:val="18"/>
                <w:lang w:eastAsia="ru-RU"/>
              </w:rPr>
              <w:t>_,</w:t>
            </w:r>
          </w:p>
          <w:p w14:paraId="65123510"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 том</w:t>
            </w:r>
            <w:r w:rsidR="00103AFB">
              <w:rPr>
                <w:rFonts w:ascii="Times New Roman" w:eastAsia="Arial Unicode MS" w:hAnsi="Times New Roman"/>
                <w:color w:val="000000"/>
                <w:sz w:val="18"/>
                <w:szCs w:val="18"/>
                <w:lang w:eastAsia="ru-RU"/>
              </w:rPr>
              <w:t xml:space="preserve"> числе оригиналов ________, копий__________</w:t>
            </w:r>
            <w:r w:rsidRPr="00103AFB">
              <w:rPr>
                <w:rFonts w:ascii="Times New Roman" w:eastAsia="Arial Unicode MS" w:hAnsi="Times New Roman"/>
                <w:color w:val="000000"/>
                <w:sz w:val="18"/>
                <w:szCs w:val="18"/>
                <w:lang w:eastAsia="ru-RU"/>
              </w:rPr>
              <w:t>_,</w:t>
            </w:r>
          </w:p>
          <w:p w14:paraId="068A9D9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 количество листов в оригиналах ____, копиях __</w:t>
            </w:r>
            <w:r w:rsidR="00103AFB">
              <w:rPr>
                <w:rFonts w:ascii="Times New Roman" w:eastAsia="Arial Unicode MS" w:hAnsi="Times New Roman"/>
                <w:color w:val="000000"/>
                <w:sz w:val="18"/>
                <w:szCs w:val="18"/>
                <w:lang w:eastAsia="ru-RU"/>
              </w:rPr>
              <w:t>___</w:t>
            </w:r>
            <w:r w:rsidRPr="00103AFB">
              <w:rPr>
                <w:rFonts w:ascii="Times New Roman" w:eastAsia="Arial Unicode MS" w:hAnsi="Times New Roman"/>
                <w:color w:val="000000"/>
                <w:sz w:val="18"/>
                <w:szCs w:val="18"/>
                <w:lang w:eastAsia="ru-RU"/>
              </w:rPr>
              <w:t>__</w:t>
            </w:r>
          </w:p>
          <w:p w14:paraId="0ECBE66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ФИО должностного лица _____________</w:t>
            </w:r>
            <w:r w:rsidR="00103AFB">
              <w:rPr>
                <w:rFonts w:ascii="Times New Roman" w:eastAsia="Arial Unicode MS" w:hAnsi="Times New Roman"/>
                <w:color w:val="000000"/>
                <w:sz w:val="18"/>
                <w:szCs w:val="18"/>
                <w:lang w:eastAsia="ru-RU"/>
              </w:rPr>
              <w:t>_________</w:t>
            </w:r>
            <w:r w:rsidRPr="00103AFB">
              <w:rPr>
                <w:rFonts w:ascii="Times New Roman" w:eastAsia="Arial Unicode MS" w:hAnsi="Times New Roman"/>
                <w:color w:val="000000"/>
                <w:sz w:val="18"/>
                <w:szCs w:val="18"/>
                <w:lang w:eastAsia="ru-RU"/>
              </w:rPr>
              <w:t>___</w:t>
            </w:r>
          </w:p>
          <w:p w14:paraId="3F5384CB" w14:textId="77777777" w:rsidR="00461E44"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подпись должностного лица _____</w:t>
            </w:r>
            <w:r w:rsidR="00103AFB">
              <w:rPr>
                <w:rFonts w:ascii="Times New Roman" w:eastAsia="Arial Unicode MS" w:hAnsi="Times New Roman"/>
                <w:color w:val="000000"/>
                <w:sz w:val="18"/>
                <w:szCs w:val="18"/>
                <w:lang w:eastAsia="ru-RU"/>
              </w:rPr>
              <w:t>__________</w:t>
            </w:r>
            <w:r w:rsidRPr="00103AFB">
              <w:rPr>
                <w:rFonts w:ascii="Times New Roman" w:eastAsia="Arial Unicode MS" w:hAnsi="Times New Roman"/>
                <w:color w:val="000000"/>
                <w:sz w:val="18"/>
                <w:szCs w:val="18"/>
                <w:lang w:eastAsia="ru-RU"/>
              </w:rPr>
              <w:t>_______</w:t>
            </w:r>
          </w:p>
          <w:p w14:paraId="021A2522" w14:textId="77777777" w:rsidR="00103AFB" w:rsidRPr="00103AFB" w:rsidRDefault="00103AFB"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3AB364E" w14:textId="77777777" w:rsidTr="00CF6A94">
        <w:trPr>
          <w:trHeight w:val="418"/>
        </w:trPr>
        <w:tc>
          <w:tcPr>
            <w:tcW w:w="269" w:type="pct"/>
            <w:vMerge/>
          </w:tcPr>
          <w:p w14:paraId="24C2958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67" w:type="pct"/>
            <w:gridSpan w:val="26"/>
            <w:vMerge w:val="restart"/>
          </w:tcPr>
          <w:p w14:paraId="57EE1B2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w:t>
            </w:r>
          </w:p>
          <w:p w14:paraId="649578B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______________________________</w:t>
            </w:r>
          </w:p>
          <w:p w14:paraId="55450FD9" w14:textId="77777777" w:rsidR="00461E44" w:rsidRPr="00103AFB" w:rsidRDefault="00461E44" w:rsidP="00461E44">
            <w:pPr>
              <w:spacing w:after="0" w:line="240" w:lineRule="auto"/>
              <w:jc w:val="center"/>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(наименование </w:t>
            </w:r>
            <w:r w:rsidR="00170E36" w:rsidRPr="00103AFB">
              <w:rPr>
                <w:rFonts w:ascii="Times New Roman" w:eastAsia="Arial Unicode MS" w:hAnsi="Times New Roman"/>
                <w:color w:val="000000"/>
                <w:sz w:val="18"/>
                <w:szCs w:val="18"/>
                <w:lang w:eastAsia="ru-RU"/>
              </w:rPr>
              <w:t>органа местного самоуправления)</w:t>
            </w:r>
          </w:p>
          <w:p w14:paraId="557DCBF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_____________________________</w:t>
            </w:r>
            <w:r w:rsidR="00170E36" w:rsidRPr="00103AFB">
              <w:rPr>
                <w:rFonts w:ascii="Times New Roman" w:eastAsia="Arial Unicode MS" w:hAnsi="Times New Roman"/>
                <w:color w:val="000000"/>
                <w:sz w:val="18"/>
                <w:szCs w:val="18"/>
                <w:lang w:eastAsia="ru-RU"/>
              </w:rPr>
              <w:t>_</w:t>
            </w:r>
            <w:r w:rsidR="00103AFB">
              <w:rPr>
                <w:rFonts w:ascii="Times New Roman" w:eastAsia="Arial Unicode MS" w:hAnsi="Times New Roman"/>
                <w:color w:val="000000"/>
                <w:sz w:val="18"/>
                <w:szCs w:val="18"/>
                <w:lang w:eastAsia="ru-RU"/>
              </w:rPr>
              <w:t>______________________</w:t>
            </w:r>
            <w:r w:rsidRPr="00103AFB">
              <w:rPr>
                <w:rFonts w:ascii="Times New Roman" w:eastAsia="Arial Unicode MS" w:hAnsi="Times New Roman"/>
                <w:color w:val="000000"/>
                <w:sz w:val="18"/>
                <w:szCs w:val="18"/>
                <w:lang w:eastAsia="ru-RU"/>
              </w:rPr>
              <w:t>_</w:t>
            </w:r>
          </w:p>
          <w:p w14:paraId="56070EFC" w14:textId="77777777" w:rsidR="00103AFB" w:rsidRDefault="00103AFB" w:rsidP="00461E44">
            <w:pPr>
              <w:spacing w:after="0" w:line="240" w:lineRule="auto"/>
              <w:jc w:val="both"/>
              <w:rPr>
                <w:rFonts w:ascii="Times New Roman" w:eastAsia="Arial Unicode MS" w:hAnsi="Times New Roman"/>
                <w:color w:val="000000"/>
                <w:sz w:val="18"/>
                <w:szCs w:val="18"/>
                <w:lang w:eastAsia="ru-RU"/>
              </w:rPr>
            </w:pPr>
          </w:p>
          <w:p w14:paraId="67D6B93A" w14:textId="77777777" w:rsidR="00170E36" w:rsidRPr="00103AFB" w:rsidRDefault="00170E36"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________________________________</w:t>
            </w:r>
            <w:r w:rsidR="00103AFB">
              <w:rPr>
                <w:rFonts w:ascii="Times New Roman" w:eastAsia="Arial Unicode MS" w:hAnsi="Times New Roman"/>
                <w:color w:val="000000"/>
                <w:sz w:val="18"/>
                <w:szCs w:val="18"/>
                <w:lang w:eastAsia="ru-RU"/>
              </w:rPr>
              <w:t>__________________</w:t>
            </w:r>
            <w:r w:rsidRPr="00103AFB">
              <w:rPr>
                <w:rFonts w:ascii="Times New Roman" w:eastAsia="Arial Unicode MS" w:hAnsi="Times New Roman"/>
                <w:color w:val="000000"/>
                <w:sz w:val="18"/>
                <w:szCs w:val="18"/>
                <w:lang w:eastAsia="ru-RU"/>
              </w:rPr>
              <w:t>___</w:t>
            </w:r>
          </w:p>
          <w:p w14:paraId="338CE48D" w14:textId="77777777" w:rsidR="00461E44" w:rsidRPr="00103AFB" w:rsidRDefault="00461E44" w:rsidP="00461E44">
            <w:pPr>
              <w:spacing w:after="0" w:line="240" w:lineRule="auto"/>
              <w:jc w:val="center"/>
              <w:rPr>
                <w:rFonts w:ascii="Times New Roman" w:eastAsia="Arial Unicode MS" w:hAnsi="Times New Roman"/>
                <w:color w:val="000000"/>
                <w:sz w:val="18"/>
                <w:szCs w:val="18"/>
                <w:lang w:eastAsia="ru-RU"/>
              </w:rPr>
            </w:pPr>
          </w:p>
        </w:tc>
        <w:tc>
          <w:tcPr>
            <w:tcW w:w="277" w:type="pct"/>
            <w:gridSpan w:val="5"/>
            <w:vMerge/>
          </w:tcPr>
          <w:p w14:paraId="3F28C01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87" w:type="pct"/>
            <w:gridSpan w:val="10"/>
            <w:vMerge/>
          </w:tcPr>
          <w:p w14:paraId="195D845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3F0011A" w14:textId="77777777" w:rsidTr="00CF6A94">
        <w:tc>
          <w:tcPr>
            <w:tcW w:w="269" w:type="pct"/>
            <w:vMerge/>
          </w:tcPr>
          <w:p w14:paraId="4A4F1E5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67" w:type="pct"/>
            <w:gridSpan w:val="26"/>
            <w:vMerge/>
          </w:tcPr>
          <w:p w14:paraId="584C88F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7" w:type="pct"/>
            <w:gridSpan w:val="5"/>
            <w:vMerge/>
          </w:tcPr>
          <w:p w14:paraId="0B2F21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87" w:type="pct"/>
            <w:gridSpan w:val="10"/>
          </w:tcPr>
          <w:p w14:paraId="2A2621E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дата «_</w:t>
            </w:r>
            <w:r w:rsidR="00103AFB">
              <w:rPr>
                <w:rFonts w:ascii="Times New Roman" w:eastAsia="Arial Unicode MS" w:hAnsi="Times New Roman"/>
                <w:color w:val="000000"/>
                <w:sz w:val="18"/>
                <w:szCs w:val="18"/>
                <w:lang w:eastAsia="ru-RU"/>
              </w:rPr>
              <w:t>_____</w:t>
            </w:r>
            <w:r w:rsidRPr="00103AFB">
              <w:rPr>
                <w:rFonts w:ascii="Times New Roman" w:eastAsia="Arial Unicode MS" w:hAnsi="Times New Roman"/>
                <w:color w:val="000000"/>
                <w:sz w:val="18"/>
                <w:szCs w:val="18"/>
                <w:lang w:eastAsia="ru-RU"/>
              </w:rPr>
              <w:t>_» ___________</w:t>
            </w:r>
            <w:r w:rsidR="00103AFB">
              <w:rPr>
                <w:rFonts w:ascii="Times New Roman" w:eastAsia="Arial Unicode MS" w:hAnsi="Times New Roman"/>
                <w:color w:val="000000"/>
                <w:sz w:val="18"/>
                <w:szCs w:val="18"/>
                <w:lang w:eastAsia="ru-RU"/>
              </w:rPr>
              <w:t>_____</w:t>
            </w:r>
            <w:r w:rsidRPr="00103AFB">
              <w:rPr>
                <w:rFonts w:ascii="Times New Roman" w:eastAsia="Arial Unicode MS" w:hAnsi="Times New Roman"/>
                <w:color w:val="000000"/>
                <w:sz w:val="18"/>
                <w:szCs w:val="18"/>
                <w:lang w:eastAsia="ru-RU"/>
              </w:rPr>
              <w:t>_ __</w:t>
            </w:r>
            <w:r w:rsidR="00103AFB">
              <w:rPr>
                <w:rFonts w:ascii="Times New Roman" w:eastAsia="Arial Unicode MS" w:hAnsi="Times New Roman"/>
                <w:color w:val="000000"/>
                <w:sz w:val="18"/>
                <w:szCs w:val="18"/>
                <w:lang w:eastAsia="ru-RU"/>
              </w:rPr>
              <w:t>______</w:t>
            </w:r>
            <w:r w:rsidRPr="00103AFB">
              <w:rPr>
                <w:rFonts w:ascii="Times New Roman" w:eastAsia="Arial Unicode MS" w:hAnsi="Times New Roman"/>
                <w:color w:val="000000"/>
                <w:sz w:val="18"/>
                <w:szCs w:val="18"/>
                <w:lang w:eastAsia="ru-RU"/>
              </w:rPr>
              <w:t>__ г.</w:t>
            </w:r>
          </w:p>
        </w:tc>
      </w:tr>
      <w:tr w:rsidR="00461E44" w:rsidRPr="00103AFB" w14:paraId="424EDF52" w14:textId="77777777" w:rsidTr="00103AFB">
        <w:trPr>
          <w:trHeight w:val="20"/>
        </w:trPr>
        <w:tc>
          <w:tcPr>
            <w:tcW w:w="269" w:type="pct"/>
            <w:vMerge w:val="restart"/>
          </w:tcPr>
          <w:p w14:paraId="7966F5E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3.1</w:t>
            </w:r>
          </w:p>
        </w:tc>
        <w:tc>
          <w:tcPr>
            <w:tcW w:w="4731" w:type="pct"/>
            <w:gridSpan w:val="41"/>
          </w:tcPr>
          <w:p w14:paraId="7DF5306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Прошу в отношении объекта адресации:</w:t>
            </w:r>
          </w:p>
        </w:tc>
      </w:tr>
      <w:tr w:rsidR="00461E44" w:rsidRPr="00103AFB" w14:paraId="658DFAC9" w14:textId="77777777" w:rsidTr="00103AFB">
        <w:trPr>
          <w:trHeight w:val="253"/>
        </w:trPr>
        <w:tc>
          <w:tcPr>
            <w:tcW w:w="269" w:type="pct"/>
            <w:vMerge/>
          </w:tcPr>
          <w:p w14:paraId="66DA290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5A64BC0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Вид:</w:t>
            </w:r>
          </w:p>
        </w:tc>
      </w:tr>
      <w:tr w:rsidR="00CF6A94" w:rsidRPr="00103AFB" w14:paraId="1C591504" w14:textId="77777777" w:rsidTr="00CF6A94">
        <w:trPr>
          <w:trHeight w:val="253"/>
        </w:trPr>
        <w:tc>
          <w:tcPr>
            <w:tcW w:w="269" w:type="pct"/>
            <w:vMerge/>
          </w:tcPr>
          <w:p w14:paraId="12DACB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val="restart"/>
          </w:tcPr>
          <w:p w14:paraId="6EB38AF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99" w:type="pct"/>
            <w:gridSpan w:val="9"/>
          </w:tcPr>
          <w:p w14:paraId="78E6510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Земельный участок</w:t>
            </w:r>
          </w:p>
        </w:tc>
        <w:tc>
          <w:tcPr>
            <w:tcW w:w="204" w:type="pct"/>
            <w:gridSpan w:val="6"/>
            <w:vMerge w:val="restart"/>
          </w:tcPr>
          <w:p w14:paraId="36C0A31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14" w:type="pct"/>
            <w:gridSpan w:val="16"/>
          </w:tcPr>
          <w:p w14:paraId="173C64F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Сооружение</w:t>
            </w:r>
          </w:p>
        </w:tc>
        <w:tc>
          <w:tcPr>
            <w:tcW w:w="217" w:type="pct"/>
            <w:vMerge w:val="restart"/>
          </w:tcPr>
          <w:p w14:paraId="02FA54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989" w:type="pct"/>
            <w:gridSpan w:val="4"/>
            <w:vMerge w:val="restart"/>
            <w:vAlign w:val="center"/>
          </w:tcPr>
          <w:p w14:paraId="589662C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Машино-место</w:t>
            </w:r>
          </w:p>
        </w:tc>
      </w:tr>
      <w:tr w:rsidR="00CF6A94" w:rsidRPr="00103AFB" w14:paraId="02445702" w14:textId="77777777" w:rsidTr="00CF6A94">
        <w:trPr>
          <w:trHeight w:val="253"/>
        </w:trPr>
        <w:tc>
          <w:tcPr>
            <w:tcW w:w="269" w:type="pct"/>
            <w:vMerge/>
          </w:tcPr>
          <w:p w14:paraId="2087E9F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tcPr>
          <w:p w14:paraId="19273BF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99" w:type="pct"/>
            <w:gridSpan w:val="9"/>
          </w:tcPr>
          <w:p w14:paraId="1135268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6"/>
            <w:vMerge/>
          </w:tcPr>
          <w:p w14:paraId="3F14368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14" w:type="pct"/>
            <w:gridSpan w:val="16"/>
          </w:tcPr>
          <w:p w14:paraId="057BB9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7" w:type="pct"/>
            <w:vMerge/>
          </w:tcPr>
          <w:p w14:paraId="768628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989" w:type="pct"/>
            <w:gridSpan w:val="4"/>
            <w:vMerge/>
          </w:tcPr>
          <w:p w14:paraId="13C4DC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DE11B9E" w14:textId="77777777" w:rsidTr="00CF6A94">
        <w:trPr>
          <w:trHeight w:val="253"/>
        </w:trPr>
        <w:tc>
          <w:tcPr>
            <w:tcW w:w="269" w:type="pct"/>
            <w:vMerge/>
          </w:tcPr>
          <w:p w14:paraId="12CAA3D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val="restart"/>
          </w:tcPr>
          <w:p w14:paraId="02FB7CB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99" w:type="pct"/>
            <w:gridSpan w:val="9"/>
          </w:tcPr>
          <w:p w14:paraId="04EB752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Здание (строение)</w:t>
            </w:r>
          </w:p>
        </w:tc>
        <w:tc>
          <w:tcPr>
            <w:tcW w:w="204" w:type="pct"/>
            <w:gridSpan w:val="6"/>
            <w:vMerge w:val="restart"/>
          </w:tcPr>
          <w:p w14:paraId="57F9633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14" w:type="pct"/>
            <w:gridSpan w:val="16"/>
          </w:tcPr>
          <w:p w14:paraId="1560C30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Помещение</w:t>
            </w:r>
          </w:p>
        </w:tc>
        <w:tc>
          <w:tcPr>
            <w:tcW w:w="217" w:type="pct"/>
            <w:vMerge/>
          </w:tcPr>
          <w:p w14:paraId="3C262CE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989" w:type="pct"/>
            <w:gridSpan w:val="4"/>
            <w:vMerge/>
          </w:tcPr>
          <w:p w14:paraId="1F96239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10658EE" w14:textId="77777777" w:rsidTr="00CF6A94">
        <w:trPr>
          <w:trHeight w:val="253"/>
        </w:trPr>
        <w:tc>
          <w:tcPr>
            <w:tcW w:w="269" w:type="pct"/>
            <w:vMerge/>
          </w:tcPr>
          <w:p w14:paraId="1FED779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tcPr>
          <w:p w14:paraId="74115A4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99" w:type="pct"/>
            <w:gridSpan w:val="9"/>
          </w:tcPr>
          <w:p w14:paraId="58C15D1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6"/>
            <w:vMerge/>
          </w:tcPr>
          <w:p w14:paraId="0D1DFD2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14" w:type="pct"/>
            <w:gridSpan w:val="16"/>
          </w:tcPr>
          <w:p w14:paraId="5286607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7" w:type="pct"/>
            <w:vMerge/>
          </w:tcPr>
          <w:p w14:paraId="082EB8A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989" w:type="pct"/>
            <w:gridSpan w:val="4"/>
            <w:vMerge/>
          </w:tcPr>
          <w:p w14:paraId="036DA95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4770A26F" w14:textId="77777777" w:rsidTr="00103AFB">
        <w:tc>
          <w:tcPr>
            <w:tcW w:w="269" w:type="pct"/>
            <w:vMerge w:val="restart"/>
          </w:tcPr>
          <w:p w14:paraId="0B8E72A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3.2</w:t>
            </w:r>
          </w:p>
        </w:tc>
        <w:tc>
          <w:tcPr>
            <w:tcW w:w="4731" w:type="pct"/>
            <w:gridSpan w:val="41"/>
          </w:tcPr>
          <w:p w14:paraId="72D0985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Присвоить адрес</w:t>
            </w:r>
          </w:p>
        </w:tc>
      </w:tr>
      <w:tr w:rsidR="00461E44" w:rsidRPr="00103AFB" w14:paraId="415BDD5C" w14:textId="77777777" w:rsidTr="00103AFB">
        <w:tc>
          <w:tcPr>
            <w:tcW w:w="269" w:type="pct"/>
            <w:vMerge/>
          </w:tcPr>
          <w:p w14:paraId="471466F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74BE3DF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 связи с:</w:t>
            </w:r>
          </w:p>
        </w:tc>
      </w:tr>
      <w:tr w:rsidR="00461E44" w:rsidRPr="00103AFB" w14:paraId="1418053A" w14:textId="77777777" w:rsidTr="00CF6A94">
        <w:tc>
          <w:tcPr>
            <w:tcW w:w="269" w:type="pct"/>
            <w:vMerge/>
          </w:tcPr>
          <w:p w14:paraId="7C47E7E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6D98DF8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1CC386D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земельного участка(</w:t>
            </w:r>
            <w:proofErr w:type="spellStart"/>
            <w:r w:rsidRPr="00103AFB">
              <w:rPr>
                <w:rFonts w:ascii="Times New Roman" w:eastAsia="Arial Unicode MS" w:hAnsi="Times New Roman"/>
                <w:color w:val="000000"/>
                <w:sz w:val="18"/>
                <w:szCs w:val="18"/>
                <w:lang w:eastAsia="ru-RU"/>
              </w:rPr>
              <w:t>ов</w:t>
            </w:r>
            <w:proofErr w:type="spellEnd"/>
            <w:r w:rsidRPr="00103AFB">
              <w:rPr>
                <w:rFonts w:ascii="Times New Roman" w:eastAsia="Arial Unicode MS" w:hAnsi="Times New Roman"/>
                <w:color w:val="000000"/>
                <w:sz w:val="18"/>
                <w:szCs w:val="18"/>
                <w:lang w:eastAsia="ru-RU"/>
              </w:rPr>
              <w:t>) из земель, находящихся в государственной или муниципальной собственности</w:t>
            </w:r>
          </w:p>
        </w:tc>
      </w:tr>
      <w:tr w:rsidR="00CF6A94" w:rsidRPr="00103AFB" w14:paraId="1F55C59B" w14:textId="77777777" w:rsidTr="00CF6A94">
        <w:tc>
          <w:tcPr>
            <w:tcW w:w="269" w:type="pct"/>
            <w:vMerge/>
          </w:tcPr>
          <w:p w14:paraId="788D3A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tcPr>
          <w:p w14:paraId="5D18245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земельных участков</w:t>
            </w:r>
          </w:p>
        </w:tc>
        <w:tc>
          <w:tcPr>
            <w:tcW w:w="2830" w:type="pct"/>
            <w:gridSpan w:val="28"/>
          </w:tcPr>
          <w:p w14:paraId="0237521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B3BFAC5" w14:textId="77777777" w:rsidTr="00CF6A94">
        <w:trPr>
          <w:trHeight w:val="26"/>
        </w:trPr>
        <w:tc>
          <w:tcPr>
            <w:tcW w:w="269" w:type="pct"/>
            <w:vMerge/>
          </w:tcPr>
          <w:p w14:paraId="388A7F1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vMerge w:val="restart"/>
          </w:tcPr>
          <w:p w14:paraId="343A4D2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830" w:type="pct"/>
            <w:gridSpan w:val="28"/>
          </w:tcPr>
          <w:p w14:paraId="3BAF9D8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60DBE02" w14:textId="77777777" w:rsidTr="00CF6A94">
        <w:tc>
          <w:tcPr>
            <w:tcW w:w="269" w:type="pct"/>
            <w:vMerge/>
          </w:tcPr>
          <w:p w14:paraId="27103B8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vMerge/>
          </w:tcPr>
          <w:p w14:paraId="34C842F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830" w:type="pct"/>
            <w:gridSpan w:val="28"/>
          </w:tcPr>
          <w:p w14:paraId="01BEF6C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D387FFD" w14:textId="77777777" w:rsidTr="00CF6A94">
        <w:trPr>
          <w:trHeight w:val="20"/>
        </w:trPr>
        <w:tc>
          <w:tcPr>
            <w:tcW w:w="269" w:type="pct"/>
            <w:vMerge/>
          </w:tcPr>
          <w:p w14:paraId="283F0F6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vMerge/>
          </w:tcPr>
          <w:p w14:paraId="163F71A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830" w:type="pct"/>
            <w:gridSpan w:val="28"/>
          </w:tcPr>
          <w:p w14:paraId="1AF8288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DA37299" w14:textId="77777777" w:rsidTr="00103AFB">
        <w:tc>
          <w:tcPr>
            <w:tcW w:w="269" w:type="pct"/>
            <w:vMerge/>
          </w:tcPr>
          <w:p w14:paraId="3B92F3C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0F9F4EE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земельного участка(</w:t>
            </w:r>
            <w:proofErr w:type="spellStart"/>
            <w:r w:rsidRPr="00103AFB">
              <w:rPr>
                <w:rFonts w:ascii="Times New Roman" w:eastAsia="Arial Unicode MS" w:hAnsi="Times New Roman"/>
                <w:color w:val="000000"/>
                <w:sz w:val="18"/>
                <w:szCs w:val="18"/>
                <w:lang w:eastAsia="ru-RU"/>
              </w:rPr>
              <w:t>ов</w:t>
            </w:r>
            <w:proofErr w:type="spellEnd"/>
            <w:r w:rsidRPr="00103AFB">
              <w:rPr>
                <w:rFonts w:ascii="Times New Roman" w:eastAsia="Arial Unicode MS" w:hAnsi="Times New Roman"/>
                <w:color w:val="000000"/>
                <w:sz w:val="18"/>
                <w:szCs w:val="18"/>
                <w:lang w:eastAsia="ru-RU"/>
              </w:rPr>
              <w:t>) путем раздела земельного участка</w:t>
            </w:r>
          </w:p>
        </w:tc>
      </w:tr>
      <w:tr w:rsidR="00CF6A94" w:rsidRPr="00103AFB" w14:paraId="3F0EFFA7" w14:textId="77777777" w:rsidTr="00CF6A94">
        <w:tc>
          <w:tcPr>
            <w:tcW w:w="269" w:type="pct"/>
            <w:vMerge/>
          </w:tcPr>
          <w:p w14:paraId="327040A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tcPr>
          <w:p w14:paraId="176C53C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земельных участков</w:t>
            </w:r>
          </w:p>
        </w:tc>
        <w:tc>
          <w:tcPr>
            <w:tcW w:w="2830" w:type="pct"/>
            <w:gridSpan w:val="28"/>
          </w:tcPr>
          <w:p w14:paraId="31D7CE3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AA84BE4" w14:textId="77777777" w:rsidTr="00CF6A94">
        <w:tc>
          <w:tcPr>
            <w:tcW w:w="269" w:type="pct"/>
            <w:vMerge/>
          </w:tcPr>
          <w:p w14:paraId="3D72842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tcPr>
          <w:p w14:paraId="6D45C2BB"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Кадастровый номер земельного участка, раздел </w:t>
            </w:r>
          </w:p>
          <w:p w14:paraId="284C80F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которого осуществляется</w:t>
            </w:r>
          </w:p>
        </w:tc>
        <w:tc>
          <w:tcPr>
            <w:tcW w:w="2830" w:type="pct"/>
            <w:gridSpan w:val="28"/>
          </w:tcPr>
          <w:p w14:paraId="19FC2F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земельного участка, раздел которого осуществляется</w:t>
            </w:r>
          </w:p>
        </w:tc>
      </w:tr>
      <w:tr w:rsidR="00CF6A94" w:rsidRPr="00103AFB" w14:paraId="028E2D12" w14:textId="77777777" w:rsidTr="00CF6A94">
        <w:trPr>
          <w:trHeight w:val="20"/>
        </w:trPr>
        <w:tc>
          <w:tcPr>
            <w:tcW w:w="269" w:type="pct"/>
            <w:vMerge/>
          </w:tcPr>
          <w:p w14:paraId="25745A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vMerge w:val="restart"/>
          </w:tcPr>
          <w:p w14:paraId="7BB8E1C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830" w:type="pct"/>
            <w:gridSpan w:val="28"/>
          </w:tcPr>
          <w:p w14:paraId="7EBBB7F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42D06DE" w14:textId="77777777" w:rsidTr="00CF6A94">
        <w:tc>
          <w:tcPr>
            <w:tcW w:w="269" w:type="pct"/>
            <w:vMerge/>
          </w:tcPr>
          <w:p w14:paraId="2363BC0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1" w:type="pct"/>
            <w:gridSpan w:val="13"/>
            <w:vMerge/>
          </w:tcPr>
          <w:p w14:paraId="4430D3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830" w:type="pct"/>
            <w:gridSpan w:val="28"/>
          </w:tcPr>
          <w:p w14:paraId="2027066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47404C16" w14:textId="77777777" w:rsidTr="00CF6A94">
        <w:tc>
          <w:tcPr>
            <w:tcW w:w="269" w:type="pct"/>
            <w:vMerge/>
          </w:tcPr>
          <w:p w14:paraId="1E6D32A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5E3C75B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507C2FB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земельного участка путем объединения земельных участков</w:t>
            </w:r>
          </w:p>
        </w:tc>
      </w:tr>
      <w:tr w:rsidR="00CF6A94" w:rsidRPr="00103AFB" w14:paraId="2EE1FC31" w14:textId="77777777" w:rsidTr="00CF6A94">
        <w:tc>
          <w:tcPr>
            <w:tcW w:w="269" w:type="pct"/>
            <w:vMerge/>
          </w:tcPr>
          <w:p w14:paraId="08B3CD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tcPr>
          <w:p w14:paraId="74DD660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объединяемых земельных участков</w:t>
            </w:r>
          </w:p>
        </w:tc>
        <w:tc>
          <w:tcPr>
            <w:tcW w:w="2762" w:type="pct"/>
            <w:gridSpan w:val="26"/>
          </w:tcPr>
          <w:p w14:paraId="6C9F1B2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6C9D22B" w14:textId="77777777" w:rsidTr="00CF6A94">
        <w:tc>
          <w:tcPr>
            <w:tcW w:w="269" w:type="pct"/>
            <w:vMerge/>
          </w:tcPr>
          <w:p w14:paraId="2E94A6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tcPr>
          <w:p w14:paraId="17D2359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объединяемого земельного участка &lt;1&gt;</w:t>
            </w:r>
          </w:p>
        </w:tc>
        <w:tc>
          <w:tcPr>
            <w:tcW w:w="2762" w:type="pct"/>
            <w:gridSpan w:val="26"/>
          </w:tcPr>
          <w:p w14:paraId="765DC7E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объединяемого земельного участка &lt;1&gt;</w:t>
            </w:r>
          </w:p>
        </w:tc>
      </w:tr>
      <w:tr w:rsidR="00CF6A94" w:rsidRPr="00103AFB" w14:paraId="060BFF3D" w14:textId="77777777" w:rsidTr="00CF6A94">
        <w:tc>
          <w:tcPr>
            <w:tcW w:w="269" w:type="pct"/>
            <w:vMerge/>
          </w:tcPr>
          <w:p w14:paraId="07905D6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vMerge w:val="restart"/>
          </w:tcPr>
          <w:p w14:paraId="485C824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2" w:type="pct"/>
            <w:gridSpan w:val="26"/>
          </w:tcPr>
          <w:p w14:paraId="1FFE9E4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61E979A" w14:textId="77777777" w:rsidTr="00CF6A94">
        <w:trPr>
          <w:trHeight w:val="20"/>
        </w:trPr>
        <w:tc>
          <w:tcPr>
            <w:tcW w:w="269" w:type="pct"/>
            <w:vMerge/>
          </w:tcPr>
          <w:p w14:paraId="154B860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vMerge/>
          </w:tcPr>
          <w:p w14:paraId="0D617D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2" w:type="pct"/>
            <w:gridSpan w:val="26"/>
          </w:tcPr>
          <w:p w14:paraId="700E0D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1C83616" w14:textId="77777777" w:rsidTr="00CF6A94">
        <w:tc>
          <w:tcPr>
            <w:tcW w:w="269" w:type="pct"/>
            <w:vMerge w:val="restart"/>
          </w:tcPr>
          <w:p w14:paraId="3EAAE2D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3CCDEBB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42D789A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земельного участка(</w:t>
            </w:r>
            <w:proofErr w:type="spellStart"/>
            <w:r w:rsidRPr="00103AFB">
              <w:rPr>
                <w:rFonts w:ascii="Times New Roman" w:eastAsia="Arial Unicode MS" w:hAnsi="Times New Roman"/>
                <w:color w:val="000000"/>
                <w:sz w:val="18"/>
                <w:szCs w:val="18"/>
                <w:lang w:eastAsia="ru-RU"/>
              </w:rPr>
              <w:t>ов</w:t>
            </w:r>
            <w:proofErr w:type="spellEnd"/>
            <w:r w:rsidRPr="00103AFB">
              <w:rPr>
                <w:rFonts w:ascii="Times New Roman" w:eastAsia="Arial Unicode MS" w:hAnsi="Times New Roman"/>
                <w:color w:val="000000"/>
                <w:sz w:val="18"/>
                <w:szCs w:val="18"/>
                <w:lang w:eastAsia="ru-RU"/>
              </w:rPr>
              <w:t>) путем выдела из земельного участка</w:t>
            </w:r>
          </w:p>
        </w:tc>
      </w:tr>
      <w:tr w:rsidR="00461E44" w:rsidRPr="00103AFB" w14:paraId="50B7BE22" w14:textId="77777777" w:rsidTr="00CF6A94">
        <w:tc>
          <w:tcPr>
            <w:tcW w:w="269" w:type="pct"/>
            <w:vMerge/>
          </w:tcPr>
          <w:p w14:paraId="58CFDE3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47" w:type="pct"/>
            <w:gridSpan w:val="25"/>
          </w:tcPr>
          <w:p w14:paraId="398C668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земельных участков (за исключением земельного участка, из которого осуществляется выдел)</w:t>
            </w:r>
          </w:p>
        </w:tc>
        <w:tc>
          <w:tcPr>
            <w:tcW w:w="2384" w:type="pct"/>
            <w:gridSpan w:val="16"/>
          </w:tcPr>
          <w:p w14:paraId="5A4629A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D77BDCF" w14:textId="77777777" w:rsidTr="00CF6A94">
        <w:tc>
          <w:tcPr>
            <w:tcW w:w="269" w:type="pct"/>
            <w:vMerge/>
          </w:tcPr>
          <w:p w14:paraId="3406047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47" w:type="pct"/>
            <w:gridSpan w:val="25"/>
          </w:tcPr>
          <w:p w14:paraId="65E6AC4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земельного участка, из которого осуществляется выдел</w:t>
            </w:r>
          </w:p>
        </w:tc>
        <w:tc>
          <w:tcPr>
            <w:tcW w:w="2384" w:type="pct"/>
            <w:gridSpan w:val="16"/>
          </w:tcPr>
          <w:p w14:paraId="5D6B6E6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земельного участка, из которого осуществляется выдел</w:t>
            </w:r>
          </w:p>
        </w:tc>
      </w:tr>
      <w:tr w:rsidR="00461E44" w:rsidRPr="00103AFB" w14:paraId="6BD8B9A6" w14:textId="77777777" w:rsidTr="00CF6A94">
        <w:tc>
          <w:tcPr>
            <w:tcW w:w="269" w:type="pct"/>
            <w:vMerge/>
          </w:tcPr>
          <w:p w14:paraId="75B99E3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47" w:type="pct"/>
            <w:gridSpan w:val="25"/>
            <w:vMerge w:val="restart"/>
          </w:tcPr>
          <w:p w14:paraId="6CF7931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84" w:type="pct"/>
            <w:gridSpan w:val="16"/>
          </w:tcPr>
          <w:p w14:paraId="70D30E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7F4D1DB" w14:textId="77777777" w:rsidTr="00CF6A94">
        <w:tc>
          <w:tcPr>
            <w:tcW w:w="269" w:type="pct"/>
            <w:vMerge/>
          </w:tcPr>
          <w:p w14:paraId="7457041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47" w:type="pct"/>
            <w:gridSpan w:val="25"/>
            <w:vMerge/>
          </w:tcPr>
          <w:p w14:paraId="49460BF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84" w:type="pct"/>
            <w:gridSpan w:val="16"/>
          </w:tcPr>
          <w:p w14:paraId="1F4653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4FE5BF9" w14:textId="77777777" w:rsidTr="00CF6A94">
        <w:tc>
          <w:tcPr>
            <w:tcW w:w="269" w:type="pct"/>
            <w:vMerge/>
          </w:tcPr>
          <w:p w14:paraId="3623B85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1362DBA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5290B86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земельного участка(</w:t>
            </w:r>
            <w:proofErr w:type="spellStart"/>
            <w:r w:rsidRPr="00103AFB">
              <w:rPr>
                <w:rFonts w:ascii="Times New Roman" w:eastAsia="Arial Unicode MS" w:hAnsi="Times New Roman"/>
                <w:color w:val="000000"/>
                <w:sz w:val="18"/>
                <w:szCs w:val="18"/>
                <w:lang w:eastAsia="ru-RU"/>
              </w:rPr>
              <w:t>ов</w:t>
            </w:r>
            <w:proofErr w:type="spellEnd"/>
            <w:r w:rsidRPr="00103AFB">
              <w:rPr>
                <w:rFonts w:ascii="Times New Roman" w:eastAsia="Arial Unicode MS" w:hAnsi="Times New Roman"/>
                <w:color w:val="000000"/>
                <w:sz w:val="18"/>
                <w:szCs w:val="18"/>
                <w:lang w:eastAsia="ru-RU"/>
              </w:rPr>
              <w:t>) путем перераспределения земельных участков</w:t>
            </w:r>
          </w:p>
        </w:tc>
      </w:tr>
      <w:tr w:rsidR="00CF6A94" w:rsidRPr="00103AFB" w14:paraId="37F8E904" w14:textId="77777777" w:rsidTr="00CF6A94">
        <w:tc>
          <w:tcPr>
            <w:tcW w:w="269" w:type="pct"/>
            <w:vMerge/>
          </w:tcPr>
          <w:p w14:paraId="7D1B272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tcPr>
          <w:p w14:paraId="15BA499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земельных участков</w:t>
            </w:r>
          </w:p>
        </w:tc>
        <w:tc>
          <w:tcPr>
            <w:tcW w:w="2762" w:type="pct"/>
            <w:gridSpan w:val="26"/>
          </w:tcPr>
          <w:p w14:paraId="26A58C0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земельных участков, которые перераспределяются</w:t>
            </w:r>
          </w:p>
        </w:tc>
      </w:tr>
      <w:tr w:rsidR="00CF6A94" w:rsidRPr="00103AFB" w14:paraId="6108DD53" w14:textId="77777777" w:rsidTr="00CF6A94">
        <w:tc>
          <w:tcPr>
            <w:tcW w:w="269" w:type="pct"/>
            <w:vMerge/>
          </w:tcPr>
          <w:p w14:paraId="6310127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tcPr>
          <w:p w14:paraId="7AA0910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2" w:type="pct"/>
            <w:gridSpan w:val="26"/>
          </w:tcPr>
          <w:p w14:paraId="7CE7BB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97569A3" w14:textId="77777777" w:rsidTr="00CF6A94">
        <w:tc>
          <w:tcPr>
            <w:tcW w:w="269" w:type="pct"/>
            <w:vMerge/>
          </w:tcPr>
          <w:p w14:paraId="2C1F921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tcPr>
          <w:p w14:paraId="52346D7F"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Кадастровый номер земельного участка, </w:t>
            </w:r>
          </w:p>
          <w:p w14:paraId="4059859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который перераспределяется &lt;2&gt;</w:t>
            </w:r>
          </w:p>
        </w:tc>
        <w:tc>
          <w:tcPr>
            <w:tcW w:w="2762" w:type="pct"/>
            <w:gridSpan w:val="26"/>
          </w:tcPr>
          <w:p w14:paraId="4567C82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земельного участка, который перераспределяется &lt;2&gt;</w:t>
            </w:r>
          </w:p>
        </w:tc>
      </w:tr>
      <w:tr w:rsidR="00CF6A94" w:rsidRPr="00103AFB" w14:paraId="09DFC099" w14:textId="77777777" w:rsidTr="00CF6A94">
        <w:tc>
          <w:tcPr>
            <w:tcW w:w="269" w:type="pct"/>
            <w:vMerge/>
          </w:tcPr>
          <w:p w14:paraId="68626F4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vMerge w:val="restart"/>
          </w:tcPr>
          <w:p w14:paraId="2353C13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2" w:type="pct"/>
            <w:gridSpan w:val="26"/>
          </w:tcPr>
          <w:p w14:paraId="5F27832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9FD6840" w14:textId="77777777" w:rsidTr="00CF6A94">
        <w:tc>
          <w:tcPr>
            <w:tcW w:w="269" w:type="pct"/>
            <w:vMerge/>
          </w:tcPr>
          <w:p w14:paraId="67EC54F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69" w:type="pct"/>
            <w:gridSpan w:val="15"/>
            <w:vMerge/>
          </w:tcPr>
          <w:p w14:paraId="708582F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2" w:type="pct"/>
            <w:gridSpan w:val="26"/>
          </w:tcPr>
          <w:p w14:paraId="4CFD3C4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BEEE3E4" w14:textId="77777777" w:rsidTr="00CF6A94">
        <w:tc>
          <w:tcPr>
            <w:tcW w:w="269" w:type="pct"/>
            <w:vMerge/>
          </w:tcPr>
          <w:p w14:paraId="799522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695ABFF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5982D9E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Строительством, реконструкцией здания (строения), сооружения</w:t>
            </w:r>
          </w:p>
        </w:tc>
      </w:tr>
      <w:tr w:rsidR="00461E44" w:rsidRPr="00103AFB" w14:paraId="44E8A2E6" w14:textId="77777777" w:rsidTr="00CF6A94">
        <w:tc>
          <w:tcPr>
            <w:tcW w:w="269" w:type="pct"/>
            <w:vMerge/>
          </w:tcPr>
          <w:p w14:paraId="66A95B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64" w:type="pct"/>
            <w:gridSpan w:val="23"/>
          </w:tcPr>
          <w:p w14:paraId="0A2058AA"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объекта строительства (реконструкции)</w:t>
            </w:r>
          </w:p>
          <w:p w14:paraId="15F6345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 в соответствии с проектной документацией</w:t>
            </w:r>
          </w:p>
        </w:tc>
        <w:tc>
          <w:tcPr>
            <w:tcW w:w="2567" w:type="pct"/>
            <w:gridSpan w:val="18"/>
          </w:tcPr>
          <w:p w14:paraId="2143E65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0FD31CC" w14:textId="77777777" w:rsidTr="00CF6A94">
        <w:tc>
          <w:tcPr>
            <w:tcW w:w="269" w:type="pct"/>
            <w:vMerge/>
          </w:tcPr>
          <w:p w14:paraId="2BBE1EB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64" w:type="pct"/>
            <w:gridSpan w:val="23"/>
          </w:tcPr>
          <w:p w14:paraId="37ADC938"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Кадастровый номер земельного участка, на </w:t>
            </w:r>
          </w:p>
          <w:p w14:paraId="210D48A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котором осуществляется строительство (реконструкция)</w:t>
            </w:r>
          </w:p>
        </w:tc>
        <w:tc>
          <w:tcPr>
            <w:tcW w:w="2567" w:type="pct"/>
            <w:gridSpan w:val="18"/>
          </w:tcPr>
          <w:p w14:paraId="15A90A4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земельного участка, на котором осуществляется строительство (реконструкция)</w:t>
            </w:r>
          </w:p>
        </w:tc>
      </w:tr>
      <w:tr w:rsidR="00461E44" w:rsidRPr="00103AFB" w14:paraId="210A931D" w14:textId="77777777" w:rsidTr="00CF6A94">
        <w:tc>
          <w:tcPr>
            <w:tcW w:w="269" w:type="pct"/>
            <w:vMerge/>
          </w:tcPr>
          <w:p w14:paraId="5C6C225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64" w:type="pct"/>
            <w:gridSpan w:val="23"/>
            <w:vMerge w:val="restart"/>
          </w:tcPr>
          <w:p w14:paraId="3B6D7B0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67" w:type="pct"/>
            <w:gridSpan w:val="18"/>
          </w:tcPr>
          <w:p w14:paraId="7214BFA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2FE77F8" w14:textId="77777777" w:rsidTr="00CF6A94">
        <w:tc>
          <w:tcPr>
            <w:tcW w:w="269" w:type="pct"/>
            <w:vMerge/>
          </w:tcPr>
          <w:p w14:paraId="2DBA80C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64" w:type="pct"/>
            <w:gridSpan w:val="23"/>
            <w:vMerge/>
          </w:tcPr>
          <w:p w14:paraId="66EBF3F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67" w:type="pct"/>
            <w:gridSpan w:val="18"/>
          </w:tcPr>
          <w:p w14:paraId="04FB2D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37DD382" w14:textId="77777777" w:rsidTr="00CF6A94">
        <w:tc>
          <w:tcPr>
            <w:tcW w:w="269" w:type="pct"/>
            <w:vMerge/>
          </w:tcPr>
          <w:p w14:paraId="674D350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17F8B99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3BF3CFF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CF6A94" w:rsidRPr="00103AFB" w14:paraId="341CEE2A" w14:textId="77777777" w:rsidTr="00CF6A94">
        <w:tc>
          <w:tcPr>
            <w:tcW w:w="269" w:type="pct"/>
            <w:vMerge/>
          </w:tcPr>
          <w:p w14:paraId="5D27CC1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tcPr>
          <w:p w14:paraId="5ACE3C9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Тип здания (строения), сооружения</w:t>
            </w:r>
          </w:p>
        </w:tc>
        <w:tc>
          <w:tcPr>
            <w:tcW w:w="2630" w:type="pct"/>
            <w:gridSpan w:val="22"/>
          </w:tcPr>
          <w:p w14:paraId="34F8493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D4A50C9" w14:textId="77777777" w:rsidTr="00CF6A94">
        <w:tc>
          <w:tcPr>
            <w:tcW w:w="269" w:type="pct"/>
            <w:vMerge/>
          </w:tcPr>
          <w:p w14:paraId="54E9836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tcPr>
          <w:p w14:paraId="1D6388A0"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объекта строительства (реконструкции)</w:t>
            </w:r>
          </w:p>
          <w:p w14:paraId="0E7D130E" w14:textId="77777777" w:rsid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 (при наличии проектной документации </w:t>
            </w:r>
          </w:p>
          <w:p w14:paraId="6F50CB0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указывается в соответствии с проектной документацией)</w:t>
            </w:r>
          </w:p>
        </w:tc>
        <w:tc>
          <w:tcPr>
            <w:tcW w:w="2630" w:type="pct"/>
            <w:gridSpan w:val="22"/>
          </w:tcPr>
          <w:p w14:paraId="0989248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5F62CCF" w14:textId="77777777" w:rsidTr="00CF6A94">
        <w:tc>
          <w:tcPr>
            <w:tcW w:w="269" w:type="pct"/>
            <w:vMerge/>
          </w:tcPr>
          <w:p w14:paraId="570A2CC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tcPr>
          <w:p w14:paraId="3C6393C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земельного участка, на котором осуществляется строительство (реконструкция)</w:t>
            </w:r>
          </w:p>
        </w:tc>
        <w:tc>
          <w:tcPr>
            <w:tcW w:w="2630" w:type="pct"/>
            <w:gridSpan w:val="22"/>
          </w:tcPr>
          <w:p w14:paraId="5329CEF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земельного участка, на котором осуществляется строительство (реконструкция)</w:t>
            </w:r>
          </w:p>
        </w:tc>
      </w:tr>
      <w:tr w:rsidR="00CF6A94" w:rsidRPr="00103AFB" w14:paraId="28FCD9EE" w14:textId="77777777" w:rsidTr="00CF6A94">
        <w:tc>
          <w:tcPr>
            <w:tcW w:w="269" w:type="pct"/>
            <w:vMerge/>
          </w:tcPr>
          <w:p w14:paraId="5021A87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vMerge w:val="restart"/>
          </w:tcPr>
          <w:p w14:paraId="3648979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30" w:type="pct"/>
            <w:gridSpan w:val="22"/>
          </w:tcPr>
          <w:p w14:paraId="19ECB5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3FA4849" w14:textId="77777777" w:rsidTr="00CF6A94">
        <w:tc>
          <w:tcPr>
            <w:tcW w:w="269" w:type="pct"/>
            <w:vMerge/>
          </w:tcPr>
          <w:p w14:paraId="074149C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vMerge/>
          </w:tcPr>
          <w:p w14:paraId="6EB8AB6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30" w:type="pct"/>
            <w:gridSpan w:val="22"/>
          </w:tcPr>
          <w:p w14:paraId="3D94E3F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3F01F60" w14:textId="77777777" w:rsidTr="00CF6A94">
        <w:tc>
          <w:tcPr>
            <w:tcW w:w="269" w:type="pct"/>
            <w:vMerge/>
          </w:tcPr>
          <w:p w14:paraId="03B3CBE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23A2E77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3B95913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Переводом жилого помещения в нежилое помещение и нежилого помещения в жилое помещение</w:t>
            </w:r>
          </w:p>
        </w:tc>
      </w:tr>
      <w:tr w:rsidR="00CF6A94" w:rsidRPr="00103AFB" w14:paraId="0BA0C156" w14:textId="77777777" w:rsidTr="00CF6A94">
        <w:tc>
          <w:tcPr>
            <w:tcW w:w="269" w:type="pct"/>
            <w:vMerge/>
          </w:tcPr>
          <w:p w14:paraId="5DF09B8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tcPr>
          <w:p w14:paraId="728AD15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помещения</w:t>
            </w:r>
          </w:p>
        </w:tc>
        <w:tc>
          <w:tcPr>
            <w:tcW w:w="2630" w:type="pct"/>
            <w:gridSpan w:val="22"/>
          </w:tcPr>
          <w:p w14:paraId="528D23B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помещения</w:t>
            </w:r>
          </w:p>
        </w:tc>
      </w:tr>
      <w:tr w:rsidR="00CF6A94" w:rsidRPr="00103AFB" w14:paraId="3BB6E9F0" w14:textId="77777777" w:rsidTr="00CF6A94">
        <w:tc>
          <w:tcPr>
            <w:tcW w:w="269" w:type="pct"/>
            <w:vMerge/>
          </w:tcPr>
          <w:p w14:paraId="3125B22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tcPr>
          <w:p w14:paraId="0E300E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30" w:type="pct"/>
            <w:gridSpan w:val="22"/>
          </w:tcPr>
          <w:p w14:paraId="649ED0A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0376410" w14:textId="77777777" w:rsidTr="00CF6A94">
        <w:tc>
          <w:tcPr>
            <w:tcW w:w="269" w:type="pct"/>
            <w:vMerge/>
          </w:tcPr>
          <w:p w14:paraId="7339652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01" w:type="pct"/>
            <w:gridSpan w:val="19"/>
          </w:tcPr>
          <w:p w14:paraId="7BEAF94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30" w:type="pct"/>
            <w:gridSpan w:val="22"/>
          </w:tcPr>
          <w:p w14:paraId="006B520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10D11B6" w14:textId="77777777" w:rsidTr="00CF6A94">
        <w:tc>
          <w:tcPr>
            <w:tcW w:w="269" w:type="pct"/>
            <w:vMerge w:val="restart"/>
          </w:tcPr>
          <w:p w14:paraId="58067B2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 w:type="pct"/>
            <w:gridSpan w:val="3"/>
          </w:tcPr>
          <w:p w14:paraId="0BAF552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455" w:type="pct"/>
            <w:gridSpan w:val="38"/>
          </w:tcPr>
          <w:p w14:paraId="6061BFE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помещения(</w:t>
            </w:r>
            <w:proofErr w:type="spellStart"/>
            <w:r w:rsidRPr="00103AFB">
              <w:rPr>
                <w:rFonts w:ascii="Times New Roman" w:eastAsia="Arial Unicode MS" w:hAnsi="Times New Roman"/>
                <w:color w:val="000000"/>
                <w:sz w:val="18"/>
                <w:szCs w:val="18"/>
                <w:lang w:eastAsia="ru-RU"/>
              </w:rPr>
              <w:t>ий</w:t>
            </w:r>
            <w:proofErr w:type="spellEnd"/>
            <w:r w:rsidRPr="00103AFB">
              <w:rPr>
                <w:rFonts w:ascii="Times New Roman" w:eastAsia="Arial Unicode MS" w:hAnsi="Times New Roman"/>
                <w:color w:val="000000"/>
                <w:sz w:val="18"/>
                <w:szCs w:val="18"/>
                <w:lang w:eastAsia="ru-RU"/>
              </w:rPr>
              <w:t>) в здании (строении), сооружении путем раздела здания (строения), сооружения</w:t>
            </w:r>
          </w:p>
        </w:tc>
      </w:tr>
      <w:tr w:rsidR="00CF6A94" w:rsidRPr="00103AFB" w14:paraId="7B883C32" w14:textId="77777777" w:rsidTr="00CF6A94">
        <w:tc>
          <w:tcPr>
            <w:tcW w:w="269" w:type="pct"/>
            <w:vMerge/>
          </w:tcPr>
          <w:p w14:paraId="0D6D3D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 w:type="pct"/>
            <w:gridSpan w:val="3"/>
            <w:vMerge w:val="restart"/>
          </w:tcPr>
          <w:p w14:paraId="32DB1F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2" w:type="pct"/>
            <w:gridSpan w:val="4"/>
          </w:tcPr>
          <w:p w14:paraId="1B523A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3" w:type="pct"/>
            <w:gridSpan w:val="12"/>
          </w:tcPr>
          <w:p w14:paraId="3CA94A6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 жилого помещения</w:t>
            </w:r>
          </w:p>
        </w:tc>
        <w:tc>
          <w:tcPr>
            <w:tcW w:w="2184" w:type="pct"/>
            <w:gridSpan w:val="21"/>
          </w:tcPr>
          <w:p w14:paraId="4598905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помещений</w:t>
            </w:r>
          </w:p>
        </w:tc>
        <w:tc>
          <w:tcPr>
            <w:tcW w:w="446" w:type="pct"/>
          </w:tcPr>
          <w:p w14:paraId="08E6063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0136423" w14:textId="77777777" w:rsidTr="00CF6A94">
        <w:tc>
          <w:tcPr>
            <w:tcW w:w="269" w:type="pct"/>
            <w:vMerge/>
          </w:tcPr>
          <w:p w14:paraId="347A456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6" w:type="pct"/>
            <w:gridSpan w:val="3"/>
            <w:vMerge/>
          </w:tcPr>
          <w:p w14:paraId="51C6126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2" w:type="pct"/>
            <w:gridSpan w:val="4"/>
          </w:tcPr>
          <w:p w14:paraId="36BDE9C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3" w:type="pct"/>
            <w:gridSpan w:val="12"/>
          </w:tcPr>
          <w:p w14:paraId="2EBDDBF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 нежилого помещения</w:t>
            </w:r>
          </w:p>
        </w:tc>
        <w:tc>
          <w:tcPr>
            <w:tcW w:w="2184" w:type="pct"/>
            <w:gridSpan w:val="21"/>
          </w:tcPr>
          <w:p w14:paraId="44ABA14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помещений</w:t>
            </w:r>
          </w:p>
        </w:tc>
        <w:tc>
          <w:tcPr>
            <w:tcW w:w="446" w:type="pct"/>
          </w:tcPr>
          <w:p w14:paraId="07576D9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9D1DF76" w14:textId="77777777" w:rsidTr="00CF6A94">
        <w:trPr>
          <w:trHeight w:val="457"/>
        </w:trPr>
        <w:tc>
          <w:tcPr>
            <w:tcW w:w="269" w:type="pct"/>
            <w:vMerge/>
          </w:tcPr>
          <w:p w14:paraId="42F5745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5D7D47C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здания, сооружения</w:t>
            </w:r>
          </w:p>
        </w:tc>
        <w:tc>
          <w:tcPr>
            <w:tcW w:w="2454" w:type="pct"/>
            <w:gridSpan w:val="17"/>
          </w:tcPr>
          <w:p w14:paraId="2A38A2F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здания, сооружения</w:t>
            </w:r>
          </w:p>
        </w:tc>
      </w:tr>
      <w:tr w:rsidR="00461E44" w:rsidRPr="00103AFB" w14:paraId="17F0270F" w14:textId="77777777" w:rsidTr="00CF6A94">
        <w:tc>
          <w:tcPr>
            <w:tcW w:w="269" w:type="pct"/>
            <w:vMerge/>
          </w:tcPr>
          <w:p w14:paraId="63768F0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5658EAB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2C32122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5FDF69C" w14:textId="77777777" w:rsidTr="00CF6A94">
        <w:tc>
          <w:tcPr>
            <w:tcW w:w="269" w:type="pct"/>
            <w:vMerge/>
          </w:tcPr>
          <w:p w14:paraId="731734B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5C4DB77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2C83C3D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BFBA349" w14:textId="77777777" w:rsidTr="00CF6A94">
        <w:tc>
          <w:tcPr>
            <w:tcW w:w="269" w:type="pct"/>
            <w:vMerge/>
          </w:tcPr>
          <w:p w14:paraId="0AEAAC2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67DAC9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4F6C621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2CA1702" w14:textId="77777777" w:rsidTr="00CF6A94">
        <w:tc>
          <w:tcPr>
            <w:tcW w:w="269" w:type="pct"/>
            <w:vMerge/>
          </w:tcPr>
          <w:p w14:paraId="4FB3F15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453DD3C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6FF2058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19DC0D1" w14:textId="77777777" w:rsidTr="00CF6A94">
        <w:tc>
          <w:tcPr>
            <w:tcW w:w="269" w:type="pct"/>
            <w:vMerge/>
          </w:tcPr>
          <w:p w14:paraId="0DE165F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1B1298F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33821CF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помещения(</w:t>
            </w:r>
            <w:proofErr w:type="spellStart"/>
            <w:r w:rsidRPr="00103AFB">
              <w:rPr>
                <w:rFonts w:ascii="Times New Roman" w:eastAsia="Arial Unicode MS" w:hAnsi="Times New Roman"/>
                <w:color w:val="000000"/>
                <w:sz w:val="18"/>
                <w:szCs w:val="18"/>
                <w:lang w:eastAsia="ru-RU"/>
              </w:rPr>
              <w:t>ий</w:t>
            </w:r>
            <w:proofErr w:type="spellEnd"/>
            <w:r w:rsidRPr="00103AFB">
              <w:rPr>
                <w:rFonts w:ascii="Times New Roman" w:eastAsia="Arial Unicode MS" w:hAnsi="Times New Roman"/>
                <w:color w:val="000000"/>
                <w:sz w:val="18"/>
                <w:szCs w:val="18"/>
                <w:lang w:eastAsia="ru-RU"/>
              </w:rPr>
              <w:t xml:space="preserve">) в здании (строении), сооружении путем раздела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w:t>
            </w:r>
          </w:p>
        </w:tc>
      </w:tr>
      <w:tr w:rsidR="00103AFB" w:rsidRPr="00103AFB" w14:paraId="030E4305" w14:textId="77777777" w:rsidTr="00CF6A94">
        <w:tc>
          <w:tcPr>
            <w:tcW w:w="269" w:type="pct"/>
            <w:vMerge/>
          </w:tcPr>
          <w:p w14:paraId="3BFAD5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72" w:type="pct"/>
            <w:gridSpan w:val="16"/>
          </w:tcPr>
          <w:p w14:paraId="20D536A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Назначение помещения (жилое (нежилое) помещение) &lt;3&gt;</w:t>
            </w:r>
          </w:p>
        </w:tc>
        <w:tc>
          <w:tcPr>
            <w:tcW w:w="1553" w:type="pct"/>
            <w:gridSpan w:val="20"/>
          </w:tcPr>
          <w:p w14:paraId="2E9F469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Вид помещения &lt;3&gt;</w:t>
            </w:r>
          </w:p>
        </w:tc>
        <w:tc>
          <w:tcPr>
            <w:tcW w:w="1206" w:type="pct"/>
            <w:gridSpan w:val="5"/>
          </w:tcPr>
          <w:p w14:paraId="2F62F99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помещений &lt;3&gt;</w:t>
            </w:r>
          </w:p>
        </w:tc>
      </w:tr>
      <w:tr w:rsidR="00103AFB" w:rsidRPr="00103AFB" w14:paraId="44E93130" w14:textId="77777777" w:rsidTr="00CF6A94">
        <w:tc>
          <w:tcPr>
            <w:tcW w:w="269" w:type="pct"/>
            <w:vMerge/>
          </w:tcPr>
          <w:p w14:paraId="552DC18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72" w:type="pct"/>
            <w:gridSpan w:val="16"/>
          </w:tcPr>
          <w:p w14:paraId="5766200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553" w:type="pct"/>
            <w:gridSpan w:val="20"/>
          </w:tcPr>
          <w:p w14:paraId="03E8728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tcPr>
          <w:p w14:paraId="077F97A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306AEAB" w14:textId="77777777" w:rsidTr="00CF6A94">
        <w:tc>
          <w:tcPr>
            <w:tcW w:w="269" w:type="pct"/>
            <w:vMerge/>
          </w:tcPr>
          <w:p w14:paraId="4110EAA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41062DC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Кадастровый номер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раздел которого осуществляется</w:t>
            </w:r>
          </w:p>
        </w:tc>
        <w:tc>
          <w:tcPr>
            <w:tcW w:w="2454" w:type="pct"/>
            <w:gridSpan w:val="17"/>
          </w:tcPr>
          <w:p w14:paraId="25171ED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Адрес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раздел которого осуществляется</w:t>
            </w:r>
          </w:p>
        </w:tc>
      </w:tr>
      <w:tr w:rsidR="00461E44" w:rsidRPr="00103AFB" w14:paraId="3F02CAB0" w14:textId="77777777" w:rsidTr="00CF6A94">
        <w:tc>
          <w:tcPr>
            <w:tcW w:w="269" w:type="pct"/>
            <w:vMerge/>
          </w:tcPr>
          <w:p w14:paraId="32678F1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49E85AD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71F0D40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77F399E" w14:textId="77777777" w:rsidTr="00CF6A94">
        <w:tc>
          <w:tcPr>
            <w:tcW w:w="269" w:type="pct"/>
            <w:vMerge/>
          </w:tcPr>
          <w:p w14:paraId="692699F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08EDF61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2C05D9B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B7B9178" w14:textId="77777777" w:rsidTr="00CF6A94">
        <w:tc>
          <w:tcPr>
            <w:tcW w:w="269" w:type="pct"/>
            <w:vMerge/>
          </w:tcPr>
          <w:p w14:paraId="66D25C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2F2C0A8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479DCAD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68FCCCE" w14:textId="77777777" w:rsidTr="00CF6A94">
        <w:tc>
          <w:tcPr>
            <w:tcW w:w="269" w:type="pct"/>
            <w:vMerge/>
          </w:tcPr>
          <w:p w14:paraId="1E8869A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724938C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7E14FF3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D2C8AFA" w14:textId="77777777" w:rsidTr="00CF6A94">
        <w:tc>
          <w:tcPr>
            <w:tcW w:w="269" w:type="pct"/>
            <w:vMerge/>
          </w:tcPr>
          <w:p w14:paraId="55B0BCF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784F6B6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9D78C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DDA6644" w14:textId="77777777" w:rsidTr="00CF6A94">
        <w:tc>
          <w:tcPr>
            <w:tcW w:w="269" w:type="pct"/>
            <w:vMerge/>
          </w:tcPr>
          <w:p w14:paraId="30DC923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18E1B89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26747C8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Образованием помещения в здании (строении), сооружении путем объединения помещений,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 в здании (строении), сооружении</w:t>
            </w:r>
          </w:p>
        </w:tc>
      </w:tr>
      <w:tr w:rsidR="00103AFB" w:rsidRPr="00103AFB" w14:paraId="02AE1CBE" w14:textId="77777777" w:rsidTr="00CF6A94">
        <w:tc>
          <w:tcPr>
            <w:tcW w:w="269" w:type="pct"/>
            <w:vMerge/>
          </w:tcPr>
          <w:p w14:paraId="1E92180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65B03F1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91" w:type="pct"/>
            <w:gridSpan w:val="3"/>
          </w:tcPr>
          <w:p w14:paraId="35708BC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45" w:type="pct"/>
            <w:gridSpan w:val="23"/>
          </w:tcPr>
          <w:p w14:paraId="39AF1CE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 жилого помещения</w:t>
            </w:r>
          </w:p>
        </w:tc>
        <w:tc>
          <w:tcPr>
            <w:tcW w:w="185" w:type="pct"/>
            <w:gridSpan w:val="2"/>
          </w:tcPr>
          <w:p w14:paraId="0DF4619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2" w:type="pct"/>
            <w:gridSpan w:val="8"/>
          </w:tcPr>
          <w:p w14:paraId="7350ED5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 нежилого помещения</w:t>
            </w:r>
          </w:p>
        </w:tc>
      </w:tr>
      <w:tr w:rsidR="00461E44" w:rsidRPr="00103AFB" w14:paraId="7B09D660" w14:textId="77777777" w:rsidTr="00CF6A94">
        <w:tc>
          <w:tcPr>
            <w:tcW w:w="269" w:type="pct"/>
            <w:vMerge/>
          </w:tcPr>
          <w:p w14:paraId="6C915B7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1F6FF30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объединяемых помещений</w:t>
            </w:r>
          </w:p>
        </w:tc>
        <w:tc>
          <w:tcPr>
            <w:tcW w:w="2454" w:type="pct"/>
            <w:gridSpan w:val="17"/>
          </w:tcPr>
          <w:p w14:paraId="24CA2C1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FEDDDE8" w14:textId="77777777" w:rsidTr="00CF6A94">
        <w:tc>
          <w:tcPr>
            <w:tcW w:w="269" w:type="pct"/>
            <w:vMerge/>
          </w:tcPr>
          <w:p w14:paraId="43721C4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0BB3D64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объединяемого помещения &lt;4&gt;</w:t>
            </w:r>
          </w:p>
        </w:tc>
        <w:tc>
          <w:tcPr>
            <w:tcW w:w="2454" w:type="pct"/>
            <w:gridSpan w:val="17"/>
          </w:tcPr>
          <w:p w14:paraId="0D30B0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объединяемого помещения &lt;4&gt;</w:t>
            </w:r>
          </w:p>
        </w:tc>
      </w:tr>
      <w:tr w:rsidR="00461E44" w:rsidRPr="00103AFB" w14:paraId="0FAB9520" w14:textId="77777777" w:rsidTr="00CF6A94">
        <w:tc>
          <w:tcPr>
            <w:tcW w:w="269" w:type="pct"/>
            <w:vMerge/>
          </w:tcPr>
          <w:p w14:paraId="0366D49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1AF761E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F72BC3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D13DBF0" w14:textId="77777777" w:rsidTr="00CF6A94">
        <w:tc>
          <w:tcPr>
            <w:tcW w:w="269" w:type="pct"/>
            <w:vMerge/>
          </w:tcPr>
          <w:p w14:paraId="4484AB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30C222D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22BE642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5D94257" w14:textId="77777777" w:rsidTr="00CF6A94">
        <w:tc>
          <w:tcPr>
            <w:tcW w:w="269" w:type="pct"/>
            <w:vMerge/>
          </w:tcPr>
          <w:p w14:paraId="7DE98ED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041A4D6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0017A31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44F1EEED" w14:textId="77777777" w:rsidTr="00CF6A94">
        <w:tc>
          <w:tcPr>
            <w:tcW w:w="269" w:type="pct"/>
            <w:vMerge/>
          </w:tcPr>
          <w:p w14:paraId="1AD2BCE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21A6B5D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39B39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ABFF951" w14:textId="77777777" w:rsidTr="00CF6A94">
        <w:tc>
          <w:tcPr>
            <w:tcW w:w="269" w:type="pct"/>
            <w:vMerge/>
          </w:tcPr>
          <w:p w14:paraId="1067DD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7BAA5F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5217165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352EDC5" w14:textId="77777777" w:rsidTr="00CF6A94">
        <w:tc>
          <w:tcPr>
            <w:tcW w:w="269" w:type="pct"/>
            <w:vMerge/>
          </w:tcPr>
          <w:p w14:paraId="11CC74B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6BA7481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0B861EA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Образованием помещения в здании, сооружении путем переустройства и (или) перепланировки мест общего пользования</w:t>
            </w:r>
          </w:p>
        </w:tc>
      </w:tr>
      <w:tr w:rsidR="00103AFB" w:rsidRPr="00103AFB" w14:paraId="4058F1AB" w14:textId="77777777" w:rsidTr="00CF6A94">
        <w:tc>
          <w:tcPr>
            <w:tcW w:w="269" w:type="pct"/>
            <w:vMerge/>
          </w:tcPr>
          <w:p w14:paraId="0F78772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1B7F21A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91" w:type="pct"/>
            <w:gridSpan w:val="3"/>
          </w:tcPr>
          <w:p w14:paraId="773AD66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45" w:type="pct"/>
            <w:gridSpan w:val="23"/>
          </w:tcPr>
          <w:p w14:paraId="273F823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 жилого помещения</w:t>
            </w:r>
          </w:p>
        </w:tc>
        <w:tc>
          <w:tcPr>
            <w:tcW w:w="185" w:type="pct"/>
            <w:gridSpan w:val="2"/>
          </w:tcPr>
          <w:p w14:paraId="4A72266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902" w:type="pct"/>
            <w:gridSpan w:val="8"/>
          </w:tcPr>
          <w:p w14:paraId="18383BC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Образование нежилого помещения</w:t>
            </w:r>
          </w:p>
        </w:tc>
      </w:tr>
      <w:tr w:rsidR="00461E44" w:rsidRPr="00103AFB" w14:paraId="45C33C8B" w14:textId="77777777" w:rsidTr="00CF6A94">
        <w:tc>
          <w:tcPr>
            <w:tcW w:w="269" w:type="pct"/>
            <w:vMerge/>
          </w:tcPr>
          <w:p w14:paraId="2F3BFA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2B03D2A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помещений</w:t>
            </w:r>
          </w:p>
        </w:tc>
        <w:tc>
          <w:tcPr>
            <w:tcW w:w="2454" w:type="pct"/>
            <w:gridSpan w:val="17"/>
          </w:tcPr>
          <w:p w14:paraId="4CB48E4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9CBBB4D" w14:textId="77777777" w:rsidTr="00CF6A94">
        <w:tc>
          <w:tcPr>
            <w:tcW w:w="269" w:type="pct"/>
            <w:vMerge/>
          </w:tcPr>
          <w:p w14:paraId="6DF678E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238969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здания, сооружения</w:t>
            </w:r>
          </w:p>
        </w:tc>
        <w:tc>
          <w:tcPr>
            <w:tcW w:w="2454" w:type="pct"/>
            <w:gridSpan w:val="17"/>
          </w:tcPr>
          <w:p w14:paraId="699C3C8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здания, сооружения</w:t>
            </w:r>
          </w:p>
        </w:tc>
      </w:tr>
      <w:tr w:rsidR="00461E44" w:rsidRPr="00103AFB" w14:paraId="16252DD5" w14:textId="77777777" w:rsidTr="00CF6A94">
        <w:tc>
          <w:tcPr>
            <w:tcW w:w="269" w:type="pct"/>
            <w:vMerge/>
          </w:tcPr>
          <w:p w14:paraId="07DD36C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4C8BB79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270F6F1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ABF873B" w14:textId="77777777" w:rsidTr="00CF6A94">
        <w:tc>
          <w:tcPr>
            <w:tcW w:w="269" w:type="pct"/>
            <w:vMerge/>
          </w:tcPr>
          <w:p w14:paraId="2B5BF68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020CA09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397864C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7E22881" w14:textId="77777777" w:rsidTr="00CF6A94">
        <w:tc>
          <w:tcPr>
            <w:tcW w:w="269" w:type="pct"/>
            <w:vMerge/>
          </w:tcPr>
          <w:p w14:paraId="00B3B7D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09A102B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00F2A64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31B69EE" w14:textId="77777777" w:rsidTr="00CF6A94">
        <w:tc>
          <w:tcPr>
            <w:tcW w:w="269" w:type="pct"/>
            <w:vMerge/>
          </w:tcPr>
          <w:p w14:paraId="3A38C73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tcPr>
          <w:p w14:paraId="2F3FC82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3CED351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E01FF72" w14:textId="77777777" w:rsidTr="00CF6A94">
        <w:tc>
          <w:tcPr>
            <w:tcW w:w="269" w:type="pct"/>
            <w:vMerge w:val="restart"/>
          </w:tcPr>
          <w:p w14:paraId="7DBBCBD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73" w:type="pct"/>
            <w:gridSpan w:val="6"/>
          </w:tcPr>
          <w:p w14:paraId="2887E50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58" w:type="pct"/>
            <w:gridSpan w:val="35"/>
            <w:vAlign w:val="bottom"/>
          </w:tcPr>
          <w:p w14:paraId="006A030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Образованием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в здании, сооружении путем раздела здания, сооружения</w:t>
            </w:r>
          </w:p>
        </w:tc>
      </w:tr>
      <w:tr w:rsidR="00461E44" w:rsidRPr="00103AFB" w14:paraId="25CA5114" w14:textId="77777777" w:rsidTr="00CF6A94">
        <w:tc>
          <w:tcPr>
            <w:tcW w:w="269" w:type="pct"/>
            <w:vMerge/>
          </w:tcPr>
          <w:p w14:paraId="2DB1C09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center"/>
          </w:tcPr>
          <w:p w14:paraId="173517D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машиномест</w:t>
            </w:r>
          </w:p>
        </w:tc>
        <w:tc>
          <w:tcPr>
            <w:tcW w:w="2454" w:type="pct"/>
            <w:gridSpan w:val="17"/>
          </w:tcPr>
          <w:p w14:paraId="6ADFC6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0EBDC3A" w14:textId="77777777" w:rsidTr="00CF6A94">
        <w:tc>
          <w:tcPr>
            <w:tcW w:w="269" w:type="pct"/>
            <w:vMerge/>
          </w:tcPr>
          <w:p w14:paraId="5D953E0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bottom"/>
          </w:tcPr>
          <w:p w14:paraId="4178D9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здания, сооружения</w:t>
            </w:r>
          </w:p>
        </w:tc>
        <w:tc>
          <w:tcPr>
            <w:tcW w:w="2454" w:type="pct"/>
            <w:gridSpan w:val="17"/>
          </w:tcPr>
          <w:p w14:paraId="543ADAE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здания, сооружения</w:t>
            </w:r>
          </w:p>
        </w:tc>
      </w:tr>
      <w:tr w:rsidR="00461E44" w:rsidRPr="00103AFB" w14:paraId="3BFAB8D1" w14:textId="77777777" w:rsidTr="00CF6A94">
        <w:trPr>
          <w:trHeight w:val="20"/>
        </w:trPr>
        <w:tc>
          <w:tcPr>
            <w:tcW w:w="269" w:type="pct"/>
            <w:vMerge/>
          </w:tcPr>
          <w:p w14:paraId="236C8BE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163F762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BA5A01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441B826" w14:textId="77777777" w:rsidTr="00CF6A94">
        <w:tc>
          <w:tcPr>
            <w:tcW w:w="269" w:type="pct"/>
            <w:vMerge/>
          </w:tcPr>
          <w:p w14:paraId="1C91017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01F12BE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C2D632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59D361F" w14:textId="77777777" w:rsidTr="00CF6A94">
        <w:tc>
          <w:tcPr>
            <w:tcW w:w="269" w:type="pct"/>
            <w:vMerge/>
          </w:tcPr>
          <w:p w14:paraId="3842404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60A8BFA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44CD5E0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4EBB713C" w14:textId="77777777" w:rsidTr="00CF6A94">
        <w:tc>
          <w:tcPr>
            <w:tcW w:w="269" w:type="pct"/>
            <w:vMerge/>
          </w:tcPr>
          <w:p w14:paraId="4B31F53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569A04E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6DBB8A7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6743B73" w14:textId="77777777" w:rsidTr="00CF6A94">
        <w:tc>
          <w:tcPr>
            <w:tcW w:w="269" w:type="pct"/>
            <w:vMerge/>
          </w:tcPr>
          <w:p w14:paraId="07F3F69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3548F3D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vAlign w:val="bottom"/>
          </w:tcPr>
          <w:p w14:paraId="4ABFAD9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Образованием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 xml:space="preserve">-мест) в здании, сооружении путем раздела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w:t>
            </w:r>
          </w:p>
        </w:tc>
      </w:tr>
      <w:tr w:rsidR="00461E44" w:rsidRPr="00103AFB" w14:paraId="0FB25966" w14:textId="77777777" w:rsidTr="00CF6A94">
        <w:tc>
          <w:tcPr>
            <w:tcW w:w="269" w:type="pct"/>
            <w:vMerge/>
          </w:tcPr>
          <w:p w14:paraId="2419755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center"/>
          </w:tcPr>
          <w:p w14:paraId="7FB70D7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Количество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w:t>
            </w:r>
          </w:p>
        </w:tc>
        <w:tc>
          <w:tcPr>
            <w:tcW w:w="2454" w:type="pct"/>
            <w:gridSpan w:val="17"/>
          </w:tcPr>
          <w:p w14:paraId="2C8BF1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317DB6D" w14:textId="77777777" w:rsidTr="00CF6A94">
        <w:tc>
          <w:tcPr>
            <w:tcW w:w="269" w:type="pct"/>
            <w:vMerge/>
          </w:tcPr>
          <w:p w14:paraId="481C66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bottom"/>
          </w:tcPr>
          <w:p w14:paraId="048CDC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Кадастровый номер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раздел которого осуществляется</w:t>
            </w:r>
          </w:p>
        </w:tc>
        <w:tc>
          <w:tcPr>
            <w:tcW w:w="2454" w:type="pct"/>
            <w:gridSpan w:val="17"/>
          </w:tcPr>
          <w:p w14:paraId="2AEA8C5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Адрес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раздел которого осуществляется</w:t>
            </w:r>
          </w:p>
        </w:tc>
      </w:tr>
      <w:tr w:rsidR="00461E44" w:rsidRPr="00103AFB" w14:paraId="48D4698F" w14:textId="77777777" w:rsidTr="00CF6A94">
        <w:tc>
          <w:tcPr>
            <w:tcW w:w="269" w:type="pct"/>
            <w:vMerge/>
          </w:tcPr>
          <w:p w14:paraId="45499FF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3489B50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21F1805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F77AD2A" w14:textId="77777777" w:rsidTr="00CF6A94">
        <w:tc>
          <w:tcPr>
            <w:tcW w:w="269" w:type="pct"/>
            <w:vMerge/>
          </w:tcPr>
          <w:p w14:paraId="17E26D6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648B520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4FD6689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4D94141" w14:textId="77777777" w:rsidTr="00CF6A94">
        <w:tc>
          <w:tcPr>
            <w:tcW w:w="269" w:type="pct"/>
            <w:vMerge/>
          </w:tcPr>
          <w:p w14:paraId="5D3B209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405D1B5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4EEEA91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CF0353E" w14:textId="77777777" w:rsidTr="00CF6A94">
        <w:tc>
          <w:tcPr>
            <w:tcW w:w="269" w:type="pct"/>
            <w:vMerge/>
          </w:tcPr>
          <w:p w14:paraId="0DA91E0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2BF29E7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5B6B2A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2B24EEA" w14:textId="77777777" w:rsidTr="00CF6A94">
        <w:tc>
          <w:tcPr>
            <w:tcW w:w="269" w:type="pct"/>
            <w:vMerge/>
          </w:tcPr>
          <w:p w14:paraId="4637421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50EE8F5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vAlign w:val="bottom"/>
          </w:tcPr>
          <w:p w14:paraId="6AFEF96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Образованием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 xml:space="preserve">-места в здании, сооружении путем объединения помещений,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 в здании, сооружении</w:t>
            </w:r>
          </w:p>
        </w:tc>
      </w:tr>
      <w:tr w:rsidR="00461E44" w:rsidRPr="00103AFB" w14:paraId="31B85A75" w14:textId="77777777" w:rsidTr="00CF6A94">
        <w:tc>
          <w:tcPr>
            <w:tcW w:w="269" w:type="pct"/>
            <w:vMerge/>
          </w:tcPr>
          <w:p w14:paraId="1D8A3BE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bottom"/>
          </w:tcPr>
          <w:p w14:paraId="5B28DF0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Количество объединяемых помещений,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w:t>
            </w:r>
          </w:p>
        </w:tc>
        <w:tc>
          <w:tcPr>
            <w:tcW w:w="2454" w:type="pct"/>
            <w:gridSpan w:val="17"/>
          </w:tcPr>
          <w:p w14:paraId="4A015F7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43BFE148" w14:textId="77777777" w:rsidTr="00CF6A94">
        <w:tc>
          <w:tcPr>
            <w:tcW w:w="269" w:type="pct"/>
            <w:vMerge/>
          </w:tcPr>
          <w:p w14:paraId="0873088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center"/>
          </w:tcPr>
          <w:p w14:paraId="401A1A1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объединяемого помещения &lt;4&gt;</w:t>
            </w:r>
          </w:p>
        </w:tc>
        <w:tc>
          <w:tcPr>
            <w:tcW w:w="2454" w:type="pct"/>
            <w:gridSpan w:val="17"/>
          </w:tcPr>
          <w:p w14:paraId="4467233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объединяемого помещения &lt;4&gt;</w:t>
            </w:r>
          </w:p>
        </w:tc>
      </w:tr>
      <w:tr w:rsidR="00461E44" w:rsidRPr="00103AFB" w14:paraId="7EFB46C5" w14:textId="77777777" w:rsidTr="00CF6A94">
        <w:tc>
          <w:tcPr>
            <w:tcW w:w="269" w:type="pct"/>
            <w:vMerge/>
          </w:tcPr>
          <w:p w14:paraId="3332663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2F891F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3A80EC7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41085D4" w14:textId="77777777" w:rsidTr="00CF6A94">
        <w:tc>
          <w:tcPr>
            <w:tcW w:w="269" w:type="pct"/>
            <w:vMerge/>
          </w:tcPr>
          <w:p w14:paraId="08D6FBB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3A83509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5AB81B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7DE5191" w14:textId="77777777" w:rsidTr="00CF6A94">
        <w:tc>
          <w:tcPr>
            <w:tcW w:w="269" w:type="pct"/>
            <w:vMerge/>
          </w:tcPr>
          <w:p w14:paraId="68EB12D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1D3ED9D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0F37B9C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352E275" w14:textId="77777777" w:rsidTr="00CF6A94">
        <w:tc>
          <w:tcPr>
            <w:tcW w:w="269" w:type="pct"/>
            <w:vMerge/>
          </w:tcPr>
          <w:p w14:paraId="56EC1ED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3B66E40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7547ECC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E07361C" w14:textId="77777777" w:rsidTr="00CF6A94">
        <w:tc>
          <w:tcPr>
            <w:tcW w:w="269" w:type="pct"/>
            <w:vMerge/>
          </w:tcPr>
          <w:p w14:paraId="7DC698D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46E15C7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vAlign w:val="bottom"/>
          </w:tcPr>
          <w:p w14:paraId="4EA6549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Образованием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в здании, сооружении путем переустройства и (или) перепланировки мест общего пользования</w:t>
            </w:r>
          </w:p>
        </w:tc>
      </w:tr>
      <w:tr w:rsidR="00461E44" w:rsidRPr="00103AFB" w14:paraId="2BA8BD4B" w14:textId="77777777" w:rsidTr="00CF6A94">
        <w:tc>
          <w:tcPr>
            <w:tcW w:w="269" w:type="pct"/>
            <w:vMerge/>
          </w:tcPr>
          <w:p w14:paraId="55B3BE8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center"/>
          </w:tcPr>
          <w:p w14:paraId="6BA1A35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Количество образуемых машиномест</w:t>
            </w:r>
          </w:p>
        </w:tc>
        <w:tc>
          <w:tcPr>
            <w:tcW w:w="2454" w:type="pct"/>
            <w:gridSpan w:val="17"/>
          </w:tcPr>
          <w:p w14:paraId="3303964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D0BF8F4" w14:textId="77777777" w:rsidTr="00CF6A94">
        <w:tc>
          <w:tcPr>
            <w:tcW w:w="269" w:type="pct"/>
            <w:vMerge/>
          </w:tcPr>
          <w:p w14:paraId="0372B32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Align w:val="bottom"/>
          </w:tcPr>
          <w:p w14:paraId="624E940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здания, сооружения</w:t>
            </w:r>
          </w:p>
        </w:tc>
        <w:tc>
          <w:tcPr>
            <w:tcW w:w="2454" w:type="pct"/>
            <w:gridSpan w:val="17"/>
          </w:tcPr>
          <w:p w14:paraId="7B920D0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здания, сооружения</w:t>
            </w:r>
          </w:p>
        </w:tc>
      </w:tr>
      <w:tr w:rsidR="00461E44" w:rsidRPr="00103AFB" w14:paraId="66552DB7" w14:textId="77777777" w:rsidTr="00CF6A94">
        <w:tc>
          <w:tcPr>
            <w:tcW w:w="269" w:type="pct"/>
            <w:vMerge/>
          </w:tcPr>
          <w:p w14:paraId="3F5A6FE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0B839A6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52C8399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3F7114F" w14:textId="77777777" w:rsidTr="00CF6A94">
        <w:tc>
          <w:tcPr>
            <w:tcW w:w="269" w:type="pct"/>
            <w:vMerge/>
          </w:tcPr>
          <w:p w14:paraId="6CC7AE9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4382441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777A901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35D7FBE" w14:textId="77777777" w:rsidTr="00CF6A94">
        <w:tc>
          <w:tcPr>
            <w:tcW w:w="269" w:type="pct"/>
            <w:vMerge/>
          </w:tcPr>
          <w:p w14:paraId="285FD1D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val="restart"/>
          </w:tcPr>
          <w:p w14:paraId="7F025CF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454" w:type="pct"/>
            <w:gridSpan w:val="17"/>
          </w:tcPr>
          <w:p w14:paraId="18B5D9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73E6717" w14:textId="77777777" w:rsidTr="00CF6A94">
        <w:tc>
          <w:tcPr>
            <w:tcW w:w="269" w:type="pct"/>
            <w:vMerge/>
          </w:tcPr>
          <w:p w14:paraId="04FA54A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128F0A4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148902D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7C3ACE99" w14:textId="77777777" w:rsidTr="00CF6A94">
        <w:tc>
          <w:tcPr>
            <w:tcW w:w="269" w:type="pct"/>
            <w:vMerge/>
          </w:tcPr>
          <w:p w14:paraId="6005C2A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77" w:type="pct"/>
            <w:gridSpan w:val="24"/>
            <w:vMerge/>
          </w:tcPr>
          <w:p w14:paraId="5809970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454" w:type="pct"/>
            <w:gridSpan w:val="17"/>
          </w:tcPr>
          <w:p w14:paraId="02F4966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2094204" w14:textId="77777777" w:rsidTr="00CF6A94">
        <w:tc>
          <w:tcPr>
            <w:tcW w:w="269" w:type="pct"/>
            <w:vMerge w:val="restart"/>
          </w:tcPr>
          <w:p w14:paraId="7714B3F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70495A0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4910BC0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Необходимостью приведения адреса земельного участка, здания (строения), сооружения,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 xml:space="preserve">-места, государственный кадастровый учет которого осуществлен в соответствии с Федеральным законом от 13 июля 2015 г. № 218-ФЗ «О государственной регистрации недвижимости «(Собрание законодательства Российской Федерации, </w:t>
            </w:r>
            <w:r w:rsidRPr="00103AFB">
              <w:rPr>
                <w:rFonts w:ascii="Times New Roman" w:eastAsia="Arial Unicode MS" w:hAnsi="Times New Roman"/>
                <w:color w:val="000000"/>
                <w:sz w:val="18"/>
                <w:szCs w:val="18"/>
                <w:lang w:eastAsia="ru-RU"/>
              </w:rPr>
              <w:lastRenderedPageBreak/>
              <w:t xml:space="preserve">2015, № 29, ст. 4344; 2020, №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-место</w:t>
            </w:r>
          </w:p>
        </w:tc>
      </w:tr>
      <w:tr w:rsidR="00461E44" w:rsidRPr="00103AFB" w14:paraId="22A206F8" w14:textId="77777777" w:rsidTr="00CF6A94">
        <w:tc>
          <w:tcPr>
            <w:tcW w:w="269" w:type="pct"/>
            <w:vMerge/>
          </w:tcPr>
          <w:p w14:paraId="58364A2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vAlign w:val="center"/>
          </w:tcPr>
          <w:p w14:paraId="35C7849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земельного участка, здания (строения), сооружения, помещения, машиноместа</w:t>
            </w:r>
          </w:p>
        </w:tc>
        <w:tc>
          <w:tcPr>
            <w:tcW w:w="2122" w:type="pct"/>
            <w:gridSpan w:val="11"/>
            <w:vAlign w:val="center"/>
          </w:tcPr>
          <w:p w14:paraId="4235BD0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Существующий адрес земельного участка, здания (строения), сооружения, помещения, машиноместа</w:t>
            </w:r>
          </w:p>
        </w:tc>
      </w:tr>
      <w:tr w:rsidR="00461E44" w:rsidRPr="00103AFB" w14:paraId="06E97CA0" w14:textId="77777777" w:rsidTr="00CF6A94">
        <w:tc>
          <w:tcPr>
            <w:tcW w:w="269" w:type="pct"/>
            <w:vMerge/>
          </w:tcPr>
          <w:p w14:paraId="3CF225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vMerge w:val="restart"/>
          </w:tcPr>
          <w:p w14:paraId="30A3A45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22" w:type="pct"/>
            <w:gridSpan w:val="11"/>
          </w:tcPr>
          <w:p w14:paraId="10E39C2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0DB4665" w14:textId="77777777" w:rsidTr="00CF6A94">
        <w:tc>
          <w:tcPr>
            <w:tcW w:w="269" w:type="pct"/>
            <w:vMerge/>
          </w:tcPr>
          <w:p w14:paraId="465EC96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vMerge/>
          </w:tcPr>
          <w:p w14:paraId="3D619F5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22" w:type="pct"/>
            <w:gridSpan w:val="11"/>
          </w:tcPr>
          <w:p w14:paraId="652A3FB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FE773D1" w14:textId="77777777" w:rsidTr="00CF6A94">
        <w:tc>
          <w:tcPr>
            <w:tcW w:w="269" w:type="pct"/>
            <w:vMerge/>
          </w:tcPr>
          <w:p w14:paraId="17284E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vMerge w:val="restart"/>
          </w:tcPr>
          <w:p w14:paraId="005005D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122" w:type="pct"/>
            <w:gridSpan w:val="11"/>
          </w:tcPr>
          <w:p w14:paraId="18FCA8E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F05E7E8" w14:textId="77777777" w:rsidTr="00CF6A94">
        <w:tc>
          <w:tcPr>
            <w:tcW w:w="269" w:type="pct"/>
            <w:vMerge/>
          </w:tcPr>
          <w:p w14:paraId="5D52E3F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vMerge/>
          </w:tcPr>
          <w:p w14:paraId="50011C6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22" w:type="pct"/>
            <w:gridSpan w:val="11"/>
          </w:tcPr>
          <w:p w14:paraId="55AB7DC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999C671" w14:textId="77777777" w:rsidTr="00CF6A94">
        <w:tc>
          <w:tcPr>
            <w:tcW w:w="269" w:type="pct"/>
            <w:vMerge/>
          </w:tcPr>
          <w:p w14:paraId="109E7F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tcPr>
          <w:p w14:paraId="2B83CD0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vAlign w:val="bottom"/>
          </w:tcPr>
          <w:p w14:paraId="7A5C7FA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Отсутствием у земельного участка, здания (строения), сооружения, помещения, </w:t>
            </w:r>
            <w:proofErr w:type="spellStart"/>
            <w:r w:rsidRPr="00103AFB">
              <w:rPr>
                <w:rFonts w:ascii="Times New Roman" w:eastAsia="Arial Unicode MS" w:hAnsi="Times New Roman"/>
                <w:color w:val="000000"/>
                <w:sz w:val="18"/>
                <w:szCs w:val="18"/>
                <w:lang w:eastAsia="ru-RU"/>
              </w:rPr>
              <w:t>машино</w:t>
            </w:r>
            <w:proofErr w:type="spellEnd"/>
            <w:r w:rsidRPr="00103AFB">
              <w:rPr>
                <w:rFonts w:ascii="Times New Roman" w:eastAsia="Arial Unicode MS" w:hAnsi="Times New Roman"/>
                <w:color w:val="000000"/>
                <w:sz w:val="18"/>
                <w:szCs w:val="18"/>
                <w:lang w:eastAsia="ru-RU"/>
              </w:rPr>
              <w:t>-места,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461E44" w:rsidRPr="00103AFB" w14:paraId="75ACD419" w14:textId="77777777" w:rsidTr="00CF6A94">
        <w:tc>
          <w:tcPr>
            <w:tcW w:w="269" w:type="pct"/>
            <w:vMerge/>
          </w:tcPr>
          <w:p w14:paraId="2B5EAD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tcPr>
          <w:p w14:paraId="6A2B2B0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Кадастровый номер земельного участка, здания (строения), сооружения, помещения, машиноместа</w:t>
            </w:r>
          </w:p>
        </w:tc>
        <w:tc>
          <w:tcPr>
            <w:tcW w:w="2122" w:type="pct"/>
            <w:gridSpan w:val="11"/>
            <w:vAlign w:val="bottom"/>
          </w:tcPr>
          <w:p w14:paraId="151F87E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461E44" w:rsidRPr="00103AFB" w14:paraId="7F9594D8" w14:textId="77777777" w:rsidTr="00CF6A94">
        <w:tc>
          <w:tcPr>
            <w:tcW w:w="269" w:type="pct"/>
            <w:vMerge/>
          </w:tcPr>
          <w:p w14:paraId="0251AB9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tcPr>
          <w:p w14:paraId="1231422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22" w:type="pct"/>
            <w:gridSpan w:val="11"/>
          </w:tcPr>
          <w:p w14:paraId="06C2F09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04CB605" w14:textId="77777777" w:rsidTr="00CF6A94">
        <w:tc>
          <w:tcPr>
            <w:tcW w:w="269" w:type="pct"/>
            <w:vMerge/>
          </w:tcPr>
          <w:p w14:paraId="287C0C3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tcPr>
          <w:p w14:paraId="39EC990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22" w:type="pct"/>
            <w:gridSpan w:val="11"/>
          </w:tcPr>
          <w:p w14:paraId="44B78A9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18834E3" w14:textId="77777777" w:rsidTr="00CF6A94">
        <w:tc>
          <w:tcPr>
            <w:tcW w:w="269" w:type="pct"/>
            <w:vMerge/>
          </w:tcPr>
          <w:p w14:paraId="29EFBEA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vAlign w:val="bottom"/>
          </w:tcPr>
          <w:p w14:paraId="6D70CDA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122" w:type="pct"/>
            <w:gridSpan w:val="11"/>
          </w:tcPr>
          <w:p w14:paraId="1B8F3F9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23A96C6" w14:textId="77777777" w:rsidTr="00CF6A94">
        <w:tc>
          <w:tcPr>
            <w:tcW w:w="269" w:type="pct"/>
            <w:vMerge/>
          </w:tcPr>
          <w:p w14:paraId="4161D3E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9" w:type="pct"/>
            <w:gridSpan w:val="30"/>
          </w:tcPr>
          <w:p w14:paraId="610B7D9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22" w:type="pct"/>
            <w:gridSpan w:val="11"/>
          </w:tcPr>
          <w:p w14:paraId="10DEE66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2D0C62A" w14:textId="77777777" w:rsidTr="00103AFB">
        <w:tc>
          <w:tcPr>
            <w:tcW w:w="269" w:type="pct"/>
            <w:vMerge w:val="restart"/>
          </w:tcPr>
          <w:p w14:paraId="2CB7061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3.3</w:t>
            </w:r>
          </w:p>
        </w:tc>
        <w:tc>
          <w:tcPr>
            <w:tcW w:w="4731" w:type="pct"/>
            <w:gridSpan w:val="41"/>
          </w:tcPr>
          <w:p w14:paraId="04718A3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Аннулировать адрес объекта адресации:</w:t>
            </w:r>
          </w:p>
        </w:tc>
      </w:tr>
      <w:tr w:rsidR="00CF6A94" w:rsidRPr="00103AFB" w14:paraId="15A47B04" w14:textId="77777777" w:rsidTr="00CF6A94">
        <w:tc>
          <w:tcPr>
            <w:tcW w:w="269" w:type="pct"/>
            <w:vMerge/>
          </w:tcPr>
          <w:p w14:paraId="6E4EECB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64DCB9F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страны</w:t>
            </w:r>
          </w:p>
        </w:tc>
        <w:tc>
          <w:tcPr>
            <w:tcW w:w="2160" w:type="pct"/>
            <w:gridSpan w:val="13"/>
          </w:tcPr>
          <w:p w14:paraId="02D738A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AB51F14" w14:textId="77777777" w:rsidTr="00CF6A94">
        <w:tc>
          <w:tcPr>
            <w:tcW w:w="269" w:type="pct"/>
            <w:vMerge/>
          </w:tcPr>
          <w:p w14:paraId="62100BF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1CA7E67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субъекта Российской Федерации</w:t>
            </w:r>
          </w:p>
        </w:tc>
        <w:tc>
          <w:tcPr>
            <w:tcW w:w="2160" w:type="pct"/>
            <w:gridSpan w:val="13"/>
          </w:tcPr>
          <w:p w14:paraId="70410DA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5479718" w14:textId="77777777" w:rsidTr="00CF6A94">
        <w:tc>
          <w:tcPr>
            <w:tcW w:w="269" w:type="pct"/>
            <w:vMerge/>
          </w:tcPr>
          <w:p w14:paraId="6175F54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05500C7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2160" w:type="pct"/>
            <w:gridSpan w:val="13"/>
          </w:tcPr>
          <w:p w14:paraId="6AFB49B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0AD8ADC" w14:textId="77777777" w:rsidTr="00CF6A94">
        <w:tc>
          <w:tcPr>
            <w:tcW w:w="269" w:type="pct"/>
            <w:vMerge/>
          </w:tcPr>
          <w:p w14:paraId="667C54C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4ACC2C3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поселения</w:t>
            </w:r>
          </w:p>
        </w:tc>
        <w:tc>
          <w:tcPr>
            <w:tcW w:w="2160" w:type="pct"/>
            <w:gridSpan w:val="13"/>
          </w:tcPr>
          <w:p w14:paraId="15C8BAA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27283C0" w14:textId="77777777" w:rsidTr="00CF6A94">
        <w:tc>
          <w:tcPr>
            <w:tcW w:w="269" w:type="pct"/>
            <w:vMerge/>
          </w:tcPr>
          <w:p w14:paraId="2CB4ECD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33EFDD6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внутригородского района городского округа</w:t>
            </w:r>
          </w:p>
        </w:tc>
        <w:tc>
          <w:tcPr>
            <w:tcW w:w="2160" w:type="pct"/>
            <w:gridSpan w:val="13"/>
          </w:tcPr>
          <w:p w14:paraId="140DDA0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D259E5D" w14:textId="77777777" w:rsidTr="00CF6A94">
        <w:tc>
          <w:tcPr>
            <w:tcW w:w="269" w:type="pct"/>
            <w:vMerge/>
          </w:tcPr>
          <w:p w14:paraId="2E355FF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50AEC93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населенного пункта</w:t>
            </w:r>
          </w:p>
        </w:tc>
        <w:tc>
          <w:tcPr>
            <w:tcW w:w="2160" w:type="pct"/>
            <w:gridSpan w:val="13"/>
          </w:tcPr>
          <w:p w14:paraId="5C6A17F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F87DE80" w14:textId="77777777" w:rsidTr="00CF6A94">
        <w:tc>
          <w:tcPr>
            <w:tcW w:w="269" w:type="pct"/>
            <w:vMerge/>
          </w:tcPr>
          <w:p w14:paraId="573954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4D797E8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элемента планировочной структуры</w:t>
            </w:r>
          </w:p>
        </w:tc>
        <w:tc>
          <w:tcPr>
            <w:tcW w:w="2160" w:type="pct"/>
            <w:gridSpan w:val="13"/>
          </w:tcPr>
          <w:p w14:paraId="48F7A52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0C50C2F" w14:textId="77777777" w:rsidTr="00CF6A94">
        <w:tc>
          <w:tcPr>
            <w:tcW w:w="269" w:type="pct"/>
            <w:vMerge/>
          </w:tcPr>
          <w:p w14:paraId="7A6FAEB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298E70A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элемента улично-дорожной сети</w:t>
            </w:r>
          </w:p>
        </w:tc>
        <w:tc>
          <w:tcPr>
            <w:tcW w:w="2160" w:type="pct"/>
            <w:gridSpan w:val="13"/>
          </w:tcPr>
          <w:p w14:paraId="5883BBB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61AF711" w14:textId="77777777" w:rsidTr="00CF6A94">
        <w:tc>
          <w:tcPr>
            <w:tcW w:w="269" w:type="pct"/>
            <w:vMerge/>
          </w:tcPr>
          <w:p w14:paraId="3271437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3E35DE4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Номер земельного участка</w:t>
            </w:r>
          </w:p>
        </w:tc>
        <w:tc>
          <w:tcPr>
            <w:tcW w:w="2160" w:type="pct"/>
            <w:gridSpan w:val="13"/>
          </w:tcPr>
          <w:p w14:paraId="339D56E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757ADFC" w14:textId="77777777" w:rsidTr="00CF6A94">
        <w:tc>
          <w:tcPr>
            <w:tcW w:w="269" w:type="pct"/>
            <w:vMerge/>
          </w:tcPr>
          <w:p w14:paraId="43850E4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6281C87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Тип и номер здания, сооружения или объекта незавершенного строительства</w:t>
            </w:r>
          </w:p>
        </w:tc>
        <w:tc>
          <w:tcPr>
            <w:tcW w:w="2160" w:type="pct"/>
            <w:gridSpan w:val="13"/>
          </w:tcPr>
          <w:p w14:paraId="27F4045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51BD3FF5" w14:textId="77777777" w:rsidTr="00CF6A94">
        <w:tc>
          <w:tcPr>
            <w:tcW w:w="269" w:type="pct"/>
            <w:vMerge/>
          </w:tcPr>
          <w:p w14:paraId="59BA8CB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64B51F1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Тип и номер помещения, расположенного в здании или сооружении</w:t>
            </w:r>
          </w:p>
        </w:tc>
        <w:tc>
          <w:tcPr>
            <w:tcW w:w="2160" w:type="pct"/>
            <w:gridSpan w:val="13"/>
          </w:tcPr>
          <w:p w14:paraId="1376DB0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D83BB9D" w14:textId="77777777" w:rsidTr="00CF6A94">
        <w:tc>
          <w:tcPr>
            <w:tcW w:w="269" w:type="pct"/>
            <w:vMerge/>
          </w:tcPr>
          <w:p w14:paraId="644B7E7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tcPr>
          <w:p w14:paraId="3F4024C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Тип и номер помещения в пределах квартиры (в отношении коммунальных квартир)</w:t>
            </w:r>
          </w:p>
        </w:tc>
        <w:tc>
          <w:tcPr>
            <w:tcW w:w="2160" w:type="pct"/>
            <w:gridSpan w:val="13"/>
          </w:tcPr>
          <w:p w14:paraId="1ACFB5F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3924136" w14:textId="77777777" w:rsidTr="00CF6A94">
        <w:tc>
          <w:tcPr>
            <w:tcW w:w="269" w:type="pct"/>
            <w:vMerge/>
          </w:tcPr>
          <w:p w14:paraId="31C1407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vMerge w:val="restart"/>
          </w:tcPr>
          <w:p w14:paraId="5DD1F0B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160" w:type="pct"/>
            <w:gridSpan w:val="13"/>
          </w:tcPr>
          <w:p w14:paraId="5A0B6E4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FD4B49E" w14:textId="77777777" w:rsidTr="00CF6A94">
        <w:tc>
          <w:tcPr>
            <w:tcW w:w="269" w:type="pct"/>
            <w:vMerge/>
          </w:tcPr>
          <w:p w14:paraId="1CDC569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1" w:type="pct"/>
            <w:gridSpan w:val="28"/>
            <w:vMerge/>
          </w:tcPr>
          <w:p w14:paraId="4BF190A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60" w:type="pct"/>
            <w:gridSpan w:val="13"/>
          </w:tcPr>
          <w:p w14:paraId="0D4735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456FEE51" w14:textId="77777777" w:rsidTr="00103AFB">
        <w:tc>
          <w:tcPr>
            <w:tcW w:w="269" w:type="pct"/>
            <w:vMerge/>
          </w:tcPr>
          <w:p w14:paraId="1E2215F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1CB0CB3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 связи с:</w:t>
            </w:r>
          </w:p>
        </w:tc>
      </w:tr>
      <w:tr w:rsidR="00CF6A94" w:rsidRPr="00103AFB" w14:paraId="53956BE4" w14:textId="77777777" w:rsidTr="00CF6A94">
        <w:tc>
          <w:tcPr>
            <w:tcW w:w="269" w:type="pct"/>
            <w:vMerge/>
          </w:tcPr>
          <w:p w14:paraId="721679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val="restart"/>
          </w:tcPr>
          <w:p w14:paraId="6336BF0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464B58A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Прекращением существования объекта адресации и (или) снятием с государственного кадастрового учета объекта </w:t>
            </w:r>
            <w:r w:rsidRPr="00103AFB">
              <w:rPr>
                <w:rFonts w:ascii="Times New Roman" w:eastAsia="Arial Unicode MS" w:hAnsi="Times New Roman"/>
                <w:color w:val="000000"/>
                <w:sz w:val="18"/>
                <w:szCs w:val="18"/>
                <w:lang w:eastAsia="ru-RU"/>
              </w:rPr>
              <w:lastRenderedPageBreak/>
              <w:t>недвижимости, являющегося объектом адресации</w:t>
            </w:r>
          </w:p>
        </w:tc>
      </w:tr>
      <w:tr w:rsidR="00CF6A94" w:rsidRPr="00103AFB" w14:paraId="2F0C2DA5" w14:textId="77777777" w:rsidTr="00CF6A94">
        <w:tc>
          <w:tcPr>
            <w:tcW w:w="269" w:type="pct"/>
            <w:vMerge/>
          </w:tcPr>
          <w:p w14:paraId="2658E68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tcPr>
          <w:p w14:paraId="3B9023E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23BD44F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CF6A94" w:rsidRPr="00103AFB" w14:paraId="4A505603" w14:textId="77777777" w:rsidTr="00CF6A94">
        <w:tc>
          <w:tcPr>
            <w:tcW w:w="269" w:type="pct"/>
            <w:vMerge/>
          </w:tcPr>
          <w:p w14:paraId="013FF25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08" w:type="pct"/>
            <w:gridSpan w:val="5"/>
            <w:vMerge/>
          </w:tcPr>
          <w:p w14:paraId="0D403CC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23" w:type="pct"/>
            <w:gridSpan w:val="36"/>
          </w:tcPr>
          <w:p w14:paraId="7467B9D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Присвоением объекту адресации нового адреса</w:t>
            </w:r>
          </w:p>
        </w:tc>
      </w:tr>
      <w:tr w:rsidR="00103AFB" w:rsidRPr="00103AFB" w14:paraId="07DF995E" w14:textId="77777777" w:rsidTr="00CF6A94">
        <w:tc>
          <w:tcPr>
            <w:tcW w:w="269" w:type="pct"/>
            <w:vMerge/>
          </w:tcPr>
          <w:p w14:paraId="0700937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31" w:type="pct"/>
            <w:gridSpan w:val="12"/>
            <w:vMerge w:val="restart"/>
          </w:tcPr>
          <w:p w14:paraId="3C264F6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Дополнительная информация:</w:t>
            </w:r>
          </w:p>
        </w:tc>
        <w:tc>
          <w:tcPr>
            <w:tcW w:w="2900" w:type="pct"/>
            <w:gridSpan w:val="29"/>
          </w:tcPr>
          <w:p w14:paraId="24C07F4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19D6062A" w14:textId="77777777" w:rsidTr="00CF6A94">
        <w:tc>
          <w:tcPr>
            <w:tcW w:w="269" w:type="pct"/>
            <w:vMerge/>
          </w:tcPr>
          <w:p w14:paraId="280B651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31" w:type="pct"/>
            <w:gridSpan w:val="12"/>
            <w:vMerge/>
          </w:tcPr>
          <w:p w14:paraId="583126A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900" w:type="pct"/>
            <w:gridSpan w:val="29"/>
          </w:tcPr>
          <w:p w14:paraId="70A58B1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076A6F0" w14:textId="77777777" w:rsidTr="00103AFB">
        <w:tc>
          <w:tcPr>
            <w:tcW w:w="269" w:type="pct"/>
            <w:vMerge w:val="restart"/>
          </w:tcPr>
          <w:p w14:paraId="42B7493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4</w:t>
            </w:r>
          </w:p>
        </w:tc>
        <w:tc>
          <w:tcPr>
            <w:tcW w:w="4731" w:type="pct"/>
            <w:gridSpan w:val="41"/>
          </w:tcPr>
          <w:p w14:paraId="0C8048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Собственник объекта адресации или лицо, обладающее иным вещным правом на объект адресации</w:t>
            </w:r>
          </w:p>
        </w:tc>
      </w:tr>
      <w:tr w:rsidR="00CF6A94" w:rsidRPr="00103AFB" w14:paraId="3F098B9B" w14:textId="77777777" w:rsidTr="00CF6A94">
        <w:tc>
          <w:tcPr>
            <w:tcW w:w="269" w:type="pct"/>
            <w:vMerge/>
          </w:tcPr>
          <w:p w14:paraId="52EF085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val="restart"/>
          </w:tcPr>
          <w:p w14:paraId="371F286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415DBF8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448861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физическое лицо:</w:t>
            </w:r>
          </w:p>
        </w:tc>
      </w:tr>
      <w:tr w:rsidR="00CF6A94" w:rsidRPr="00103AFB" w14:paraId="6D32E443" w14:textId="77777777" w:rsidTr="00CF6A94">
        <w:trPr>
          <w:trHeight w:val="289"/>
        </w:trPr>
        <w:tc>
          <w:tcPr>
            <w:tcW w:w="269" w:type="pct"/>
            <w:vMerge/>
          </w:tcPr>
          <w:p w14:paraId="6C3DA1D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1376512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val="restart"/>
          </w:tcPr>
          <w:p w14:paraId="3D13366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Align w:val="center"/>
          </w:tcPr>
          <w:p w14:paraId="251BF2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фамилия:</w:t>
            </w:r>
          </w:p>
        </w:tc>
        <w:tc>
          <w:tcPr>
            <w:tcW w:w="1030" w:type="pct"/>
            <w:gridSpan w:val="17"/>
            <w:vAlign w:val="center"/>
          </w:tcPr>
          <w:p w14:paraId="3C3F72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имя (полностью):</w:t>
            </w:r>
          </w:p>
        </w:tc>
        <w:tc>
          <w:tcPr>
            <w:tcW w:w="896" w:type="pct"/>
            <w:gridSpan w:val="4"/>
            <w:vAlign w:val="center"/>
          </w:tcPr>
          <w:p w14:paraId="6924F14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отчество (полностью) (при наличии):</w:t>
            </w:r>
          </w:p>
        </w:tc>
        <w:tc>
          <w:tcPr>
            <w:tcW w:w="743" w:type="pct"/>
            <w:gridSpan w:val="3"/>
            <w:vAlign w:val="center"/>
          </w:tcPr>
          <w:p w14:paraId="494813F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ИНН (при наличии):</w:t>
            </w:r>
          </w:p>
        </w:tc>
      </w:tr>
      <w:tr w:rsidR="00CF6A94" w:rsidRPr="00103AFB" w14:paraId="35765929" w14:textId="77777777" w:rsidTr="00CF6A94">
        <w:tc>
          <w:tcPr>
            <w:tcW w:w="269" w:type="pct"/>
            <w:vMerge/>
          </w:tcPr>
          <w:p w14:paraId="546BD00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4717A55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712E881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tcPr>
          <w:p w14:paraId="2127CE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30" w:type="pct"/>
            <w:gridSpan w:val="17"/>
          </w:tcPr>
          <w:p w14:paraId="0F3805E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896" w:type="pct"/>
            <w:gridSpan w:val="4"/>
          </w:tcPr>
          <w:p w14:paraId="7346131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43" w:type="pct"/>
            <w:gridSpan w:val="3"/>
          </w:tcPr>
          <w:p w14:paraId="6256C2A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11D26D8" w14:textId="77777777" w:rsidTr="00CF6A94">
        <w:tc>
          <w:tcPr>
            <w:tcW w:w="269" w:type="pct"/>
            <w:vMerge/>
          </w:tcPr>
          <w:p w14:paraId="1847413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009E24E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4DFAEC7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Merge w:val="restart"/>
          </w:tcPr>
          <w:p w14:paraId="2E4F5C3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документ, удостоверяющий личность:</w:t>
            </w:r>
          </w:p>
        </w:tc>
        <w:tc>
          <w:tcPr>
            <w:tcW w:w="1030" w:type="pct"/>
            <w:gridSpan w:val="17"/>
          </w:tcPr>
          <w:p w14:paraId="35908E8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вид:</w:t>
            </w:r>
          </w:p>
        </w:tc>
        <w:tc>
          <w:tcPr>
            <w:tcW w:w="896" w:type="pct"/>
            <w:gridSpan w:val="4"/>
          </w:tcPr>
          <w:p w14:paraId="05B7C86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серия:</w:t>
            </w:r>
          </w:p>
        </w:tc>
        <w:tc>
          <w:tcPr>
            <w:tcW w:w="743" w:type="pct"/>
            <w:gridSpan w:val="3"/>
          </w:tcPr>
          <w:p w14:paraId="768ED8B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номер:</w:t>
            </w:r>
          </w:p>
        </w:tc>
      </w:tr>
      <w:tr w:rsidR="00CF6A94" w:rsidRPr="00103AFB" w14:paraId="328D37E3" w14:textId="77777777" w:rsidTr="00CF6A94">
        <w:tc>
          <w:tcPr>
            <w:tcW w:w="269" w:type="pct"/>
            <w:vMerge/>
          </w:tcPr>
          <w:p w14:paraId="36680D3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50CF4A7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3B68E1D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Merge/>
          </w:tcPr>
          <w:p w14:paraId="41ACE5C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30" w:type="pct"/>
            <w:gridSpan w:val="17"/>
          </w:tcPr>
          <w:p w14:paraId="20F8A42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896" w:type="pct"/>
            <w:gridSpan w:val="4"/>
          </w:tcPr>
          <w:p w14:paraId="7DBDDB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43" w:type="pct"/>
            <w:gridSpan w:val="3"/>
          </w:tcPr>
          <w:p w14:paraId="779BE42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1907160" w14:textId="77777777" w:rsidTr="00CF6A94">
        <w:tc>
          <w:tcPr>
            <w:tcW w:w="269" w:type="pct"/>
            <w:vMerge/>
          </w:tcPr>
          <w:p w14:paraId="6EA5D97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6B9416B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2B3994E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Merge/>
          </w:tcPr>
          <w:p w14:paraId="5B120A9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30" w:type="pct"/>
            <w:gridSpan w:val="17"/>
          </w:tcPr>
          <w:p w14:paraId="5E2DA7F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дата выдачи:</w:t>
            </w:r>
          </w:p>
        </w:tc>
        <w:tc>
          <w:tcPr>
            <w:tcW w:w="1639" w:type="pct"/>
            <w:gridSpan w:val="7"/>
          </w:tcPr>
          <w:p w14:paraId="189259E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кем выдан:</w:t>
            </w:r>
          </w:p>
        </w:tc>
      </w:tr>
      <w:tr w:rsidR="00CF6A94" w:rsidRPr="00103AFB" w14:paraId="3EBF2FA8" w14:textId="77777777" w:rsidTr="00CF6A94">
        <w:tc>
          <w:tcPr>
            <w:tcW w:w="269" w:type="pct"/>
            <w:vMerge/>
          </w:tcPr>
          <w:p w14:paraId="5D5A440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6AF04CF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1FC618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Merge/>
          </w:tcPr>
          <w:p w14:paraId="0DB4D4D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30" w:type="pct"/>
            <w:gridSpan w:val="17"/>
            <w:vMerge w:val="restart"/>
          </w:tcPr>
          <w:p w14:paraId="6D560DE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 «__» ______ ____ г.</w:t>
            </w:r>
          </w:p>
        </w:tc>
        <w:tc>
          <w:tcPr>
            <w:tcW w:w="1639" w:type="pct"/>
            <w:gridSpan w:val="7"/>
          </w:tcPr>
          <w:p w14:paraId="1961246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38C5BC9" w14:textId="77777777" w:rsidTr="00CF6A94">
        <w:tc>
          <w:tcPr>
            <w:tcW w:w="269" w:type="pct"/>
            <w:vMerge/>
          </w:tcPr>
          <w:p w14:paraId="4794138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16BCFCA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6B36574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Merge/>
          </w:tcPr>
          <w:p w14:paraId="1EBE53B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30" w:type="pct"/>
            <w:gridSpan w:val="17"/>
            <w:vMerge/>
          </w:tcPr>
          <w:p w14:paraId="069EA47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639" w:type="pct"/>
            <w:gridSpan w:val="7"/>
          </w:tcPr>
          <w:p w14:paraId="0F18554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454439F" w14:textId="77777777" w:rsidTr="00CF6A94">
        <w:tc>
          <w:tcPr>
            <w:tcW w:w="269" w:type="pct"/>
            <w:vMerge/>
          </w:tcPr>
          <w:p w14:paraId="2AAA037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5752BC3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1C0BBD1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vAlign w:val="center"/>
          </w:tcPr>
          <w:p w14:paraId="0960C6F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почтовый адрес:</w:t>
            </w:r>
          </w:p>
        </w:tc>
        <w:tc>
          <w:tcPr>
            <w:tcW w:w="1463" w:type="pct"/>
            <w:gridSpan w:val="19"/>
            <w:vAlign w:val="center"/>
          </w:tcPr>
          <w:p w14:paraId="60BC9A8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телефон для связи:</w:t>
            </w:r>
          </w:p>
        </w:tc>
        <w:tc>
          <w:tcPr>
            <w:tcW w:w="1206" w:type="pct"/>
            <w:gridSpan w:val="5"/>
            <w:vAlign w:val="center"/>
          </w:tcPr>
          <w:p w14:paraId="3E81603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электронной почты (при наличии):</w:t>
            </w:r>
          </w:p>
        </w:tc>
      </w:tr>
      <w:tr w:rsidR="00CF6A94" w:rsidRPr="00103AFB" w14:paraId="3FB181AA" w14:textId="77777777" w:rsidTr="00CF6A94">
        <w:tc>
          <w:tcPr>
            <w:tcW w:w="269" w:type="pct"/>
            <w:vMerge/>
          </w:tcPr>
          <w:p w14:paraId="2FB2DBF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7BAE5FB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6B9AAB0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tcPr>
          <w:p w14:paraId="27A0D4C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63" w:type="pct"/>
            <w:gridSpan w:val="19"/>
            <w:vMerge w:val="restart"/>
          </w:tcPr>
          <w:p w14:paraId="600FEC5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val="restart"/>
          </w:tcPr>
          <w:p w14:paraId="5DEBF20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83E13A7" w14:textId="77777777" w:rsidTr="00CF6A94">
        <w:tc>
          <w:tcPr>
            <w:tcW w:w="269" w:type="pct"/>
            <w:vMerge/>
          </w:tcPr>
          <w:p w14:paraId="17C81F4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73652D2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0B811D4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23" w:type="pct"/>
            <w:gridSpan w:val="13"/>
          </w:tcPr>
          <w:p w14:paraId="734C57E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63" w:type="pct"/>
            <w:gridSpan w:val="19"/>
            <w:vMerge/>
          </w:tcPr>
          <w:p w14:paraId="52D4F41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tcPr>
          <w:p w14:paraId="4EA5C33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352D014" w14:textId="77777777" w:rsidTr="00CF6A94">
        <w:tc>
          <w:tcPr>
            <w:tcW w:w="269" w:type="pct"/>
            <w:vMerge/>
          </w:tcPr>
          <w:p w14:paraId="1084DA3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53B5379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6A21949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254F03D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CF6A94" w:rsidRPr="00103AFB" w14:paraId="5B1AC0E5" w14:textId="77777777" w:rsidTr="00CF6A94">
        <w:tc>
          <w:tcPr>
            <w:tcW w:w="269" w:type="pct"/>
            <w:vMerge/>
          </w:tcPr>
          <w:p w14:paraId="7B0576F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1BB1CA8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val="restart"/>
          </w:tcPr>
          <w:p w14:paraId="0EB487E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vMerge w:val="restart"/>
          </w:tcPr>
          <w:p w14:paraId="3ECF368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полное наименование:</w:t>
            </w:r>
          </w:p>
        </w:tc>
        <w:tc>
          <w:tcPr>
            <w:tcW w:w="2606" w:type="pct"/>
            <w:gridSpan w:val="20"/>
          </w:tcPr>
          <w:p w14:paraId="2E6B07E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E3E256C" w14:textId="77777777" w:rsidTr="00CF6A94">
        <w:tc>
          <w:tcPr>
            <w:tcW w:w="269" w:type="pct"/>
            <w:vMerge/>
          </w:tcPr>
          <w:p w14:paraId="2C66EF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040B5B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42BA772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vMerge/>
          </w:tcPr>
          <w:p w14:paraId="067A1FB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606" w:type="pct"/>
            <w:gridSpan w:val="20"/>
          </w:tcPr>
          <w:p w14:paraId="16203FD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78B3EF0C" w14:textId="77777777" w:rsidTr="00CF6A94">
        <w:tc>
          <w:tcPr>
            <w:tcW w:w="269" w:type="pct"/>
            <w:vMerge/>
          </w:tcPr>
          <w:p w14:paraId="612E85E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50D4283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7617A76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59" w:type="pct"/>
            <w:gridSpan w:val="25"/>
          </w:tcPr>
          <w:p w14:paraId="047D5FE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ИНН (для российского юридического лица):</w:t>
            </w:r>
          </w:p>
        </w:tc>
        <w:tc>
          <w:tcPr>
            <w:tcW w:w="2133" w:type="pct"/>
            <w:gridSpan w:val="12"/>
          </w:tcPr>
          <w:p w14:paraId="58D4D9C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КПП (для российского юридического лица):</w:t>
            </w:r>
          </w:p>
        </w:tc>
      </w:tr>
      <w:tr w:rsidR="00103AFB" w:rsidRPr="00103AFB" w14:paraId="537A3E86" w14:textId="77777777" w:rsidTr="00CF6A94">
        <w:tc>
          <w:tcPr>
            <w:tcW w:w="269" w:type="pct"/>
            <w:vMerge/>
          </w:tcPr>
          <w:p w14:paraId="29E6A9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10F9D84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5BE9CA9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59" w:type="pct"/>
            <w:gridSpan w:val="25"/>
          </w:tcPr>
          <w:p w14:paraId="330DFDA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33" w:type="pct"/>
            <w:gridSpan w:val="12"/>
          </w:tcPr>
          <w:p w14:paraId="3AC9316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A238289" w14:textId="77777777" w:rsidTr="00CF6A94">
        <w:tc>
          <w:tcPr>
            <w:tcW w:w="269" w:type="pct"/>
            <w:vMerge/>
          </w:tcPr>
          <w:p w14:paraId="13BD74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662344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7202FCA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tcPr>
          <w:p w14:paraId="77A2799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страна регистрации (инкорпорации) (для иностранного юридического лица):</w:t>
            </w:r>
          </w:p>
        </w:tc>
        <w:tc>
          <w:tcPr>
            <w:tcW w:w="1400" w:type="pct"/>
            <w:gridSpan w:val="15"/>
          </w:tcPr>
          <w:p w14:paraId="2F1F6C4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дата регистрации (для иностранного юридического лица):</w:t>
            </w:r>
          </w:p>
        </w:tc>
        <w:tc>
          <w:tcPr>
            <w:tcW w:w="1206" w:type="pct"/>
            <w:gridSpan w:val="5"/>
          </w:tcPr>
          <w:p w14:paraId="6388975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номер регистрации (для иностранного юридического лица):</w:t>
            </w:r>
          </w:p>
        </w:tc>
      </w:tr>
      <w:tr w:rsidR="00CF6A94" w:rsidRPr="00103AFB" w14:paraId="35CDB685" w14:textId="77777777" w:rsidTr="00CF6A94">
        <w:tc>
          <w:tcPr>
            <w:tcW w:w="269" w:type="pct"/>
            <w:vMerge/>
          </w:tcPr>
          <w:p w14:paraId="0F537AA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1094BA4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34B9E67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tcPr>
          <w:p w14:paraId="5ACB4C6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00" w:type="pct"/>
            <w:gridSpan w:val="15"/>
            <w:vMerge w:val="restart"/>
            <w:vAlign w:val="center"/>
          </w:tcPr>
          <w:p w14:paraId="443FF2B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 ________ ____ г.</w:t>
            </w:r>
          </w:p>
        </w:tc>
        <w:tc>
          <w:tcPr>
            <w:tcW w:w="1206" w:type="pct"/>
            <w:gridSpan w:val="5"/>
            <w:vMerge w:val="restart"/>
          </w:tcPr>
          <w:p w14:paraId="644E959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9C5B38F" w14:textId="77777777" w:rsidTr="00CF6A94">
        <w:tc>
          <w:tcPr>
            <w:tcW w:w="269" w:type="pct"/>
            <w:vMerge/>
          </w:tcPr>
          <w:p w14:paraId="2FDFDF0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3A7C4A7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4D427EA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tcPr>
          <w:p w14:paraId="0B02371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00" w:type="pct"/>
            <w:gridSpan w:val="15"/>
            <w:vMerge/>
          </w:tcPr>
          <w:p w14:paraId="6F0961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tcPr>
          <w:p w14:paraId="55E693E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AFB561F" w14:textId="77777777" w:rsidTr="00CF6A94">
        <w:tc>
          <w:tcPr>
            <w:tcW w:w="269" w:type="pct"/>
            <w:vMerge/>
          </w:tcPr>
          <w:p w14:paraId="00861AD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33C166A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1D8CE54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tcPr>
          <w:p w14:paraId="414384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почтовый адрес:</w:t>
            </w:r>
          </w:p>
        </w:tc>
        <w:tc>
          <w:tcPr>
            <w:tcW w:w="1400" w:type="pct"/>
            <w:gridSpan w:val="15"/>
          </w:tcPr>
          <w:p w14:paraId="5640210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телефон для связи:</w:t>
            </w:r>
          </w:p>
        </w:tc>
        <w:tc>
          <w:tcPr>
            <w:tcW w:w="1206" w:type="pct"/>
            <w:gridSpan w:val="5"/>
          </w:tcPr>
          <w:p w14:paraId="75409E0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электронной почты (при наличии):</w:t>
            </w:r>
          </w:p>
        </w:tc>
      </w:tr>
      <w:tr w:rsidR="00CF6A94" w:rsidRPr="00103AFB" w14:paraId="092A3F9B" w14:textId="77777777" w:rsidTr="00CF6A94">
        <w:tc>
          <w:tcPr>
            <w:tcW w:w="269" w:type="pct"/>
            <w:vMerge/>
          </w:tcPr>
          <w:p w14:paraId="2723CC8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236A857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488F6DC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tcPr>
          <w:p w14:paraId="4172C6E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00" w:type="pct"/>
            <w:gridSpan w:val="15"/>
            <w:vMerge w:val="restart"/>
          </w:tcPr>
          <w:p w14:paraId="6B4474E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val="restart"/>
          </w:tcPr>
          <w:p w14:paraId="3C46F4C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4C1146E" w14:textId="77777777" w:rsidTr="00CF6A94">
        <w:tc>
          <w:tcPr>
            <w:tcW w:w="269" w:type="pct"/>
            <w:vMerge/>
          </w:tcPr>
          <w:p w14:paraId="34D6DCB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31DD8C2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vMerge/>
          </w:tcPr>
          <w:p w14:paraId="1B55A44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86" w:type="pct"/>
            <w:gridSpan w:val="17"/>
          </w:tcPr>
          <w:p w14:paraId="3F8D27C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00" w:type="pct"/>
            <w:gridSpan w:val="15"/>
            <w:vMerge/>
          </w:tcPr>
          <w:p w14:paraId="253B657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tcPr>
          <w:p w14:paraId="72B0693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9AAACCB" w14:textId="77777777" w:rsidTr="00CF6A94">
        <w:tc>
          <w:tcPr>
            <w:tcW w:w="269" w:type="pct"/>
            <w:vMerge/>
          </w:tcPr>
          <w:p w14:paraId="2E39BBA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77E164C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1CE37E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5E706A4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Вещное право на объект адресации:</w:t>
            </w:r>
          </w:p>
        </w:tc>
      </w:tr>
      <w:tr w:rsidR="00CF6A94" w:rsidRPr="00103AFB" w14:paraId="4C9D4404" w14:textId="77777777" w:rsidTr="00CF6A94">
        <w:tc>
          <w:tcPr>
            <w:tcW w:w="269" w:type="pct"/>
            <w:vMerge/>
          </w:tcPr>
          <w:p w14:paraId="43B3B0A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5F8CC66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36A3CE5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14" w:type="pct"/>
            <w:gridSpan w:val="5"/>
          </w:tcPr>
          <w:p w14:paraId="453065B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3678" w:type="pct"/>
            <w:gridSpan w:val="32"/>
          </w:tcPr>
          <w:p w14:paraId="6CBA92C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право собственности</w:t>
            </w:r>
          </w:p>
        </w:tc>
      </w:tr>
      <w:tr w:rsidR="00CF6A94" w:rsidRPr="00103AFB" w14:paraId="34B2B038" w14:textId="77777777" w:rsidTr="00CF6A94">
        <w:tc>
          <w:tcPr>
            <w:tcW w:w="269" w:type="pct"/>
            <w:vMerge/>
          </w:tcPr>
          <w:p w14:paraId="48472CF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6D95B01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2291357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14" w:type="pct"/>
            <w:gridSpan w:val="5"/>
          </w:tcPr>
          <w:p w14:paraId="37BC678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3678" w:type="pct"/>
            <w:gridSpan w:val="32"/>
          </w:tcPr>
          <w:p w14:paraId="51DD5FD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право хозяйственного ведения имуществом на объект адресации</w:t>
            </w:r>
          </w:p>
        </w:tc>
      </w:tr>
      <w:tr w:rsidR="00CF6A94" w:rsidRPr="00103AFB" w14:paraId="25836C1A" w14:textId="77777777" w:rsidTr="00CF6A94">
        <w:tc>
          <w:tcPr>
            <w:tcW w:w="269" w:type="pct"/>
            <w:vMerge/>
          </w:tcPr>
          <w:p w14:paraId="461F2A8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34AEB91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2DFF3E2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14" w:type="pct"/>
            <w:gridSpan w:val="5"/>
          </w:tcPr>
          <w:p w14:paraId="33FF809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3678" w:type="pct"/>
            <w:gridSpan w:val="32"/>
          </w:tcPr>
          <w:p w14:paraId="6BF4B2F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право оперативного управления имуществом на объект адресации</w:t>
            </w:r>
          </w:p>
        </w:tc>
      </w:tr>
      <w:tr w:rsidR="00CF6A94" w:rsidRPr="00103AFB" w14:paraId="4678E965" w14:textId="77777777" w:rsidTr="00CF6A94">
        <w:tc>
          <w:tcPr>
            <w:tcW w:w="269" w:type="pct"/>
            <w:vMerge/>
          </w:tcPr>
          <w:p w14:paraId="3DD6F35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7A423EE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5A73E5C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14" w:type="pct"/>
            <w:gridSpan w:val="5"/>
          </w:tcPr>
          <w:p w14:paraId="2B42F69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3678" w:type="pct"/>
            <w:gridSpan w:val="32"/>
          </w:tcPr>
          <w:p w14:paraId="42FB870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право пожизненно наследуемого владения земельным участком</w:t>
            </w:r>
          </w:p>
        </w:tc>
      </w:tr>
      <w:tr w:rsidR="00CF6A94" w:rsidRPr="00103AFB" w14:paraId="67DFBA11" w14:textId="77777777" w:rsidTr="00CF6A94">
        <w:tc>
          <w:tcPr>
            <w:tcW w:w="269" w:type="pct"/>
            <w:vMerge/>
          </w:tcPr>
          <w:p w14:paraId="279EA23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69" w:type="pct"/>
            <w:vMerge/>
          </w:tcPr>
          <w:p w14:paraId="0BC18EE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0" w:type="pct"/>
            <w:gridSpan w:val="3"/>
          </w:tcPr>
          <w:p w14:paraId="1B9481A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714" w:type="pct"/>
            <w:gridSpan w:val="5"/>
          </w:tcPr>
          <w:p w14:paraId="2B3F751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3678" w:type="pct"/>
            <w:gridSpan w:val="32"/>
          </w:tcPr>
          <w:p w14:paraId="3C7B790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право постоянного (бессрочного) пользования земельным участком</w:t>
            </w:r>
          </w:p>
        </w:tc>
      </w:tr>
      <w:tr w:rsidR="00461E44" w:rsidRPr="00103AFB" w14:paraId="2CA52F23" w14:textId="77777777" w:rsidTr="00103AFB">
        <w:tc>
          <w:tcPr>
            <w:tcW w:w="269" w:type="pct"/>
            <w:vMerge w:val="restart"/>
          </w:tcPr>
          <w:p w14:paraId="0CF20FE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5</w:t>
            </w:r>
          </w:p>
        </w:tc>
        <w:tc>
          <w:tcPr>
            <w:tcW w:w="4731" w:type="pct"/>
            <w:gridSpan w:val="41"/>
          </w:tcPr>
          <w:p w14:paraId="3D5979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103AFB" w:rsidRPr="00103AFB" w14:paraId="4CA17886" w14:textId="77777777" w:rsidTr="00CF6A94">
        <w:tc>
          <w:tcPr>
            <w:tcW w:w="269" w:type="pct"/>
            <w:vMerge/>
          </w:tcPr>
          <w:p w14:paraId="580E245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3195C4A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tcPr>
          <w:p w14:paraId="59A6DFD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Лично</w:t>
            </w:r>
          </w:p>
        </w:tc>
        <w:tc>
          <w:tcPr>
            <w:tcW w:w="198" w:type="pct"/>
            <w:gridSpan w:val="2"/>
          </w:tcPr>
          <w:p w14:paraId="71E6F1E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33" w:type="pct"/>
            <w:gridSpan w:val="12"/>
          </w:tcPr>
          <w:p w14:paraId="43DB3C3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 многофункциональном центре</w:t>
            </w:r>
          </w:p>
        </w:tc>
      </w:tr>
      <w:tr w:rsidR="00103AFB" w:rsidRPr="00103AFB" w14:paraId="613FD478" w14:textId="77777777" w:rsidTr="00CF6A94">
        <w:tc>
          <w:tcPr>
            <w:tcW w:w="269" w:type="pct"/>
            <w:vMerge/>
          </w:tcPr>
          <w:p w14:paraId="69997A2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val="restart"/>
          </w:tcPr>
          <w:p w14:paraId="3FF0235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vMerge w:val="restart"/>
          </w:tcPr>
          <w:p w14:paraId="7A881C5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Почтовым отправлением по адресу:</w:t>
            </w:r>
          </w:p>
        </w:tc>
        <w:tc>
          <w:tcPr>
            <w:tcW w:w="2331" w:type="pct"/>
            <w:gridSpan w:val="14"/>
          </w:tcPr>
          <w:p w14:paraId="52B412B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5A267414" w14:textId="77777777" w:rsidTr="00CF6A94">
        <w:tc>
          <w:tcPr>
            <w:tcW w:w="269" w:type="pct"/>
            <w:vMerge/>
          </w:tcPr>
          <w:p w14:paraId="68C6EA7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321CCBA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vMerge/>
          </w:tcPr>
          <w:p w14:paraId="15BD1D3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31" w:type="pct"/>
            <w:gridSpan w:val="14"/>
          </w:tcPr>
          <w:p w14:paraId="131650C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D85EF57" w14:textId="77777777" w:rsidTr="00CF6A94">
        <w:tc>
          <w:tcPr>
            <w:tcW w:w="269" w:type="pct"/>
            <w:vMerge/>
          </w:tcPr>
          <w:p w14:paraId="104018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05F9D72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527" w:type="pct"/>
            <w:gridSpan w:val="39"/>
          </w:tcPr>
          <w:p w14:paraId="5CBF9A0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CF6A94" w:rsidRPr="00103AFB" w14:paraId="1F347F7B" w14:textId="77777777" w:rsidTr="00CF6A94">
        <w:tc>
          <w:tcPr>
            <w:tcW w:w="269" w:type="pct"/>
            <w:vMerge/>
          </w:tcPr>
          <w:p w14:paraId="563BB7C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4C06C2C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527" w:type="pct"/>
            <w:gridSpan w:val="39"/>
          </w:tcPr>
          <w:p w14:paraId="3A6A686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 личном кабинете федеральной информационной адресной системы</w:t>
            </w:r>
          </w:p>
        </w:tc>
      </w:tr>
      <w:tr w:rsidR="00103AFB" w:rsidRPr="00103AFB" w14:paraId="7DB2DA7A" w14:textId="77777777" w:rsidTr="00CF6A94">
        <w:tc>
          <w:tcPr>
            <w:tcW w:w="269" w:type="pct"/>
            <w:vMerge/>
          </w:tcPr>
          <w:p w14:paraId="3C0B446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val="restart"/>
          </w:tcPr>
          <w:p w14:paraId="174C48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vMerge w:val="restart"/>
          </w:tcPr>
          <w:p w14:paraId="6493FC2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 адрес электронной почты (для сообщения о получении заявления и документов)</w:t>
            </w:r>
          </w:p>
        </w:tc>
        <w:tc>
          <w:tcPr>
            <w:tcW w:w="2331" w:type="pct"/>
            <w:gridSpan w:val="14"/>
          </w:tcPr>
          <w:p w14:paraId="1C3D7B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42A234C2" w14:textId="77777777" w:rsidTr="00CF6A94">
        <w:tc>
          <w:tcPr>
            <w:tcW w:w="269" w:type="pct"/>
            <w:vMerge/>
          </w:tcPr>
          <w:p w14:paraId="51747AE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7C9B97B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vMerge/>
          </w:tcPr>
          <w:p w14:paraId="7817BF8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31" w:type="pct"/>
            <w:gridSpan w:val="14"/>
          </w:tcPr>
          <w:p w14:paraId="421BE16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B29F3F4" w14:textId="77777777" w:rsidTr="00103AFB">
        <w:tc>
          <w:tcPr>
            <w:tcW w:w="269" w:type="pct"/>
            <w:vMerge w:val="restart"/>
          </w:tcPr>
          <w:p w14:paraId="63CECD3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6</w:t>
            </w:r>
          </w:p>
        </w:tc>
        <w:tc>
          <w:tcPr>
            <w:tcW w:w="4731" w:type="pct"/>
            <w:gridSpan w:val="41"/>
          </w:tcPr>
          <w:p w14:paraId="0FA4AA6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Расписку в получении документов прошу:</w:t>
            </w:r>
          </w:p>
        </w:tc>
      </w:tr>
      <w:tr w:rsidR="00CF6A94" w:rsidRPr="00103AFB" w14:paraId="072851A9" w14:textId="77777777" w:rsidTr="00CF6A94">
        <w:tc>
          <w:tcPr>
            <w:tcW w:w="269" w:type="pct"/>
            <w:vMerge/>
          </w:tcPr>
          <w:p w14:paraId="5380BCD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0CDA79B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27" w:type="pct"/>
            <w:gridSpan w:val="8"/>
          </w:tcPr>
          <w:p w14:paraId="347B94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Выдать лично</w:t>
            </w:r>
          </w:p>
        </w:tc>
        <w:tc>
          <w:tcPr>
            <w:tcW w:w="3300" w:type="pct"/>
            <w:gridSpan w:val="31"/>
          </w:tcPr>
          <w:p w14:paraId="040969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Расписка получена: ___________________________________</w:t>
            </w:r>
          </w:p>
          <w:p w14:paraId="782D913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(подпись заявителя)</w:t>
            </w:r>
          </w:p>
        </w:tc>
      </w:tr>
      <w:tr w:rsidR="00103AFB" w:rsidRPr="00103AFB" w14:paraId="66AD3EE7" w14:textId="77777777" w:rsidTr="00CF6A94">
        <w:tc>
          <w:tcPr>
            <w:tcW w:w="269" w:type="pct"/>
            <w:vMerge/>
          </w:tcPr>
          <w:p w14:paraId="30D164E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val="restart"/>
          </w:tcPr>
          <w:p w14:paraId="6C181D8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vMerge w:val="restart"/>
          </w:tcPr>
          <w:p w14:paraId="74326F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Направить почтовым отправлением по адресу:</w:t>
            </w:r>
          </w:p>
        </w:tc>
        <w:tc>
          <w:tcPr>
            <w:tcW w:w="2331" w:type="pct"/>
            <w:gridSpan w:val="14"/>
          </w:tcPr>
          <w:p w14:paraId="4DF90E7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29C8948B" w14:textId="77777777" w:rsidTr="00CF6A94">
        <w:tc>
          <w:tcPr>
            <w:tcW w:w="269" w:type="pct"/>
            <w:vMerge/>
          </w:tcPr>
          <w:p w14:paraId="1F5302E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4EA4243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96" w:type="pct"/>
            <w:gridSpan w:val="25"/>
            <w:vMerge/>
          </w:tcPr>
          <w:p w14:paraId="0A0E8EA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331" w:type="pct"/>
            <w:gridSpan w:val="14"/>
          </w:tcPr>
          <w:p w14:paraId="6B835E6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ED3FB7B" w14:textId="77777777" w:rsidTr="00CF6A94">
        <w:tc>
          <w:tcPr>
            <w:tcW w:w="269" w:type="pct"/>
            <w:vMerge/>
          </w:tcPr>
          <w:p w14:paraId="0EF7622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437D3AD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527" w:type="pct"/>
            <w:gridSpan w:val="39"/>
          </w:tcPr>
          <w:p w14:paraId="3647780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Не направлять</w:t>
            </w:r>
          </w:p>
        </w:tc>
      </w:tr>
      <w:tr w:rsidR="00461E44" w:rsidRPr="00103AFB" w14:paraId="4411D127" w14:textId="77777777" w:rsidTr="00103AFB">
        <w:tc>
          <w:tcPr>
            <w:tcW w:w="269" w:type="pct"/>
            <w:vMerge w:val="restart"/>
          </w:tcPr>
          <w:p w14:paraId="5563893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7</w:t>
            </w:r>
          </w:p>
        </w:tc>
        <w:tc>
          <w:tcPr>
            <w:tcW w:w="4731" w:type="pct"/>
            <w:gridSpan w:val="41"/>
          </w:tcPr>
          <w:p w14:paraId="669382E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Заявитель:</w:t>
            </w:r>
          </w:p>
        </w:tc>
      </w:tr>
      <w:tr w:rsidR="00CF6A94" w:rsidRPr="00103AFB" w14:paraId="73CBFBB0" w14:textId="77777777" w:rsidTr="00CF6A94">
        <w:tc>
          <w:tcPr>
            <w:tcW w:w="269" w:type="pct"/>
            <w:vMerge/>
          </w:tcPr>
          <w:p w14:paraId="7A919AF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3EF2A86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527" w:type="pct"/>
            <w:gridSpan w:val="39"/>
          </w:tcPr>
          <w:p w14:paraId="7E32895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Собственник объекта адресации или лицо, обладающее иным вещным правом на объект адресации</w:t>
            </w:r>
          </w:p>
        </w:tc>
      </w:tr>
      <w:tr w:rsidR="00CF6A94" w:rsidRPr="00103AFB" w14:paraId="4A8746E4" w14:textId="77777777" w:rsidTr="00CF6A94">
        <w:tc>
          <w:tcPr>
            <w:tcW w:w="269" w:type="pct"/>
            <w:vMerge/>
          </w:tcPr>
          <w:p w14:paraId="73837F8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tcPr>
          <w:p w14:paraId="16C144B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527" w:type="pct"/>
            <w:gridSpan w:val="39"/>
          </w:tcPr>
          <w:p w14:paraId="0F765AD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Представитель собственника объекта адресации или лица, обладающего иным вещным правом на объект адресации</w:t>
            </w:r>
          </w:p>
        </w:tc>
      </w:tr>
      <w:tr w:rsidR="00CF6A94" w:rsidRPr="00103AFB" w14:paraId="2EBBE132" w14:textId="77777777" w:rsidTr="00CF6A94">
        <w:tc>
          <w:tcPr>
            <w:tcW w:w="269" w:type="pct"/>
            <w:vMerge/>
          </w:tcPr>
          <w:p w14:paraId="42B7646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val="restart"/>
          </w:tcPr>
          <w:p w14:paraId="1094B45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val="restart"/>
          </w:tcPr>
          <w:p w14:paraId="33D83CE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09A58A6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физическое лицо:</w:t>
            </w:r>
          </w:p>
        </w:tc>
      </w:tr>
      <w:tr w:rsidR="00103AFB" w:rsidRPr="00103AFB" w14:paraId="568C71C4" w14:textId="77777777" w:rsidTr="00CF6A94">
        <w:tc>
          <w:tcPr>
            <w:tcW w:w="269" w:type="pct"/>
            <w:vMerge/>
          </w:tcPr>
          <w:p w14:paraId="78BB091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3A588D9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723D03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Align w:val="center"/>
          </w:tcPr>
          <w:p w14:paraId="29AD7C4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фамилия:</w:t>
            </w:r>
          </w:p>
        </w:tc>
        <w:tc>
          <w:tcPr>
            <w:tcW w:w="1018" w:type="pct"/>
            <w:gridSpan w:val="16"/>
            <w:vAlign w:val="center"/>
          </w:tcPr>
          <w:p w14:paraId="7F8481E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имя (полностью):</w:t>
            </w:r>
          </w:p>
        </w:tc>
        <w:tc>
          <w:tcPr>
            <w:tcW w:w="1102" w:type="pct"/>
            <w:gridSpan w:val="5"/>
            <w:vAlign w:val="center"/>
          </w:tcPr>
          <w:p w14:paraId="1977A4C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отчество (полностью) (при наличии):</w:t>
            </w:r>
          </w:p>
        </w:tc>
        <w:tc>
          <w:tcPr>
            <w:tcW w:w="537" w:type="pct"/>
            <w:gridSpan w:val="2"/>
            <w:vAlign w:val="center"/>
          </w:tcPr>
          <w:p w14:paraId="1DF8381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ИНН (при наличии):</w:t>
            </w:r>
          </w:p>
        </w:tc>
      </w:tr>
      <w:tr w:rsidR="00103AFB" w:rsidRPr="00103AFB" w14:paraId="1E321A02" w14:textId="77777777" w:rsidTr="00CF6A94">
        <w:tc>
          <w:tcPr>
            <w:tcW w:w="269" w:type="pct"/>
            <w:vMerge/>
          </w:tcPr>
          <w:p w14:paraId="64F55A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33AC01B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68CAA81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tcPr>
          <w:p w14:paraId="41A04A2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18" w:type="pct"/>
            <w:gridSpan w:val="16"/>
          </w:tcPr>
          <w:p w14:paraId="3D4ACB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102" w:type="pct"/>
            <w:gridSpan w:val="5"/>
          </w:tcPr>
          <w:p w14:paraId="7964892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537" w:type="pct"/>
            <w:gridSpan w:val="2"/>
          </w:tcPr>
          <w:p w14:paraId="20EF7A4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3EF214CE" w14:textId="77777777" w:rsidTr="00CF6A94">
        <w:tc>
          <w:tcPr>
            <w:tcW w:w="269" w:type="pct"/>
            <w:vMerge/>
          </w:tcPr>
          <w:p w14:paraId="031C850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7827861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1F506E4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Merge w:val="restart"/>
          </w:tcPr>
          <w:p w14:paraId="6BA2D09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документ, удостоверяющий личность:</w:t>
            </w:r>
          </w:p>
        </w:tc>
        <w:tc>
          <w:tcPr>
            <w:tcW w:w="1018" w:type="pct"/>
            <w:gridSpan w:val="16"/>
          </w:tcPr>
          <w:p w14:paraId="6028F8E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вид:</w:t>
            </w:r>
          </w:p>
        </w:tc>
        <w:tc>
          <w:tcPr>
            <w:tcW w:w="1102" w:type="pct"/>
            <w:gridSpan w:val="5"/>
          </w:tcPr>
          <w:p w14:paraId="1EE2DF2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серия:</w:t>
            </w:r>
          </w:p>
        </w:tc>
        <w:tc>
          <w:tcPr>
            <w:tcW w:w="537" w:type="pct"/>
            <w:gridSpan w:val="2"/>
          </w:tcPr>
          <w:p w14:paraId="0097144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номер:</w:t>
            </w:r>
          </w:p>
        </w:tc>
      </w:tr>
      <w:tr w:rsidR="00103AFB" w:rsidRPr="00103AFB" w14:paraId="279416F0" w14:textId="77777777" w:rsidTr="00CF6A94">
        <w:tc>
          <w:tcPr>
            <w:tcW w:w="269" w:type="pct"/>
            <w:vMerge/>
          </w:tcPr>
          <w:p w14:paraId="6814E5F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04C75D2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6F4E210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Merge/>
          </w:tcPr>
          <w:p w14:paraId="2356AED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18" w:type="pct"/>
            <w:gridSpan w:val="16"/>
          </w:tcPr>
          <w:p w14:paraId="4F7D39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102" w:type="pct"/>
            <w:gridSpan w:val="5"/>
          </w:tcPr>
          <w:p w14:paraId="120C33B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537" w:type="pct"/>
            <w:gridSpan w:val="2"/>
          </w:tcPr>
          <w:p w14:paraId="7928A6C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002F6B1E" w14:textId="77777777" w:rsidTr="00CF6A94">
        <w:tc>
          <w:tcPr>
            <w:tcW w:w="269" w:type="pct"/>
            <w:vMerge/>
          </w:tcPr>
          <w:p w14:paraId="7740B07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07BE45F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298F812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Merge/>
          </w:tcPr>
          <w:p w14:paraId="0159ABC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18" w:type="pct"/>
            <w:gridSpan w:val="16"/>
          </w:tcPr>
          <w:p w14:paraId="681EB9A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дата выдачи:</w:t>
            </w:r>
          </w:p>
        </w:tc>
        <w:tc>
          <w:tcPr>
            <w:tcW w:w="1639" w:type="pct"/>
            <w:gridSpan w:val="7"/>
          </w:tcPr>
          <w:p w14:paraId="7DC4C10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кем выдан:</w:t>
            </w:r>
          </w:p>
        </w:tc>
      </w:tr>
      <w:tr w:rsidR="00103AFB" w:rsidRPr="00103AFB" w14:paraId="20A98564" w14:textId="77777777" w:rsidTr="00CF6A94">
        <w:tc>
          <w:tcPr>
            <w:tcW w:w="269" w:type="pct"/>
            <w:vMerge/>
          </w:tcPr>
          <w:p w14:paraId="362D0B6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791A6BE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05AA086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Merge/>
          </w:tcPr>
          <w:p w14:paraId="6710697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18" w:type="pct"/>
            <w:gridSpan w:val="16"/>
            <w:vMerge w:val="restart"/>
          </w:tcPr>
          <w:p w14:paraId="7BAC1B6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 «__» ______ ____ г.</w:t>
            </w:r>
          </w:p>
        </w:tc>
        <w:tc>
          <w:tcPr>
            <w:tcW w:w="1639" w:type="pct"/>
            <w:gridSpan w:val="7"/>
          </w:tcPr>
          <w:p w14:paraId="14A5333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6FF4E787" w14:textId="77777777" w:rsidTr="00CF6A94">
        <w:tc>
          <w:tcPr>
            <w:tcW w:w="269" w:type="pct"/>
            <w:vMerge/>
          </w:tcPr>
          <w:p w14:paraId="226F15B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1AA0AC6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2103AC1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Merge/>
          </w:tcPr>
          <w:p w14:paraId="24EE983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018" w:type="pct"/>
            <w:gridSpan w:val="16"/>
            <w:vMerge/>
          </w:tcPr>
          <w:p w14:paraId="705190D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639" w:type="pct"/>
            <w:gridSpan w:val="7"/>
          </w:tcPr>
          <w:p w14:paraId="042DE69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279DBD9D" w14:textId="77777777" w:rsidTr="00CF6A94">
        <w:tc>
          <w:tcPr>
            <w:tcW w:w="269" w:type="pct"/>
            <w:vMerge/>
          </w:tcPr>
          <w:p w14:paraId="216325B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73AAF17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7FFE321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vAlign w:val="center"/>
          </w:tcPr>
          <w:p w14:paraId="55D5018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почтовый адрес:</w:t>
            </w:r>
          </w:p>
        </w:tc>
        <w:tc>
          <w:tcPr>
            <w:tcW w:w="1451" w:type="pct"/>
            <w:gridSpan w:val="18"/>
            <w:vAlign w:val="center"/>
          </w:tcPr>
          <w:p w14:paraId="67A9BD5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телефон для связи:</w:t>
            </w:r>
          </w:p>
        </w:tc>
        <w:tc>
          <w:tcPr>
            <w:tcW w:w="1206" w:type="pct"/>
            <w:gridSpan w:val="5"/>
            <w:vAlign w:val="center"/>
          </w:tcPr>
          <w:p w14:paraId="75D280A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электронной почты (при наличии):</w:t>
            </w:r>
          </w:p>
        </w:tc>
      </w:tr>
      <w:tr w:rsidR="00CF6A94" w:rsidRPr="00103AFB" w14:paraId="1BFE8758" w14:textId="77777777" w:rsidTr="00CF6A94">
        <w:tc>
          <w:tcPr>
            <w:tcW w:w="269" w:type="pct"/>
            <w:vMerge/>
          </w:tcPr>
          <w:p w14:paraId="6980062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6F77EE8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6705FF3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tcPr>
          <w:p w14:paraId="6C1CC2E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51" w:type="pct"/>
            <w:gridSpan w:val="18"/>
            <w:vMerge w:val="restart"/>
          </w:tcPr>
          <w:p w14:paraId="266E4DF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val="restart"/>
          </w:tcPr>
          <w:p w14:paraId="70B2F21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84A69BE" w14:textId="77777777" w:rsidTr="00CF6A94">
        <w:tc>
          <w:tcPr>
            <w:tcW w:w="269" w:type="pct"/>
            <w:vMerge/>
          </w:tcPr>
          <w:p w14:paraId="0E9B01E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6BA5BB7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501579F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735" w:type="pct"/>
            <w:gridSpan w:val="14"/>
          </w:tcPr>
          <w:p w14:paraId="62F4689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451" w:type="pct"/>
            <w:gridSpan w:val="18"/>
            <w:vMerge/>
          </w:tcPr>
          <w:p w14:paraId="555E739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tcPr>
          <w:p w14:paraId="2384CA1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D531C1E" w14:textId="77777777" w:rsidTr="00CF6A94">
        <w:tc>
          <w:tcPr>
            <w:tcW w:w="269" w:type="pct"/>
            <w:vMerge/>
          </w:tcPr>
          <w:p w14:paraId="19C7622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110C907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2A0EDE1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176B60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и реквизиты документа, подтверждающего полномочия представителя:</w:t>
            </w:r>
          </w:p>
        </w:tc>
      </w:tr>
      <w:tr w:rsidR="00CF6A94" w:rsidRPr="00103AFB" w14:paraId="55F071B7" w14:textId="77777777" w:rsidTr="00CF6A94">
        <w:tc>
          <w:tcPr>
            <w:tcW w:w="269" w:type="pct"/>
            <w:vMerge/>
          </w:tcPr>
          <w:p w14:paraId="486A6DB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3600A00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510851D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47384D0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1F3A2703" w14:textId="77777777" w:rsidTr="00CF6A94">
        <w:tc>
          <w:tcPr>
            <w:tcW w:w="269" w:type="pct"/>
            <w:vMerge/>
          </w:tcPr>
          <w:p w14:paraId="044767B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42621F4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4957048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2A55235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0BF9F508" w14:textId="77777777" w:rsidTr="00CF6A94">
        <w:tc>
          <w:tcPr>
            <w:tcW w:w="269" w:type="pct"/>
            <w:vMerge/>
          </w:tcPr>
          <w:p w14:paraId="14F7667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7222F54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42280C3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1569840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103AFB" w:rsidRPr="00103AFB" w14:paraId="068E6307" w14:textId="77777777" w:rsidTr="00CF6A94">
        <w:tc>
          <w:tcPr>
            <w:tcW w:w="269" w:type="pct"/>
            <w:vMerge/>
          </w:tcPr>
          <w:p w14:paraId="0F39DF2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3A323A8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33FB12D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vMerge w:val="restart"/>
          </w:tcPr>
          <w:p w14:paraId="420EDA3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полное наименование:</w:t>
            </w:r>
          </w:p>
        </w:tc>
        <w:tc>
          <w:tcPr>
            <w:tcW w:w="2575" w:type="pct"/>
            <w:gridSpan w:val="19"/>
          </w:tcPr>
          <w:p w14:paraId="4ED619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677EF99D" w14:textId="77777777" w:rsidTr="00CF6A94">
        <w:tc>
          <w:tcPr>
            <w:tcW w:w="269" w:type="pct"/>
            <w:vMerge/>
          </w:tcPr>
          <w:p w14:paraId="1F79AF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1A5B18E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33D73B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vMerge/>
          </w:tcPr>
          <w:p w14:paraId="630AA33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575" w:type="pct"/>
            <w:gridSpan w:val="19"/>
          </w:tcPr>
          <w:p w14:paraId="2A24F95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103AFB" w:rsidRPr="00103AFB" w14:paraId="659AD79D" w14:textId="77777777" w:rsidTr="00CF6A94">
        <w:tc>
          <w:tcPr>
            <w:tcW w:w="269" w:type="pct"/>
            <w:vMerge/>
          </w:tcPr>
          <w:p w14:paraId="0D3AE8E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2805E33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04E9E9F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59" w:type="pct"/>
            <w:gridSpan w:val="25"/>
          </w:tcPr>
          <w:p w14:paraId="1CC1FC7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КПП (для российского юридического лица):</w:t>
            </w:r>
          </w:p>
        </w:tc>
        <w:tc>
          <w:tcPr>
            <w:tcW w:w="2133" w:type="pct"/>
            <w:gridSpan w:val="12"/>
          </w:tcPr>
          <w:p w14:paraId="58FFBA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ИНН (для российского юридического лица):</w:t>
            </w:r>
          </w:p>
        </w:tc>
      </w:tr>
      <w:tr w:rsidR="00103AFB" w:rsidRPr="00103AFB" w14:paraId="67E2F651" w14:textId="77777777" w:rsidTr="00CF6A94">
        <w:tc>
          <w:tcPr>
            <w:tcW w:w="269" w:type="pct"/>
            <w:vMerge/>
          </w:tcPr>
          <w:p w14:paraId="004E925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61516B3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0B8C46F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259" w:type="pct"/>
            <w:gridSpan w:val="25"/>
          </w:tcPr>
          <w:p w14:paraId="1F8AB23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133" w:type="pct"/>
            <w:gridSpan w:val="12"/>
          </w:tcPr>
          <w:p w14:paraId="26E2DA7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E3EE9CC" w14:textId="77777777" w:rsidTr="00CF6A94">
        <w:tc>
          <w:tcPr>
            <w:tcW w:w="269" w:type="pct"/>
            <w:vMerge/>
          </w:tcPr>
          <w:p w14:paraId="0910766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579AA28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625B25A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tcPr>
          <w:p w14:paraId="5DC18D5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страна регистрации (инкорпорации) (для иностранного юридического лица):</w:t>
            </w:r>
          </w:p>
        </w:tc>
        <w:tc>
          <w:tcPr>
            <w:tcW w:w="1369" w:type="pct"/>
            <w:gridSpan w:val="14"/>
          </w:tcPr>
          <w:p w14:paraId="6557B8C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дата регистрации (для иностранного юридического лица):</w:t>
            </w:r>
          </w:p>
        </w:tc>
        <w:tc>
          <w:tcPr>
            <w:tcW w:w="1206" w:type="pct"/>
            <w:gridSpan w:val="5"/>
          </w:tcPr>
          <w:p w14:paraId="7158FF1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номер регистрации (для иностранного юридического лица):</w:t>
            </w:r>
          </w:p>
        </w:tc>
      </w:tr>
      <w:tr w:rsidR="00CF6A94" w:rsidRPr="00103AFB" w14:paraId="514304FF" w14:textId="77777777" w:rsidTr="00CF6A94">
        <w:tc>
          <w:tcPr>
            <w:tcW w:w="269" w:type="pct"/>
            <w:vMerge/>
          </w:tcPr>
          <w:p w14:paraId="4E9C2C3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58595CF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774FB2B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tcPr>
          <w:p w14:paraId="4788DC0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69" w:type="pct"/>
            <w:gridSpan w:val="14"/>
            <w:vMerge w:val="restart"/>
            <w:vAlign w:val="center"/>
          </w:tcPr>
          <w:p w14:paraId="686E74A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 _________ ____ г.</w:t>
            </w:r>
          </w:p>
        </w:tc>
        <w:tc>
          <w:tcPr>
            <w:tcW w:w="1206" w:type="pct"/>
            <w:gridSpan w:val="5"/>
            <w:vMerge w:val="restart"/>
          </w:tcPr>
          <w:p w14:paraId="707EF32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67270C6B" w14:textId="77777777" w:rsidTr="00CF6A94">
        <w:tc>
          <w:tcPr>
            <w:tcW w:w="269" w:type="pct"/>
            <w:vMerge/>
          </w:tcPr>
          <w:p w14:paraId="13237EC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53C397D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11A432F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tcPr>
          <w:p w14:paraId="6344529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69" w:type="pct"/>
            <w:gridSpan w:val="14"/>
            <w:vMerge/>
          </w:tcPr>
          <w:p w14:paraId="4F209C4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tcPr>
          <w:p w14:paraId="3117551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4B3102DE" w14:textId="77777777" w:rsidTr="00CF6A94">
        <w:tc>
          <w:tcPr>
            <w:tcW w:w="269" w:type="pct"/>
            <w:vMerge/>
          </w:tcPr>
          <w:p w14:paraId="60145B4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07FDCC8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2E9BC0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vAlign w:val="center"/>
          </w:tcPr>
          <w:p w14:paraId="2826026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почтовый адрес:</w:t>
            </w:r>
          </w:p>
        </w:tc>
        <w:tc>
          <w:tcPr>
            <w:tcW w:w="1369" w:type="pct"/>
            <w:gridSpan w:val="14"/>
            <w:vAlign w:val="center"/>
          </w:tcPr>
          <w:p w14:paraId="553742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телефон для связи:</w:t>
            </w:r>
          </w:p>
        </w:tc>
        <w:tc>
          <w:tcPr>
            <w:tcW w:w="1206" w:type="pct"/>
            <w:gridSpan w:val="5"/>
            <w:vAlign w:val="center"/>
          </w:tcPr>
          <w:p w14:paraId="440D3ED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адрес электронной почты (при наличии):</w:t>
            </w:r>
          </w:p>
        </w:tc>
      </w:tr>
      <w:tr w:rsidR="00CF6A94" w:rsidRPr="00103AFB" w14:paraId="27313B87" w14:textId="77777777" w:rsidTr="00CF6A94">
        <w:tc>
          <w:tcPr>
            <w:tcW w:w="269" w:type="pct"/>
            <w:vMerge/>
          </w:tcPr>
          <w:p w14:paraId="3247D80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0937C5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3BAE54A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tcPr>
          <w:p w14:paraId="29F33CD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69" w:type="pct"/>
            <w:gridSpan w:val="14"/>
            <w:vMerge w:val="restart"/>
          </w:tcPr>
          <w:p w14:paraId="73714B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val="restart"/>
          </w:tcPr>
          <w:p w14:paraId="5C6B9B4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7CBDA49A" w14:textId="77777777" w:rsidTr="00CF6A94">
        <w:tc>
          <w:tcPr>
            <w:tcW w:w="269" w:type="pct"/>
            <w:vMerge/>
          </w:tcPr>
          <w:p w14:paraId="26C5751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002B004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0CB576D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817" w:type="pct"/>
            <w:gridSpan w:val="18"/>
          </w:tcPr>
          <w:p w14:paraId="289DA71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69" w:type="pct"/>
            <w:gridSpan w:val="14"/>
            <w:vMerge/>
          </w:tcPr>
          <w:p w14:paraId="431F3AE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206" w:type="pct"/>
            <w:gridSpan w:val="5"/>
            <w:vMerge/>
          </w:tcPr>
          <w:p w14:paraId="202313D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41137FA" w14:textId="77777777" w:rsidTr="00CF6A94">
        <w:tc>
          <w:tcPr>
            <w:tcW w:w="269" w:type="pct"/>
            <w:vMerge/>
          </w:tcPr>
          <w:p w14:paraId="1260A54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20B2507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73C5C8B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05B2B68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наименование и реквизиты документа, подтверждающего полномочия представителя:</w:t>
            </w:r>
          </w:p>
        </w:tc>
      </w:tr>
      <w:tr w:rsidR="00CF6A94" w:rsidRPr="00103AFB" w14:paraId="656BCDDE" w14:textId="77777777" w:rsidTr="00CF6A94">
        <w:tc>
          <w:tcPr>
            <w:tcW w:w="269" w:type="pct"/>
            <w:vMerge/>
          </w:tcPr>
          <w:p w14:paraId="139D50F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15387AE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32CF17C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4DD0FC4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CF6A94" w:rsidRPr="00103AFB" w14:paraId="38D15F6A" w14:textId="77777777" w:rsidTr="00CF6A94">
        <w:tc>
          <w:tcPr>
            <w:tcW w:w="269" w:type="pct"/>
            <w:vMerge/>
          </w:tcPr>
          <w:p w14:paraId="73C5AAD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04" w:type="pct"/>
            <w:gridSpan w:val="2"/>
            <w:vMerge/>
          </w:tcPr>
          <w:p w14:paraId="013706B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35" w:type="pct"/>
            <w:gridSpan w:val="2"/>
            <w:vMerge/>
          </w:tcPr>
          <w:p w14:paraId="37097EC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392" w:type="pct"/>
            <w:gridSpan w:val="37"/>
          </w:tcPr>
          <w:p w14:paraId="0252AD5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83FDB24" w14:textId="77777777" w:rsidTr="00103AFB">
        <w:tc>
          <w:tcPr>
            <w:tcW w:w="269" w:type="pct"/>
            <w:vMerge w:val="restart"/>
          </w:tcPr>
          <w:p w14:paraId="534639C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8</w:t>
            </w:r>
          </w:p>
        </w:tc>
        <w:tc>
          <w:tcPr>
            <w:tcW w:w="4731" w:type="pct"/>
            <w:gridSpan w:val="41"/>
          </w:tcPr>
          <w:p w14:paraId="48246B9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Документы, прилагаемые к заявлению:</w:t>
            </w:r>
          </w:p>
        </w:tc>
      </w:tr>
      <w:tr w:rsidR="00461E44" w:rsidRPr="00103AFB" w14:paraId="38BAE59B" w14:textId="77777777" w:rsidTr="00103AFB">
        <w:tc>
          <w:tcPr>
            <w:tcW w:w="269" w:type="pct"/>
            <w:vMerge/>
          </w:tcPr>
          <w:p w14:paraId="04C6CDC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59D0C2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588EA5D3" w14:textId="77777777" w:rsidTr="00103AFB">
        <w:tc>
          <w:tcPr>
            <w:tcW w:w="269" w:type="pct"/>
            <w:vMerge/>
          </w:tcPr>
          <w:p w14:paraId="750738C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311A49D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B1611E7" w14:textId="77777777" w:rsidTr="00103AFB">
        <w:tc>
          <w:tcPr>
            <w:tcW w:w="269" w:type="pct"/>
            <w:vMerge/>
          </w:tcPr>
          <w:p w14:paraId="737C73C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0871A6B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3E16215" w14:textId="77777777" w:rsidTr="00CF6A94">
        <w:tc>
          <w:tcPr>
            <w:tcW w:w="269" w:type="pct"/>
            <w:vMerge/>
          </w:tcPr>
          <w:p w14:paraId="68B986B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95" w:type="pct"/>
            <w:gridSpan w:val="32"/>
          </w:tcPr>
          <w:p w14:paraId="3071CC0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Оригинал в количестве ___ экз., на ___ л.</w:t>
            </w:r>
          </w:p>
        </w:tc>
        <w:tc>
          <w:tcPr>
            <w:tcW w:w="1936" w:type="pct"/>
            <w:gridSpan w:val="9"/>
          </w:tcPr>
          <w:p w14:paraId="18AC450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Копия в количестве ___ экз., на ___ л.</w:t>
            </w:r>
          </w:p>
        </w:tc>
      </w:tr>
      <w:tr w:rsidR="00461E44" w:rsidRPr="00103AFB" w14:paraId="211AC141" w14:textId="77777777" w:rsidTr="00103AFB">
        <w:tc>
          <w:tcPr>
            <w:tcW w:w="269" w:type="pct"/>
            <w:vMerge/>
          </w:tcPr>
          <w:p w14:paraId="187C841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7BE5271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721ACC3" w14:textId="77777777" w:rsidTr="00103AFB">
        <w:tc>
          <w:tcPr>
            <w:tcW w:w="269" w:type="pct"/>
            <w:vMerge/>
          </w:tcPr>
          <w:p w14:paraId="1A74B12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09BD1D8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3930B483" w14:textId="77777777" w:rsidTr="00103AFB">
        <w:tc>
          <w:tcPr>
            <w:tcW w:w="269" w:type="pct"/>
            <w:vMerge/>
          </w:tcPr>
          <w:p w14:paraId="21ED98F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3311492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6742C7A" w14:textId="77777777" w:rsidTr="00CF6A94">
        <w:tc>
          <w:tcPr>
            <w:tcW w:w="269" w:type="pct"/>
            <w:vMerge/>
          </w:tcPr>
          <w:p w14:paraId="1C89E0C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95" w:type="pct"/>
            <w:gridSpan w:val="32"/>
          </w:tcPr>
          <w:p w14:paraId="70810E4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Оригинал в количестве ___ экз., на ___ л.</w:t>
            </w:r>
          </w:p>
        </w:tc>
        <w:tc>
          <w:tcPr>
            <w:tcW w:w="1936" w:type="pct"/>
            <w:gridSpan w:val="9"/>
          </w:tcPr>
          <w:p w14:paraId="220EA24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Копия в количестве ___ экз., на ___ л.</w:t>
            </w:r>
          </w:p>
        </w:tc>
      </w:tr>
      <w:tr w:rsidR="00461E44" w:rsidRPr="00103AFB" w14:paraId="61BB0CF8" w14:textId="77777777" w:rsidTr="00103AFB">
        <w:tc>
          <w:tcPr>
            <w:tcW w:w="269" w:type="pct"/>
            <w:vMerge/>
          </w:tcPr>
          <w:p w14:paraId="51DAFE0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594FB40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4DCDE1A" w14:textId="77777777" w:rsidTr="00103AFB">
        <w:tc>
          <w:tcPr>
            <w:tcW w:w="269" w:type="pct"/>
            <w:vMerge/>
          </w:tcPr>
          <w:p w14:paraId="5FED736A"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337183D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69DF3CF0" w14:textId="77777777" w:rsidTr="00103AFB">
        <w:tc>
          <w:tcPr>
            <w:tcW w:w="269" w:type="pct"/>
            <w:vMerge/>
          </w:tcPr>
          <w:p w14:paraId="484147F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0B7385C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2ABCC00F" w14:textId="77777777" w:rsidTr="00CF6A94">
        <w:tc>
          <w:tcPr>
            <w:tcW w:w="269" w:type="pct"/>
            <w:vMerge/>
          </w:tcPr>
          <w:p w14:paraId="3431BEB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2795" w:type="pct"/>
            <w:gridSpan w:val="32"/>
          </w:tcPr>
          <w:p w14:paraId="736F6D04"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Оригинал в количестве ___ экз., на ___ л.</w:t>
            </w:r>
          </w:p>
        </w:tc>
        <w:tc>
          <w:tcPr>
            <w:tcW w:w="1936" w:type="pct"/>
            <w:gridSpan w:val="9"/>
          </w:tcPr>
          <w:p w14:paraId="14B6252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Копия в количестве ___ экз., на ___ л.</w:t>
            </w:r>
          </w:p>
        </w:tc>
      </w:tr>
      <w:tr w:rsidR="00461E44" w:rsidRPr="00103AFB" w14:paraId="1AAA23A4" w14:textId="77777777" w:rsidTr="00103AFB">
        <w:tc>
          <w:tcPr>
            <w:tcW w:w="269" w:type="pct"/>
            <w:vMerge w:val="restart"/>
          </w:tcPr>
          <w:p w14:paraId="2620C65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9</w:t>
            </w:r>
          </w:p>
        </w:tc>
        <w:tc>
          <w:tcPr>
            <w:tcW w:w="4731" w:type="pct"/>
            <w:gridSpan w:val="41"/>
          </w:tcPr>
          <w:p w14:paraId="52657E4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Примечание:</w:t>
            </w:r>
          </w:p>
        </w:tc>
      </w:tr>
      <w:tr w:rsidR="00461E44" w:rsidRPr="00103AFB" w14:paraId="3693572F" w14:textId="77777777" w:rsidTr="00103AFB">
        <w:tc>
          <w:tcPr>
            <w:tcW w:w="269" w:type="pct"/>
            <w:vMerge/>
          </w:tcPr>
          <w:p w14:paraId="0C2606C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29DDA1C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CF4C11E" w14:textId="77777777" w:rsidTr="00103AFB">
        <w:tc>
          <w:tcPr>
            <w:tcW w:w="269" w:type="pct"/>
          </w:tcPr>
          <w:p w14:paraId="4D84796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10</w:t>
            </w:r>
          </w:p>
        </w:tc>
        <w:tc>
          <w:tcPr>
            <w:tcW w:w="4731" w:type="pct"/>
            <w:gridSpan w:val="41"/>
          </w:tcPr>
          <w:p w14:paraId="6E31F0E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w:t>
            </w:r>
            <w:r w:rsidRPr="00103AFB">
              <w:rPr>
                <w:rFonts w:ascii="Times New Roman" w:eastAsia="Arial Unicode MS" w:hAnsi="Times New Roman"/>
                <w:color w:val="000000"/>
                <w:sz w:val="18"/>
                <w:szCs w:val="18"/>
                <w:lang w:eastAsia="ru-RU"/>
              </w:rPr>
              <w:lastRenderedPageBreak/>
              <w:t xml:space="preserve">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18" w:history="1">
              <w:r w:rsidRPr="00103AFB">
                <w:rPr>
                  <w:rFonts w:ascii="Times New Roman" w:eastAsia="Arial Unicode MS" w:hAnsi="Times New Roman"/>
                  <w:sz w:val="18"/>
                  <w:szCs w:val="18"/>
                  <w:lang w:eastAsia="ru-RU"/>
                </w:rPr>
                <w:t>законом</w:t>
              </w:r>
            </w:hyperlink>
            <w:r w:rsidRPr="00103AFB">
              <w:rPr>
                <w:rFonts w:ascii="Times New Roman" w:eastAsia="Arial Unicode MS" w:hAnsi="Times New Roman"/>
                <w:color w:val="000000"/>
                <w:sz w:val="18"/>
                <w:szCs w:val="18"/>
                <w:lang w:eastAsia="ru-RU"/>
              </w:rPr>
              <w:t xml:space="preserve"> «Об инновационном центре «Сколково»,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«Сколково», осуществляющими присвоение, изменение и аннулирование адресов, в целях предоставления государственной услуги.</w:t>
            </w:r>
          </w:p>
        </w:tc>
      </w:tr>
      <w:tr w:rsidR="00461E44" w:rsidRPr="00103AFB" w14:paraId="1335CC08" w14:textId="77777777" w:rsidTr="00103AFB">
        <w:tc>
          <w:tcPr>
            <w:tcW w:w="269" w:type="pct"/>
          </w:tcPr>
          <w:p w14:paraId="24A149A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lastRenderedPageBreak/>
              <w:t>11</w:t>
            </w:r>
          </w:p>
        </w:tc>
        <w:tc>
          <w:tcPr>
            <w:tcW w:w="4731" w:type="pct"/>
            <w:gridSpan w:val="41"/>
          </w:tcPr>
          <w:p w14:paraId="5A94716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Настоящим также подтверждаю, что:</w:t>
            </w:r>
          </w:p>
          <w:p w14:paraId="0BCE4F90"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сведения, указанные в настоящем заявлении, на дату представления заявления достоверны;</w:t>
            </w:r>
          </w:p>
          <w:p w14:paraId="04CEF912"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представленные правоустанавливающий(</w:t>
            </w:r>
            <w:proofErr w:type="spellStart"/>
            <w:r w:rsidRPr="00103AFB">
              <w:rPr>
                <w:rFonts w:ascii="Times New Roman" w:eastAsia="Arial Unicode MS" w:hAnsi="Times New Roman"/>
                <w:color w:val="000000"/>
                <w:sz w:val="18"/>
                <w:szCs w:val="18"/>
                <w:lang w:eastAsia="ru-RU"/>
              </w:rPr>
              <w:t>ие</w:t>
            </w:r>
            <w:proofErr w:type="spellEnd"/>
            <w:r w:rsidRPr="00103AFB">
              <w:rPr>
                <w:rFonts w:ascii="Times New Roman" w:eastAsia="Arial Unicode MS" w:hAnsi="Times New Roman"/>
                <w:color w:val="000000"/>
                <w:sz w:val="18"/>
                <w:szCs w:val="18"/>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61E44" w:rsidRPr="00103AFB" w14:paraId="0F42772C" w14:textId="77777777" w:rsidTr="00CF6A94">
        <w:tc>
          <w:tcPr>
            <w:tcW w:w="269" w:type="pct"/>
            <w:vMerge w:val="restart"/>
          </w:tcPr>
          <w:p w14:paraId="11E113FE"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12</w:t>
            </w:r>
          </w:p>
        </w:tc>
        <w:tc>
          <w:tcPr>
            <w:tcW w:w="3299" w:type="pct"/>
            <w:gridSpan w:val="35"/>
          </w:tcPr>
          <w:p w14:paraId="02C8BCE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Подпись</w:t>
            </w:r>
          </w:p>
        </w:tc>
        <w:tc>
          <w:tcPr>
            <w:tcW w:w="1432" w:type="pct"/>
            <w:gridSpan w:val="6"/>
          </w:tcPr>
          <w:p w14:paraId="6A02FA1F"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Дата</w:t>
            </w:r>
          </w:p>
        </w:tc>
      </w:tr>
      <w:tr w:rsidR="00103AFB" w:rsidRPr="00103AFB" w14:paraId="55657C8C" w14:textId="77777777" w:rsidTr="00CF6A94">
        <w:tc>
          <w:tcPr>
            <w:tcW w:w="269" w:type="pct"/>
            <w:vMerge/>
          </w:tcPr>
          <w:p w14:paraId="03E2796D"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1596" w:type="pct"/>
            <w:gridSpan w:val="11"/>
            <w:vAlign w:val="center"/>
          </w:tcPr>
          <w:p w14:paraId="2259050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_________________</w:t>
            </w:r>
          </w:p>
          <w:p w14:paraId="4C23448C"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(подпись)</w:t>
            </w:r>
          </w:p>
        </w:tc>
        <w:tc>
          <w:tcPr>
            <w:tcW w:w="1703" w:type="pct"/>
            <w:gridSpan w:val="24"/>
            <w:vAlign w:val="center"/>
          </w:tcPr>
          <w:p w14:paraId="000988A1"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_______________________</w:t>
            </w:r>
          </w:p>
          <w:p w14:paraId="08CB2CD5"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(инициалы, фамилия)</w:t>
            </w:r>
          </w:p>
        </w:tc>
        <w:tc>
          <w:tcPr>
            <w:tcW w:w="1432" w:type="pct"/>
            <w:gridSpan w:val="6"/>
            <w:vAlign w:val="center"/>
          </w:tcPr>
          <w:p w14:paraId="75839E8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«__» ___________ ____ г.</w:t>
            </w:r>
          </w:p>
        </w:tc>
      </w:tr>
      <w:tr w:rsidR="00461E44" w:rsidRPr="00103AFB" w14:paraId="53CC63D5" w14:textId="77777777" w:rsidTr="00103AFB">
        <w:tc>
          <w:tcPr>
            <w:tcW w:w="269" w:type="pct"/>
            <w:vMerge w:val="restart"/>
          </w:tcPr>
          <w:p w14:paraId="3167F707"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13</w:t>
            </w:r>
          </w:p>
        </w:tc>
        <w:tc>
          <w:tcPr>
            <w:tcW w:w="4731" w:type="pct"/>
            <w:gridSpan w:val="41"/>
          </w:tcPr>
          <w:p w14:paraId="7C7C9E2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r w:rsidRPr="00103AFB">
              <w:rPr>
                <w:rFonts w:ascii="Times New Roman" w:eastAsia="Arial Unicode MS" w:hAnsi="Times New Roman"/>
                <w:color w:val="000000"/>
                <w:sz w:val="18"/>
                <w:szCs w:val="18"/>
                <w:lang w:eastAsia="ru-RU"/>
              </w:rPr>
              <w:t>Отметка специалиста, принявшего заявление и приложенные к нему документы:</w:t>
            </w:r>
          </w:p>
        </w:tc>
      </w:tr>
      <w:tr w:rsidR="00461E44" w:rsidRPr="00103AFB" w14:paraId="4584BABB" w14:textId="77777777" w:rsidTr="00103AFB">
        <w:tc>
          <w:tcPr>
            <w:tcW w:w="269" w:type="pct"/>
            <w:vMerge/>
          </w:tcPr>
          <w:p w14:paraId="631ED39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30A859A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5BADFA9" w14:textId="77777777" w:rsidTr="00103AFB">
        <w:tc>
          <w:tcPr>
            <w:tcW w:w="269" w:type="pct"/>
            <w:vMerge/>
          </w:tcPr>
          <w:p w14:paraId="0FFC67F6"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612CFB8B"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1BDE7491" w14:textId="77777777" w:rsidTr="00103AFB">
        <w:tc>
          <w:tcPr>
            <w:tcW w:w="269" w:type="pct"/>
            <w:vMerge/>
          </w:tcPr>
          <w:p w14:paraId="3D2319E8"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06A5A603"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r w:rsidR="00461E44" w:rsidRPr="00103AFB" w14:paraId="0C19CA70" w14:textId="77777777" w:rsidTr="00103AFB">
        <w:tc>
          <w:tcPr>
            <w:tcW w:w="269" w:type="pct"/>
            <w:vMerge/>
          </w:tcPr>
          <w:p w14:paraId="402AB05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c>
          <w:tcPr>
            <w:tcW w:w="4731" w:type="pct"/>
            <w:gridSpan w:val="41"/>
          </w:tcPr>
          <w:p w14:paraId="40BC1FB9" w14:textId="77777777" w:rsidR="00461E44" w:rsidRPr="00103AFB" w:rsidRDefault="00461E44" w:rsidP="00461E44">
            <w:pPr>
              <w:spacing w:after="0" w:line="240" w:lineRule="auto"/>
              <w:jc w:val="both"/>
              <w:rPr>
                <w:rFonts w:ascii="Times New Roman" w:eastAsia="Arial Unicode MS" w:hAnsi="Times New Roman"/>
                <w:color w:val="000000"/>
                <w:sz w:val="18"/>
                <w:szCs w:val="18"/>
                <w:lang w:eastAsia="ru-RU"/>
              </w:rPr>
            </w:pPr>
          </w:p>
        </w:tc>
      </w:tr>
    </w:tbl>
    <w:p w14:paraId="5477D013" w14:textId="77777777" w:rsidR="00461E44" w:rsidRPr="00103AFB" w:rsidRDefault="00461E44" w:rsidP="00461E44">
      <w:pPr>
        <w:autoSpaceDE w:val="0"/>
        <w:autoSpaceDN w:val="0"/>
        <w:adjustRightInd w:val="0"/>
        <w:spacing w:after="0" w:line="240" w:lineRule="auto"/>
        <w:jc w:val="both"/>
        <w:rPr>
          <w:rFonts w:ascii="Times New Roman" w:eastAsia="Arial Unicode MS" w:hAnsi="Times New Roman"/>
          <w:bCs/>
          <w:sz w:val="18"/>
          <w:szCs w:val="18"/>
          <w:lang w:eastAsia="ru-RU"/>
        </w:rPr>
      </w:pPr>
    </w:p>
    <w:p w14:paraId="13765B3F"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bookmarkStart w:id="17" w:name="Par571"/>
      <w:bookmarkEnd w:id="17"/>
      <w:r w:rsidRPr="00461E44">
        <w:rPr>
          <w:rFonts w:ascii="Times New Roman" w:eastAsia="Arial Unicode MS" w:hAnsi="Times New Roman"/>
          <w:bCs/>
          <w:sz w:val="24"/>
          <w:szCs w:val="24"/>
          <w:lang w:eastAsia="ru-RU"/>
        </w:rPr>
        <w:t>&lt;1&gt; Строка дублируется для каждого объединенного земельного участка.</w:t>
      </w:r>
    </w:p>
    <w:p w14:paraId="3E973A68"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bookmarkStart w:id="18" w:name="Par572"/>
      <w:bookmarkEnd w:id="18"/>
      <w:r w:rsidRPr="00461E44">
        <w:rPr>
          <w:rFonts w:ascii="Times New Roman" w:eastAsia="Arial Unicode MS" w:hAnsi="Times New Roman"/>
          <w:bCs/>
          <w:sz w:val="24"/>
          <w:szCs w:val="24"/>
          <w:lang w:eastAsia="ru-RU"/>
        </w:rPr>
        <w:t>&lt;2&gt; Строка дублируется для каждого перераспределенного земельного участка.</w:t>
      </w:r>
    </w:p>
    <w:p w14:paraId="4AA87C4D"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bookmarkStart w:id="19" w:name="Par573"/>
      <w:bookmarkEnd w:id="19"/>
      <w:r w:rsidRPr="00461E44">
        <w:rPr>
          <w:rFonts w:ascii="Times New Roman" w:eastAsia="Arial Unicode MS" w:hAnsi="Times New Roman"/>
          <w:bCs/>
          <w:sz w:val="24"/>
          <w:szCs w:val="24"/>
          <w:lang w:eastAsia="ru-RU"/>
        </w:rPr>
        <w:t>&lt;3&gt; Строка дублируется для каждого разделенного помещения.</w:t>
      </w:r>
    </w:p>
    <w:p w14:paraId="3CB56B9E"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bookmarkStart w:id="20" w:name="Par574"/>
      <w:bookmarkEnd w:id="20"/>
      <w:r w:rsidRPr="00461E44">
        <w:rPr>
          <w:rFonts w:ascii="Times New Roman" w:eastAsia="Arial Unicode MS" w:hAnsi="Times New Roman"/>
          <w:bCs/>
          <w:sz w:val="24"/>
          <w:szCs w:val="24"/>
          <w:lang w:eastAsia="ru-RU"/>
        </w:rPr>
        <w:t>&lt;4&gt; Строка дублируется для каждого объединенного помещения.</w:t>
      </w:r>
    </w:p>
    <w:p w14:paraId="16EE577B"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p>
    <w:p w14:paraId="509EBD4F"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74D15F4E"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1F422AD9" w14:textId="77777777" w:rsidR="00461E44" w:rsidRPr="00461E44" w:rsidRDefault="00461E44" w:rsidP="00461E44">
      <w:pPr>
        <w:autoSpaceDE w:val="0"/>
        <w:autoSpaceDN w:val="0"/>
        <w:adjustRightInd w:val="0"/>
        <w:spacing w:after="0" w:line="240" w:lineRule="auto"/>
        <w:jc w:val="both"/>
        <w:rPr>
          <w:rFonts w:ascii="Times New Roman" w:eastAsia="Arial Unicode MS" w:hAnsi="Times New Roman"/>
          <w:bCs/>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461E44" w:rsidRPr="00461E44" w14:paraId="70C7A1D5" w14:textId="77777777" w:rsidTr="007F02BA">
        <w:tc>
          <w:tcPr>
            <w:tcW w:w="564" w:type="dxa"/>
            <w:tcBorders>
              <w:right w:val="single" w:sz="4" w:space="0" w:color="auto"/>
            </w:tcBorders>
          </w:tcPr>
          <w:p w14:paraId="487295E2" w14:textId="77777777" w:rsidR="00461E44" w:rsidRPr="00461E44" w:rsidRDefault="00461E44" w:rsidP="00461E44">
            <w:pPr>
              <w:autoSpaceDE w:val="0"/>
              <w:autoSpaceDN w:val="0"/>
              <w:adjustRightInd w:val="0"/>
              <w:spacing w:after="0" w:line="240" w:lineRule="auto"/>
              <w:jc w:val="right"/>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t>(</w:t>
            </w:r>
          </w:p>
        </w:tc>
        <w:tc>
          <w:tcPr>
            <w:tcW w:w="546" w:type="dxa"/>
            <w:tcBorders>
              <w:top w:val="single" w:sz="4" w:space="0" w:color="auto"/>
              <w:left w:val="single" w:sz="4" w:space="0" w:color="auto"/>
              <w:bottom w:val="single" w:sz="4" w:space="0" w:color="auto"/>
              <w:right w:val="single" w:sz="4" w:space="0" w:color="auto"/>
            </w:tcBorders>
          </w:tcPr>
          <w:p w14:paraId="6EECCAC7" w14:textId="77777777" w:rsidR="00461E44" w:rsidRPr="00461E44" w:rsidRDefault="00461E44" w:rsidP="00461E44">
            <w:pPr>
              <w:autoSpaceDE w:val="0"/>
              <w:autoSpaceDN w:val="0"/>
              <w:adjustRightInd w:val="0"/>
              <w:spacing w:after="0" w:line="240" w:lineRule="auto"/>
              <w:jc w:val="center"/>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t>V</w:t>
            </w:r>
          </w:p>
        </w:tc>
        <w:tc>
          <w:tcPr>
            <w:tcW w:w="546" w:type="dxa"/>
            <w:tcBorders>
              <w:left w:val="single" w:sz="4" w:space="0" w:color="auto"/>
            </w:tcBorders>
          </w:tcPr>
          <w:p w14:paraId="0D2C1FAB" w14:textId="77777777" w:rsidR="00461E44" w:rsidRPr="00461E44" w:rsidRDefault="00461E44" w:rsidP="00461E44">
            <w:pPr>
              <w:autoSpaceDE w:val="0"/>
              <w:autoSpaceDN w:val="0"/>
              <w:adjustRightInd w:val="0"/>
              <w:spacing w:after="0" w:line="240" w:lineRule="auto"/>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t>).</w:t>
            </w:r>
          </w:p>
        </w:tc>
      </w:tr>
    </w:tbl>
    <w:p w14:paraId="359869DB" w14:textId="77777777" w:rsidR="00461E44" w:rsidRPr="00461E44" w:rsidRDefault="00461E44" w:rsidP="00461E44">
      <w:pPr>
        <w:autoSpaceDE w:val="0"/>
        <w:autoSpaceDN w:val="0"/>
        <w:adjustRightInd w:val="0"/>
        <w:spacing w:after="0" w:line="240" w:lineRule="auto"/>
        <w:jc w:val="both"/>
        <w:rPr>
          <w:rFonts w:ascii="Times New Roman" w:eastAsia="Arial Unicode MS" w:hAnsi="Times New Roman"/>
          <w:bCs/>
          <w:sz w:val="24"/>
          <w:szCs w:val="24"/>
          <w:lang w:eastAsia="ru-RU"/>
        </w:rPr>
      </w:pPr>
    </w:p>
    <w:p w14:paraId="3321CB9A" w14:textId="77777777" w:rsidR="00461E44" w:rsidRPr="00461E44" w:rsidRDefault="00461E44" w:rsidP="00461E44">
      <w:pPr>
        <w:autoSpaceDE w:val="0"/>
        <w:autoSpaceDN w:val="0"/>
        <w:adjustRightInd w:val="0"/>
        <w:spacing w:after="0" w:line="240" w:lineRule="auto"/>
        <w:ind w:firstLine="540"/>
        <w:jc w:val="both"/>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328CB301" w14:textId="77777777" w:rsidR="00461E44" w:rsidRPr="00461E44" w:rsidRDefault="00461E44" w:rsidP="00461E44">
      <w:pPr>
        <w:spacing w:after="0" w:line="240" w:lineRule="auto"/>
        <w:rPr>
          <w:rFonts w:ascii="Times New Roman" w:eastAsia="Arial Unicode MS" w:hAnsi="Times New Roman"/>
          <w:bCs/>
          <w:sz w:val="24"/>
          <w:szCs w:val="24"/>
          <w:lang w:eastAsia="ru-RU"/>
        </w:rPr>
      </w:pPr>
      <w:r w:rsidRPr="00461E44">
        <w:rPr>
          <w:rFonts w:ascii="Times New Roman" w:eastAsia="Arial Unicode MS" w:hAnsi="Times New Roman"/>
          <w:bCs/>
          <w:sz w:val="24"/>
          <w:szCs w:val="24"/>
          <w:lang w:eastAsia="ru-RU"/>
        </w:rPr>
        <w:br w:type="page"/>
      </w:r>
    </w:p>
    <w:p w14:paraId="5ABC01F5" w14:textId="77777777" w:rsidR="00461E44" w:rsidRPr="00461E44" w:rsidRDefault="00461E44" w:rsidP="00461E44">
      <w:pPr>
        <w:spacing w:after="0" w:line="240" w:lineRule="auto"/>
        <w:rPr>
          <w:rFonts w:ascii="Times New Roman" w:eastAsia="Arial Unicode MS" w:hAnsi="Times New Roman"/>
          <w:bCs/>
          <w:sz w:val="24"/>
          <w:szCs w:val="24"/>
          <w:lang w:eastAsia="ru-RU"/>
        </w:rPr>
        <w:sectPr w:rsidR="00461E44" w:rsidRPr="00461E44" w:rsidSect="00C939EE">
          <w:headerReference w:type="even" r:id="rId19"/>
          <w:headerReference w:type="default" r:id="rId20"/>
          <w:pgSz w:w="11905" w:h="16837"/>
          <w:pgMar w:top="1134" w:right="706" w:bottom="993" w:left="1701" w:header="0" w:footer="3" w:gutter="0"/>
          <w:pgNumType w:start="3"/>
          <w:cols w:space="720"/>
          <w:noEndnote/>
          <w:docGrid w:linePitch="360"/>
        </w:sectPr>
      </w:pPr>
    </w:p>
    <w:p w14:paraId="79A3F09D" w14:textId="77777777" w:rsidR="00CF6A94"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461E44">
        <w:rPr>
          <w:rFonts w:ascii="Times New Roman" w:eastAsia="Arial Unicode MS" w:hAnsi="Times New Roman"/>
          <w:color w:val="000000"/>
          <w:sz w:val="20"/>
          <w:szCs w:val="20"/>
          <w:lang w:eastAsia="ru-RU"/>
        </w:rPr>
        <w:lastRenderedPageBreak/>
        <w:t xml:space="preserve">Приложение № 5 </w:t>
      </w:r>
    </w:p>
    <w:p w14:paraId="2152A45C" w14:textId="77777777" w:rsidR="00461E44" w:rsidRPr="00461E44" w:rsidRDefault="00461E44" w:rsidP="00461E44">
      <w:pPr>
        <w:spacing w:after="0" w:line="240" w:lineRule="auto"/>
        <w:ind w:left="4536"/>
        <w:jc w:val="right"/>
        <w:rPr>
          <w:rFonts w:ascii="Times New Roman" w:eastAsia="Arial Unicode MS" w:hAnsi="Times New Roman"/>
          <w:color w:val="000000"/>
          <w:sz w:val="20"/>
          <w:szCs w:val="20"/>
          <w:lang w:eastAsia="ru-RU"/>
        </w:rPr>
      </w:pPr>
      <w:r w:rsidRPr="00461E44">
        <w:rPr>
          <w:rFonts w:ascii="Times New Roman" w:eastAsia="Arial Unicode MS" w:hAnsi="Times New Roman"/>
          <w:color w:val="000000"/>
          <w:sz w:val="20"/>
          <w:szCs w:val="20"/>
          <w:lang w:eastAsia="ru-RU"/>
        </w:rPr>
        <w:t>к Административному регламенту предоставления муниципальной услуги «Присвоение адреса объекту адресации, изменение и аннулирование такого адреса»</w:t>
      </w:r>
    </w:p>
    <w:p w14:paraId="7A78117E" w14:textId="77777777" w:rsidR="00461E44" w:rsidRDefault="00461E44" w:rsidP="00461E44">
      <w:pPr>
        <w:spacing w:after="0" w:line="240" w:lineRule="auto"/>
        <w:jc w:val="center"/>
        <w:rPr>
          <w:rFonts w:ascii="Times New Roman" w:eastAsia="Arial Unicode MS" w:hAnsi="Times New Roman"/>
          <w:color w:val="000000"/>
          <w:sz w:val="24"/>
          <w:szCs w:val="24"/>
          <w:lang w:eastAsia="ru-RU"/>
        </w:rPr>
      </w:pPr>
    </w:p>
    <w:p w14:paraId="6B441831" w14:textId="77777777" w:rsidR="00CF6A94" w:rsidRDefault="00CF6A94" w:rsidP="00461E44">
      <w:pPr>
        <w:spacing w:after="0" w:line="240" w:lineRule="auto"/>
        <w:jc w:val="center"/>
        <w:rPr>
          <w:rFonts w:ascii="Times New Roman" w:eastAsia="Arial Unicode MS" w:hAnsi="Times New Roman"/>
          <w:color w:val="000000"/>
          <w:sz w:val="24"/>
          <w:szCs w:val="24"/>
          <w:lang w:eastAsia="ru-RU"/>
        </w:rPr>
      </w:pPr>
    </w:p>
    <w:p w14:paraId="2E60EEBD" w14:textId="77777777" w:rsidR="00CF6A94" w:rsidRPr="00461E44" w:rsidRDefault="00CF6A94" w:rsidP="00461E44">
      <w:pPr>
        <w:spacing w:after="0" w:line="240" w:lineRule="auto"/>
        <w:jc w:val="center"/>
        <w:rPr>
          <w:rFonts w:ascii="Times New Roman" w:eastAsia="Arial Unicode MS" w:hAnsi="Times New Roman"/>
          <w:color w:val="000000"/>
          <w:sz w:val="24"/>
          <w:szCs w:val="24"/>
          <w:lang w:eastAsia="ru-RU"/>
        </w:rPr>
      </w:pPr>
    </w:p>
    <w:p w14:paraId="57B38188" w14:textId="77777777" w:rsidR="00461E44" w:rsidRPr="00461E44" w:rsidRDefault="00461E44" w:rsidP="00461E44">
      <w:pPr>
        <w:spacing w:after="0" w:line="240" w:lineRule="auto"/>
        <w:jc w:val="center"/>
        <w:rPr>
          <w:rFonts w:ascii="Times New Roman" w:eastAsia="Arial Unicode MS" w:hAnsi="Times New Roman"/>
          <w:color w:val="000000"/>
          <w:sz w:val="24"/>
          <w:szCs w:val="24"/>
          <w:lang w:eastAsia="ru-RU"/>
        </w:rPr>
      </w:pPr>
    </w:p>
    <w:p w14:paraId="1C7D1314" w14:textId="77777777" w:rsidR="00461E44" w:rsidRPr="00461E44" w:rsidRDefault="00461E44" w:rsidP="00461E44">
      <w:pPr>
        <w:spacing w:after="0" w:line="240" w:lineRule="auto"/>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__________________________________________________</w:t>
      </w:r>
      <w:r w:rsidR="005C5877">
        <w:rPr>
          <w:rFonts w:ascii="Times New Roman" w:eastAsia="Arial Unicode MS" w:hAnsi="Times New Roman"/>
          <w:color w:val="000000"/>
          <w:sz w:val="24"/>
          <w:szCs w:val="24"/>
          <w:lang w:eastAsia="ru-RU"/>
        </w:rPr>
        <w:t>______________________________</w:t>
      </w:r>
      <w:r w:rsidRPr="00461E44">
        <w:rPr>
          <w:rFonts w:ascii="Times New Roman" w:eastAsia="Arial Unicode MS" w:hAnsi="Times New Roman"/>
          <w:color w:val="000000"/>
          <w:sz w:val="24"/>
          <w:szCs w:val="24"/>
          <w:lang w:eastAsia="ru-RU"/>
        </w:rPr>
        <w:t>_</w:t>
      </w:r>
    </w:p>
    <w:p w14:paraId="0551A37C" w14:textId="77777777" w:rsidR="00461E44" w:rsidRPr="00461E44" w:rsidRDefault="00461E44" w:rsidP="00461E44">
      <w:pPr>
        <w:spacing w:after="0" w:line="240" w:lineRule="auto"/>
        <w:jc w:val="center"/>
        <w:rPr>
          <w:rFonts w:ascii="Times New Roman" w:eastAsia="Arial Unicode MS" w:hAnsi="Times New Roman"/>
          <w:color w:val="000000"/>
          <w:sz w:val="18"/>
          <w:szCs w:val="18"/>
          <w:lang w:eastAsia="ru-RU"/>
        </w:rPr>
      </w:pPr>
      <w:r w:rsidRPr="00461E44">
        <w:rPr>
          <w:rFonts w:ascii="Times New Roman" w:eastAsia="Arial Unicode MS" w:hAnsi="Times New Roman"/>
          <w:color w:val="000000"/>
          <w:sz w:val="18"/>
          <w:szCs w:val="18"/>
          <w:lang w:eastAsia="ru-RU"/>
        </w:rPr>
        <w:t xml:space="preserve">(наименование </w:t>
      </w:r>
      <w:r w:rsidR="00CF6A94">
        <w:rPr>
          <w:rFonts w:ascii="Times New Roman" w:eastAsia="Arial Unicode MS" w:hAnsi="Times New Roman"/>
          <w:color w:val="000000"/>
          <w:sz w:val="18"/>
          <w:szCs w:val="18"/>
          <w:lang w:eastAsia="ru-RU"/>
        </w:rPr>
        <w:t>органа местного самоуправления)</w:t>
      </w:r>
    </w:p>
    <w:p w14:paraId="27F98EE2" w14:textId="77777777" w:rsidR="00461E44" w:rsidRPr="00461E44" w:rsidRDefault="00461E44" w:rsidP="00461E44">
      <w:pPr>
        <w:spacing w:after="0" w:line="240" w:lineRule="auto"/>
        <w:jc w:val="center"/>
        <w:rPr>
          <w:rFonts w:ascii="Times New Roman" w:eastAsia="Arial Unicode MS" w:hAnsi="Times New Roman"/>
          <w:color w:val="000000"/>
          <w:sz w:val="24"/>
          <w:szCs w:val="24"/>
          <w:lang w:eastAsia="ru-RU"/>
        </w:rPr>
      </w:pPr>
    </w:p>
    <w:p w14:paraId="2BEB4ED7"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w:t>
      </w:r>
      <w:r w:rsidR="005C5877">
        <w:rPr>
          <w:rFonts w:ascii="Times New Roman" w:eastAsia="Arial Unicode MS" w:hAnsi="Times New Roman"/>
          <w:color w:val="000000"/>
          <w:sz w:val="24"/>
          <w:szCs w:val="24"/>
          <w:lang w:eastAsia="ru-RU"/>
        </w:rPr>
        <w:t>_______________</w:t>
      </w:r>
      <w:r w:rsidRPr="00461E44">
        <w:rPr>
          <w:rFonts w:ascii="Times New Roman" w:eastAsia="Arial Unicode MS" w:hAnsi="Times New Roman"/>
          <w:color w:val="000000"/>
          <w:sz w:val="24"/>
          <w:szCs w:val="24"/>
          <w:lang w:eastAsia="ru-RU"/>
        </w:rPr>
        <w:t>__</w:t>
      </w:r>
    </w:p>
    <w:p w14:paraId="7D3C66AB"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____________________</w:t>
      </w:r>
      <w:r w:rsidR="005C5877">
        <w:rPr>
          <w:rFonts w:ascii="Times New Roman" w:eastAsia="Arial Unicode MS" w:hAnsi="Times New Roman"/>
          <w:color w:val="000000"/>
          <w:sz w:val="24"/>
          <w:szCs w:val="24"/>
          <w:lang w:eastAsia="ru-RU"/>
        </w:rPr>
        <w:t>_________________</w:t>
      </w:r>
    </w:p>
    <w:p w14:paraId="113BA2CA" w14:textId="77777777" w:rsidR="00461E44" w:rsidRPr="00461E44" w:rsidRDefault="00461E44" w:rsidP="00461E44">
      <w:pPr>
        <w:spacing w:after="0" w:line="240" w:lineRule="auto"/>
        <w:ind w:left="4536"/>
        <w:jc w:val="center"/>
        <w:rPr>
          <w:rFonts w:ascii="Times New Roman" w:eastAsia="Arial Unicode MS" w:hAnsi="Times New Roman"/>
          <w:color w:val="000000"/>
          <w:sz w:val="20"/>
          <w:szCs w:val="20"/>
          <w:lang w:eastAsia="ru-RU"/>
        </w:rPr>
      </w:pPr>
      <w:r w:rsidRPr="00461E44">
        <w:rPr>
          <w:rFonts w:ascii="Times New Roman" w:eastAsia="Arial Unicode MS" w:hAnsi="Times New Roman"/>
          <w:color w:val="000000"/>
          <w:sz w:val="20"/>
          <w:szCs w:val="20"/>
          <w:lang w:eastAsia="ru-RU"/>
        </w:rPr>
        <w:t>(Ф.И.О., адрес заявителя (представителя) заявителя)</w:t>
      </w:r>
    </w:p>
    <w:p w14:paraId="37E0CBD1"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__________________</w:t>
      </w:r>
      <w:r w:rsidR="005C5877">
        <w:rPr>
          <w:rFonts w:ascii="Times New Roman" w:eastAsia="Arial Unicode MS" w:hAnsi="Times New Roman"/>
          <w:color w:val="000000"/>
          <w:sz w:val="24"/>
          <w:szCs w:val="24"/>
          <w:lang w:eastAsia="ru-RU"/>
        </w:rPr>
        <w:t>____________________</w:t>
      </w:r>
      <w:r w:rsidRPr="00461E44">
        <w:rPr>
          <w:rFonts w:ascii="Times New Roman" w:eastAsia="Arial Unicode MS" w:hAnsi="Times New Roman"/>
          <w:color w:val="000000"/>
          <w:sz w:val="24"/>
          <w:szCs w:val="24"/>
          <w:lang w:eastAsia="ru-RU"/>
        </w:rPr>
        <w:t>__</w:t>
      </w:r>
    </w:p>
    <w:p w14:paraId="45F7DFC0"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r w:rsidRPr="00461E44">
        <w:rPr>
          <w:rFonts w:ascii="Times New Roman" w:eastAsia="Arial Unicode MS" w:hAnsi="Times New Roman"/>
          <w:color w:val="000000"/>
          <w:sz w:val="24"/>
          <w:szCs w:val="24"/>
          <w:lang w:eastAsia="ru-RU"/>
        </w:rPr>
        <w:t>(</w:t>
      </w:r>
      <w:r w:rsidRPr="00461E44">
        <w:rPr>
          <w:rFonts w:ascii="Times New Roman" w:eastAsia="Arial Unicode MS" w:hAnsi="Times New Roman"/>
          <w:color w:val="000000"/>
          <w:sz w:val="20"/>
          <w:szCs w:val="20"/>
          <w:lang w:eastAsia="ru-RU"/>
        </w:rPr>
        <w:t>регистрационный номер заявления о присвоении объекту адресации адреса или аннулировании его адреса)</w:t>
      </w:r>
    </w:p>
    <w:p w14:paraId="514FA5E3" w14:textId="77777777" w:rsidR="00461E44" w:rsidRPr="00461E44" w:rsidRDefault="00461E44" w:rsidP="00461E44">
      <w:pPr>
        <w:spacing w:after="0" w:line="240" w:lineRule="auto"/>
        <w:ind w:left="4536"/>
        <w:jc w:val="center"/>
        <w:rPr>
          <w:rFonts w:ascii="Times New Roman" w:eastAsia="Arial Unicode MS" w:hAnsi="Times New Roman"/>
          <w:color w:val="000000"/>
          <w:sz w:val="24"/>
          <w:szCs w:val="24"/>
          <w:lang w:eastAsia="ru-RU"/>
        </w:rPr>
      </w:pPr>
    </w:p>
    <w:p w14:paraId="779BC6D5" w14:textId="77777777" w:rsidR="005C5877" w:rsidRPr="005C5877" w:rsidRDefault="00461E44" w:rsidP="00461E44">
      <w:pPr>
        <w:spacing w:after="0" w:line="240" w:lineRule="auto"/>
        <w:jc w:val="center"/>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Решение об отказе в приеме документов,</w:t>
      </w:r>
    </w:p>
    <w:p w14:paraId="2E27E39F" w14:textId="77777777" w:rsidR="00461E44" w:rsidRPr="00461E44" w:rsidRDefault="00461E44" w:rsidP="00461E44">
      <w:pPr>
        <w:spacing w:after="0" w:line="240" w:lineRule="auto"/>
        <w:jc w:val="center"/>
        <w:rPr>
          <w:rFonts w:ascii="Times New Roman" w:eastAsia="Arial Unicode MS" w:hAnsi="Times New Roman"/>
          <w:b/>
          <w:color w:val="000000"/>
          <w:sz w:val="28"/>
          <w:szCs w:val="28"/>
          <w:lang w:eastAsia="ru-RU"/>
        </w:rPr>
      </w:pPr>
      <w:r w:rsidRPr="00461E44">
        <w:rPr>
          <w:rFonts w:ascii="Times New Roman" w:eastAsia="Arial Unicode MS" w:hAnsi="Times New Roman"/>
          <w:b/>
          <w:color w:val="000000"/>
          <w:sz w:val="28"/>
          <w:szCs w:val="28"/>
          <w:lang w:eastAsia="ru-RU"/>
        </w:rPr>
        <w:t xml:space="preserve"> необходимых для предоставления услуги</w:t>
      </w:r>
    </w:p>
    <w:p w14:paraId="4B54298C" w14:textId="77777777" w:rsidR="005C5877" w:rsidRPr="005C5877" w:rsidRDefault="005C5877" w:rsidP="00461E44">
      <w:pPr>
        <w:spacing w:after="0" w:line="240" w:lineRule="auto"/>
        <w:jc w:val="center"/>
        <w:rPr>
          <w:rFonts w:ascii="Times New Roman" w:eastAsia="Arial Unicode MS" w:hAnsi="Times New Roman"/>
          <w:color w:val="000000"/>
          <w:sz w:val="28"/>
          <w:szCs w:val="28"/>
          <w:lang w:eastAsia="ru-RU"/>
        </w:rPr>
      </w:pPr>
    </w:p>
    <w:p w14:paraId="76CAB114" w14:textId="77777777" w:rsidR="00461E44" w:rsidRPr="00461E44" w:rsidRDefault="00461E44" w:rsidP="00461E44">
      <w:pPr>
        <w:spacing w:after="0" w:line="240" w:lineRule="auto"/>
        <w:jc w:val="center"/>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от ___________ </w:t>
      </w:r>
      <w:r w:rsidR="005C5877" w:rsidRPr="005C5877">
        <w:rPr>
          <w:rFonts w:ascii="Times New Roman" w:eastAsia="Arial Unicode MS" w:hAnsi="Times New Roman"/>
          <w:color w:val="000000"/>
          <w:sz w:val="28"/>
          <w:szCs w:val="28"/>
          <w:lang w:eastAsia="ru-RU"/>
        </w:rPr>
        <w:t xml:space="preserve">             </w:t>
      </w:r>
      <w:r w:rsidR="005C5877">
        <w:rPr>
          <w:rFonts w:ascii="Times New Roman" w:eastAsia="Arial Unicode MS" w:hAnsi="Times New Roman"/>
          <w:color w:val="000000"/>
          <w:sz w:val="28"/>
          <w:szCs w:val="28"/>
          <w:lang w:eastAsia="ru-RU"/>
        </w:rPr>
        <w:t xml:space="preserve">                          </w:t>
      </w:r>
      <w:r w:rsidR="005C5877" w:rsidRPr="005C5877">
        <w:rPr>
          <w:rFonts w:ascii="Times New Roman" w:eastAsia="Arial Unicode MS" w:hAnsi="Times New Roman"/>
          <w:color w:val="000000"/>
          <w:sz w:val="28"/>
          <w:szCs w:val="28"/>
          <w:lang w:eastAsia="ru-RU"/>
        </w:rPr>
        <w:t xml:space="preserve">                               </w:t>
      </w:r>
      <w:r w:rsidRPr="00461E44">
        <w:rPr>
          <w:rFonts w:ascii="Times New Roman" w:eastAsia="Arial Unicode MS" w:hAnsi="Times New Roman"/>
          <w:color w:val="000000"/>
          <w:sz w:val="28"/>
          <w:szCs w:val="28"/>
          <w:lang w:eastAsia="ru-RU"/>
        </w:rPr>
        <w:t>№ ___________</w:t>
      </w:r>
    </w:p>
    <w:p w14:paraId="58F84892" w14:textId="77777777" w:rsidR="00461E44" w:rsidRPr="00461E44" w:rsidRDefault="00461E44" w:rsidP="00461E44">
      <w:pPr>
        <w:spacing w:after="0" w:line="240" w:lineRule="auto"/>
        <w:ind w:firstLine="709"/>
        <w:rPr>
          <w:rFonts w:ascii="Times New Roman" w:eastAsia="Arial Unicode MS" w:hAnsi="Times New Roman"/>
          <w:color w:val="000000"/>
          <w:sz w:val="28"/>
          <w:szCs w:val="28"/>
          <w:lang w:eastAsia="ru-RU"/>
        </w:rPr>
      </w:pPr>
    </w:p>
    <w:p w14:paraId="4804F011"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14:paraId="007A8CA7"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_____________________________________</w:t>
      </w:r>
      <w:r w:rsidR="005C5877" w:rsidRPr="005C5877">
        <w:rPr>
          <w:rFonts w:ascii="Times New Roman" w:eastAsia="Arial Unicode MS" w:hAnsi="Times New Roman"/>
          <w:color w:val="000000"/>
          <w:sz w:val="28"/>
          <w:szCs w:val="28"/>
          <w:lang w:eastAsia="ru-RU"/>
        </w:rPr>
        <w:t>___________________________</w:t>
      </w:r>
    </w:p>
    <w:p w14:paraId="7872994A"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_____________________________________</w:t>
      </w:r>
      <w:r w:rsidR="005C5877" w:rsidRPr="005C5877">
        <w:rPr>
          <w:rFonts w:ascii="Times New Roman" w:eastAsia="Arial Unicode MS" w:hAnsi="Times New Roman"/>
          <w:color w:val="000000"/>
          <w:sz w:val="28"/>
          <w:szCs w:val="28"/>
          <w:lang w:eastAsia="ru-RU"/>
        </w:rPr>
        <w:t>___________________________</w:t>
      </w:r>
    </w:p>
    <w:p w14:paraId="5F6F95AE"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________________________________</w:t>
      </w:r>
      <w:r w:rsidR="005C5877" w:rsidRPr="005C5877">
        <w:rPr>
          <w:rFonts w:ascii="Times New Roman" w:eastAsia="Arial Unicode MS" w:hAnsi="Times New Roman"/>
          <w:color w:val="000000"/>
          <w:sz w:val="28"/>
          <w:szCs w:val="28"/>
          <w:lang w:eastAsia="ru-RU"/>
        </w:rPr>
        <w:t>________________________________</w:t>
      </w:r>
    </w:p>
    <w:p w14:paraId="56CE2BDF"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Дополнительно информируем:</w:t>
      </w:r>
    </w:p>
    <w:p w14:paraId="3E75E6EC"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______________________________</w:t>
      </w:r>
      <w:r w:rsidR="005C5877" w:rsidRPr="005C5877">
        <w:rPr>
          <w:rFonts w:ascii="Times New Roman" w:eastAsia="Arial Unicode MS" w:hAnsi="Times New Roman"/>
          <w:color w:val="000000"/>
          <w:sz w:val="28"/>
          <w:szCs w:val="28"/>
          <w:lang w:eastAsia="ru-RU"/>
        </w:rPr>
        <w:t>__________________________________</w:t>
      </w:r>
    </w:p>
    <w:p w14:paraId="4C28CE90" w14:textId="77777777" w:rsidR="00461E44" w:rsidRPr="00461E44" w:rsidRDefault="005C5877" w:rsidP="005C5877">
      <w:pPr>
        <w:spacing w:after="0" w:line="240" w:lineRule="auto"/>
        <w:ind w:firstLine="709"/>
        <w:jc w:val="center"/>
        <w:rPr>
          <w:rFonts w:ascii="Times New Roman" w:eastAsia="Arial Unicode MS" w:hAnsi="Times New Roman"/>
          <w:i/>
          <w:color w:val="FF0000"/>
          <w:sz w:val="24"/>
          <w:szCs w:val="24"/>
          <w:lang w:eastAsia="ru-RU"/>
        </w:rPr>
      </w:pPr>
      <w:r w:rsidRPr="005C5877">
        <w:rPr>
          <w:rFonts w:ascii="Times New Roman" w:eastAsia="Arial Unicode MS" w:hAnsi="Times New Roman"/>
          <w:i/>
          <w:sz w:val="24"/>
          <w:szCs w:val="24"/>
          <w:lang w:eastAsia="ru-RU"/>
        </w:rPr>
        <w:t>(</w:t>
      </w:r>
      <w:r w:rsidR="00461E44" w:rsidRPr="00461E44">
        <w:rPr>
          <w:rFonts w:ascii="Times New Roman" w:eastAsia="Arial Unicode MS" w:hAnsi="Times New Roman"/>
          <w:i/>
          <w:sz w:val="24"/>
          <w:szCs w:val="24"/>
          <w:lang w:eastAsia="ru-RU"/>
        </w:rPr>
        <w:t>указывается дополнительная информация (при необходимости)</w:t>
      </w:r>
    </w:p>
    <w:p w14:paraId="54895A8E" w14:textId="77777777" w:rsidR="00461E44" w:rsidRPr="00461E44" w:rsidRDefault="00461E44" w:rsidP="00461E44">
      <w:pPr>
        <w:spacing w:after="0" w:line="240" w:lineRule="auto"/>
        <w:ind w:firstLine="709"/>
        <w:jc w:val="both"/>
        <w:rPr>
          <w:rFonts w:ascii="Times New Roman" w:eastAsia="Arial Unicode MS" w:hAnsi="Times New Roman"/>
          <w:i/>
          <w:color w:val="FF0000"/>
          <w:sz w:val="28"/>
          <w:szCs w:val="28"/>
          <w:lang w:eastAsia="ru-RU"/>
        </w:rPr>
      </w:pPr>
    </w:p>
    <w:p w14:paraId="3463D72C" w14:textId="77777777" w:rsidR="00461E44" w:rsidRPr="00461E44"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754287CD" w14:textId="77777777" w:rsidR="005C5877" w:rsidRDefault="00461E44" w:rsidP="00461E44">
      <w:pPr>
        <w:spacing w:after="0" w:line="240" w:lineRule="auto"/>
        <w:ind w:firstLine="709"/>
        <w:jc w:val="both"/>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1460B4FE" w14:textId="77777777" w:rsidR="005C5877" w:rsidRDefault="005C5877" w:rsidP="00461E44">
      <w:pPr>
        <w:spacing w:after="0" w:line="240" w:lineRule="auto"/>
        <w:ind w:firstLine="709"/>
        <w:jc w:val="both"/>
        <w:rPr>
          <w:rFonts w:ascii="Times New Roman" w:eastAsia="Arial Unicode MS" w:hAnsi="Times New Roman"/>
          <w:color w:val="000000"/>
          <w:sz w:val="28"/>
          <w:szCs w:val="28"/>
          <w:lang w:eastAsia="ru-RU"/>
        </w:rPr>
      </w:pPr>
    </w:p>
    <w:p w14:paraId="5D0C2EF1" w14:textId="77777777" w:rsidR="005C5877" w:rsidRDefault="005C5877" w:rsidP="00461E44">
      <w:pPr>
        <w:spacing w:after="0" w:line="240" w:lineRule="auto"/>
        <w:ind w:firstLine="709"/>
        <w:jc w:val="both"/>
        <w:rPr>
          <w:rFonts w:ascii="Times New Roman" w:eastAsia="Arial Unicode MS" w:hAnsi="Times New Roman"/>
          <w:color w:val="000000"/>
          <w:sz w:val="28"/>
          <w:szCs w:val="28"/>
          <w:lang w:eastAsia="ru-RU"/>
        </w:rPr>
      </w:pPr>
    </w:p>
    <w:p w14:paraId="3771B602" w14:textId="77777777" w:rsidR="005C5877" w:rsidRDefault="005C5877" w:rsidP="00461E44">
      <w:pPr>
        <w:spacing w:after="0" w:line="240" w:lineRule="auto"/>
        <w:ind w:firstLine="709"/>
        <w:jc w:val="both"/>
        <w:rPr>
          <w:rFonts w:ascii="Times New Roman" w:eastAsia="Arial Unicode MS" w:hAnsi="Times New Roman"/>
          <w:color w:val="000000"/>
          <w:sz w:val="28"/>
          <w:szCs w:val="28"/>
          <w:lang w:eastAsia="ru-RU"/>
        </w:rPr>
      </w:pPr>
    </w:p>
    <w:p w14:paraId="20603821" w14:textId="77777777" w:rsidR="005C5877" w:rsidRDefault="005C5877" w:rsidP="00461E44">
      <w:pPr>
        <w:spacing w:after="0" w:line="240" w:lineRule="auto"/>
        <w:ind w:firstLine="709"/>
        <w:jc w:val="both"/>
        <w:rPr>
          <w:rFonts w:ascii="Times New Roman" w:eastAsia="Arial Unicode MS" w:hAnsi="Times New Roman"/>
          <w:color w:val="000000"/>
          <w:sz w:val="28"/>
          <w:szCs w:val="28"/>
          <w:lang w:eastAsia="ru-RU"/>
        </w:rPr>
      </w:pPr>
    </w:p>
    <w:p w14:paraId="265615D1" w14:textId="77777777" w:rsidR="005C5877" w:rsidRDefault="005C5877" w:rsidP="00461E44">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xml:space="preserve">                                                             </w:t>
      </w:r>
    </w:p>
    <w:p w14:paraId="4F8FC5DF" w14:textId="77777777" w:rsidR="00461E44" w:rsidRPr="00461E44" w:rsidRDefault="005C5877" w:rsidP="00461E44">
      <w:pPr>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xml:space="preserve">  _________________________</w:t>
      </w:r>
    </w:p>
    <w:p w14:paraId="59A6D8C6" w14:textId="77777777" w:rsidR="00461E44" w:rsidRPr="00461E44" w:rsidRDefault="00461E44" w:rsidP="00461E44">
      <w:pPr>
        <w:spacing w:after="0" w:line="240" w:lineRule="auto"/>
        <w:rPr>
          <w:rFonts w:ascii="Times New Roman" w:eastAsia="Arial Unicode MS" w:hAnsi="Times New Roman"/>
          <w:color w:val="000000"/>
          <w:sz w:val="28"/>
          <w:szCs w:val="28"/>
          <w:lang w:eastAsia="ru-RU"/>
        </w:rPr>
      </w:pPr>
      <w:r w:rsidRPr="00461E44">
        <w:rPr>
          <w:rFonts w:ascii="Times New Roman" w:eastAsia="Arial Unicode MS" w:hAnsi="Times New Roman"/>
          <w:color w:val="000000"/>
          <w:sz w:val="28"/>
          <w:szCs w:val="28"/>
          <w:lang w:eastAsia="ru-RU"/>
        </w:rPr>
        <w:t xml:space="preserve">Должность </w:t>
      </w:r>
      <w:r w:rsidRPr="00461E44">
        <w:rPr>
          <w:rFonts w:ascii="Times New Roman" w:eastAsia="Arial Unicode MS" w:hAnsi="Times New Roman"/>
          <w:color w:val="000000"/>
          <w:sz w:val="28"/>
          <w:szCs w:val="28"/>
          <w:lang w:eastAsia="ru-RU"/>
        </w:rPr>
        <w:tab/>
      </w:r>
      <w:r w:rsidRPr="00461E44">
        <w:rPr>
          <w:rFonts w:ascii="Times New Roman" w:eastAsia="Arial Unicode MS" w:hAnsi="Times New Roman"/>
          <w:color w:val="000000"/>
          <w:sz w:val="28"/>
          <w:szCs w:val="28"/>
          <w:lang w:eastAsia="ru-RU"/>
        </w:rPr>
        <w:tab/>
        <w:t>Подпись</w:t>
      </w:r>
      <w:r w:rsidRPr="00461E44">
        <w:rPr>
          <w:rFonts w:ascii="Times New Roman" w:eastAsia="Arial Unicode MS" w:hAnsi="Times New Roman"/>
          <w:color w:val="000000"/>
          <w:sz w:val="28"/>
          <w:szCs w:val="28"/>
          <w:lang w:eastAsia="ru-RU"/>
        </w:rPr>
        <w:tab/>
      </w:r>
      <w:r w:rsidRPr="00461E44">
        <w:rPr>
          <w:rFonts w:ascii="Times New Roman" w:eastAsia="Arial Unicode MS" w:hAnsi="Times New Roman"/>
          <w:color w:val="000000"/>
          <w:sz w:val="28"/>
          <w:szCs w:val="28"/>
          <w:lang w:eastAsia="ru-RU"/>
        </w:rPr>
        <w:tab/>
      </w:r>
      <w:r w:rsidR="005C5877">
        <w:rPr>
          <w:rFonts w:ascii="Times New Roman" w:eastAsia="Arial Unicode MS" w:hAnsi="Times New Roman"/>
          <w:color w:val="000000"/>
          <w:sz w:val="28"/>
          <w:szCs w:val="28"/>
          <w:lang w:eastAsia="ru-RU"/>
        </w:rPr>
        <w:t xml:space="preserve">                    </w:t>
      </w:r>
      <w:r w:rsidR="00CF6A94">
        <w:rPr>
          <w:rFonts w:ascii="Times New Roman" w:eastAsia="Arial Unicode MS" w:hAnsi="Times New Roman"/>
          <w:color w:val="000000"/>
          <w:sz w:val="28"/>
          <w:szCs w:val="28"/>
          <w:lang w:eastAsia="ru-RU"/>
        </w:rPr>
        <w:t xml:space="preserve">           </w:t>
      </w:r>
      <w:r w:rsidR="005C5877">
        <w:rPr>
          <w:rFonts w:ascii="Times New Roman" w:eastAsia="Arial Unicode MS" w:hAnsi="Times New Roman"/>
          <w:color w:val="000000"/>
          <w:sz w:val="28"/>
          <w:szCs w:val="28"/>
          <w:lang w:eastAsia="ru-RU"/>
        </w:rPr>
        <w:t xml:space="preserve">        </w:t>
      </w:r>
      <w:r w:rsidRPr="00461E44">
        <w:rPr>
          <w:rFonts w:ascii="Times New Roman" w:eastAsia="Arial Unicode MS" w:hAnsi="Times New Roman"/>
          <w:color w:val="000000"/>
          <w:sz w:val="28"/>
          <w:szCs w:val="28"/>
          <w:lang w:eastAsia="ru-RU"/>
        </w:rPr>
        <w:t>Фамилия и инициалы</w:t>
      </w:r>
    </w:p>
    <w:p w14:paraId="70D6F8D2" w14:textId="77777777" w:rsidR="00461E44" w:rsidRDefault="005C5877" w:rsidP="005C5877">
      <w:pPr>
        <w:spacing w:after="0" w:line="240" w:lineRule="auto"/>
        <w:jc w:val="both"/>
        <w:rPr>
          <w:rFonts w:ascii="Times New Roman" w:hAnsi="Times New Roman"/>
          <w:b/>
          <w:sz w:val="28"/>
          <w:szCs w:val="28"/>
        </w:rPr>
      </w:pPr>
      <w:r w:rsidRPr="00461E44">
        <w:rPr>
          <w:rFonts w:ascii="Times New Roman" w:eastAsia="Arial Unicode MS" w:hAnsi="Times New Roman"/>
          <w:color w:val="000000"/>
          <w:sz w:val="28"/>
          <w:szCs w:val="28"/>
          <w:lang w:eastAsia="ru-RU"/>
        </w:rPr>
        <w:t>М.П.</w:t>
      </w:r>
    </w:p>
    <w:sectPr w:rsidR="00461E44" w:rsidSect="00932E47">
      <w:pgSz w:w="11906" w:h="16838"/>
      <w:pgMar w:top="851" w:right="70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A5D03" w14:textId="77777777" w:rsidR="00A8762B" w:rsidRDefault="00A8762B">
      <w:pPr>
        <w:spacing w:after="0" w:line="240" w:lineRule="auto"/>
      </w:pPr>
      <w:r>
        <w:separator/>
      </w:r>
    </w:p>
  </w:endnote>
  <w:endnote w:type="continuationSeparator" w:id="0">
    <w:p w14:paraId="52A6F5B4" w14:textId="77777777" w:rsidR="00A8762B" w:rsidRDefault="00A87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D8506" w14:textId="77777777" w:rsidR="00A8762B" w:rsidRDefault="00A8762B">
      <w:pPr>
        <w:spacing w:after="0" w:line="240" w:lineRule="auto"/>
      </w:pPr>
      <w:r>
        <w:separator/>
      </w:r>
    </w:p>
  </w:footnote>
  <w:footnote w:type="continuationSeparator" w:id="0">
    <w:p w14:paraId="1DF14D61" w14:textId="77777777" w:rsidR="00A8762B" w:rsidRDefault="00A87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DB846" w14:textId="77777777" w:rsidR="002B4169" w:rsidRDefault="002B4169" w:rsidP="007F02BA">
    <w:pPr>
      <w:framePr w:wrap="auto" w:vAnchor="text" w:hAnchor="page" w:x="1731" w:y="140"/>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06A76" w14:textId="77777777" w:rsidR="002B4169" w:rsidRDefault="002B4169">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D6D34" w14:textId="77777777" w:rsidR="002B4169" w:rsidRDefault="002B416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45B"/>
    <w:multiLevelType w:val="multilevel"/>
    <w:tmpl w:val="D0EA1A5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A40FE"/>
    <w:multiLevelType w:val="multilevel"/>
    <w:tmpl w:val="085E37D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01F01"/>
    <w:multiLevelType w:val="hybridMultilevel"/>
    <w:tmpl w:val="315C0710"/>
    <w:lvl w:ilvl="0" w:tplc="D024964C">
      <w:start w:val="1"/>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9F6BDC"/>
    <w:multiLevelType w:val="multilevel"/>
    <w:tmpl w:val="2698F8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80F90"/>
    <w:multiLevelType w:val="hybridMultilevel"/>
    <w:tmpl w:val="EC2CF252"/>
    <w:lvl w:ilvl="0" w:tplc="9A9E4B5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D1C7666"/>
    <w:multiLevelType w:val="multilevel"/>
    <w:tmpl w:val="0C269308"/>
    <w:lvl w:ilvl="0">
      <w:start w:val="3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B378BC"/>
    <w:multiLevelType w:val="multilevel"/>
    <w:tmpl w:val="29A27C3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A75898"/>
    <w:multiLevelType w:val="hybridMultilevel"/>
    <w:tmpl w:val="EC2CF252"/>
    <w:lvl w:ilvl="0" w:tplc="9A9E4B5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001338"/>
    <w:multiLevelType w:val="multilevel"/>
    <w:tmpl w:val="0BDE8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227B6C"/>
    <w:multiLevelType w:val="hybridMultilevel"/>
    <w:tmpl w:val="68EED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DB310A"/>
    <w:multiLevelType w:val="multilevel"/>
    <w:tmpl w:val="F13A03C0"/>
    <w:lvl w:ilvl="0">
      <w:start w:val="1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E4136C"/>
    <w:multiLevelType w:val="multilevel"/>
    <w:tmpl w:val="8A8EE8B0"/>
    <w:lvl w:ilvl="0">
      <w:start w:val="2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CA2F0A"/>
    <w:multiLevelType w:val="multilevel"/>
    <w:tmpl w:val="BAE67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4">
    <w:nsid w:val="3E7258A7"/>
    <w:multiLevelType w:val="hybridMultilevel"/>
    <w:tmpl w:val="3230D008"/>
    <w:lvl w:ilvl="0" w:tplc="8144A1DE">
      <w:start w:val="1"/>
      <w:numFmt w:val="decimal"/>
      <w:lvlText w:val="%1."/>
      <w:lvlJc w:val="left"/>
      <w:pPr>
        <w:ind w:left="1068" w:hanging="360"/>
      </w:pPr>
      <w:rPr>
        <w:rFonts w:ascii="Times New Roman" w:hAnsi="Times New Roman" w:cs="Times New Roman" w:hint="default"/>
        <w:sz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499E71CB"/>
    <w:multiLevelType w:val="multilevel"/>
    <w:tmpl w:val="7338C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530779"/>
    <w:multiLevelType w:val="hybridMultilevel"/>
    <w:tmpl w:val="8E385C92"/>
    <w:lvl w:ilvl="0" w:tplc="D02496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35741C"/>
    <w:multiLevelType w:val="hybridMultilevel"/>
    <w:tmpl w:val="892857A6"/>
    <w:lvl w:ilvl="0" w:tplc="C49870E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097553D"/>
    <w:multiLevelType w:val="hybridMultilevel"/>
    <w:tmpl w:val="820431CE"/>
    <w:lvl w:ilvl="0" w:tplc="58C261BA">
      <w:start w:val="1"/>
      <w:numFmt w:val="decimal"/>
      <w:lvlText w:val="%1."/>
      <w:lvlJc w:val="left"/>
      <w:pPr>
        <w:ind w:left="1314" w:hanging="8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6804369F"/>
    <w:multiLevelType w:val="multilevel"/>
    <w:tmpl w:val="577C81FE"/>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AF785E"/>
    <w:multiLevelType w:val="multilevel"/>
    <w:tmpl w:val="1106754C"/>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C81E92"/>
    <w:multiLevelType w:val="multilevel"/>
    <w:tmpl w:val="13285E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D223D1"/>
    <w:multiLevelType w:val="multilevel"/>
    <w:tmpl w:val="762A903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334844"/>
    <w:multiLevelType w:val="multilevel"/>
    <w:tmpl w:val="308240E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4D646E"/>
    <w:multiLevelType w:val="multilevel"/>
    <w:tmpl w:val="5CB27D9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B95F58"/>
    <w:multiLevelType w:val="multilevel"/>
    <w:tmpl w:val="DCD0D0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18"/>
  </w:num>
  <w:num w:numId="4">
    <w:abstractNumId w:val="7"/>
  </w:num>
  <w:num w:numId="5">
    <w:abstractNumId w:val="4"/>
  </w:num>
  <w:num w:numId="6">
    <w:abstractNumId w:val="17"/>
  </w:num>
  <w:num w:numId="7">
    <w:abstractNumId w:val="3"/>
  </w:num>
  <w:num w:numId="8">
    <w:abstractNumId w:val="25"/>
  </w:num>
  <w:num w:numId="9">
    <w:abstractNumId w:val="8"/>
  </w:num>
  <w:num w:numId="10">
    <w:abstractNumId w:val="1"/>
  </w:num>
  <w:num w:numId="11">
    <w:abstractNumId w:val="15"/>
  </w:num>
  <w:num w:numId="12">
    <w:abstractNumId w:val="19"/>
  </w:num>
  <w:num w:numId="13">
    <w:abstractNumId w:val="12"/>
  </w:num>
  <w:num w:numId="14">
    <w:abstractNumId w:val="21"/>
  </w:num>
  <w:num w:numId="15">
    <w:abstractNumId w:val="22"/>
  </w:num>
  <w:num w:numId="16">
    <w:abstractNumId w:val="20"/>
  </w:num>
  <w:num w:numId="17">
    <w:abstractNumId w:val="10"/>
  </w:num>
  <w:num w:numId="18">
    <w:abstractNumId w:val="11"/>
  </w:num>
  <w:num w:numId="19">
    <w:abstractNumId w:val="5"/>
  </w:num>
  <w:num w:numId="20">
    <w:abstractNumId w:val="0"/>
  </w:num>
  <w:num w:numId="21">
    <w:abstractNumId w:val="24"/>
  </w:num>
  <w:num w:numId="22">
    <w:abstractNumId w:val="23"/>
  </w:num>
  <w:num w:numId="23">
    <w:abstractNumId w:val="6"/>
  </w:num>
  <w:num w:numId="24">
    <w:abstractNumId w:val="16"/>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36"/>
    <w:rsid w:val="0000035D"/>
    <w:rsid w:val="000007F4"/>
    <w:rsid w:val="00002CA7"/>
    <w:rsid w:val="00004ADE"/>
    <w:rsid w:val="000071E6"/>
    <w:rsid w:val="00011D57"/>
    <w:rsid w:val="00013E5A"/>
    <w:rsid w:val="00014D1D"/>
    <w:rsid w:val="00015102"/>
    <w:rsid w:val="000249BB"/>
    <w:rsid w:val="00027DE1"/>
    <w:rsid w:val="00030384"/>
    <w:rsid w:val="00030428"/>
    <w:rsid w:val="000308B1"/>
    <w:rsid w:val="0003168A"/>
    <w:rsid w:val="00031A43"/>
    <w:rsid w:val="000335BA"/>
    <w:rsid w:val="00044565"/>
    <w:rsid w:val="000479C3"/>
    <w:rsid w:val="00053B5E"/>
    <w:rsid w:val="00056354"/>
    <w:rsid w:val="00056905"/>
    <w:rsid w:val="00056966"/>
    <w:rsid w:val="000651FD"/>
    <w:rsid w:val="00071429"/>
    <w:rsid w:val="000770F4"/>
    <w:rsid w:val="00077131"/>
    <w:rsid w:val="00077C6A"/>
    <w:rsid w:val="00086D48"/>
    <w:rsid w:val="00090D34"/>
    <w:rsid w:val="00090E31"/>
    <w:rsid w:val="00093880"/>
    <w:rsid w:val="000A38A5"/>
    <w:rsid w:val="000B1F49"/>
    <w:rsid w:val="000B2C4C"/>
    <w:rsid w:val="000C122D"/>
    <w:rsid w:val="000C1541"/>
    <w:rsid w:val="000C3513"/>
    <w:rsid w:val="000C48F8"/>
    <w:rsid w:val="000C5048"/>
    <w:rsid w:val="000C6A90"/>
    <w:rsid w:val="000C73BD"/>
    <w:rsid w:val="000D38E5"/>
    <w:rsid w:val="000D50C5"/>
    <w:rsid w:val="000D6321"/>
    <w:rsid w:val="000E1078"/>
    <w:rsid w:val="000E1108"/>
    <w:rsid w:val="000E602A"/>
    <w:rsid w:val="000F1281"/>
    <w:rsid w:val="000F3459"/>
    <w:rsid w:val="00100889"/>
    <w:rsid w:val="00101ED3"/>
    <w:rsid w:val="00103AFB"/>
    <w:rsid w:val="001052AD"/>
    <w:rsid w:val="001101DB"/>
    <w:rsid w:val="0011302A"/>
    <w:rsid w:val="00115185"/>
    <w:rsid w:val="001153DA"/>
    <w:rsid w:val="00120FA5"/>
    <w:rsid w:val="00124713"/>
    <w:rsid w:val="00124A20"/>
    <w:rsid w:val="00126F75"/>
    <w:rsid w:val="00127837"/>
    <w:rsid w:val="0013139F"/>
    <w:rsid w:val="001314C4"/>
    <w:rsid w:val="00131857"/>
    <w:rsid w:val="00133491"/>
    <w:rsid w:val="001343DC"/>
    <w:rsid w:val="001346D4"/>
    <w:rsid w:val="00137F8A"/>
    <w:rsid w:val="00140093"/>
    <w:rsid w:val="001400A9"/>
    <w:rsid w:val="00141929"/>
    <w:rsid w:val="00141985"/>
    <w:rsid w:val="001428B7"/>
    <w:rsid w:val="00142FE4"/>
    <w:rsid w:val="00144A81"/>
    <w:rsid w:val="00152255"/>
    <w:rsid w:val="00154520"/>
    <w:rsid w:val="00154F36"/>
    <w:rsid w:val="00155E0D"/>
    <w:rsid w:val="00157300"/>
    <w:rsid w:val="001600F8"/>
    <w:rsid w:val="00160810"/>
    <w:rsid w:val="00162AA0"/>
    <w:rsid w:val="0016448A"/>
    <w:rsid w:val="00164AA6"/>
    <w:rsid w:val="00164B45"/>
    <w:rsid w:val="001655B1"/>
    <w:rsid w:val="00166647"/>
    <w:rsid w:val="0016714D"/>
    <w:rsid w:val="001703EF"/>
    <w:rsid w:val="00170E36"/>
    <w:rsid w:val="001737B1"/>
    <w:rsid w:val="00174B4C"/>
    <w:rsid w:val="00177D2E"/>
    <w:rsid w:val="00180B75"/>
    <w:rsid w:val="00181C88"/>
    <w:rsid w:val="001838B5"/>
    <w:rsid w:val="00190C5F"/>
    <w:rsid w:val="00191072"/>
    <w:rsid w:val="00194320"/>
    <w:rsid w:val="00197998"/>
    <w:rsid w:val="001A128F"/>
    <w:rsid w:val="001A3A79"/>
    <w:rsid w:val="001A4B66"/>
    <w:rsid w:val="001B31E8"/>
    <w:rsid w:val="001C16A0"/>
    <w:rsid w:val="001C19FA"/>
    <w:rsid w:val="001C20E9"/>
    <w:rsid w:val="001C28D0"/>
    <w:rsid w:val="001C31C6"/>
    <w:rsid w:val="001C4594"/>
    <w:rsid w:val="001D220A"/>
    <w:rsid w:val="001D5386"/>
    <w:rsid w:val="001D79B6"/>
    <w:rsid w:val="001E0EB6"/>
    <w:rsid w:val="001E251E"/>
    <w:rsid w:val="001E4126"/>
    <w:rsid w:val="001E5D71"/>
    <w:rsid w:val="001E64AB"/>
    <w:rsid w:val="001F186F"/>
    <w:rsid w:val="001F1D57"/>
    <w:rsid w:val="001F2C68"/>
    <w:rsid w:val="001F3D62"/>
    <w:rsid w:val="001F4714"/>
    <w:rsid w:val="001F4763"/>
    <w:rsid w:val="001F6AA4"/>
    <w:rsid w:val="00202BEC"/>
    <w:rsid w:val="00202DA2"/>
    <w:rsid w:val="00203018"/>
    <w:rsid w:val="00203630"/>
    <w:rsid w:val="00207001"/>
    <w:rsid w:val="002103B0"/>
    <w:rsid w:val="002119B5"/>
    <w:rsid w:val="00213351"/>
    <w:rsid w:val="00213B1C"/>
    <w:rsid w:val="00214C1D"/>
    <w:rsid w:val="002207E4"/>
    <w:rsid w:val="00220BFE"/>
    <w:rsid w:val="00221A9E"/>
    <w:rsid w:val="00225BB6"/>
    <w:rsid w:val="00227B85"/>
    <w:rsid w:val="00227E84"/>
    <w:rsid w:val="00232EA6"/>
    <w:rsid w:val="00233322"/>
    <w:rsid w:val="0023559E"/>
    <w:rsid w:val="00235756"/>
    <w:rsid w:val="00235A80"/>
    <w:rsid w:val="00237B39"/>
    <w:rsid w:val="00237C4A"/>
    <w:rsid w:val="002440F0"/>
    <w:rsid w:val="002444DC"/>
    <w:rsid w:val="00246CBD"/>
    <w:rsid w:val="0024778F"/>
    <w:rsid w:val="0025002E"/>
    <w:rsid w:val="002520A4"/>
    <w:rsid w:val="002523FE"/>
    <w:rsid w:val="00252E07"/>
    <w:rsid w:val="002531FD"/>
    <w:rsid w:val="002540FF"/>
    <w:rsid w:val="00256D0F"/>
    <w:rsid w:val="00262AB9"/>
    <w:rsid w:val="00263DAC"/>
    <w:rsid w:val="00265278"/>
    <w:rsid w:val="0026662C"/>
    <w:rsid w:val="002731AC"/>
    <w:rsid w:val="00274416"/>
    <w:rsid w:val="00274BF7"/>
    <w:rsid w:val="00274F2E"/>
    <w:rsid w:val="00276A04"/>
    <w:rsid w:val="002803C7"/>
    <w:rsid w:val="00280BA7"/>
    <w:rsid w:val="00280DDC"/>
    <w:rsid w:val="00294F7A"/>
    <w:rsid w:val="002950C5"/>
    <w:rsid w:val="00296CC2"/>
    <w:rsid w:val="002A6194"/>
    <w:rsid w:val="002A7B55"/>
    <w:rsid w:val="002B1081"/>
    <w:rsid w:val="002B307A"/>
    <w:rsid w:val="002B4169"/>
    <w:rsid w:val="002B5B00"/>
    <w:rsid w:val="002B7DA0"/>
    <w:rsid w:val="002C43B8"/>
    <w:rsid w:val="002C5FEB"/>
    <w:rsid w:val="002C60F3"/>
    <w:rsid w:val="002C66E0"/>
    <w:rsid w:val="002C7EC6"/>
    <w:rsid w:val="002D0EC0"/>
    <w:rsid w:val="002D36B8"/>
    <w:rsid w:val="002D38C2"/>
    <w:rsid w:val="002D59EA"/>
    <w:rsid w:val="002D631F"/>
    <w:rsid w:val="002D697A"/>
    <w:rsid w:val="002E030B"/>
    <w:rsid w:val="002E12F1"/>
    <w:rsid w:val="002E2FF0"/>
    <w:rsid w:val="002E36C5"/>
    <w:rsid w:val="002E3DA4"/>
    <w:rsid w:val="002E5D58"/>
    <w:rsid w:val="002F17C8"/>
    <w:rsid w:val="002F272E"/>
    <w:rsid w:val="002F4AB2"/>
    <w:rsid w:val="002F4D98"/>
    <w:rsid w:val="002F5356"/>
    <w:rsid w:val="002F66D4"/>
    <w:rsid w:val="002F7127"/>
    <w:rsid w:val="00302FB4"/>
    <w:rsid w:val="00310D6C"/>
    <w:rsid w:val="003116C8"/>
    <w:rsid w:val="003177C9"/>
    <w:rsid w:val="003217DE"/>
    <w:rsid w:val="003237DE"/>
    <w:rsid w:val="00324690"/>
    <w:rsid w:val="003263C2"/>
    <w:rsid w:val="00331E6A"/>
    <w:rsid w:val="003336BC"/>
    <w:rsid w:val="00333C58"/>
    <w:rsid w:val="00333FBF"/>
    <w:rsid w:val="00340034"/>
    <w:rsid w:val="003413F1"/>
    <w:rsid w:val="00342E97"/>
    <w:rsid w:val="0034381E"/>
    <w:rsid w:val="0034518D"/>
    <w:rsid w:val="003518D8"/>
    <w:rsid w:val="00356828"/>
    <w:rsid w:val="00357063"/>
    <w:rsid w:val="00360EF4"/>
    <w:rsid w:val="003622E0"/>
    <w:rsid w:val="0036630D"/>
    <w:rsid w:val="003663E5"/>
    <w:rsid w:val="003777CA"/>
    <w:rsid w:val="0038331A"/>
    <w:rsid w:val="003838AE"/>
    <w:rsid w:val="00383D9E"/>
    <w:rsid w:val="00384730"/>
    <w:rsid w:val="003851E6"/>
    <w:rsid w:val="0038768C"/>
    <w:rsid w:val="0039129C"/>
    <w:rsid w:val="00393F28"/>
    <w:rsid w:val="003A1E32"/>
    <w:rsid w:val="003A3264"/>
    <w:rsid w:val="003A5B49"/>
    <w:rsid w:val="003B04D9"/>
    <w:rsid w:val="003B0574"/>
    <w:rsid w:val="003B27F1"/>
    <w:rsid w:val="003B2B58"/>
    <w:rsid w:val="003B33A0"/>
    <w:rsid w:val="003B4E61"/>
    <w:rsid w:val="003B5DB2"/>
    <w:rsid w:val="003B6717"/>
    <w:rsid w:val="003B70C2"/>
    <w:rsid w:val="003B7E0E"/>
    <w:rsid w:val="003C2150"/>
    <w:rsid w:val="003C2637"/>
    <w:rsid w:val="003C53A9"/>
    <w:rsid w:val="003C6A14"/>
    <w:rsid w:val="003C75C9"/>
    <w:rsid w:val="003D0408"/>
    <w:rsid w:val="003D2DCC"/>
    <w:rsid w:val="003D3456"/>
    <w:rsid w:val="003D5CF1"/>
    <w:rsid w:val="003D6A3B"/>
    <w:rsid w:val="003D72B6"/>
    <w:rsid w:val="003E1520"/>
    <w:rsid w:val="003E192E"/>
    <w:rsid w:val="003E27E1"/>
    <w:rsid w:val="003E3C8F"/>
    <w:rsid w:val="003E7DB1"/>
    <w:rsid w:val="003F0FC6"/>
    <w:rsid w:val="003F45BB"/>
    <w:rsid w:val="003F4931"/>
    <w:rsid w:val="00400404"/>
    <w:rsid w:val="004006ED"/>
    <w:rsid w:val="00406630"/>
    <w:rsid w:val="00407FAE"/>
    <w:rsid w:val="00410414"/>
    <w:rsid w:val="00410C51"/>
    <w:rsid w:val="0041148F"/>
    <w:rsid w:val="00413F43"/>
    <w:rsid w:val="00414379"/>
    <w:rsid w:val="0041665E"/>
    <w:rsid w:val="004174BE"/>
    <w:rsid w:val="004208A1"/>
    <w:rsid w:val="004211D4"/>
    <w:rsid w:val="00425775"/>
    <w:rsid w:val="00427C28"/>
    <w:rsid w:val="004317DA"/>
    <w:rsid w:val="00432232"/>
    <w:rsid w:val="00433EFE"/>
    <w:rsid w:val="0043563E"/>
    <w:rsid w:val="00436ED6"/>
    <w:rsid w:val="0044014C"/>
    <w:rsid w:val="0044345F"/>
    <w:rsid w:val="00445041"/>
    <w:rsid w:val="00445B13"/>
    <w:rsid w:val="00447688"/>
    <w:rsid w:val="00450870"/>
    <w:rsid w:val="004541F9"/>
    <w:rsid w:val="0045654E"/>
    <w:rsid w:val="004574C3"/>
    <w:rsid w:val="00460770"/>
    <w:rsid w:val="00460E4B"/>
    <w:rsid w:val="00461E44"/>
    <w:rsid w:val="00462B27"/>
    <w:rsid w:val="004630D9"/>
    <w:rsid w:val="00464465"/>
    <w:rsid w:val="0046486D"/>
    <w:rsid w:val="004667B4"/>
    <w:rsid w:val="00467539"/>
    <w:rsid w:val="00467E82"/>
    <w:rsid w:val="0047003E"/>
    <w:rsid w:val="004737D5"/>
    <w:rsid w:val="00477496"/>
    <w:rsid w:val="00480E03"/>
    <w:rsid w:val="00485798"/>
    <w:rsid w:val="00486F28"/>
    <w:rsid w:val="00487528"/>
    <w:rsid w:val="0049038A"/>
    <w:rsid w:val="004911F4"/>
    <w:rsid w:val="00492057"/>
    <w:rsid w:val="00492BF6"/>
    <w:rsid w:val="00494E09"/>
    <w:rsid w:val="004A0299"/>
    <w:rsid w:val="004A22D7"/>
    <w:rsid w:val="004A2522"/>
    <w:rsid w:val="004A3B16"/>
    <w:rsid w:val="004B20BB"/>
    <w:rsid w:val="004B30FB"/>
    <w:rsid w:val="004B4D51"/>
    <w:rsid w:val="004B5540"/>
    <w:rsid w:val="004C54ED"/>
    <w:rsid w:val="004C6DBA"/>
    <w:rsid w:val="004C75E0"/>
    <w:rsid w:val="004D10E4"/>
    <w:rsid w:val="004D52A5"/>
    <w:rsid w:val="004D56CA"/>
    <w:rsid w:val="004D7B45"/>
    <w:rsid w:val="004E39A4"/>
    <w:rsid w:val="004E7617"/>
    <w:rsid w:val="004F0887"/>
    <w:rsid w:val="004F4A20"/>
    <w:rsid w:val="005051E9"/>
    <w:rsid w:val="00505D02"/>
    <w:rsid w:val="00507A1D"/>
    <w:rsid w:val="005102EF"/>
    <w:rsid w:val="00510CBF"/>
    <w:rsid w:val="00520712"/>
    <w:rsid w:val="0052366B"/>
    <w:rsid w:val="00523A90"/>
    <w:rsid w:val="005301EE"/>
    <w:rsid w:val="00530873"/>
    <w:rsid w:val="0053644B"/>
    <w:rsid w:val="00537DE2"/>
    <w:rsid w:val="00540357"/>
    <w:rsid w:val="00540ED0"/>
    <w:rsid w:val="00540F9B"/>
    <w:rsid w:val="00542F72"/>
    <w:rsid w:val="0054579B"/>
    <w:rsid w:val="00547F72"/>
    <w:rsid w:val="005501FD"/>
    <w:rsid w:val="005515D9"/>
    <w:rsid w:val="00552AC2"/>
    <w:rsid w:val="005539B2"/>
    <w:rsid w:val="005539BE"/>
    <w:rsid w:val="00553F99"/>
    <w:rsid w:val="00554A8F"/>
    <w:rsid w:val="00562345"/>
    <w:rsid w:val="0056244F"/>
    <w:rsid w:val="00572C5D"/>
    <w:rsid w:val="005753F4"/>
    <w:rsid w:val="0058143C"/>
    <w:rsid w:val="00581928"/>
    <w:rsid w:val="00583F8F"/>
    <w:rsid w:val="005844C9"/>
    <w:rsid w:val="00585BA0"/>
    <w:rsid w:val="00585E64"/>
    <w:rsid w:val="00586FA8"/>
    <w:rsid w:val="0058702B"/>
    <w:rsid w:val="00587DBF"/>
    <w:rsid w:val="00593B69"/>
    <w:rsid w:val="0059405C"/>
    <w:rsid w:val="005A22AA"/>
    <w:rsid w:val="005A67D5"/>
    <w:rsid w:val="005A7317"/>
    <w:rsid w:val="005B0B92"/>
    <w:rsid w:val="005B40B3"/>
    <w:rsid w:val="005B761B"/>
    <w:rsid w:val="005C2CA1"/>
    <w:rsid w:val="005C31E3"/>
    <w:rsid w:val="005C4633"/>
    <w:rsid w:val="005C5877"/>
    <w:rsid w:val="005D1B28"/>
    <w:rsid w:val="005D2602"/>
    <w:rsid w:val="005D5B16"/>
    <w:rsid w:val="005D6CD2"/>
    <w:rsid w:val="005E6309"/>
    <w:rsid w:val="005E6E71"/>
    <w:rsid w:val="005F32C0"/>
    <w:rsid w:val="005F6E96"/>
    <w:rsid w:val="005F73E6"/>
    <w:rsid w:val="00600E63"/>
    <w:rsid w:val="00601CA1"/>
    <w:rsid w:val="006047C5"/>
    <w:rsid w:val="0061692D"/>
    <w:rsid w:val="00623168"/>
    <w:rsid w:val="00624B44"/>
    <w:rsid w:val="00626635"/>
    <w:rsid w:val="00627271"/>
    <w:rsid w:val="00630DA3"/>
    <w:rsid w:val="0063282F"/>
    <w:rsid w:val="00632887"/>
    <w:rsid w:val="006347F6"/>
    <w:rsid w:val="006360F2"/>
    <w:rsid w:val="006403C9"/>
    <w:rsid w:val="00640759"/>
    <w:rsid w:val="006420DD"/>
    <w:rsid w:val="006425E7"/>
    <w:rsid w:val="00646305"/>
    <w:rsid w:val="00647BCA"/>
    <w:rsid w:val="006558AC"/>
    <w:rsid w:val="00664A1B"/>
    <w:rsid w:val="006679E5"/>
    <w:rsid w:val="006706E9"/>
    <w:rsid w:val="00671108"/>
    <w:rsid w:val="0067552C"/>
    <w:rsid w:val="00682A52"/>
    <w:rsid w:val="006841CE"/>
    <w:rsid w:val="006846B9"/>
    <w:rsid w:val="006847C9"/>
    <w:rsid w:val="006854DD"/>
    <w:rsid w:val="00685709"/>
    <w:rsid w:val="00687518"/>
    <w:rsid w:val="006878FA"/>
    <w:rsid w:val="00687BF5"/>
    <w:rsid w:val="006934A1"/>
    <w:rsid w:val="00693BE0"/>
    <w:rsid w:val="006A0685"/>
    <w:rsid w:val="006A2A7E"/>
    <w:rsid w:val="006A2B20"/>
    <w:rsid w:val="006A3994"/>
    <w:rsid w:val="006A3EB2"/>
    <w:rsid w:val="006A4BFE"/>
    <w:rsid w:val="006A6E64"/>
    <w:rsid w:val="006A75A9"/>
    <w:rsid w:val="006B371F"/>
    <w:rsid w:val="006B4918"/>
    <w:rsid w:val="006B5D13"/>
    <w:rsid w:val="006C2B72"/>
    <w:rsid w:val="006C403B"/>
    <w:rsid w:val="006C4116"/>
    <w:rsid w:val="006C5C97"/>
    <w:rsid w:val="006D0571"/>
    <w:rsid w:val="006D07F2"/>
    <w:rsid w:val="006D1317"/>
    <w:rsid w:val="006D2538"/>
    <w:rsid w:val="006D5536"/>
    <w:rsid w:val="006E0FF2"/>
    <w:rsid w:val="006E4542"/>
    <w:rsid w:val="006F261B"/>
    <w:rsid w:val="006F3CFE"/>
    <w:rsid w:val="007005FB"/>
    <w:rsid w:val="00701051"/>
    <w:rsid w:val="00705C29"/>
    <w:rsid w:val="00705D2C"/>
    <w:rsid w:val="00705EA0"/>
    <w:rsid w:val="00706C2B"/>
    <w:rsid w:val="00715B49"/>
    <w:rsid w:val="00721EF2"/>
    <w:rsid w:val="007240C2"/>
    <w:rsid w:val="00724A1B"/>
    <w:rsid w:val="00725058"/>
    <w:rsid w:val="00725C0D"/>
    <w:rsid w:val="0072696F"/>
    <w:rsid w:val="00731613"/>
    <w:rsid w:val="00731D18"/>
    <w:rsid w:val="00737897"/>
    <w:rsid w:val="00737D97"/>
    <w:rsid w:val="00740D40"/>
    <w:rsid w:val="00742A49"/>
    <w:rsid w:val="00743902"/>
    <w:rsid w:val="00752642"/>
    <w:rsid w:val="00753E6B"/>
    <w:rsid w:val="00753FF2"/>
    <w:rsid w:val="00757B7D"/>
    <w:rsid w:val="00762910"/>
    <w:rsid w:val="00764368"/>
    <w:rsid w:val="007650AE"/>
    <w:rsid w:val="007662C8"/>
    <w:rsid w:val="00767B08"/>
    <w:rsid w:val="00767D68"/>
    <w:rsid w:val="00767F53"/>
    <w:rsid w:val="0077167A"/>
    <w:rsid w:val="00774F02"/>
    <w:rsid w:val="00776F66"/>
    <w:rsid w:val="00780D07"/>
    <w:rsid w:val="007822E0"/>
    <w:rsid w:val="00783587"/>
    <w:rsid w:val="00783AAC"/>
    <w:rsid w:val="00794600"/>
    <w:rsid w:val="00795D8E"/>
    <w:rsid w:val="007A0293"/>
    <w:rsid w:val="007A33B5"/>
    <w:rsid w:val="007A49B8"/>
    <w:rsid w:val="007A5C5F"/>
    <w:rsid w:val="007B4487"/>
    <w:rsid w:val="007B63B9"/>
    <w:rsid w:val="007C26B0"/>
    <w:rsid w:val="007C34CB"/>
    <w:rsid w:val="007D7090"/>
    <w:rsid w:val="007D7D63"/>
    <w:rsid w:val="007E374D"/>
    <w:rsid w:val="007E47F9"/>
    <w:rsid w:val="007E5075"/>
    <w:rsid w:val="007E6D0B"/>
    <w:rsid w:val="007E7C43"/>
    <w:rsid w:val="007F02BA"/>
    <w:rsid w:val="007F14A3"/>
    <w:rsid w:val="007F3E84"/>
    <w:rsid w:val="007F5193"/>
    <w:rsid w:val="007F5C45"/>
    <w:rsid w:val="00800722"/>
    <w:rsid w:val="00800894"/>
    <w:rsid w:val="008070F1"/>
    <w:rsid w:val="00811721"/>
    <w:rsid w:val="00812379"/>
    <w:rsid w:val="00812E35"/>
    <w:rsid w:val="00814E98"/>
    <w:rsid w:val="00815259"/>
    <w:rsid w:val="00815C3B"/>
    <w:rsid w:val="00815DB2"/>
    <w:rsid w:val="00816263"/>
    <w:rsid w:val="00817FE7"/>
    <w:rsid w:val="008212BB"/>
    <w:rsid w:val="00821EBC"/>
    <w:rsid w:val="0082327B"/>
    <w:rsid w:val="008241F5"/>
    <w:rsid w:val="00824AE7"/>
    <w:rsid w:val="0082512E"/>
    <w:rsid w:val="00830EFD"/>
    <w:rsid w:val="0083131C"/>
    <w:rsid w:val="0083154C"/>
    <w:rsid w:val="0083197A"/>
    <w:rsid w:val="00833305"/>
    <w:rsid w:val="00833E5D"/>
    <w:rsid w:val="0083443F"/>
    <w:rsid w:val="008344CD"/>
    <w:rsid w:val="0083762A"/>
    <w:rsid w:val="0083777B"/>
    <w:rsid w:val="008414A3"/>
    <w:rsid w:val="00841581"/>
    <w:rsid w:val="00841F98"/>
    <w:rsid w:val="00842ABC"/>
    <w:rsid w:val="00842D2E"/>
    <w:rsid w:val="00843E59"/>
    <w:rsid w:val="0084450C"/>
    <w:rsid w:val="00844A59"/>
    <w:rsid w:val="00844D23"/>
    <w:rsid w:val="00847165"/>
    <w:rsid w:val="00850C3B"/>
    <w:rsid w:val="00853134"/>
    <w:rsid w:val="0085362D"/>
    <w:rsid w:val="00856F34"/>
    <w:rsid w:val="00857849"/>
    <w:rsid w:val="008603E0"/>
    <w:rsid w:val="0086377A"/>
    <w:rsid w:val="00866819"/>
    <w:rsid w:val="008676FD"/>
    <w:rsid w:val="00872CB0"/>
    <w:rsid w:val="00873366"/>
    <w:rsid w:val="008740FE"/>
    <w:rsid w:val="00882027"/>
    <w:rsid w:val="008862C8"/>
    <w:rsid w:val="00887F5F"/>
    <w:rsid w:val="00892980"/>
    <w:rsid w:val="00896902"/>
    <w:rsid w:val="008A0916"/>
    <w:rsid w:val="008A32B2"/>
    <w:rsid w:val="008A6277"/>
    <w:rsid w:val="008A651C"/>
    <w:rsid w:val="008A6A79"/>
    <w:rsid w:val="008B456D"/>
    <w:rsid w:val="008C06DD"/>
    <w:rsid w:val="008C0C64"/>
    <w:rsid w:val="008C120C"/>
    <w:rsid w:val="008C1B44"/>
    <w:rsid w:val="008C39B5"/>
    <w:rsid w:val="008C3C9E"/>
    <w:rsid w:val="008C76CF"/>
    <w:rsid w:val="008D0740"/>
    <w:rsid w:val="008D1B1E"/>
    <w:rsid w:val="008D6ED6"/>
    <w:rsid w:val="008E1739"/>
    <w:rsid w:val="008E4E5C"/>
    <w:rsid w:val="008E6A55"/>
    <w:rsid w:val="008F11AC"/>
    <w:rsid w:val="008F1A3C"/>
    <w:rsid w:val="008F5CE0"/>
    <w:rsid w:val="008F65BA"/>
    <w:rsid w:val="008F69FB"/>
    <w:rsid w:val="008F6C22"/>
    <w:rsid w:val="00902170"/>
    <w:rsid w:val="00902665"/>
    <w:rsid w:val="00904402"/>
    <w:rsid w:val="00904CEA"/>
    <w:rsid w:val="00905177"/>
    <w:rsid w:val="0090612A"/>
    <w:rsid w:val="009062FB"/>
    <w:rsid w:val="00906349"/>
    <w:rsid w:val="00920F2F"/>
    <w:rsid w:val="009238F8"/>
    <w:rsid w:val="009244F3"/>
    <w:rsid w:val="00927495"/>
    <w:rsid w:val="00927FDA"/>
    <w:rsid w:val="0093110A"/>
    <w:rsid w:val="00932E47"/>
    <w:rsid w:val="0094056E"/>
    <w:rsid w:val="00940B18"/>
    <w:rsid w:val="00943008"/>
    <w:rsid w:val="00944E02"/>
    <w:rsid w:val="00945B0D"/>
    <w:rsid w:val="0094615B"/>
    <w:rsid w:val="009461CE"/>
    <w:rsid w:val="00947490"/>
    <w:rsid w:val="00950435"/>
    <w:rsid w:val="00951222"/>
    <w:rsid w:val="00952EC5"/>
    <w:rsid w:val="009534F1"/>
    <w:rsid w:val="00955B19"/>
    <w:rsid w:val="0095645A"/>
    <w:rsid w:val="00956926"/>
    <w:rsid w:val="00956DDF"/>
    <w:rsid w:val="00956F25"/>
    <w:rsid w:val="00956FD3"/>
    <w:rsid w:val="00963D2A"/>
    <w:rsid w:val="009641EC"/>
    <w:rsid w:val="00966D8C"/>
    <w:rsid w:val="00982930"/>
    <w:rsid w:val="00983562"/>
    <w:rsid w:val="0098573F"/>
    <w:rsid w:val="0098699A"/>
    <w:rsid w:val="00987C8E"/>
    <w:rsid w:val="009946DA"/>
    <w:rsid w:val="00994FDA"/>
    <w:rsid w:val="00995501"/>
    <w:rsid w:val="009964F1"/>
    <w:rsid w:val="00996622"/>
    <w:rsid w:val="0099732E"/>
    <w:rsid w:val="009A0192"/>
    <w:rsid w:val="009A277F"/>
    <w:rsid w:val="009A4051"/>
    <w:rsid w:val="009A4A33"/>
    <w:rsid w:val="009A7F8C"/>
    <w:rsid w:val="009B581D"/>
    <w:rsid w:val="009B7013"/>
    <w:rsid w:val="009C59B3"/>
    <w:rsid w:val="009C68C7"/>
    <w:rsid w:val="009D0D73"/>
    <w:rsid w:val="009D1ADA"/>
    <w:rsid w:val="009D31E4"/>
    <w:rsid w:val="009D3721"/>
    <w:rsid w:val="009D43BE"/>
    <w:rsid w:val="009D48FF"/>
    <w:rsid w:val="009E0853"/>
    <w:rsid w:val="009E0AC3"/>
    <w:rsid w:val="009E4D9E"/>
    <w:rsid w:val="009E5341"/>
    <w:rsid w:val="009E79ED"/>
    <w:rsid w:val="009F01F3"/>
    <w:rsid w:val="009F2135"/>
    <w:rsid w:val="009F4E57"/>
    <w:rsid w:val="00A00154"/>
    <w:rsid w:val="00A03F8F"/>
    <w:rsid w:val="00A04785"/>
    <w:rsid w:val="00A06F00"/>
    <w:rsid w:val="00A07BF4"/>
    <w:rsid w:val="00A10E42"/>
    <w:rsid w:val="00A12FB2"/>
    <w:rsid w:val="00A209E2"/>
    <w:rsid w:val="00A315CE"/>
    <w:rsid w:val="00A3406F"/>
    <w:rsid w:val="00A3573A"/>
    <w:rsid w:val="00A36BD0"/>
    <w:rsid w:val="00A45BBA"/>
    <w:rsid w:val="00A46811"/>
    <w:rsid w:val="00A47B0A"/>
    <w:rsid w:val="00A47CAA"/>
    <w:rsid w:val="00A52801"/>
    <w:rsid w:val="00A52EDA"/>
    <w:rsid w:val="00A54970"/>
    <w:rsid w:val="00A5772A"/>
    <w:rsid w:val="00A57D05"/>
    <w:rsid w:val="00A62734"/>
    <w:rsid w:val="00A64F4A"/>
    <w:rsid w:val="00A74BD2"/>
    <w:rsid w:val="00A80894"/>
    <w:rsid w:val="00A8219F"/>
    <w:rsid w:val="00A82826"/>
    <w:rsid w:val="00A866B6"/>
    <w:rsid w:val="00A86F1F"/>
    <w:rsid w:val="00A8762B"/>
    <w:rsid w:val="00A910FE"/>
    <w:rsid w:val="00A911B0"/>
    <w:rsid w:val="00A93728"/>
    <w:rsid w:val="00A938B1"/>
    <w:rsid w:val="00A9622D"/>
    <w:rsid w:val="00A975E9"/>
    <w:rsid w:val="00AA0A91"/>
    <w:rsid w:val="00AA1520"/>
    <w:rsid w:val="00AA420D"/>
    <w:rsid w:val="00AA51B3"/>
    <w:rsid w:val="00AA5615"/>
    <w:rsid w:val="00AA61DD"/>
    <w:rsid w:val="00AB1592"/>
    <w:rsid w:val="00AB2432"/>
    <w:rsid w:val="00AB36CB"/>
    <w:rsid w:val="00AB4F83"/>
    <w:rsid w:val="00AC24DA"/>
    <w:rsid w:val="00AC2CBF"/>
    <w:rsid w:val="00AC42FA"/>
    <w:rsid w:val="00AD1760"/>
    <w:rsid w:val="00AD23F1"/>
    <w:rsid w:val="00AD7C80"/>
    <w:rsid w:val="00AE045E"/>
    <w:rsid w:val="00AE3FF1"/>
    <w:rsid w:val="00AF20DB"/>
    <w:rsid w:val="00AF4347"/>
    <w:rsid w:val="00AF55D6"/>
    <w:rsid w:val="00AF6255"/>
    <w:rsid w:val="00AF7E6A"/>
    <w:rsid w:val="00B01D6C"/>
    <w:rsid w:val="00B13F64"/>
    <w:rsid w:val="00B1554E"/>
    <w:rsid w:val="00B172D1"/>
    <w:rsid w:val="00B229BF"/>
    <w:rsid w:val="00B24DD6"/>
    <w:rsid w:val="00B25203"/>
    <w:rsid w:val="00B258AE"/>
    <w:rsid w:val="00B26A7B"/>
    <w:rsid w:val="00B303E9"/>
    <w:rsid w:val="00B306E1"/>
    <w:rsid w:val="00B30FDC"/>
    <w:rsid w:val="00B30FFF"/>
    <w:rsid w:val="00B34753"/>
    <w:rsid w:val="00B34824"/>
    <w:rsid w:val="00B40ADB"/>
    <w:rsid w:val="00B41699"/>
    <w:rsid w:val="00B43C27"/>
    <w:rsid w:val="00B467B6"/>
    <w:rsid w:val="00B63708"/>
    <w:rsid w:val="00B660AF"/>
    <w:rsid w:val="00B67A76"/>
    <w:rsid w:val="00B7012B"/>
    <w:rsid w:val="00B72CF1"/>
    <w:rsid w:val="00B74597"/>
    <w:rsid w:val="00B776F1"/>
    <w:rsid w:val="00B83B7F"/>
    <w:rsid w:val="00B84816"/>
    <w:rsid w:val="00B84D9A"/>
    <w:rsid w:val="00B877B2"/>
    <w:rsid w:val="00B9052D"/>
    <w:rsid w:val="00B90898"/>
    <w:rsid w:val="00B92F31"/>
    <w:rsid w:val="00B95941"/>
    <w:rsid w:val="00B96C70"/>
    <w:rsid w:val="00BA0271"/>
    <w:rsid w:val="00BA1269"/>
    <w:rsid w:val="00BA1FC9"/>
    <w:rsid w:val="00BA20D0"/>
    <w:rsid w:val="00BA2265"/>
    <w:rsid w:val="00BA27A5"/>
    <w:rsid w:val="00BB4530"/>
    <w:rsid w:val="00BC0FC1"/>
    <w:rsid w:val="00BC2902"/>
    <w:rsid w:val="00BC7C53"/>
    <w:rsid w:val="00BD0541"/>
    <w:rsid w:val="00BD0F17"/>
    <w:rsid w:val="00BD1264"/>
    <w:rsid w:val="00BD2862"/>
    <w:rsid w:val="00BD48F3"/>
    <w:rsid w:val="00BD5917"/>
    <w:rsid w:val="00BE2593"/>
    <w:rsid w:val="00BE43CC"/>
    <w:rsid w:val="00BE6452"/>
    <w:rsid w:val="00BE7DEF"/>
    <w:rsid w:val="00BF0781"/>
    <w:rsid w:val="00BF0C76"/>
    <w:rsid w:val="00BF0CA8"/>
    <w:rsid w:val="00BF111A"/>
    <w:rsid w:val="00BF297B"/>
    <w:rsid w:val="00BF5040"/>
    <w:rsid w:val="00BF5BDB"/>
    <w:rsid w:val="00C01802"/>
    <w:rsid w:val="00C02BAD"/>
    <w:rsid w:val="00C02F3B"/>
    <w:rsid w:val="00C034C9"/>
    <w:rsid w:val="00C03587"/>
    <w:rsid w:val="00C03C8A"/>
    <w:rsid w:val="00C05FE2"/>
    <w:rsid w:val="00C07309"/>
    <w:rsid w:val="00C121F8"/>
    <w:rsid w:val="00C12BE9"/>
    <w:rsid w:val="00C152DE"/>
    <w:rsid w:val="00C155F2"/>
    <w:rsid w:val="00C1578E"/>
    <w:rsid w:val="00C164C5"/>
    <w:rsid w:val="00C1799E"/>
    <w:rsid w:val="00C2053A"/>
    <w:rsid w:val="00C2146A"/>
    <w:rsid w:val="00C24349"/>
    <w:rsid w:val="00C25955"/>
    <w:rsid w:val="00C25A38"/>
    <w:rsid w:val="00C314BF"/>
    <w:rsid w:val="00C34121"/>
    <w:rsid w:val="00C35A4A"/>
    <w:rsid w:val="00C35E73"/>
    <w:rsid w:val="00C41652"/>
    <w:rsid w:val="00C41D05"/>
    <w:rsid w:val="00C44877"/>
    <w:rsid w:val="00C4773C"/>
    <w:rsid w:val="00C55F6F"/>
    <w:rsid w:val="00C6032D"/>
    <w:rsid w:val="00C63472"/>
    <w:rsid w:val="00C657F2"/>
    <w:rsid w:val="00C65BB9"/>
    <w:rsid w:val="00C7709F"/>
    <w:rsid w:val="00C82F39"/>
    <w:rsid w:val="00C83494"/>
    <w:rsid w:val="00C90398"/>
    <w:rsid w:val="00C90FEA"/>
    <w:rsid w:val="00C939EE"/>
    <w:rsid w:val="00CA1269"/>
    <w:rsid w:val="00CA2137"/>
    <w:rsid w:val="00CA45FB"/>
    <w:rsid w:val="00CA5738"/>
    <w:rsid w:val="00CA6DD3"/>
    <w:rsid w:val="00CA7E01"/>
    <w:rsid w:val="00CB0445"/>
    <w:rsid w:val="00CB3272"/>
    <w:rsid w:val="00CB4904"/>
    <w:rsid w:val="00CB4D60"/>
    <w:rsid w:val="00CC243C"/>
    <w:rsid w:val="00CC252D"/>
    <w:rsid w:val="00CC2BD2"/>
    <w:rsid w:val="00CC62F6"/>
    <w:rsid w:val="00CD708A"/>
    <w:rsid w:val="00CD7802"/>
    <w:rsid w:val="00CE493E"/>
    <w:rsid w:val="00CE6130"/>
    <w:rsid w:val="00CE6644"/>
    <w:rsid w:val="00CF0262"/>
    <w:rsid w:val="00CF2036"/>
    <w:rsid w:val="00CF23EF"/>
    <w:rsid w:val="00CF3E40"/>
    <w:rsid w:val="00CF416B"/>
    <w:rsid w:val="00CF4577"/>
    <w:rsid w:val="00CF6A94"/>
    <w:rsid w:val="00D020A2"/>
    <w:rsid w:val="00D02955"/>
    <w:rsid w:val="00D03E45"/>
    <w:rsid w:val="00D054C5"/>
    <w:rsid w:val="00D056A9"/>
    <w:rsid w:val="00D076FB"/>
    <w:rsid w:val="00D10465"/>
    <w:rsid w:val="00D17D87"/>
    <w:rsid w:val="00D3025A"/>
    <w:rsid w:val="00D30793"/>
    <w:rsid w:val="00D3177B"/>
    <w:rsid w:val="00D362B4"/>
    <w:rsid w:val="00D42CFF"/>
    <w:rsid w:val="00D436C8"/>
    <w:rsid w:val="00D45B8E"/>
    <w:rsid w:val="00D46093"/>
    <w:rsid w:val="00D515B7"/>
    <w:rsid w:val="00D51845"/>
    <w:rsid w:val="00D53727"/>
    <w:rsid w:val="00D60738"/>
    <w:rsid w:val="00D62515"/>
    <w:rsid w:val="00D63DBC"/>
    <w:rsid w:val="00D64157"/>
    <w:rsid w:val="00D655C9"/>
    <w:rsid w:val="00D70F34"/>
    <w:rsid w:val="00D720D4"/>
    <w:rsid w:val="00D7369D"/>
    <w:rsid w:val="00D76051"/>
    <w:rsid w:val="00D807FE"/>
    <w:rsid w:val="00D80FB2"/>
    <w:rsid w:val="00D8323F"/>
    <w:rsid w:val="00D909DE"/>
    <w:rsid w:val="00D91925"/>
    <w:rsid w:val="00D95314"/>
    <w:rsid w:val="00DB28EE"/>
    <w:rsid w:val="00DB3006"/>
    <w:rsid w:val="00DC55F1"/>
    <w:rsid w:val="00DC563C"/>
    <w:rsid w:val="00DC5BC9"/>
    <w:rsid w:val="00DC6E6F"/>
    <w:rsid w:val="00DD3EC7"/>
    <w:rsid w:val="00DD7FDC"/>
    <w:rsid w:val="00DE1F2D"/>
    <w:rsid w:val="00DE22EF"/>
    <w:rsid w:val="00DE2E48"/>
    <w:rsid w:val="00DE5AAA"/>
    <w:rsid w:val="00DE5FFC"/>
    <w:rsid w:val="00DF215D"/>
    <w:rsid w:val="00DF2726"/>
    <w:rsid w:val="00DF6B57"/>
    <w:rsid w:val="00DF728C"/>
    <w:rsid w:val="00E01A99"/>
    <w:rsid w:val="00E05D3C"/>
    <w:rsid w:val="00E11A13"/>
    <w:rsid w:val="00E136B3"/>
    <w:rsid w:val="00E1413C"/>
    <w:rsid w:val="00E1756C"/>
    <w:rsid w:val="00E20B57"/>
    <w:rsid w:val="00E231D3"/>
    <w:rsid w:val="00E235C8"/>
    <w:rsid w:val="00E2663B"/>
    <w:rsid w:val="00E27C86"/>
    <w:rsid w:val="00E306A1"/>
    <w:rsid w:val="00E321DA"/>
    <w:rsid w:val="00E34A3D"/>
    <w:rsid w:val="00E37467"/>
    <w:rsid w:val="00E45257"/>
    <w:rsid w:val="00E52EC8"/>
    <w:rsid w:val="00E54EB8"/>
    <w:rsid w:val="00E668EE"/>
    <w:rsid w:val="00E67CB9"/>
    <w:rsid w:val="00E7334A"/>
    <w:rsid w:val="00E74C74"/>
    <w:rsid w:val="00E758F6"/>
    <w:rsid w:val="00E75A8B"/>
    <w:rsid w:val="00E77426"/>
    <w:rsid w:val="00E80E47"/>
    <w:rsid w:val="00E83AED"/>
    <w:rsid w:val="00E83DEF"/>
    <w:rsid w:val="00E84A97"/>
    <w:rsid w:val="00E85213"/>
    <w:rsid w:val="00E86275"/>
    <w:rsid w:val="00E91154"/>
    <w:rsid w:val="00E916C6"/>
    <w:rsid w:val="00E91708"/>
    <w:rsid w:val="00E9280F"/>
    <w:rsid w:val="00E97B69"/>
    <w:rsid w:val="00EA30F3"/>
    <w:rsid w:val="00EA4227"/>
    <w:rsid w:val="00EA6A7A"/>
    <w:rsid w:val="00EB022E"/>
    <w:rsid w:val="00EB70B8"/>
    <w:rsid w:val="00EC294F"/>
    <w:rsid w:val="00EC4FC8"/>
    <w:rsid w:val="00EC54F0"/>
    <w:rsid w:val="00EC67EA"/>
    <w:rsid w:val="00EC707D"/>
    <w:rsid w:val="00ED00E2"/>
    <w:rsid w:val="00ED03B9"/>
    <w:rsid w:val="00ED1A47"/>
    <w:rsid w:val="00ED252C"/>
    <w:rsid w:val="00ED2D65"/>
    <w:rsid w:val="00ED3671"/>
    <w:rsid w:val="00EE2AB6"/>
    <w:rsid w:val="00EE3BD8"/>
    <w:rsid w:val="00EE7E16"/>
    <w:rsid w:val="00EF1509"/>
    <w:rsid w:val="00EF4AEB"/>
    <w:rsid w:val="00F0165C"/>
    <w:rsid w:val="00F042A4"/>
    <w:rsid w:val="00F046F2"/>
    <w:rsid w:val="00F119EC"/>
    <w:rsid w:val="00F126F0"/>
    <w:rsid w:val="00F17DF7"/>
    <w:rsid w:val="00F20A35"/>
    <w:rsid w:val="00F20C52"/>
    <w:rsid w:val="00F21D59"/>
    <w:rsid w:val="00F24509"/>
    <w:rsid w:val="00F24C98"/>
    <w:rsid w:val="00F31691"/>
    <w:rsid w:val="00F328F0"/>
    <w:rsid w:val="00F32954"/>
    <w:rsid w:val="00F334AE"/>
    <w:rsid w:val="00F368DE"/>
    <w:rsid w:val="00F372F7"/>
    <w:rsid w:val="00F375B8"/>
    <w:rsid w:val="00F40692"/>
    <w:rsid w:val="00F406C9"/>
    <w:rsid w:val="00F42ACC"/>
    <w:rsid w:val="00F441DC"/>
    <w:rsid w:val="00F451A5"/>
    <w:rsid w:val="00F453AF"/>
    <w:rsid w:val="00F45F22"/>
    <w:rsid w:val="00F463FE"/>
    <w:rsid w:val="00F47AC5"/>
    <w:rsid w:val="00F51012"/>
    <w:rsid w:val="00F51B11"/>
    <w:rsid w:val="00F5391F"/>
    <w:rsid w:val="00F568D4"/>
    <w:rsid w:val="00F575CA"/>
    <w:rsid w:val="00F6039A"/>
    <w:rsid w:val="00F635A5"/>
    <w:rsid w:val="00F63E0D"/>
    <w:rsid w:val="00F645D9"/>
    <w:rsid w:val="00F64EDB"/>
    <w:rsid w:val="00F65740"/>
    <w:rsid w:val="00F70A91"/>
    <w:rsid w:val="00F713FD"/>
    <w:rsid w:val="00F71844"/>
    <w:rsid w:val="00F73DD6"/>
    <w:rsid w:val="00F75C2C"/>
    <w:rsid w:val="00F771DD"/>
    <w:rsid w:val="00F82476"/>
    <w:rsid w:val="00F84173"/>
    <w:rsid w:val="00F84787"/>
    <w:rsid w:val="00F86209"/>
    <w:rsid w:val="00F914D7"/>
    <w:rsid w:val="00F91E0E"/>
    <w:rsid w:val="00F92039"/>
    <w:rsid w:val="00F94A12"/>
    <w:rsid w:val="00F9682E"/>
    <w:rsid w:val="00F9792F"/>
    <w:rsid w:val="00FA4C22"/>
    <w:rsid w:val="00FA503E"/>
    <w:rsid w:val="00FA704C"/>
    <w:rsid w:val="00FA79C6"/>
    <w:rsid w:val="00FB21BA"/>
    <w:rsid w:val="00FB429F"/>
    <w:rsid w:val="00FB5BF6"/>
    <w:rsid w:val="00FC1886"/>
    <w:rsid w:val="00FC20A9"/>
    <w:rsid w:val="00FC23BA"/>
    <w:rsid w:val="00FC610A"/>
    <w:rsid w:val="00FC6467"/>
    <w:rsid w:val="00FD07EF"/>
    <w:rsid w:val="00FD0F71"/>
    <w:rsid w:val="00FD115E"/>
    <w:rsid w:val="00FD3AF8"/>
    <w:rsid w:val="00FE1425"/>
    <w:rsid w:val="00FE559F"/>
    <w:rsid w:val="00FE6D95"/>
    <w:rsid w:val="00FE7061"/>
    <w:rsid w:val="00FE75A5"/>
    <w:rsid w:val="00FF0526"/>
    <w:rsid w:val="00FF14A0"/>
    <w:rsid w:val="00FF265E"/>
    <w:rsid w:val="00FF3E40"/>
    <w:rsid w:val="00FF41FA"/>
    <w:rsid w:val="00FF6705"/>
    <w:rsid w:val="00FF7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EA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536"/>
    <w:rPr>
      <w:rFonts w:cs="Times New Roman"/>
      <w:lang w:eastAsia="en-US"/>
    </w:rPr>
  </w:style>
  <w:style w:type="paragraph" w:styleId="10">
    <w:name w:val="heading 1"/>
    <w:basedOn w:val="a"/>
    <w:next w:val="a"/>
    <w:link w:val="11"/>
    <w:uiPriority w:val="99"/>
    <w:qFormat/>
    <w:rsid w:val="000E1108"/>
    <w:pPr>
      <w:widowControl w:val="0"/>
      <w:autoSpaceDE w:val="0"/>
      <w:autoSpaceDN w:val="0"/>
      <w:adjustRightInd w:val="0"/>
      <w:spacing w:before="108" w:after="108" w:line="240" w:lineRule="auto"/>
      <w:jc w:val="center"/>
      <w:outlineLvl w:val="0"/>
    </w:pPr>
    <w:rPr>
      <w:rFonts w:ascii="Arial" w:hAnsi="Arial" w:cs="Arial"/>
      <w:b/>
      <w:bCs/>
      <w:color w:val="000080"/>
      <w:sz w:val="24"/>
      <w:szCs w:val="24"/>
      <w:lang w:eastAsia="ru-RU"/>
    </w:rPr>
  </w:style>
  <w:style w:type="paragraph" w:styleId="2">
    <w:name w:val="heading 2"/>
    <w:basedOn w:val="a"/>
    <w:next w:val="a"/>
    <w:link w:val="20"/>
    <w:semiHidden/>
    <w:unhideWhenUsed/>
    <w:qFormat/>
    <w:locked/>
    <w:rsid w:val="002666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0E1108"/>
    <w:rPr>
      <w:rFonts w:ascii="Arial" w:hAnsi="Arial" w:cs="Arial"/>
      <w:b/>
      <w:bCs/>
      <w:color w:val="000080"/>
      <w:sz w:val="24"/>
      <w:szCs w:val="24"/>
      <w:lang w:eastAsia="ru-RU"/>
    </w:rPr>
  </w:style>
  <w:style w:type="paragraph" w:customStyle="1" w:styleId="ConsNormal">
    <w:name w:val="ConsNormal"/>
    <w:uiPriority w:val="99"/>
    <w:rsid w:val="006D5536"/>
    <w:pPr>
      <w:widowControl w:val="0"/>
      <w:autoSpaceDE w:val="0"/>
      <w:autoSpaceDN w:val="0"/>
      <w:adjustRightInd w:val="0"/>
      <w:spacing w:after="0" w:line="240" w:lineRule="auto"/>
      <w:ind w:right="19772" w:firstLine="720"/>
    </w:pPr>
    <w:rPr>
      <w:rFonts w:ascii="Arial" w:hAnsi="Arial" w:cs="Arial"/>
      <w:sz w:val="20"/>
      <w:szCs w:val="20"/>
    </w:rPr>
  </w:style>
  <w:style w:type="paragraph" w:styleId="a3">
    <w:name w:val="Title"/>
    <w:basedOn w:val="a"/>
    <w:link w:val="a4"/>
    <w:uiPriority w:val="10"/>
    <w:qFormat/>
    <w:rsid w:val="006D5536"/>
    <w:pPr>
      <w:spacing w:after="0" w:line="240" w:lineRule="auto"/>
      <w:jc w:val="center"/>
    </w:pPr>
    <w:rPr>
      <w:rFonts w:ascii="Times New Roman" w:hAnsi="Times New Roman"/>
      <w:sz w:val="28"/>
      <w:szCs w:val="28"/>
      <w:lang w:eastAsia="ru-RU"/>
    </w:rPr>
  </w:style>
  <w:style w:type="character" w:customStyle="1" w:styleId="a4">
    <w:name w:val="Название Знак"/>
    <w:basedOn w:val="a0"/>
    <w:link w:val="a3"/>
    <w:uiPriority w:val="10"/>
    <w:locked/>
    <w:rsid w:val="006D5536"/>
    <w:rPr>
      <w:rFonts w:ascii="Times New Roman" w:hAnsi="Times New Roman" w:cs="Times New Roman"/>
      <w:sz w:val="28"/>
      <w:szCs w:val="28"/>
      <w:lang w:eastAsia="ru-RU"/>
    </w:rPr>
  </w:style>
  <w:style w:type="character" w:customStyle="1" w:styleId="a5">
    <w:name w:val="Гипертекстовая ссылка"/>
    <w:basedOn w:val="a0"/>
    <w:uiPriority w:val="99"/>
    <w:rsid w:val="000E1108"/>
    <w:rPr>
      <w:rFonts w:cs="Times New Roman"/>
      <w:color w:val="008000"/>
    </w:rPr>
  </w:style>
  <w:style w:type="character" w:customStyle="1" w:styleId="a6">
    <w:name w:val="Цветовое выделение"/>
    <w:uiPriority w:val="99"/>
    <w:rsid w:val="0034518D"/>
    <w:rPr>
      <w:b/>
      <w:color w:val="000080"/>
    </w:rPr>
  </w:style>
  <w:style w:type="paragraph" w:customStyle="1" w:styleId="a7">
    <w:name w:val="Комментарий"/>
    <w:basedOn w:val="a"/>
    <w:next w:val="a"/>
    <w:uiPriority w:val="99"/>
    <w:rsid w:val="0034518D"/>
    <w:pPr>
      <w:widowControl w:val="0"/>
      <w:autoSpaceDE w:val="0"/>
      <w:autoSpaceDN w:val="0"/>
      <w:adjustRightInd w:val="0"/>
      <w:spacing w:before="75" w:after="0" w:line="240" w:lineRule="auto"/>
      <w:jc w:val="both"/>
    </w:pPr>
    <w:rPr>
      <w:rFonts w:ascii="Arial" w:hAnsi="Arial" w:cs="Arial"/>
      <w:i/>
      <w:iCs/>
      <w:color w:val="800080"/>
      <w:sz w:val="24"/>
      <w:szCs w:val="24"/>
      <w:lang w:eastAsia="ru-RU"/>
    </w:rPr>
  </w:style>
  <w:style w:type="paragraph" w:customStyle="1" w:styleId="a8">
    <w:name w:val="Таблицы (моноширинный)"/>
    <w:basedOn w:val="a"/>
    <w:next w:val="a"/>
    <w:uiPriority w:val="99"/>
    <w:rsid w:val="0034518D"/>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ConsTitle">
    <w:name w:val="ConsTitle"/>
    <w:uiPriority w:val="99"/>
    <w:rsid w:val="00632887"/>
    <w:pPr>
      <w:widowControl w:val="0"/>
      <w:autoSpaceDE w:val="0"/>
      <w:autoSpaceDN w:val="0"/>
      <w:adjustRightInd w:val="0"/>
      <w:spacing w:after="0" w:line="240" w:lineRule="auto"/>
      <w:ind w:right="19772"/>
    </w:pPr>
    <w:rPr>
      <w:rFonts w:ascii="Arial" w:hAnsi="Arial" w:cs="Arial"/>
      <w:b/>
      <w:bCs/>
      <w:sz w:val="16"/>
      <w:szCs w:val="16"/>
      <w:lang w:eastAsia="en-US"/>
    </w:rPr>
  </w:style>
  <w:style w:type="paragraph" w:customStyle="1" w:styleId="ConsPlusTitle">
    <w:name w:val="ConsPlusTitle"/>
    <w:rsid w:val="00632887"/>
    <w:pPr>
      <w:widowControl w:val="0"/>
      <w:autoSpaceDE w:val="0"/>
      <w:autoSpaceDN w:val="0"/>
      <w:adjustRightInd w:val="0"/>
      <w:spacing w:after="0" w:line="240" w:lineRule="auto"/>
    </w:pPr>
    <w:rPr>
      <w:b/>
      <w:bCs/>
    </w:rPr>
  </w:style>
  <w:style w:type="table" w:styleId="a9">
    <w:name w:val="Table Grid"/>
    <w:basedOn w:val="a1"/>
    <w:uiPriority w:val="99"/>
    <w:rsid w:val="00632887"/>
    <w:pPr>
      <w:spacing w:after="0" w:line="240" w:lineRule="auto"/>
    </w:pPr>
    <w:rPr>
      <w:rFonts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3622E0"/>
    <w:pPr>
      <w:widowControl w:val="0"/>
      <w:autoSpaceDE w:val="0"/>
      <w:autoSpaceDN w:val="0"/>
      <w:adjustRightInd w:val="0"/>
      <w:spacing w:after="0" w:line="240" w:lineRule="auto"/>
      <w:ind w:firstLine="720"/>
    </w:pPr>
    <w:rPr>
      <w:rFonts w:ascii="Arial" w:hAnsi="Arial" w:cs="Arial"/>
      <w:sz w:val="20"/>
      <w:szCs w:val="20"/>
    </w:rPr>
  </w:style>
  <w:style w:type="character" w:styleId="aa">
    <w:name w:val="Hyperlink"/>
    <w:basedOn w:val="a0"/>
    <w:rsid w:val="003622E0"/>
    <w:rPr>
      <w:rFonts w:cs="Times New Roman"/>
      <w:color w:val="0000FF"/>
      <w:u w:val="single"/>
    </w:rPr>
  </w:style>
  <w:style w:type="paragraph" w:styleId="ab">
    <w:name w:val="Normal (Web)"/>
    <w:basedOn w:val="a"/>
    <w:uiPriority w:val="99"/>
    <w:rsid w:val="00EA4227"/>
    <w:pPr>
      <w:spacing w:before="100" w:beforeAutospacing="1" w:after="100" w:afterAutospacing="1" w:line="240" w:lineRule="auto"/>
    </w:pPr>
    <w:rPr>
      <w:rFonts w:ascii="Arial" w:hAnsi="Arial" w:cs="Arial"/>
      <w:sz w:val="24"/>
      <w:szCs w:val="24"/>
      <w:lang w:eastAsia="ru-RU"/>
    </w:rPr>
  </w:style>
  <w:style w:type="paragraph" w:customStyle="1" w:styleId="1">
    <w:name w:val="нум список 1"/>
    <w:basedOn w:val="a"/>
    <w:uiPriority w:val="99"/>
    <w:rsid w:val="00EA4227"/>
    <w:pPr>
      <w:numPr>
        <w:numId w:val="1"/>
      </w:numPr>
      <w:spacing w:before="120" w:after="120" w:line="240" w:lineRule="auto"/>
      <w:jc w:val="both"/>
    </w:pPr>
    <w:rPr>
      <w:rFonts w:ascii="Arial" w:hAnsi="Arial" w:cs="Arial"/>
      <w:sz w:val="24"/>
      <w:szCs w:val="24"/>
      <w:lang w:eastAsia="ar-SA"/>
    </w:rPr>
  </w:style>
  <w:style w:type="paragraph" w:customStyle="1" w:styleId="ConsPlusNonformat">
    <w:name w:val="ConsPlusNonformat"/>
    <w:uiPriority w:val="99"/>
    <w:rsid w:val="00D03E45"/>
    <w:pPr>
      <w:widowControl w:val="0"/>
      <w:autoSpaceDE w:val="0"/>
      <w:autoSpaceDN w:val="0"/>
      <w:adjustRightInd w:val="0"/>
      <w:spacing w:after="0" w:line="240" w:lineRule="auto"/>
    </w:pPr>
    <w:rPr>
      <w:rFonts w:ascii="Courier New" w:hAnsi="Courier New" w:cs="Courier New"/>
      <w:sz w:val="20"/>
      <w:szCs w:val="20"/>
    </w:rPr>
  </w:style>
  <w:style w:type="paragraph" w:customStyle="1" w:styleId="ac">
    <w:name w:val="Прижатый влево"/>
    <w:basedOn w:val="a"/>
    <w:next w:val="a"/>
    <w:uiPriority w:val="99"/>
    <w:rsid w:val="00593B69"/>
    <w:pPr>
      <w:widowControl w:val="0"/>
      <w:autoSpaceDE w:val="0"/>
      <w:autoSpaceDN w:val="0"/>
      <w:adjustRightInd w:val="0"/>
      <w:spacing w:after="0" w:line="240" w:lineRule="auto"/>
    </w:pPr>
    <w:rPr>
      <w:rFonts w:ascii="Arial" w:hAnsi="Arial" w:cs="Arial"/>
      <w:sz w:val="24"/>
      <w:szCs w:val="24"/>
      <w:lang w:eastAsia="ru-RU"/>
    </w:rPr>
  </w:style>
  <w:style w:type="paragraph" w:styleId="ad">
    <w:name w:val="List Paragraph"/>
    <w:basedOn w:val="a"/>
    <w:uiPriority w:val="34"/>
    <w:qFormat/>
    <w:rsid w:val="002C7EC6"/>
    <w:pPr>
      <w:ind w:left="720"/>
      <w:contextualSpacing/>
    </w:pPr>
  </w:style>
  <w:style w:type="paragraph" w:styleId="ae">
    <w:name w:val="footnote text"/>
    <w:basedOn w:val="a"/>
    <w:link w:val="af"/>
    <w:uiPriority w:val="99"/>
    <w:rsid w:val="00100889"/>
    <w:pPr>
      <w:spacing w:after="0" w:line="240" w:lineRule="auto"/>
    </w:pPr>
    <w:rPr>
      <w:rFonts w:ascii="Times New Roman" w:hAnsi="Times New Roman"/>
      <w:sz w:val="20"/>
      <w:szCs w:val="20"/>
      <w:lang w:eastAsia="ru-RU"/>
    </w:rPr>
  </w:style>
  <w:style w:type="character" w:customStyle="1" w:styleId="af">
    <w:name w:val="Текст сноски Знак"/>
    <w:basedOn w:val="a0"/>
    <w:link w:val="ae"/>
    <w:uiPriority w:val="99"/>
    <w:locked/>
    <w:rsid w:val="00100889"/>
    <w:rPr>
      <w:rFonts w:ascii="Times New Roman" w:hAnsi="Times New Roman" w:cs="Times New Roman"/>
      <w:sz w:val="20"/>
      <w:szCs w:val="20"/>
      <w:lang w:eastAsia="ru-RU"/>
    </w:rPr>
  </w:style>
  <w:style w:type="character" w:customStyle="1" w:styleId="20">
    <w:name w:val="Заголовок 2 Знак"/>
    <w:basedOn w:val="a0"/>
    <w:link w:val="2"/>
    <w:rsid w:val="0026662C"/>
    <w:rPr>
      <w:rFonts w:asciiTheme="majorHAnsi" w:eastAsiaTheme="majorEastAsia" w:hAnsiTheme="majorHAnsi" w:cstheme="majorBidi"/>
      <w:b/>
      <w:bCs/>
      <w:color w:val="4F81BD" w:themeColor="accent1"/>
      <w:sz w:val="26"/>
      <w:szCs w:val="26"/>
      <w:lang w:eastAsia="en-US"/>
    </w:rPr>
  </w:style>
  <w:style w:type="paragraph" w:styleId="af0">
    <w:name w:val="Balloon Text"/>
    <w:basedOn w:val="a"/>
    <w:link w:val="af1"/>
    <w:uiPriority w:val="99"/>
    <w:semiHidden/>
    <w:unhideWhenUsed/>
    <w:rsid w:val="003B5DB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B5DB2"/>
    <w:rPr>
      <w:rFonts w:ascii="Tahoma" w:hAnsi="Tahoma" w:cs="Tahoma"/>
      <w:sz w:val="16"/>
      <w:szCs w:val="16"/>
      <w:lang w:eastAsia="en-US"/>
    </w:rPr>
  </w:style>
  <w:style w:type="paragraph" w:styleId="af2">
    <w:name w:val="Body Text Indent"/>
    <w:basedOn w:val="a"/>
    <w:link w:val="af3"/>
    <w:uiPriority w:val="99"/>
    <w:unhideWhenUsed/>
    <w:rsid w:val="007005FB"/>
    <w:pPr>
      <w:spacing w:after="0" w:line="240" w:lineRule="auto"/>
      <w:ind w:firstLine="720"/>
      <w:jc w:val="both"/>
    </w:pPr>
    <w:rPr>
      <w:rFonts w:ascii="Times New Roman" w:hAnsi="Times New Roman"/>
      <w:sz w:val="28"/>
      <w:szCs w:val="28"/>
    </w:rPr>
  </w:style>
  <w:style w:type="character" w:customStyle="1" w:styleId="af3">
    <w:name w:val="Основной текст с отступом Знак"/>
    <w:basedOn w:val="a0"/>
    <w:link w:val="af2"/>
    <w:uiPriority w:val="99"/>
    <w:rsid w:val="007005FB"/>
    <w:rPr>
      <w:rFonts w:ascii="Times New Roman" w:hAnsi="Times New Roman" w:cs="Times New Roman"/>
      <w:sz w:val="28"/>
      <w:szCs w:val="28"/>
      <w:lang w:eastAsia="en-US"/>
    </w:rPr>
  </w:style>
  <w:style w:type="character" w:customStyle="1" w:styleId="blk">
    <w:name w:val="blk"/>
    <w:rsid w:val="007005FB"/>
  </w:style>
  <w:style w:type="paragraph" w:styleId="af4">
    <w:name w:val="No Spacing"/>
    <w:uiPriority w:val="1"/>
    <w:qFormat/>
    <w:rsid w:val="007005FB"/>
    <w:pPr>
      <w:spacing w:after="0" w:line="240" w:lineRule="auto"/>
    </w:pPr>
    <w:rPr>
      <w:rFonts w:cs="Times New Roman"/>
      <w:lang w:eastAsia="en-US"/>
    </w:rPr>
  </w:style>
  <w:style w:type="paragraph" w:styleId="af5">
    <w:name w:val="Body Text"/>
    <w:basedOn w:val="a"/>
    <w:link w:val="af6"/>
    <w:uiPriority w:val="99"/>
    <w:unhideWhenUsed/>
    <w:rsid w:val="00D63DBC"/>
    <w:pPr>
      <w:spacing w:after="0" w:line="240" w:lineRule="auto"/>
      <w:jc w:val="center"/>
    </w:pPr>
    <w:rPr>
      <w:rFonts w:ascii="Times New Roman" w:hAnsi="Times New Roman"/>
      <w:b/>
      <w:bCs/>
      <w:sz w:val="28"/>
      <w:szCs w:val="28"/>
    </w:rPr>
  </w:style>
  <w:style w:type="character" w:customStyle="1" w:styleId="af6">
    <w:name w:val="Основной текст Знак"/>
    <w:basedOn w:val="a0"/>
    <w:link w:val="af5"/>
    <w:uiPriority w:val="99"/>
    <w:rsid w:val="00D63DBC"/>
    <w:rPr>
      <w:rFonts w:ascii="Times New Roman" w:hAnsi="Times New Roman" w:cs="Times New Roman"/>
      <w:b/>
      <w:bCs/>
      <w:sz w:val="28"/>
      <w:szCs w:val="28"/>
      <w:lang w:eastAsia="en-US"/>
    </w:rPr>
  </w:style>
  <w:style w:type="numbering" w:customStyle="1" w:styleId="12">
    <w:name w:val="Нет списка1"/>
    <w:next w:val="a2"/>
    <w:uiPriority w:val="99"/>
    <w:semiHidden/>
    <w:unhideWhenUsed/>
    <w:rsid w:val="00461E44"/>
  </w:style>
  <w:style w:type="character" w:customStyle="1" w:styleId="af7">
    <w:name w:val="Сноска_"/>
    <w:basedOn w:val="a0"/>
    <w:link w:val="af8"/>
    <w:rsid w:val="00461E44"/>
    <w:rPr>
      <w:rFonts w:ascii="Times New Roman" w:hAnsi="Times New Roman" w:cs="Times New Roman"/>
      <w:sz w:val="16"/>
      <w:szCs w:val="16"/>
      <w:shd w:val="clear" w:color="auto" w:fill="FFFFFF"/>
    </w:rPr>
  </w:style>
  <w:style w:type="character" w:customStyle="1" w:styleId="af9">
    <w:name w:val="Основной текст_"/>
    <w:basedOn w:val="a0"/>
    <w:link w:val="13"/>
    <w:rsid w:val="00461E44"/>
    <w:rPr>
      <w:rFonts w:ascii="Times New Roman" w:hAnsi="Times New Roman" w:cs="Times New Roman"/>
      <w:sz w:val="27"/>
      <w:szCs w:val="27"/>
      <w:shd w:val="clear" w:color="auto" w:fill="FFFFFF"/>
    </w:rPr>
  </w:style>
  <w:style w:type="character" w:customStyle="1" w:styleId="3">
    <w:name w:val="Заголовок №3_"/>
    <w:basedOn w:val="a0"/>
    <w:link w:val="30"/>
    <w:rsid w:val="00461E44"/>
    <w:rPr>
      <w:rFonts w:ascii="Times New Roman" w:hAnsi="Times New Roman" w:cs="Times New Roman"/>
      <w:sz w:val="27"/>
      <w:szCs w:val="27"/>
      <w:shd w:val="clear" w:color="auto" w:fill="FFFFFF"/>
    </w:rPr>
  </w:style>
  <w:style w:type="character" w:customStyle="1" w:styleId="21">
    <w:name w:val="Основной текст (2)_"/>
    <w:basedOn w:val="a0"/>
    <w:link w:val="22"/>
    <w:rsid w:val="00461E44"/>
    <w:rPr>
      <w:rFonts w:ascii="Times New Roman" w:hAnsi="Times New Roman" w:cs="Times New Roman"/>
      <w:sz w:val="19"/>
      <w:szCs w:val="19"/>
      <w:shd w:val="clear" w:color="auto" w:fill="FFFFFF"/>
    </w:rPr>
  </w:style>
  <w:style w:type="character" w:customStyle="1" w:styleId="afa">
    <w:name w:val="Колонтитул_"/>
    <w:basedOn w:val="a0"/>
    <w:link w:val="afb"/>
    <w:rsid w:val="00461E44"/>
    <w:rPr>
      <w:rFonts w:ascii="Times New Roman" w:hAnsi="Times New Roman" w:cs="Times New Roman"/>
      <w:sz w:val="20"/>
      <w:szCs w:val="20"/>
      <w:shd w:val="clear" w:color="auto" w:fill="FFFFFF"/>
    </w:rPr>
  </w:style>
  <w:style w:type="character" w:customStyle="1" w:styleId="11pt">
    <w:name w:val="Колонтитул + 11 pt"/>
    <w:basedOn w:val="afa"/>
    <w:rsid w:val="00461E44"/>
    <w:rPr>
      <w:rFonts w:ascii="Times New Roman" w:hAnsi="Times New Roman" w:cs="Times New Roman"/>
      <w:spacing w:val="0"/>
      <w:sz w:val="22"/>
      <w:szCs w:val="22"/>
      <w:shd w:val="clear" w:color="auto" w:fill="FFFFFF"/>
    </w:rPr>
  </w:style>
  <w:style w:type="character" w:customStyle="1" w:styleId="6pt">
    <w:name w:val="Основной текст + Интервал 6 pt"/>
    <w:basedOn w:val="af9"/>
    <w:rsid w:val="00461E44"/>
    <w:rPr>
      <w:rFonts w:ascii="Times New Roman" w:hAnsi="Times New Roman" w:cs="Times New Roman"/>
      <w:spacing w:val="120"/>
      <w:sz w:val="27"/>
      <w:szCs w:val="27"/>
      <w:shd w:val="clear" w:color="auto" w:fill="FFFFFF"/>
    </w:rPr>
  </w:style>
  <w:style w:type="character" w:customStyle="1" w:styleId="31">
    <w:name w:val="Основной текст (3)_"/>
    <w:basedOn w:val="a0"/>
    <w:link w:val="32"/>
    <w:rsid w:val="00461E44"/>
    <w:rPr>
      <w:rFonts w:ascii="Times New Roman" w:hAnsi="Times New Roman" w:cs="Times New Roman"/>
      <w:sz w:val="16"/>
      <w:szCs w:val="16"/>
      <w:shd w:val="clear" w:color="auto" w:fill="FFFFFF"/>
    </w:rPr>
  </w:style>
  <w:style w:type="character" w:customStyle="1" w:styleId="4">
    <w:name w:val="Основной текст (4)_"/>
    <w:basedOn w:val="a0"/>
    <w:link w:val="40"/>
    <w:rsid w:val="00461E44"/>
    <w:rPr>
      <w:rFonts w:ascii="Times New Roman" w:hAnsi="Times New Roman" w:cs="Times New Roman"/>
      <w:sz w:val="23"/>
      <w:szCs w:val="23"/>
      <w:shd w:val="clear" w:color="auto" w:fill="FFFFFF"/>
    </w:rPr>
  </w:style>
  <w:style w:type="character" w:customStyle="1" w:styleId="14">
    <w:name w:val="Заголовок №1_"/>
    <w:basedOn w:val="a0"/>
    <w:link w:val="15"/>
    <w:rsid w:val="00461E44"/>
    <w:rPr>
      <w:rFonts w:ascii="Times New Roman" w:hAnsi="Times New Roman" w:cs="Times New Roman"/>
      <w:sz w:val="34"/>
      <w:szCs w:val="34"/>
      <w:shd w:val="clear" w:color="auto" w:fill="FFFFFF"/>
    </w:rPr>
  </w:style>
  <w:style w:type="character" w:customStyle="1" w:styleId="5">
    <w:name w:val="Основной текст (5)_"/>
    <w:basedOn w:val="a0"/>
    <w:link w:val="50"/>
    <w:rsid w:val="00461E44"/>
    <w:rPr>
      <w:rFonts w:ascii="Times New Roman" w:hAnsi="Times New Roman" w:cs="Times New Roman"/>
      <w:sz w:val="34"/>
      <w:szCs w:val="34"/>
      <w:shd w:val="clear" w:color="auto" w:fill="FFFFFF"/>
    </w:rPr>
  </w:style>
  <w:style w:type="character" w:customStyle="1" w:styleId="6">
    <w:name w:val="Основной текст (6)_"/>
    <w:basedOn w:val="a0"/>
    <w:link w:val="60"/>
    <w:rsid w:val="00461E44"/>
    <w:rPr>
      <w:rFonts w:ascii="Times New Roman" w:hAnsi="Times New Roman" w:cs="Times New Roman"/>
      <w:shd w:val="clear" w:color="auto" w:fill="FFFFFF"/>
    </w:rPr>
  </w:style>
  <w:style w:type="character" w:customStyle="1" w:styleId="7">
    <w:name w:val="Основной текст (7)_"/>
    <w:basedOn w:val="a0"/>
    <w:link w:val="70"/>
    <w:rsid w:val="00461E44"/>
    <w:rPr>
      <w:rFonts w:ascii="Times New Roman" w:hAnsi="Times New Roman" w:cs="Times New Roman"/>
      <w:sz w:val="27"/>
      <w:szCs w:val="27"/>
      <w:shd w:val="clear" w:color="auto" w:fill="FFFFFF"/>
    </w:rPr>
  </w:style>
  <w:style w:type="character" w:customStyle="1" w:styleId="41">
    <w:name w:val="Оглавление 4 Знак"/>
    <w:basedOn w:val="a0"/>
    <w:link w:val="42"/>
    <w:rsid w:val="00461E44"/>
    <w:rPr>
      <w:rFonts w:ascii="Times New Roman" w:hAnsi="Times New Roman" w:cs="Times New Roman"/>
      <w:sz w:val="27"/>
      <w:szCs w:val="27"/>
      <w:shd w:val="clear" w:color="auto" w:fill="FFFFFF"/>
    </w:rPr>
  </w:style>
  <w:style w:type="character" w:customStyle="1" w:styleId="43">
    <w:name w:val="Заголовок №4_"/>
    <w:basedOn w:val="a0"/>
    <w:link w:val="44"/>
    <w:rsid w:val="00461E44"/>
    <w:rPr>
      <w:rFonts w:ascii="Times New Roman" w:hAnsi="Times New Roman" w:cs="Times New Roman"/>
      <w:sz w:val="27"/>
      <w:szCs w:val="27"/>
      <w:shd w:val="clear" w:color="auto" w:fill="FFFFFF"/>
    </w:rPr>
  </w:style>
  <w:style w:type="character" w:customStyle="1" w:styleId="afc">
    <w:name w:val="Основной текст + Курсив"/>
    <w:basedOn w:val="af9"/>
    <w:rsid w:val="00461E44"/>
    <w:rPr>
      <w:rFonts w:ascii="Times New Roman" w:hAnsi="Times New Roman" w:cs="Times New Roman"/>
      <w:i/>
      <w:iCs/>
      <w:sz w:val="27"/>
      <w:szCs w:val="27"/>
      <w:shd w:val="clear" w:color="auto" w:fill="FFFFFF"/>
    </w:rPr>
  </w:style>
  <w:style w:type="character" w:customStyle="1" w:styleId="afd">
    <w:name w:val="Основной текст + Полужирный"/>
    <w:basedOn w:val="af9"/>
    <w:rsid w:val="00461E44"/>
    <w:rPr>
      <w:rFonts w:ascii="Times New Roman" w:hAnsi="Times New Roman" w:cs="Times New Roman"/>
      <w:b/>
      <w:bCs/>
      <w:sz w:val="27"/>
      <w:szCs w:val="27"/>
      <w:shd w:val="clear" w:color="auto" w:fill="FFFFFF"/>
    </w:rPr>
  </w:style>
  <w:style w:type="character" w:customStyle="1" w:styleId="130">
    <w:name w:val="Основной текст (13)_"/>
    <w:basedOn w:val="a0"/>
    <w:rsid w:val="00461E44"/>
    <w:rPr>
      <w:rFonts w:ascii="Times New Roman" w:eastAsia="Times New Roman" w:hAnsi="Times New Roman" w:cs="Times New Roman"/>
      <w:b w:val="0"/>
      <w:bCs w:val="0"/>
      <w:i w:val="0"/>
      <w:iCs w:val="0"/>
      <w:smallCaps w:val="0"/>
      <w:strike w:val="0"/>
      <w:spacing w:val="0"/>
      <w:sz w:val="19"/>
      <w:szCs w:val="19"/>
    </w:rPr>
  </w:style>
  <w:style w:type="character" w:customStyle="1" w:styleId="395pt">
    <w:name w:val="Основной текст (3) + 9;5 pt"/>
    <w:basedOn w:val="31"/>
    <w:rsid w:val="00461E44"/>
    <w:rPr>
      <w:rFonts w:ascii="Times New Roman" w:hAnsi="Times New Roman" w:cs="Times New Roman"/>
      <w:sz w:val="19"/>
      <w:szCs w:val="19"/>
      <w:shd w:val="clear" w:color="auto" w:fill="FFFFFF"/>
    </w:rPr>
  </w:style>
  <w:style w:type="character" w:customStyle="1" w:styleId="8">
    <w:name w:val="Основной текст (8)_"/>
    <w:basedOn w:val="a0"/>
    <w:link w:val="80"/>
    <w:rsid w:val="00461E44"/>
    <w:rPr>
      <w:rFonts w:ascii="Times New Roman" w:hAnsi="Times New Roman" w:cs="Times New Roman"/>
      <w:sz w:val="20"/>
      <w:szCs w:val="20"/>
      <w:shd w:val="clear" w:color="auto" w:fill="FFFFFF"/>
    </w:rPr>
  </w:style>
  <w:style w:type="character" w:customStyle="1" w:styleId="65pt">
    <w:name w:val="Колонтитул + 6;5 pt"/>
    <w:basedOn w:val="afa"/>
    <w:rsid w:val="00461E44"/>
    <w:rPr>
      <w:rFonts w:ascii="Times New Roman" w:hAnsi="Times New Roman" w:cs="Times New Roman"/>
      <w:spacing w:val="0"/>
      <w:sz w:val="13"/>
      <w:szCs w:val="13"/>
      <w:shd w:val="clear" w:color="auto" w:fill="FFFFFF"/>
    </w:rPr>
  </w:style>
  <w:style w:type="character" w:customStyle="1" w:styleId="95pt">
    <w:name w:val="Колонтитул + 9;5 pt"/>
    <w:basedOn w:val="afa"/>
    <w:rsid w:val="00461E44"/>
    <w:rPr>
      <w:rFonts w:ascii="Times New Roman" w:hAnsi="Times New Roman" w:cs="Times New Roman"/>
      <w:spacing w:val="0"/>
      <w:sz w:val="19"/>
      <w:szCs w:val="19"/>
      <w:shd w:val="clear" w:color="auto" w:fill="FFFFFF"/>
    </w:rPr>
  </w:style>
  <w:style w:type="character" w:customStyle="1" w:styleId="9">
    <w:name w:val="Основной текст (9)_"/>
    <w:basedOn w:val="a0"/>
    <w:rsid w:val="00461E44"/>
    <w:rPr>
      <w:rFonts w:ascii="Times New Roman" w:eastAsia="Times New Roman" w:hAnsi="Times New Roman" w:cs="Times New Roman"/>
      <w:b w:val="0"/>
      <w:bCs w:val="0"/>
      <w:i w:val="0"/>
      <w:iCs w:val="0"/>
      <w:smallCaps w:val="0"/>
      <w:strike w:val="0"/>
      <w:spacing w:val="0"/>
      <w:sz w:val="19"/>
      <w:szCs w:val="19"/>
    </w:rPr>
  </w:style>
  <w:style w:type="character" w:customStyle="1" w:styleId="9115pt">
    <w:name w:val="Основной текст (9) + 11;5 pt"/>
    <w:basedOn w:val="9"/>
    <w:rsid w:val="00461E44"/>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sid w:val="00461E44"/>
    <w:rPr>
      <w:rFonts w:ascii="Times New Roman" w:hAnsi="Times New Roman" w:cs="Times New Roman"/>
      <w:sz w:val="24"/>
      <w:szCs w:val="24"/>
      <w:shd w:val="clear" w:color="auto" w:fill="FFFFFF"/>
    </w:rPr>
  </w:style>
  <w:style w:type="character" w:customStyle="1" w:styleId="495pt">
    <w:name w:val="Основной текст (4) + 9;5 pt"/>
    <w:basedOn w:val="4"/>
    <w:rsid w:val="00461E44"/>
    <w:rPr>
      <w:rFonts w:ascii="Times New Roman" w:hAnsi="Times New Roman" w:cs="Times New Roman"/>
      <w:sz w:val="19"/>
      <w:szCs w:val="19"/>
      <w:shd w:val="clear" w:color="auto" w:fill="FFFFFF"/>
    </w:rPr>
  </w:style>
  <w:style w:type="character" w:customStyle="1" w:styleId="23">
    <w:name w:val="Заголовок №2_"/>
    <w:basedOn w:val="a0"/>
    <w:link w:val="24"/>
    <w:rsid w:val="00461E44"/>
    <w:rPr>
      <w:rFonts w:ascii="Batang" w:eastAsia="Batang" w:hAnsi="Batang" w:cs="Batang"/>
      <w:sz w:val="19"/>
      <w:szCs w:val="19"/>
      <w:shd w:val="clear" w:color="auto" w:fill="FFFFFF"/>
    </w:rPr>
  </w:style>
  <w:style w:type="character" w:customStyle="1" w:styleId="75pt">
    <w:name w:val="Колонтитул + 7;5 pt"/>
    <w:basedOn w:val="afa"/>
    <w:rsid w:val="00461E44"/>
    <w:rPr>
      <w:rFonts w:ascii="Times New Roman" w:hAnsi="Times New Roman" w:cs="Times New Roman"/>
      <w:spacing w:val="0"/>
      <w:sz w:val="15"/>
      <w:szCs w:val="15"/>
      <w:shd w:val="clear" w:color="auto" w:fill="FFFFFF"/>
    </w:rPr>
  </w:style>
  <w:style w:type="character" w:customStyle="1" w:styleId="110">
    <w:name w:val="Основной текст (11)_"/>
    <w:basedOn w:val="a0"/>
    <w:link w:val="111"/>
    <w:rsid w:val="00461E44"/>
    <w:rPr>
      <w:rFonts w:ascii="Times New Roman" w:hAnsi="Times New Roman" w:cs="Times New Roman"/>
      <w:sz w:val="20"/>
      <w:szCs w:val="20"/>
      <w:shd w:val="clear" w:color="auto" w:fill="FFFFFF"/>
    </w:rPr>
  </w:style>
  <w:style w:type="character" w:customStyle="1" w:styleId="120">
    <w:name w:val="Основной текст (12)_"/>
    <w:basedOn w:val="a0"/>
    <w:link w:val="121"/>
    <w:rsid w:val="00461E44"/>
    <w:rPr>
      <w:rFonts w:ascii="Times New Roman" w:hAnsi="Times New Roman" w:cs="Times New Roman"/>
      <w:spacing w:val="1000"/>
      <w:sz w:val="8"/>
      <w:szCs w:val="8"/>
      <w:shd w:val="clear" w:color="auto" w:fill="FFFFFF"/>
    </w:rPr>
  </w:style>
  <w:style w:type="character" w:customStyle="1" w:styleId="120pt">
    <w:name w:val="Основной текст (12) + Интервал 0 pt"/>
    <w:basedOn w:val="120"/>
    <w:rsid w:val="00461E44"/>
    <w:rPr>
      <w:rFonts w:ascii="Times New Roman" w:hAnsi="Times New Roman" w:cs="Times New Roman"/>
      <w:spacing w:val="0"/>
      <w:sz w:val="8"/>
      <w:szCs w:val="8"/>
      <w:shd w:val="clear" w:color="auto" w:fill="FFFFFF"/>
    </w:rPr>
  </w:style>
  <w:style w:type="character" w:customStyle="1" w:styleId="140">
    <w:name w:val="Основной текст (14)_"/>
    <w:basedOn w:val="a0"/>
    <w:link w:val="141"/>
    <w:rsid w:val="00461E44"/>
    <w:rPr>
      <w:rFonts w:ascii="Times New Roman" w:hAnsi="Times New Roman" w:cs="Times New Roman"/>
      <w:sz w:val="13"/>
      <w:szCs w:val="13"/>
      <w:shd w:val="clear" w:color="auto" w:fill="FFFFFF"/>
    </w:rPr>
  </w:style>
  <w:style w:type="character" w:customStyle="1" w:styleId="150">
    <w:name w:val="Основной текст (15)_"/>
    <w:basedOn w:val="a0"/>
    <w:rsid w:val="00461E44"/>
    <w:rPr>
      <w:rFonts w:ascii="Times New Roman" w:eastAsia="Times New Roman" w:hAnsi="Times New Roman" w:cs="Times New Roman"/>
      <w:b w:val="0"/>
      <w:bCs w:val="0"/>
      <w:i w:val="0"/>
      <w:iCs w:val="0"/>
      <w:smallCaps w:val="0"/>
      <w:strike w:val="0"/>
      <w:spacing w:val="0"/>
      <w:sz w:val="19"/>
      <w:szCs w:val="19"/>
    </w:rPr>
  </w:style>
  <w:style w:type="character" w:customStyle="1" w:styleId="131">
    <w:name w:val="Основной текст (13)"/>
    <w:basedOn w:val="130"/>
    <w:rsid w:val="00461E4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e">
    <w:name w:val="Подпись к таблице_"/>
    <w:basedOn w:val="a0"/>
    <w:link w:val="aff"/>
    <w:rsid w:val="00461E44"/>
    <w:rPr>
      <w:rFonts w:ascii="Times New Roman" w:hAnsi="Times New Roman" w:cs="Times New Roman"/>
      <w:sz w:val="16"/>
      <w:szCs w:val="16"/>
      <w:shd w:val="clear" w:color="auto" w:fill="FFFFFF"/>
    </w:rPr>
  </w:style>
  <w:style w:type="character" w:customStyle="1" w:styleId="917pt">
    <w:name w:val="Основной текст (9) + 17 pt"/>
    <w:basedOn w:val="9"/>
    <w:rsid w:val="00461E44"/>
    <w:rPr>
      <w:rFonts w:ascii="Times New Roman" w:eastAsia="Times New Roman" w:hAnsi="Times New Roman" w:cs="Times New Roman"/>
      <w:b w:val="0"/>
      <w:bCs w:val="0"/>
      <w:i w:val="0"/>
      <w:iCs w:val="0"/>
      <w:smallCaps w:val="0"/>
      <w:strike w:val="0"/>
      <w:spacing w:val="0"/>
      <w:sz w:val="34"/>
      <w:szCs w:val="34"/>
      <w:lang w:val="en-US"/>
    </w:rPr>
  </w:style>
  <w:style w:type="character" w:customStyle="1" w:styleId="25">
    <w:name w:val="Подпись к таблице (2)_"/>
    <w:basedOn w:val="a0"/>
    <w:link w:val="26"/>
    <w:rsid w:val="00461E44"/>
    <w:rPr>
      <w:rFonts w:ascii="Times New Roman" w:hAnsi="Times New Roman" w:cs="Times New Roman"/>
      <w:sz w:val="19"/>
      <w:szCs w:val="19"/>
      <w:shd w:val="clear" w:color="auto" w:fill="FFFFFF"/>
    </w:rPr>
  </w:style>
  <w:style w:type="character" w:customStyle="1" w:styleId="90">
    <w:name w:val="Основной текст (9)"/>
    <w:basedOn w:val="9"/>
    <w:rsid w:val="00461E4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6">
    <w:name w:val="Основной текст (16)_"/>
    <w:basedOn w:val="a0"/>
    <w:link w:val="160"/>
    <w:rsid w:val="00461E44"/>
    <w:rPr>
      <w:rFonts w:ascii="Times New Roman" w:hAnsi="Times New Roman" w:cs="Times New Roman"/>
      <w:sz w:val="20"/>
      <w:szCs w:val="20"/>
      <w:shd w:val="clear" w:color="auto" w:fill="FFFFFF"/>
    </w:rPr>
  </w:style>
  <w:style w:type="character" w:customStyle="1" w:styleId="151">
    <w:name w:val="Основной текст (15)"/>
    <w:basedOn w:val="150"/>
    <w:rsid w:val="00461E4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9-1pt">
    <w:name w:val="Основной текст (9) + Интервал -1 pt"/>
    <w:basedOn w:val="9"/>
    <w:rsid w:val="00461E44"/>
    <w:rPr>
      <w:rFonts w:ascii="Times New Roman" w:eastAsia="Times New Roman" w:hAnsi="Times New Roman" w:cs="Times New Roman"/>
      <w:b w:val="0"/>
      <w:bCs w:val="0"/>
      <w:i w:val="0"/>
      <w:iCs w:val="0"/>
      <w:smallCaps w:val="0"/>
      <w:strike w:val="0"/>
      <w:spacing w:val="-20"/>
      <w:sz w:val="19"/>
      <w:szCs w:val="19"/>
    </w:rPr>
  </w:style>
  <w:style w:type="character" w:customStyle="1" w:styleId="91">
    <w:name w:val="Основной текст (9) + Полужирный"/>
    <w:basedOn w:val="9"/>
    <w:rsid w:val="00461E44"/>
    <w:rPr>
      <w:rFonts w:ascii="Times New Roman" w:eastAsia="Times New Roman" w:hAnsi="Times New Roman" w:cs="Times New Roman"/>
      <w:b/>
      <w:bCs/>
      <w:i w:val="0"/>
      <w:iCs w:val="0"/>
      <w:smallCaps w:val="0"/>
      <w:strike w:val="0"/>
      <w:spacing w:val="0"/>
      <w:sz w:val="19"/>
      <w:szCs w:val="19"/>
    </w:rPr>
  </w:style>
  <w:style w:type="character" w:customStyle="1" w:styleId="17">
    <w:name w:val="Основной текст (17)_"/>
    <w:basedOn w:val="a0"/>
    <w:link w:val="170"/>
    <w:rsid w:val="00461E44"/>
    <w:rPr>
      <w:rFonts w:ascii="Times New Roman" w:hAnsi="Times New Roman" w:cs="Times New Roman"/>
      <w:sz w:val="19"/>
      <w:szCs w:val="19"/>
      <w:shd w:val="clear" w:color="auto" w:fill="FFFFFF"/>
    </w:rPr>
  </w:style>
  <w:style w:type="paragraph" w:customStyle="1" w:styleId="af8">
    <w:name w:val="Сноска"/>
    <w:basedOn w:val="a"/>
    <w:link w:val="af7"/>
    <w:rsid w:val="00461E44"/>
    <w:pPr>
      <w:shd w:val="clear" w:color="auto" w:fill="FFFFFF"/>
      <w:spacing w:after="0" w:line="0" w:lineRule="atLeast"/>
    </w:pPr>
    <w:rPr>
      <w:rFonts w:ascii="Times New Roman" w:hAnsi="Times New Roman"/>
      <w:sz w:val="16"/>
      <w:szCs w:val="16"/>
      <w:lang w:eastAsia="ru-RU"/>
    </w:rPr>
  </w:style>
  <w:style w:type="paragraph" w:customStyle="1" w:styleId="13">
    <w:name w:val="Основной текст1"/>
    <w:basedOn w:val="a"/>
    <w:link w:val="af9"/>
    <w:rsid w:val="00461E44"/>
    <w:pPr>
      <w:shd w:val="clear" w:color="auto" w:fill="FFFFFF"/>
      <w:spacing w:before="300" w:after="900" w:line="320" w:lineRule="exact"/>
      <w:jc w:val="both"/>
    </w:pPr>
    <w:rPr>
      <w:rFonts w:ascii="Times New Roman" w:hAnsi="Times New Roman"/>
      <w:sz w:val="27"/>
      <w:szCs w:val="27"/>
      <w:lang w:eastAsia="ru-RU"/>
    </w:rPr>
  </w:style>
  <w:style w:type="paragraph" w:customStyle="1" w:styleId="30">
    <w:name w:val="Заголовок №3"/>
    <w:basedOn w:val="a"/>
    <w:link w:val="3"/>
    <w:rsid w:val="00461E44"/>
    <w:pPr>
      <w:shd w:val="clear" w:color="auto" w:fill="FFFFFF"/>
      <w:spacing w:after="300" w:line="335" w:lineRule="exact"/>
      <w:jc w:val="both"/>
      <w:outlineLvl w:val="2"/>
    </w:pPr>
    <w:rPr>
      <w:rFonts w:ascii="Times New Roman" w:hAnsi="Times New Roman"/>
      <w:sz w:val="27"/>
      <w:szCs w:val="27"/>
      <w:lang w:eastAsia="ru-RU"/>
    </w:rPr>
  </w:style>
  <w:style w:type="paragraph" w:customStyle="1" w:styleId="22">
    <w:name w:val="Основной текст (2)"/>
    <w:basedOn w:val="a"/>
    <w:link w:val="21"/>
    <w:rsid w:val="00461E44"/>
    <w:pPr>
      <w:shd w:val="clear" w:color="auto" w:fill="FFFFFF"/>
      <w:spacing w:before="120" w:after="900" w:line="241" w:lineRule="exact"/>
      <w:jc w:val="center"/>
    </w:pPr>
    <w:rPr>
      <w:rFonts w:ascii="Times New Roman" w:hAnsi="Times New Roman"/>
      <w:sz w:val="19"/>
      <w:szCs w:val="19"/>
      <w:lang w:eastAsia="ru-RU"/>
    </w:rPr>
  </w:style>
  <w:style w:type="paragraph" w:customStyle="1" w:styleId="afb">
    <w:name w:val="Колонтитул"/>
    <w:basedOn w:val="a"/>
    <w:link w:val="afa"/>
    <w:rsid w:val="00461E44"/>
    <w:pPr>
      <w:shd w:val="clear" w:color="auto" w:fill="FFFFFF"/>
      <w:spacing w:after="0" w:line="240" w:lineRule="auto"/>
    </w:pPr>
    <w:rPr>
      <w:rFonts w:ascii="Times New Roman" w:hAnsi="Times New Roman"/>
      <w:sz w:val="20"/>
      <w:szCs w:val="20"/>
      <w:lang w:eastAsia="ru-RU"/>
    </w:rPr>
  </w:style>
  <w:style w:type="paragraph" w:customStyle="1" w:styleId="32">
    <w:name w:val="Основной текст (3)"/>
    <w:basedOn w:val="a"/>
    <w:link w:val="31"/>
    <w:rsid w:val="00461E44"/>
    <w:pPr>
      <w:shd w:val="clear" w:color="auto" w:fill="FFFFFF"/>
      <w:spacing w:before="10620" w:after="60" w:line="0" w:lineRule="atLeast"/>
      <w:jc w:val="both"/>
    </w:pPr>
    <w:rPr>
      <w:rFonts w:ascii="Times New Roman" w:hAnsi="Times New Roman"/>
      <w:sz w:val="16"/>
      <w:szCs w:val="16"/>
      <w:lang w:eastAsia="ru-RU"/>
    </w:rPr>
  </w:style>
  <w:style w:type="paragraph" w:customStyle="1" w:styleId="40">
    <w:name w:val="Основной текст (4)"/>
    <w:basedOn w:val="a"/>
    <w:link w:val="4"/>
    <w:rsid w:val="00461E44"/>
    <w:pPr>
      <w:shd w:val="clear" w:color="auto" w:fill="FFFFFF"/>
      <w:spacing w:after="4980" w:line="0" w:lineRule="atLeast"/>
      <w:jc w:val="center"/>
    </w:pPr>
    <w:rPr>
      <w:rFonts w:ascii="Times New Roman" w:hAnsi="Times New Roman"/>
      <w:sz w:val="23"/>
      <w:szCs w:val="23"/>
      <w:lang w:eastAsia="ru-RU"/>
    </w:rPr>
  </w:style>
  <w:style w:type="paragraph" w:customStyle="1" w:styleId="15">
    <w:name w:val="Заголовок №1"/>
    <w:basedOn w:val="a"/>
    <w:link w:val="14"/>
    <w:rsid w:val="00461E44"/>
    <w:pPr>
      <w:shd w:val="clear" w:color="auto" w:fill="FFFFFF"/>
      <w:spacing w:before="4980" w:after="120" w:line="0" w:lineRule="atLeast"/>
      <w:jc w:val="center"/>
      <w:outlineLvl w:val="0"/>
    </w:pPr>
    <w:rPr>
      <w:rFonts w:ascii="Times New Roman" w:hAnsi="Times New Roman"/>
      <w:sz w:val="34"/>
      <w:szCs w:val="34"/>
      <w:lang w:eastAsia="ru-RU"/>
    </w:rPr>
  </w:style>
  <w:style w:type="paragraph" w:customStyle="1" w:styleId="50">
    <w:name w:val="Основной текст (5)"/>
    <w:basedOn w:val="a"/>
    <w:link w:val="5"/>
    <w:rsid w:val="00461E44"/>
    <w:pPr>
      <w:shd w:val="clear" w:color="auto" w:fill="FFFFFF"/>
      <w:spacing w:before="120" w:after="480" w:line="0" w:lineRule="atLeast"/>
      <w:jc w:val="center"/>
    </w:pPr>
    <w:rPr>
      <w:rFonts w:ascii="Times New Roman" w:hAnsi="Times New Roman"/>
      <w:sz w:val="34"/>
      <w:szCs w:val="34"/>
      <w:lang w:eastAsia="ru-RU"/>
    </w:rPr>
  </w:style>
  <w:style w:type="paragraph" w:customStyle="1" w:styleId="60">
    <w:name w:val="Основной текст (6)"/>
    <w:basedOn w:val="a"/>
    <w:link w:val="6"/>
    <w:rsid w:val="00461E44"/>
    <w:pPr>
      <w:shd w:val="clear" w:color="auto" w:fill="FFFFFF"/>
      <w:spacing w:before="7800" w:after="0" w:line="0" w:lineRule="atLeast"/>
      <w:jc w:val="center"/>
    </w:pPr>
    <w:rPr>
      <w:rFonts w:ascii="Times New Roman" w:hAnsi="Times New Roman"/>
      <w:lang w:eastAsia="ru-RU"/>
    </w:rPr>
  </w:style>
  <w:style w:type="paragraph" w:customStyle="1" w:styleId="70">
    <w:name w:val="Основной текст (7)"/>
    <w:basedOn w:val="a"/>
    <w:link w:val="7"/>
    <w:rsid w:val="00461E44"/>
    <w:pPr>
      <w:shd w:val="clear" w:color="auto" w:fill="FFFFFF"/>
      <w:spacing w:after="480" w:line="0" w:lineRule="atLeast"/>
      <w:jc w:val="both"/>
    </w:pPr>
    <w:rPr>
      <w:rFonts w:ascii="Times New Roman" w:hAnsi="Times New Roman"/>
      <w:sz w:val="27"/>
      <w:szCs w:val="27"/>
      <w:lang w:eastAsia="ru-RU"/>
    </w:rPr>
  </w:style>
  <w:style w:type="paragraph" w:styleId="42">
    <w:name w:val="toc 4"/>
    <w:basedOn w:val="a"/>
    <w:link w:val="41"/>
    <w:autoRedefine/>
    <w:locked/>
    <w:rsid w:val="00461E44"/>
    <w:pPr>
      <w:shd w:val="clear" w:color="auto" w:fill="FFFFFF"/>
      <w:spacing w:before="480" w:after="0" w:line="443" w:lineRule="exact"/>
      <w:jc w:val="both"/>
    </w:pPr>
    <w:rPr>
      <w:rFonts w:ascii="Times New Roman" w:hAnsi="Times New Roman"/>
      <w:sz w:val="27"/>
      <w:szCs w:val="27"/>
      <w:lang w:eastAsia="ru-RU"/>
    </w:rPr>
  </w:style>
  <w:style w:type="paragraph" w:customStyle="1" w:styleId="44">
    <w:name w:val="Заголовок №4"/>
    <w:basedOn w:val="a"/>
    <w:link w:val="43"/>
    <w:rsid w:val="00461E44"/>
    <w:pPr>
      <w:shd w:val="clear" w:color="auto" w:fill="FFFFFF"/>
      <w:spacing w:after="0" w:line="760" w:lineRule="exact"/>
      <w:jc w:val="center"/>
      <w:outlineLvl w:val="3"/>
    </w:pPr>
    <w:rPr>
      <w:rFonts w:ascii="Times New Roman" w:hAnsi="Times New Roman"/>
      <w:sz w:val="27"/>
      <w:szCs w:val="27"/>
      <w:lang w:eastAsia="ru-RU"/>
    </w:rPr>
  </w:style>
  <w:style w:type="paragraph" w:customStyle="1" w:styleId="80">
    <w:name w:val="Основной текст (8)"/>
    <w:basedOn w:val="a"/>
    <w:link w:val="8"/>
    <w:rsid w:val="00461E44"/>
    <w:pPr>
      <w:shd w:val="clear" w:color="auto" w:fill="FFFFFF"/>
      <w:spacing w:after="180" w:line="0" w:lineRule="atLeast"/>
    </w:pPr>
    <w:rPr>
      <w:rFonts w:ascii="Times New Roman" w:hAnsi="Times New Roman"/>
      <w:sz w:val="20"/>
      <w:szCs w:val="20"/>
      <w:lang w:eastAsia="ru-RU"/>
    </w:rPr>
  </w:style>
  <w:style w:type="paragraph" w:customStyle="1" w:styleId="101">
    <w:name w:val="Основной текст (10)"/>
    <w:basedOn w:val="a"/>
    <w:link w:val="100"/>
    <w:rsid w:val="00461E44"/>
    <w:pPr>
      <w:shd w:val="clear" w:color="auto" w:fill="FFFFFF"/>
      <w:spacing w:before="120" w:after="0" w:line="263" w:lineRule="exact"/>
      <w:jc w:val="center"/>
    </w:pPr>
    <w:rPr>
      <w:rFonts w:ascii="Times New Roman" w:hAnsi="Times New Roman"/>
      <w:sz w:val="24"/>
      <w:szCs w:val="24"/>
      <w:lang w:eastAsia="ru-RU"/>
    </w:rPr>
  </w:style>
  <w:style w:type="paragraph" w:customStyle="1" w:styleId="24">
    <w:name w:val="Заголовок №2"/>
    <w:basedOn w:val="a"/>
    <w:link w:val="23"/>
    <w:rsid w:val="00461E44"/>
    <w:pPr>
      <w:shd w:val="clear" w:color="auto" w:fill="FFFFFF"/>
      <w:spacing w:before="600" w:after="0" w:line="0" w:lineRule="atLeast"/>
      <w:outlineLvl w:val="1"/>
    </w:pPr>
    <w:rPr>
      <w:rFonts w:ascii="Batang" w:eastAsia="Batang" w:hAnsi="Batang" w:cs="Batang"/>
      <w:sz w:val="19"/>
      <w:szCs w:val="19"/>
      <w:lang w:eastAsia="ru-RU"/>
    </w:rPr>
  </w:style>
  <w:style w:type="paragraph" w:customStyle="1" w:styleId="111">
    <w:name w:val="Основной текст (11)"/>
    <w:basedOn w:val="a"/>
    <w:link w:val="110"/>
    <w:rsid w:val="00461E44"/>
    <w:pPr>
      <w:shd w:val="clear" w:color="auto" w:fill="FFFFFF"/>
      <w:spacing w:after="0" w:line="0" w:lineRule="atLeast"/>
    </w:pPr>
    <w:rPr>
      <w:rFonts w:ascii="Times New Roman" w:hAnsi="Times New Roman"/>
      <w:sz w:val="20"/>
      <w:szCs w:val="20"/>
      <w:lang w:eastAsia="ru-RU"/>
    </w:rPr>
  </w:style>
  <w:style w:type="paragraph" w:customStyle="1" w:styleId="121">
    <w:name w:val="Основной текст (12)"/>
    <w:basedOn w:val="a"/>
    <w:link w:val="120"/>
    <w:rsid w:val="00461E44"/>
    <w:pPr>
      <w:shd w:val="clear" w:color="auto" w:fill="FFFFFF"/>
      <w:spacing w:after="0" w:line="0" w:lineRule="atLeast"/>
    </w:pPr>
    <w:rPr>
      <w:rFonts w:ascii="Times New Roman" w:hAnsi="Times New Roman"/>
      <w:spacing w:val="1000"/>
      <w:sz w:val="8"/>
      <w:szCs w:val="8"/>
      <w:lang w:eastAsia="ru-RU"/>
    </w:rPr>
  </w:style>
  <w:style w:type="paragraph" w:customStyle="1" w:styleId="141">
    <w:name w:val="Основной текст (14)"/>
    <w:basedOn w:val="a"/>
    <w:link w:val="140"/>
    <w:rsid w:val="00461E44"/>
    <w:pPr>
      <w:shd w:val="clear" w:color="auto" w:fill="FFFFFF"/>
      <w:spacing w:before="420" w:after="300" w:line="0" w:lineRule="atLeast"/>
      <w:jc w:val="center"/>
    </w:pPr>
    <w:rPr>
      <w:rFonts w:ascii="Times New Roman" w:hAnsi="Times New Roman"/>
      <w:sz w:val="13"/>
      <w:szCs w:val="13"/>
      <w:lang w:eastAsia="ru-RU"/>
    </w:rPr>
  </w:style>
  <w:style w:type="paragraph" w:customStyle="1" w:styleId="aff">
    <w:name w:val="Подпись к таблице"/>
    <w:basedOn w:val="a"/>
    <w:link w:val="afe"/>
    <w:rsid w:val="00461E44"/>
    <w:pPr>
      <w:shd w:val="clear" w:color="auto" w:fill="FFFFFF"/>
      <w:spacing w:after="0" w:line="0" w:lineRule="atLeast"/>
    </w:pPr>
    <w:rPr>
      <w:rFonts w:ascii="Times New Roman" w:hAnsi="Times New Roman"/>
      <w:sz w:val="16"/>
      <w:szCs w:val="16"/>
      <w:lang w:eastAsia="ru-RU"/>
    </w:rPr>
  </w:style>
  <w:style w:type="paragraph" w:customStyle="1" w:styleId="26">
    <w:name w:val="Подпись к таблице (2)"/>
    <w:basedOn w:val="a"/>
    <w:link w:val="25"/>
    <w:rsid w:val="00461E44"/>
    <w:pPr>
      <w:shd w:val="clear" w:color="auto" w:fill="FFFFFF"/>
      <w:spacing w:after="0" w:line="252" w:lineRule="exact"/>
      <w:jc w:val="both"/>
    </w:pPr>
    <w:rPr>
      <w:rFonts w:ascii="Times New Roman" w:hAnsi="Times New Roman"/>
      <w:sz w:val="19"/>
      <w:szCs w:val="19"/>
      <w:lang w:eastAsia="ru-RU"/>
    </w:rPr>
  </w:style>
  <w:style w:type="paragraph" w:customStyle="1" w:styleId="160">
    <w:name w:val="Основной текст (16)"/>
    <w:basedOn w:val="a"/>
    <w:link w:val="16"/>
    <w:rsid w:val="00461E44"/>
    <w:pPr>
      <w:shd w:val="clear" w:color="auto" w:fill="FFFFFF"/>
      <w:spacing w:after="0" w:line="0" w:lineRule="atLeast"/>
    </w:pPr>
    <w:rPr>
      <w:rFonts w:ascii="Times New Roman" w:hAnsi="Times New Roman"/>
      <w:sz w:val="20"/>
      <w:szCs w:val="20"/>
      <w:lang w:eastAsia="ru-RU"/>
    </w:rPr>
  </w:style>
  <w:style w:type="paragraph" w:customStyle="1" w:styleId="170">
    <w:name w:val="Основной текст (17)"/>
    <w:basedOn w:val="a"/>
    <w:link w:val="17"/>
    <w:rsid w:val="00461E44"/>
    <w:pPr>
      <w:shd w:val="clear" w:color="auto" w:fill="FFFFFF"/>
      <w:spacing w:after="0" w:line="0" w:lineRule="atLeast"/>
    </w:pPr>
    <w:rPr>
      <w:rFonts w:ascii="Times New Roman" w:hAnsi="Times New Roman"/>
      <w:sz w:val="19"/>
      <w:szCs w:val="19"/>
      <w:lang w:eastAsia="ru-RU"/>
    </w:rPr>
  </w:style>
  <w:style w:type="paragraph" w:styleId="aff0">
    <w:name w:val="header"/>
    <w:basedOn w:val="a"/>
    <w:link w:val="aff1"/>
    <w:uiPriority w:val="99"/>
    <w:semiHidden/>
    <w:unhideWhenUsed/>
    <w:rsid w:val="00461E44"/>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f1">
    <w:name w:val="Верхний колонтитул Знак"/>
    <w:basedOn w:val="a0"/>
    <w:link w:val="aff0"/>
    <w:uiPriority w:val="99"/>
    <w:semiHidden/>
    <w:rsid w:val="00461E44"/>
    <w:rPr>
      <w:rFonts w:ascii="Arial Unicode MS" w:eastAsia="Arial Unicode MS" w:hAnsi="Arial Unicode MS" w:cs="Arial Unicode MS"/>
      <w:color w:val="000000"/>
      <w:sz w:val="24"/>
      <w:szCs w:val="24"/>
    </w:rPr>
  </w:style>
  <w:style w:type="paragraph" w:styleId="aff2">
    <w:name w:val="footer"/>
    <w:basedOn w:val="a"/>
    <w:link w:val="aff3"/>
    <w:uiPriority w:val="99"/>
    <w:semiHidden/>
    <w:unhideWhenUsed/>
    <w:rsid w:val="00461E44"/>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f3">
    <w:name w:val="Нижний колонтитул Знак"/>
    <w:basedOn w:val="a0"/>
    <w:link w:val="aff2"/>
    <w:uiPriority w:val="99"/>
    <w:semiHidden/>
    <w:rsid w:val="00461E44"/>
    <w:rPr>
      <w:rFonts w:ascii="Arial Unicode MS" w:eastAsia="Arial Unicode MS" w:hAnsi="Arial Unicode MS" w:cs="Arial Unicode MS"/>
      <w:color w:val="000000"/>
      <w:sz w:val="24"/>
      <w:szCs w:val="24"/>
    </w:rPr>
  </w:style>
  <w:style w:type="table" w:customStyle="1" w:styleId="18">
    <w:name w:val="Сетка таблицы1"/>
    <w:basedOn w:val="a1"/>
    <w:next w:val="a9"/>
    <w:uiPriority w:val="59"/>
    <w:rsid w:val="00461E44"/>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939E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C939EE"/>
    <w:rPr>
      <w:rFonts w:ascii="Consolas" w:hAnsi="Consolas" w:cs="Consola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536"/>
    <w:rPr>
      <w:rFonts w:cs="Times New Roman"/>
      <w:lang w:eastAsia="en-US"/>
    </w:rPr>
  </w:style>
  <w:style w:type="paragraph" w:styleId="10">
    <w:name w:val="heading 1"/>
    <w:basedOn w:val="a"/>
    <w:next w:val="a"/>
    <w:link w:val="11"/>
    <w:uiPriority w:val="99"/>
    <w:qFormat/>
    <w:rsid w:val="000E1108"/>
    <w:pPr>
      <w:widowControl w:val="0"/>
      <w:autoSpaceDE w:val="0"/>
      <w:autoSpaceDN w:val="0"/>
      <w:adjustRightInd w:val="0"/>
      <w:spacing w:before="108" w:after="108" w:line="240" w:lineRule="auto"/>
      <w:jc w:val="center"/>
      <w:outlineLvl w:val="0"/>
    </w:pPr>
    <w:rPr>
      <w:rFonts w:ascii="Arial" w:hAnsi="Arial" w:cs="Arial"/>
      <w:b/>
      <w:bCs/>
      <w:color w:val="000080"/>
      <w:sz w:val="24"/>
      <w:szCs w:val="24"/>
      <w:lang w:eastAsia="ru-RU"/>
    </w:rPr>
  </w:style>
  <w:style w:type="paragraph" w:styleId="2">
    <w:name w:val="heading 2"/>
    <w:basedOn w:val="a"/>
    <w:next w:val="a"/>
    <w:link w:val="20"/>
    <w:semiHidden/>
    <w:unhideWhenUsed/>
    <w:qFormat/>
    <w:locked/>
    <w:rsid w:val="002666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0E1108"/>
    <w:rPr>
      <w:rFonts w:ascii="Arial" w:hAnsi="Arial" w:cs="Arial"/>
      <w:b/>
      <w:bCs/>
      <w:color w:val="000080"/>
      <w:sz w:val="24"/>
      <w:szCs w:val="24"/>
      <w:lang w:eastAsia="ru-RU"/>
    </w:rPr>
  </w:style>
  <w:style w:type="paragraph" w:customStyle="1" w:styleId="ConsNormal">
    <w:name w:val="ConsNormal"/>
    <w:uiPriority w:val="99"/>
    <w:rsid w:val="006D5536"/>
    <w:pPr>
      <w:widowControl w:val="0"/>
      <w:autoSpaceDE w:val="0"/>
      <w:autoSpaceDN w:val="0"/>
      <w:adjustRightInd w:val="0"/>
      <w:spacing w:after="0" w:line="240" w:lineRule="auto"/>
      <w:ind w:right="19772" w:firstLine="720"/>
    </w:pPr>
    <w:rPr>
      <w:rFonts w:ascii="Arial" w:hAnsi="Arial" w:cs="Arial"/>
      <w:sz w:val="20"/>
      <w:szCs w:val="20"/>
    </w:rPr>
  </w:style>
  <w:style w:type="paragraph" w:styleId="a3">
    <w:name w:val="Title"/>
    <w:basedOn w:val="a"/>
    <w:link w:val="a4"/>
    <w:uiPriority w:val="10"/>
    <w:qFormat/>
    <w:rsid w:val="006D5536"/>
    <w:pPr>
      <w:spacing w:after="0" w:line="240" w:lineRule="auto"/>
      <w:jc w:val="center"/>
    </w:pPr>
    <w:rPr>
      <w:rFonts w:ascii="Times New Roman" w:hAnsi="Times New Roman"/>
      <w:sz w:val="28"/>
      <w:szCs w:val="28"/>
      <w:lang w:eastAsia="ru-RU"/>
    </w:rPr>
  </w:style>
  <w:style w:type="character" w:customStyle="1" w:styleId="a4">
    <w:name w:val="Название Знак"/>
    <w:basedOn w:val="a0"/>
    <w:link w:val="a3"/>
    <w:uiPriority w:val="10"/>
    <w:locked/>
    <w:rsid w:val="006D5536"/>
    <w:rPr>
      <w:rFonts w:ascii="Times New Roman" w:hAnsi="Times New Roman" w:cs="Times New Roman"/>
      <w:sz w:val="28"/>
      <w:szCs w:val="28"/>
      <w:lang w:eastAsia="ru-RU"/>
    </w:rPr>
  </w:style>
  <w:style w:type="character" w:customStyle="1" w:styleId="a5">
    <w:name w:val="Гипертекстовая ссылка"/>
    <w:basedOn w:val="a0"/>
    <w:uiPriority w:val="99"/>
    <w:rsid w:val="000E1108"/>
    <w:rPr>
      <w:rFonts w:cs="Times New Roman"/>
      <w:color w:val="008000"/>
    </w:rPr>
  </w:style>
  <w:style w:type="character" w:customStyle="1" w:styleId="a6">
    <w:name w:val="Цветовое выделение"/>
    <w:uiPriority w:val="99"/>
    <w:rsid w:val="0034518D"/>
    <w:rPr>
      <w:b/>
      <w:color w:val="000080"/>
    </w:rPr>
  </w:style>
  <w:style w:type="paragraph" w:customStyle="1" w:styleId="a7">
    <w:name w:val="Комментарий"/>
    <w:basedOn w:val="a"/>
    <w:next w:val="a"/>
    <w:uiPriority w:val="99"/>
    <w:rsid w:val="0034518D"/>
    <w:pPr>
      <w:widowControl w:val="0"/>
      <w:autoSpaceDE w:val="0"/>
      <w:autoSpaceDN w:val="0"/>
      <w:adjustRightInd w:val="0"/>
      <w:spacing w:before="75" w:after="0" w:line="240" w:lineRule="auto"/>
      <w:jc w:val="both"/>
    </w:pPr>
    <w:rPr>
      <w:rFonts w:ascii="Arial" w:hAnsi="Arial" w:cs="Arial"/>
      <w:i/>
      <w:iCs/>
      <w:color w:val="800080"/>
      <w:sz w:val="24"/>
      <w:szCs w:val="24"/>
      <w:lang w:eastAsia="ru-RU"/>
    </w:rPr>
  </w:style>
  <w:style w:type="paragraph" w:customStyle="1" w:styleId="a8">
    <w:name w:val="Таблицы (моноширинный)"/>
    <w:basedOn w:val="a"/>
    <w:next w:val="a"/>
    <w:uiPriority w:val="99"/>
    <w:rsid w:val="0034518D"/>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ConsTitle">
    <w:name w:val="ConsTitle"/>
    <w:uiPriority w:val="99"/>
    <w:rsid w:val="00632887"/>
    <w:pPr>
      <w:widowControl w:val="0"/>
      <w:autoSpaceDE w:val="0"/>
      <w:autoSpaceDN w:val="0"/>
      <w:adjustRightInd w:val="0"/>
      <w:spacing w:after="0" w:line="240" w:lineRule="auto"/>
      <w:ind w:right="19772"/>
    </w:pPr>
    <w:rPr>
      <w:rFonts w:ascii="Arial" w:hAnsi="Arial" w:cs="Arial"/>
      <w:b/>
      <w:bCs/>
      <w:sz w:val="16"/>
      <w:szCs w:val="16"/>
      <w:lang w:eastAsia="en-US"/>
    </w:rPr>
  </w:style>
  <w:style w:type="paragraph" w:customStyle="1" w:styleId="ConsPlusTitle">
    <w:name w:val="ConsPlusTitle"/>
    <w:rsid w:val="00632887"/>
    <w:pPr>
      <w:widowControl w:val="0"/>
      <w:autoSpaceDE w:val="0"/>
      <w:autoSpaceDN w:val="0"/>
      <w:adjustRightInd w:val="0"/>
      <w:spacing w:after="0" w:line="240" w:lineRule="auto"/>
    </w:pPr>
    <w:rPr>
      <w:b/>
      <w:bCs/>
    </w:rPr>
  </w:style>
  <w:style w:type="table" w:styleId="a9">
    <w:name w:val="Table Grid"/>
    <w:basedOn w:val="a1"/>
    <w:uiPriority w:val="99"/>
    <w:rsid w:val="00632887"/>
    <w:pPr>
      <w:spacing w:after="0" w:line="240" w:lineRule="auto"/>
    </w:pPr>
    <w:rPr>
      <w:rFonts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3622E0"/>
    <w:pPr>
      <w:widowControl w:val="0"/>
      <w:autoSpaceDE w:val="0"/>
      <w:autoSpaceDN w:val="0"/>
      <w:adjustRightInd w:val="0"/>
      <w:spacing w:after="0" w:line="240" w:lineRule="auto"/>
      <w:ind w:firstLine="720"/>
    </w:pPr>
    <w:rPr>
      <w:rFonts w:ascii="Arial" w:hAnsi="Arial" w:cs="Arial"/>
      <w:sz w:val="20"/>
      <w:szCs w:val="20"/>
    </w:rPr>
  </w:style>
  <w:style w:type="character" w:styleId="aa">
    <w:name w:val="Hyperlink"/>
    <w:basedOn w:val="a0"/>
    <w:rsid w:val="003622E0"/>
    <w:rPr>
      <w:rFonts w:cs="Times New Roman"/>
      <w:color w:val="0000FF"/>
      <w:u w:val="single"/>
    </w:rPr>
  </w:style>
  <w:style w:type="paragraph" w:styleId="ab">
    <w:name w:val="Normal (Web)"/>
    <w:basedOn w:val="a"/>
    <w:uiPriority w:val="99"/>
    <w:rsid w:val="00EA4227"/>
    <w:pPr>
      <w:spacing w:before="100" w:beforeAutospacing="1" w:after="100" w:afterAutospacing="1" w:line="240" w:lineRule="auto"/>
    </w:pPr>
    <w:rPr>
      <w:rFonts w:ascii="Arial" w:hAnsi="Arial" w:cs="Arial"/>
      <w:sz w:val="24"/>
      <w:szCs w:val="24"/>
      <w:lang w:eastAsia="ru-RU"/>
    </w:rPr>
  </w:style>
  <w:style w:type="paragraph" w:customStyle="1" w:styleId="1">
    <w:name w:val="нум список 1"/>
    <w:basedOn w:val="a"/>
    <w:uiPriority w:val="99"/>
    <w:rsid w:val="00EA4227"/>
    <w:pPr>
      <w:numPr>
        <w:numId w:val="1"/>
      </w:numPr>
      <w:spacing w:before="120" w:after="120" w:line="240" w:lineRule="auto"/>
      <w:jc w:val="both"/>
    </w:pPr>
    <w:rPr>
      <w:rFonts w:ascii="Arial" w:hAnsi="Arial" w:cs="Arial"/>
      <w:sz w:val="24"/>
      <w:szCs w:val="24"/>
      <w:lang w:eastAsia="ar-SA"/>
    </w:rPr>
  </w:style>
  <w:style w:type="paragraph" w:customStyle="1" w:styleId="ConsPlusNonformat">
    <w:name w:val="ConsPlusNonformat"/>
    <w:uiPriority w:val="99"/>
    <w:rsid w:val="00D03E45"/>
    <w:pPr>
      <w:widowControl w:val="0"/>
      <w:autoSpaceDE w:val="0"/>
      <w:autoSpaceDN w:val="0"/>
      <w:adjustRightInd w:val="0"/>
      <w:spacing w:after="0" w:line="240" w:lineRule="auto"/>
    </w:pPr>
    <w:rPr>
      <w:rFonts w:ascii="Courier New" w:hAnsi="Courier New" w:cs="Courier New"/>
      <w:sz w:val="20"/>
      <w:szCs w:val="20"/>
    </w:rPr>
  </w:style>
  <w:style w:type="paragraph" w:customStyle="1" w:styleId="ac">
    <w:name w:val="Прижатый влево"/>
    <w:basedOn w:val="a"/>
    <w:next w:val="a"/>
    <w:uiPriority w:val="99"/>
    <w:rsid w:val="00593B69"/>
    <w:pPr>
      <w:widowControl w:val="0"/>
      <w:autoSpaceDE w:val="0"/>
      <w:autoSpaceDN w:val="0"/>
      <w:adjustRightInd w:val="0"/>
      <w:spacing w:after="0" w:line="240" w:lineRule="auto"/>
    </w:pPr>
    <w:rPr>
      <w:rFonts w:ascii="Arial" w:hAnsi="Arial" w:cs="Arial"/>
      <w:sz w:val="24"/>
      <w:szCs w:val="24"/>
      <w:lang w:eastAsia="ru-RU"/>
    </w:rPr>
  </w:style>
  <w:style w:type="paragraph" w:styleId="ad">
    <w:name w:val="List Paragraph"/>
    <w:basedOn w:val="a"/>
    <w:uiPriority w:val="34"/>
    <w:qFormat/>
    <w:rsid w:val="002C7EC6"/>
    <w:pPr>
      <w:ind w:left="720"/>
      <w:contextualSpacing/>
    </w:pPr>
  </w:style>
  <w:style w:type="paragraph" w:styleId="ae">
    <w:name w:val="footnote text"/>
    <w:basedOn w:val="a"/>
    <w:link w:val="af"/>
    <w:uiPriority w:val="99"/>
    <w:rsid w:val="00100889"/>
    <w:pPr>
      <w:spacing w:after="0" w:line="240" w:lineRule="auto"/>
    </w:pPr>
    <w:rPr>
      <w:rFonts w:ascii="Times New Roman" w:hAnsi="Times New Roman"/>
      <w:sz w:val="20"/>
      <w:szCs w:val="20"/>
      <w:lang w:eastAsia="ru-RU"/>
    </w:rPr>
  </w:style>
  <w:style w:type="character" w:customStyle="1" w:styleId="af">
    <w:name w:val="Текст сноски Знак"/>
    <w:basedOn w:val="a0"/>
    <w:link w:val="ae"/>
    <w:uiPriority w:val="99"/>
    <w:locked/>
    <w:rsid w:val="00100889"/>
    <w:rPr>
      <w:rFonts w:ascii="Times New Roman" w:hAnsi="Times New Roman" w:cs="Times New Roman"/>
      <w:sz w:val="20"/>
      <w:szCs w:val="20"/>
      <w:lang w:eastAsia="ru-RU"/>
    </w:rPr>
  </w:style>
  <w:style w:type="character" w:customStyle="1" w:styleId="20">
    <w:name w:val="Заголовок 2 Знак"/>
    <w:basedOn w:val="a0"/>
    <w:link w:val="2"/>
    <w:rsid w:val="0026662C"/>
    <w:rPr>
      <w:rFonts w:asciiTheme="majorHAnsi" w:eastAsiaTheme="majorEastAsia" w:hAnsiTheme="majorHAnsi" w:cstheme="majorBidi"/>
      <w:b/>
      <w:bCs/>
      <w:color w:val="4F81BD" w:themeColor="accent1"/>
      <w:sz w:val="26"/>
      <w:szCs w:val="26"/>
      <w:lang w:eastAsia="en-US"/>
    </w:rPr>
  </w:style>
  <w:style w:type="paragraph" w:styleId="af0">
    <w:name w:val="Balloon Text"/>
    <w:basedOn w:val="a"/>
    <w:link w:val="af1"/>
    <w:uiPriority w:val="99"/>
    <w:semiHidden/>
    <w:unhideWhenUsed/>
    <w:rsid w:val="003B5DB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B5DB2"/>
    <w:rPr>
      <w:rFonts w:ascii="Tahoma" w:hAnsi="Tahoma" w:cs="Tahoma"/>
      <w:sz w:val="16"/>
      <w:szCs w:val="16"/>
      <w:lang w:eastAsia="en-US"/>
    </w:rPr>
  </w:style>
  <w:style w:type="paragraph" w:styleId="af2">
    <w:name w:val="Body Text Indent"/>
    <w:basedOn w:val="a"/>
    <w:link w:val="af3"/>
    <w:uiPriority w:val="99"/>
    <w:unhideWhenUsed/>
    <w:rsid w:val="007005FB"/>
    <w:pPr>
      <w:spacing w:after="0" w:line="240" w:lineRule="auto"/>
      <w:ind w:firstLine="720"/>
      <w:jc w:val="both"/>
    </w:pPr>
    <w:rPr>
      <w:rFonts w:ascii="Times New Roman" w:hAnsi="Times New Roman"/>
      <w:sz w:val="28"/>
      <w:szCs w:val="28"/>
    </w:rPr>
  </w:style>
  <w:style w:type="character" w:customStyle="1" w:styleId="af3">
    <w:name w:val="Основной текст с отступом Знак"/>
    <w:basedOn w:val="a0"/>
    <w:link w:val="af2"/>
    <w:uiPriority w:val="99"/>
    <w:rsid w:val="007005FB"/>
    <w:rPr>
      <w:rFonts w:ascii="Times New Roman" w:hAnsi="Times New Roman" w:cs="Times New Roman"/>
      <w:sz w:val="28"/>
      <w:szCs w:val="28"/>
      <w:lang w:eastAsia="en-US"/>
    </w:rPr>
  </w:style>
  <w:style w:type="character" w:customStyle="1" w:styleId="blk">
    <w:name w:val="blk"/>
    <w:rsid w:val="007005FB"/>
  </w:style>
  <w:style w:type="paragraph" w:styleId="af4">
    <w:name w:val="No Spacing"/>
    <w:uiPriority w:val="1"/>
    <w:qFormat/>
    <w:rsid w:val="007005FB"/>
    <w:pPr>
      <w:spacing w:after="0" w:line="240" w:lineRule="auto"/>
    </w:pPr>
    <w:rPr>
      <w:rFonts w:cs="Times New Roman"/>
      <w:lang w:eastAsia="en-US"/>
    </w:rPr>
  </w:style>
  <w:style w:type="paragraph" w:styleId="af5">
    <w:name w:val="Body Text"/>
    <w:basedOn w:val="a"/>
    <w:link w:val="af6"/>
    <w:uiPriority w:val="99"/>
    <w:unhideWhenUsed/>
    <w:rsid w:val="00D63DBC"/>
    <w:pPr>
      <w:spacing w:after="0" w:line="240" w:lineRule="auto"/>
      <w:jc w:val="center"/>
    </w:pPr>
    <w:rPr>
      <w:rFonts w:ascii="Times New Roman" w:hAnsi="Times New Roman"/>
      <w:b/>
      <w:bCs/>
      <w:sz w:val="28"/>
      <w:szCs w:val="28"/>
    </w:rPr>
  </w:style>
  <w:style w:type="character" w:customStyle="1" w:styleId="af6">
    <w:name w:val="Основной текст Знак"/>
    <w:basedOn w:val="a0"/>
    <w:link w:val="af5"/>
    <w:uiPriority w:val="99"/>
    <w:rsid w:val="00D63DBC"/>
    <w:rPr>
      <w:rFonts w:ascii="Times New Roman" w:hAnsi="Times New Roman" w:cs="Times New Roman"/>
      <w:b/>
      <w:bCs/>
      <w:sz w:val="28"/>
      <w:szCs w:val="28"/>
      <w:lang w:eastAsia="en-US"/>
    </w:rPr>
  </w:style>
  <w:style w:type="numbering" w:customStyle="1" w:styleId="12">
    <w:name w:val="Нет списка1"/>
    <w:next w:val="a2"/>
    <w:uiPriority w:val="99"/>
    <w:semiHidden/>
    <w:unhideWhenUsed/>
    <w:rsid w:val="00461E44"/>
  </w:style>
  <w:style w:type="character" w:customStyle="1" w:styleId="af7">
    <w:name w:val="Сноска_"/>
    <w:basedOn w:val="a0"/>
    <w:link w:val="af8"/>
    <w:rsid w:val="00461E44"/>
    <w:rPr>
      <w:rFonts w:ascii="Times New Roman" w:hAnsi="Times New Roman" w:cs="Times New Roman"/>
      <w:sz w:val="16"/>
      <w:szCs w:val="16"/>
      <w:shd w:val="clear" w:color="auto" w:fill="FFFFFF"/>
    </w:rPr>
  </w:style>
  <w:style w:type="character" w:customStyle="1" w:styleId="af9">
    <w:name w:val="Основной текст_"/>
    <w:basedOn w:val="a0"/>
    <w:link w:val="13"/>
    <w:rsid w:val="00461E44"/>
    <w:rPr>
      <w:rFonts w:ascii="Times New Roman" w:hAnsi="Times New Roman" w:cs="Times New Roman"/>
      <w:sz w:val="27"/>
      <w:szCs w:val="27"/>
      <w:shd w:val="clear" w:color="auto" w:fill="FFFFFF"/>
    </w:rPr>
  </w:style>
  <w:style w:type="character" w:customStyle="1" w:styleId="3">
    <w:name w:val="Заголовок №3_"/>
    <w:basedOn w:val="a0"/>
    <w:link w:val="30"/>
    <w:rsid w:val="00461E44"/>
    <w:rPr>
      <w:rFonts w:ascii="Times New Roman" w:hAnsi="Times New Roman" w:cs="Times New Roman"/>
      <w:sz w:val="27"/>
      <w:szCs w:val="27"/>
      <w:shd w:val="clear" w:color="auto" w:fill="FFFFFF"/>
    </w:rPr>
  </w:style>
  <w:style w:type="character" w:customStyle="1" w:styleId="21">
    <w:name w:val="Основной текст (2)_"/>
    <w:basedOn w:val="a0"/>
    <w:link w:val="22"/>
    <w:rsid w:val="00461E44"/>
    <w:rPr>
      <w:rFonts w:ascii="Times New Roman" w:hAnsi="Times New Roman" w:cs="Times New Roman"/>
      <w:sz w:val="19"/>
      <w:szCs w:val="19"/>
      <w:shd w:val="clear" w:color="auto" w:fill="FFFFFF"/>
    </w:rPr>
  </w:style>
  <w:style w:type="character" w:customStyle="1" w:styleId="afa">
    <w:name w:val="Колонтитул_"/>
    <w:basedOn w:val="a0"/>
    <w:link w:val="afb"/>
    <w:rsid w:val="00461E44"/>
    <w:rPr>
      <w:rFonts w:ascii="Times New Roman" w:hAnsi="Times New Roman" w:cs="Times New Roman"/>
      <w:sz w:val="20"/>
      <w:szCs w:val="20"/>
      <w:shd w:val="clear" w:color="auto" w:fill="FFFFFF"/>
    </w:rPr>
  </w:style>
  <w:style w:type="character" w:customStyle="1" w:styleId="11pt">
    <w:name w:val="Колонтитул + 11 pt"/>
    <w:basedOn w:val="afa"/>
    <w:rsid w:val="00461E44"/>
    <w:rPr>
      <w:rFonts w:ascii="Times New Roman" w:hAnsi="Times New Roman" w:cs="Times New Roman"/>
      <w:spacing w:val="0"/>
      <w:sz w:val="22"/>
      <w:szCs w:val="22"/>
      <w:shd w:val="clear" w:color="auto" w:fill="FFFFFF"/>
    </w:rPr>
  </w:style>
  <w:style w:type="character" w:customStyle="1" w:styleId="6pt">
    <w:name w:val="Основной текст + Интервал 6 pt"/>
    <w:basedOn w:val="af9"/>
    <w:rsid w:val="00461E44"/>
    <w:rPr>
      <w:rFonts w:ascii="Times New Roman" w:hAnsi="Times New Roman" w:cs="Times New Roman"/>
      <w:spacing w:val="120"/>
      <w:sz w:val="27"/>
      <w:szCs w:val="27"/>
      <w:shd w:val="clear" w:color="auto" w:fill="FFFFFF"/>
    </w:rPr>
  </w:style>
  <w:style w:type="character" w:customStyle="1" w:styleId="31">
    <w:name w:val="Основной текст (3)_"/>
    <w:basedOn w:val="a0"/>
    <w:link w:val="32"/>
    <w:rsid w:val="00461E44"/>
    <w:rPr>
      <w:rFonts w:ascii="Times New Roman" w:hAnsi="Times New Roman" w:cs="Times New Roman"/>
      <w:sz w:val="16"/>
      <w:szCs w:val="16"/>
      <w:shd w:val="clear" w:color="auto" w:fill="FFFFFF"/>
    </w:rPr>
  </w:style>
  <w:style w:type="character" w:customStyle="1" w:styleId="4">
    <w:name w:val="Основной текст (4)_"/>
    <w:basedOn w:val="a0"/>
    <w:link w:val="40"/>
    <w:rsid w:val="00461E44"/>
    <w:rPr>
      <w:rFonts w:ascii="Times New Roman" w:hAnsi="Times New Roman" w:cs="Times New Roman"/>
      <w:sz w:val="23"/>
      <w:szCs w:val="23"/>
      <w:shd w:val="clear" w:color="auto" w:fill="FFFFFF"/>
    </w:rPr>
  </w:style>
  <w:style w:type="character" w:customStyle="1" w:styleId="14">
    <w:name w:val="Заголовок №1_"/>
    <w:basedOn w:val="a0"/>
    <w:link w:val="15"/>
    <w:rsid w:val="00461E44"/>
    <w:rPr>
      <w:rFonts w:ascii="Times New Roman" w:hAnsi="Times New Roman" w:cs="Times New Roman"/>
      <w:sz w:val="34"/>
      <w:szCs w:val="34"/>
      <w:shd w:val="clear" w:color="auto" w:fill="FFFFFF"/>
    </w:rPr>
  </w:style>
  <w:style w:type="character" w:customStyle="1" w:styleId="5">
    <w:name w:val="Основной текст (5)_"/>
    <w:basedOn w:val="a0"/>
    <w:link w:val="50"/>
    <w:rsid w:val="00461E44"/>
    <w:rPr>
      <w:rFonts w:ascii="Times New Roman" w:hAnsi="Times New Roman" w:cs="Times New Roman"/>
      <w:sz w:val="34"/>
      <w:szCs w:val="34"/>
      <w:shd w:val="clear" w:color="auto" w:fill="FFFFFF"/>
    </w:rPr>
  </w:style>
  <w:style w:type="character" w:customStyle="1" w:styleId="6">
    <w:name w:val="Основной текст (6)_"/>
    <w:basedOn w:val="a0"/>
    <w:link w:val="60"/>
    <w:rsid w:val="00461E44"/>
    <w:rPr>
      <w:rFonts w:ascii="Times New Roman" w:hAnsi="Times New Roman" w:cs="Times New Roman"/>
      <w:shd w:val="clear" w:color="auto" w:fill="FFFFFF"/>
    </w:rPr>
  </w:style>
  <w:style w:type="character" w:customStyle="1" w:styleId="7">
    <w:name w:val="Основной текст (7)_"/>
    <w:basedOn w:val="a0"/>
    <w:link w:val="70"/>
    <w:rsid w:val="00461E44"/>
    <w:rPr>
      <w:rFonts w:ascii="Times New Roman" w:hAnsi="Times New Roman" w:cs="Times New Roman"/>
      <w:sz w:val="27"/>
      <w:szCs w:val="27"/>
      <w:shd w:val="clear" w:color="auto" w:fill="FFFFFF"/>
    </w:rPr>
  </w:style>
  <w:style w:type="character" w:customStyle="1" w:styleId="41">
    <w:name w:val="Оглавление 4 Знак"/>
    <w:basedOn w:val="a0"/>
    <w:link w:val="42"/>
    <w:rsid w:val="00461E44"/>
    <w:rPr>
      <w:rFonts w:ascii="Times New Roman" w:hAnsi="Times New Roman" w:cs="Times New Roman"/>
      <w:sz w:val="27"/>
      <w:szCs w:val="27"/>
      <w:shd w:val="clear" w:color="auto" w:fill="FFFFFF"/>
    </w:rPr>
  </w:style>
  <w:style w:type="character" w:customStyle="1" w:styleId="43">
    <w:name w:val="Заголовок №4_"/>
    <w:basedOn w:val="a0"/>
    <w:link w:val="44"/>
    <w:rsid w:val="00461E44"/>
    <w:rPr>
      <w:rFonts w:ascii="Times New Roman" w:hAnsi="Times New Roman" w:cs="Times New Roman"/>
      <w:sz w:val="27"/>
      <w:szCs w:val="27"/>
      <w:shd w:val="clear" w:color="auto" w:fill="FFFFFF"/>
    </w:rPr>
  </w:style>
  <w:style w:type="character" w:customStyle="1" w:styleId="afc">
    <w:name w:val="Основной текст + Курсив"/>
    <w:basedOn w:val="af9"/>
    <w:rsid w:val="00461E44"/>
    <w:rPr>
      <w:rFonts w:ascii="Times New Roman" w:hAnsi="Times New Roman" w:cs="Times New Roman"/>
      <w:i/>
      <w:iCs/>
      <w:sz w:val="27"/>
      <w:szCs w:val="27"/>
      <w:shd w:val="clear" w:color="auto" w:fill="FFFFFF"/>
    </w:rPr>
  </w:style>
  <w:style w:type="character" w:customStyle="1" w:styleId="afd">
    <w:name w:val="Основной текст + Полужирный"/>
    <w:basedOn w:val="af9"/>
    <w:rsid w:val="00461E44"/>
    <w:rPr>
      <w:rFonts w:ascii="Times New Roman" w:hAnsi="Times New Roman" w:cs="Times New Roman"/>
      <w:b/>
      <w:bCs/>
      <w:sz w:val="27"/>
      <w:szCs w:val="27"/>
      <w:shd w:val="clear" w:color="auto" w:fill="FFFFFF"/>
    </w:rPr>
  </w:style>
  <w:style w:type="character" w:customStyle="1" w:styleId="130">
    <w:name w:val="Основной текст (13)_"/>
    <w:basedOn w:val="a0"/>
    <w:rsid w:val="00461E44"/>
    <w:rPr>
      <w:rFonts w:ascii="Times New Roman" w:eastAsia="Times New Roman" w:hAnsi="Times New Roman" w:cs="Times New Roman"/>
      <w:b w:val="0"/>
      <w:bCs w:val="0"/>
      <w:i w:val="0"/>
      <w:iCs w:val="0"/>
      <w:smallCaps w:val="0"/>
      <w:strike w:val="0"/>
      <w:spacing w:val="0"/>
      <w:sz w:val="19"/>
      <w:szCs w:val="19"/>
    </w:rPr>
  </w:style>
  <w:style w:type="character" w:customStyle="1" w:styleId="395pt">
    <w:name w:val="Основной текст (3) + 9;5 pt"/>
    <w:basedOn w:val="31"/>
    <w:rsid w:val="00461E44"/>
    <w:rPr>
      <w:rFonts w:ascii="Times New Roman" w:hAnsi="Times New Roman" w:cs="Times New Roman"/>
      <w:sz w:val="19"/>
      <w:szCs w:val="19"/>
      <w:shd w:val="clear" w:color="auto" w:fill="FFFFFF"/>
    </w:rPr>
  </w:style>
  <w:style w:type="character" w:customStyle="1" w:styleId="8">
    <w:name w:val="Основной текст (8)_"/>
    <w:basedOn w:val="a0"/>
    <w:link w:val="80"/>
    <w:rsid w:val="00461E44"/>
    <w:rPr>
      <w:rFonts w:ascii="Times New Roman" w:hAnsi="Times New Roman" w:cs="Times New Roman"/>
      <w:sz w:val="20"/>
      <w:szCs w:val="20"/>
      <w:shd w:val="clear" w:color="auto" w:fill="FFFFFF"/>
    </w:rPr>
  </w:style>
  <w:style w:type="character" w:customStyle="1" w:styleId="65pt">
    <w:name w:val="Колонтитул + 6;5 pt"/>
    <w:basedOn w:val="afa"/>
    <w:rsid w:val="00461E44"/>
    <w:rPr>
      <w:rFonts w:ascii="Times New Roman" w:hAnsi="Times New Roman" w:cs="Times New Roman"/>
      <w:spacing w:val="0"/>
      <w:sz w:val="13"/>
      <w:szCs w:val="13"/>
      <w:shd w:val="clear" w:color="auto" w:fill="FFFFFF"/>
    </w:rPr>
  </w:style>
  <w:style w:type="character" w:customStyle="1" w:styleId="95pt">
    <w:name w:val="Колонтитул + 9;5 pt"/>
    <w:basedOn w:val="afa"/>
    <w:rsid w:val="00461E44"/>
    <w:rPr>
      <w:rFonts w:ascii="Times New Roman" w:hAnsi="Times New Roman" w:cs="Times New Roman"/>
      <w:spacing w:val="0"/>
      <w:sz w:val="19"/>
      <w:szCs w:val="19"/>
      <w:shd w:val="clear" w:color="auto" w:fill="FFFFFF"/>
    </w:rPr>
  </w:style>
  <w:style w:type="character" w:customStyle="1" w:styleId="9">
    <w:name w:val="Основной текст (9)_"/>
    <w:basedOn w:val="a0"/>
    <w:rsid w:val="00461E44"/>
    <w:rPr>
      <w:rFonts w:ascii="Times New Roman" w:eastAsia="Times New Roman" w:hAnsi="Times New Roman" w:cs="Times New Roman"/>
      <w:b w:val="0"/>
      <w:bCs w:val="0"/>
      <w:i w:val="0"/>
      <w:iCs w:val="0"/>
      <w:smallCaps w:val="0"/>
      <w:strike w:val="0"/>
      <w:spacing w:val="0"/>
      <w:sz w:val="19"/>
      <w:szCs w:val="19"/>
    </w:rPr>
  </w:style>
  <w:style w:type="character" w:customStyle="1" w:styleId="9115pt">
    <w:name w:val="Основной текст (9) + 11;5 pt"/>
    <w:basedOn w:val="9"/>
    <w:rsid w:val="00461E44"/>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sid w:val="00461E44"/>
    <w:rPr>
      <w:rFonts w:ascii="Times New Roman" w:hAnsi="Times New Roman" w:cs="Times New Roman"/>
      <w:sz w:val="24"/>
      <w:szCs w:val="24"/>
      <w:shd w:val="clear" w:color="auto" w:fill="FFFFFF"/>
    </w:rPr>
  </w:style>
  <w:style w:type="character" w:customStyle="1" w:styleId="495pt">
    <w:name w:val="Основной текст (4) + 9;5 pt"/>
    <w:basedOn w:val="4"/>
    <w:rsid w:val="00461E44"/>
    <w:rPr>
      <w:rFonts w:ascii="Times New Roman" w:hAnsi="Times New Roman" w:cs="Times New Roman"/>
      <w:sz w:val="19"/>
      <w:szCs w:val="19"/>
      <w:shd w:val="clear" w:color="auto" w:fill="FFFFFF"/>
    </w:rPr>
  </w:style>
  <w:style w:type="character" w:customStyle="1" w:styleId="23">
    <w:name w:val="Заголовок №2_"/>
    <w:basedOn w:val="a0"/>
    <w:link w:val="24"/>
    <w:rsid w:val="00461E44"/>
    <w:rPr>
      <w:rFonts w:ascii="Batang" w:eastAsia="Batang" w:hAnsi="Batang" w:cs="Batang"/>
      <w:sz w:val="19"/>
      <w:szCs w:val="19"/>
      <w:shd w:val="clear" w:color="auto" w:fill="FFFFFF"/>
    </w:rPr>
  </w:style>
  <w:style w:type="character" w:customStyle="1" w:styleId="75pt">
    <w:name w:val="Колонтитул + 7;5 pt"/>
    <w:basedOn w:val="afa"/>
    <w:rsid w:val="00461E44"/>
    <w:rPr>
      <w:rFonts w:ascii="Times New Roman" w:hAnsi="Times New Roman" w:cs="Times New Roman"/>
      <w:spacing w:val="0"/>
      <w:sz w:val="15"/>
      <w:szCs w:val="15"/>
      <w:shd w:val="clear" w:color="auto" w:fill="FFFFFF"/>
    </w:rPr>
  </w:style>
  <w:style w:type="character" w:customStyle="1" w:styleId="110">
    <w:name w:val="Основной текст (11)_"/>
    <w:basedOn w:val="a0"/>
    <w:link w:val="111"/>
    <w:rsid w:val="00461E44"/>
    <w:rPr>
      <w:rFonts w:ascii="Times New Roman" w:hAnsi="Times New Roman" w:cs="Times New Roman"/>
      <w:sz w:val="20"/>
      <w:szCs w:val="20"/>
      <w:shd w:val="clear" w:color="auto" w:fill="FFFFFF"/>
    </w:rPr>
  </w:style>
  <w:style w:type="character" w:customStyle="1" w:styleId="120">
    <w:name w:val="Основной текст (12)_"/>
    <w:basedOn w:val="a0"/>
    <w:link w:val="121"/>
    <w:rsid w:val="00461E44"/>
    <w:rPr>
      <w:rFonts w:ascii="Times New Roman" w:hAnsi="Times New Roman" w:cs="Times New Roman"/>
      <w:spacing w:val="1000"/>
      <w:sz w:val="8"/>
      <w:szCs w:val="8"/>
      <w:shd w:val="clear" w:color="auto" w:fill="FFFFFF"/>
    </w:rPr>
  </w:style>
  <w:style w:type="character" w:customStyle="1" w:styleId="120pt">
    <w:name w:val="Основной текст (12) + Интервал 0 pt"/>
    <w:basedOn w:val="120"/>
    <w:rsid w:val="00461E44"/>
    <w:rPr>
      <w:rFonts w:ascii="Times New Roman" w:hAnsi="Times New Roman" w:cs="Times New Roman"/>
      <w:spacing w:val="0"/>
      <w:sz w:val="8"/>
      <w:szCs w:val="8"/>
      <w:shd w:val="clear" w:color="auto" w:fill="FFFFFF"/>
    </w:rPr>
  </w:style>
  <w:style w:type="character" w:customStyle="1" w:styleId="140">
    <w:name w:val="Основной текст (14)_"/>
    <w:basedOn w:val="a0"/>
    <w:link w:val="141"/>
    <w:rsid w:val="00461E44"/>
    <w:rPr>
      <w:rFonts w:ascii="Times New Roman" w:hAnsi="Times New Roman" w:cs="Times New Roman"/>
      <w:sz w:val="13"/>
      <w:szCs w:val="13"/>
      <w:shd w:val="clear" w:color="auto" w:fill="FFFFFF"/>
    </w:rPr>
  </w:style>
  <w:style w:type="character" w:customStyle="1" w:styleId="150">
    <w:name w:val="Основной текст (15)_"/>
    <w:basedOn w:val="a0"/>
    <w:rsid w:val="00461E44"/>
    <w:rPr>
      <w:rFonts w:ascii="Times New Roman" w:eastAsia="Times New Roman" w:hAnsi="Times New Roman" w:cs="Times New Roman"/>
      <w:b w:val="0"/>
      <w:bCs w:val="0"/>
      <w:i w:val="0"/>
      <w:iCs w:val="0"/>
      <w:smallCaps w:val="0"/>
      <w:strike w:val="0"/>
      <w:spacing w:val="0"/>
      <w:sz w:val="19"/>
      <w:szCs w:val="19"/>
    </w:rPr>
  </w:style>
  <w:style w:type="character" w:customStyle="1" w:styleId="131">
    <w:name w:val="Основной текст (13)"/>
    <w:basedOn w:val="130"/>
    <w:rsid w:val="00461E4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e">
    <w:name w:val="Подпись к таблице_"/>
    <w:basedOn w:val="a0"/>
    <w:link w:val="aff"/>
    <w:rsid w:val="00461E44"/>
    <w:rPr>
      <w:rFonts w:ascii="Times New Roman" w:hAnsi="Times New Roman" w:cs="Times New Roman"/>
      <w:sz w:val="16"/>
      <w:szCs w:val="16"/>
      <w:shd w:val="clear" w:color="auto" w:fill="FFFFFF"/>
    </w:rPr>
  </w:style>
  <w:style w:type="character" w:customStyle="1" w:styleId="917pt">
    <w:name w:val="Основной текст (9) + 17 pt"/>
    <w:basedOn w:val="9"/>
    <w:rsid w:val="00461E44"/>
    <w:rPr>
      <w:rFonts w:ascii="Times New Roman" w:eastAsia="Times New Roman" w:hAnsi="Times New Roman" w:cs="Times New Roman"/>
      <w:b w:val="0"/>
      <w:bCs w:val="0"/>
      <w:i w:val="0"/>
      <w:iCs w:val="0"/>
      <w:smallCaps w:val="0"/>
      <w:strike w:val="0"/>
      <w:spacing w:val="0"/>
      <w:sz w:val="34"/>
      <w:szCs w:val="34"/>
      <w:lang w:val="en-US"/>
    </w:rPr>
  </w:style>
  <w:style w:type="character" w:customStyle="1" w:styleId="25">
    <w:name w:val="Подпись к таблице (2)_"/>
    <w:basedOn w:val="a0"/>
    <w:link w:val="26"/>
    <w:rsid w:val="00461E44"/>
    <w:rPr>
      <w:rFonts w:ascii="Times New Roman" w:hAnsi="Times New Roman" w:cs="Times New Roman"/>
      <w:sz w:val="19"/>
      <w:szCs w:val="19"/>
      <w:shd w:val="clear" w:color="auto" w:fill="FFFFFF"/>
    </w:rPr>
  </w:style>
  <w:style w:type="character" w:customStyle="1" w:styleId="90">
    <w:name w:val="Основной текст (9)"/>
    <w:basedOn w:val="9"/>
    <w:rsid w:val="00461E4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6">
    <w:name w:val="Основной текст (16)_"/>
    <w:basedOn w:val="a0"/>
    <w:link w:val="160"/>
    <w:rsid w:val="00461E44"/>
    <w:rPr>
      <w:rFonts w:ascii="Times New Roman" w:hAnsi="Times New Roman" w:cs="Times New Roman"/>
      <w:sz w:val="20"/>
      <w:szCs w:val="20"/>
      <w:shd w:val="clear" w:color="auto" w:fill="FFFFFF"/>
    </w:rPr>
  </w:style>
  <w:style w:type="character" w:customStyle="1" w:styleId="151">
    <w:name w:val="Основной текст (15)"/>
    <w:basedOn w:val="150"/>
    <w:rsid w:val="00461E4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9-1pt">
    <w:name w:val="Основной текст (9) + Интервал -1 pt"/>
    <w:basedOn w:val="9"/>
    <w:rsid w:val="00461E44"/>
    <w:rPr>
      <w:rFonts w:ascii="Times New Roman" w:eastAsia="Times New Roman" w:hAnsi="Times New Roman" w:cs="Times New Roman"/>
      <w:b w:val="0"/>
      <w:bCs w:val="0"/>
      <w:i w:val="0"/>
      <w:iCs w:val="0"/>
      <w:smallCaps w:val="0"/>
      <w:strike w:val="0"/>
      <w:spacing w:val="-20"/>
      <w:sz w:val="19"/>
      <w:szCs w:val="19"/>
    </w:rPr>
  </w:style>
  <w:style w:type="character" w:customStyle="1" w:styleId="91">
    <w:name w:val="Основной текст (9) + Полужирный"/>
    <w:basedOn w:val="9"/>
    <w:rsid w:val="00461E44"/>
    <w:rPr>
      <w:rFonts w:ascii="Times New Roman" w:eastAsia="Times New Roman" w:hAnsi="Times New Roman" w:cs="Times New Roman"/>
      <w:b/>
      <w:bCs/>
      <w:i w:val="0"/>
      <w:iCs w:val="0"/>
      <w:smallCaps w:val="0"/>
      <w:strike w:val="0"/>
      <w:spacing w:val="0"/>
      <w:sz w:val="19"/>
      <w:szCs w:val="19"/>
    </w:rPr>
  </w:style>
  <w:style w:type="character" w:customStyle="1" w:styleId="17">
    <w:name w:val="Основной текст (17)_"/>
    <w:basedOn w:val="a0"/>
    <w:link w:val="170"/>
    <w:rsid w:val="00461E44"/>
    <w:rPr>
      <w:rFonts w:ascii="Times New Roman" w:hAnsi="Times New Roman" w:cs="Times New Roman"/>
      <w:sz w:val="19"/>
      <w:szCs w:val="19"/>
      <w:shd w:val="clear" w:color="auto" w:fill="FFFFFF"/>
    </w:rPr>
  </w:style>
  <w:style w:type="paragraph" w:customStyle="1" w:styleId="af8">
    <w:name w:val="Сноска"/>
    <w:basedOn w:val="a"/>
    <w:link w:val="af7"/>
    <w:rsid w:val="00461E44"/>
    <w:pPr>
      <w:shd w:val="clear" w:color="auto" w:fill="FFFFFF"/>
      <w:spacing w:after="0" w:line="0" w:lineRule="atLeast"/>
    </w:pPr>
    <w:rPr>
      <w:rFonts w:ascii="Times New Roman" w:hAnsi="Times New Roman"/>
      <w:sz w:val="16"/>
      <w:szCs w:val="16"/>
      <w:lang w:eastAsia="ru-RU"/>
    </w:rPr>
  </w:style>
  <w:style w:type="paragraph" w:customStyle="1" w:styleId="13">
    <w:name w:val="Основной текст1"/>
    <w:basedOn w:val="a"/>
    <w:link w:val="af9"/>
    <w:rsid w:val="00461E44"/>
    <w:pPr>
      <w:shd w:val="clear" w:color="auto" w:fill="FFFFFF"/>
      <w:spacing w:before="300" w:after="900" w:line="320" w:lineRule="exact"/>
      <w:jc w:val="both"/>
    </w:pPr>
    <w:rPr>
      <w:rFonts w:ascii="Times New Roman" w:hAnsi="Times New Roman"/>
      <w:sz w:val="27"/>
      <w:szCs w:val="27"/>
      <w:lang w:eastAsia="ru-RU"/>
    </w:rPr>
  </w:style>
  <w:style w:type="paragraph" w:customStyle="1" w:styleId="30">
    <w:name w:val="Заголовок №3"/>
    <w:basedOn w:val="a"/>
    <w:link w:val="3"/>
    <w:rsid w:val="00461E44"/>
    <w:pPr>
      <w:shd w:val="clear" w:color="auto" w:fill="FFFFFF"/>
      <w:spacing w:after="300" w:line="335" w:lineRule="exact"/>
      <w:jc w:val="both"/>
      <w:outlineLvl w:val="2"/>
    </w:pPr>
    <w:rPr>
      <w:rFonts w:ascii="Times New Roman" w:hAnsi="Times New Roman"/>
      <w:sz w:val="27"/>
      <w:szCs w:val="27"/>
      <w:lang w:eastAsia="ru-RU"/>
    </w:rPr>
  </w:style>
  <w:style w:type="paragraph" w:customStyle="1" w:styleId="22">
    <w:name w:val="Основной текст (2)"/>
    <w:basedOn w:val="a"/>
    <w:link w:val="21"/>
    <w:rsid w:val="00461E44"/>
    <w:pPr>
      <w:shd w:val="clear" w:color="auto" w:fill="FFFFFF"/>
      <w:spacing w:before="120" w:after="900" w:line="241" w:lineRule="exact"/>
      <w:jc w:val="center"/>
    </w:pPr>
    <w:rPr>
      <w:rFonts w:ascii="Times New Roman" w:hAnsi="Times New Roman"/>
      <w:sz w:val="19"/>
      <w:szCs w:val="19"/>
      <w:lang w:eastAsia="ru-RU"/>
    </w:rPr>
  </w:style>
  <w:style w:type="paragraph" w:customStyle="1" w:styleId="afb">
    <w:name w:val="Колонтитул"/>
    <w:basedOn w:val="a"/>
    <w:link w:val="afa"/>
    <w:rsid w:val="00461E44"/>
    <w:pPr>
      <w:shd w:val="clear" w:color="auto" w:fill="FFFFFF"/>
      <w:spacing w:after="0" w:line="240" w:lineRule="auto"/>
    </w:pPr>
    <w:rPr>
      <w:rFonts w:ascii="Times New Roman" w:hAnsi="Times New Roman"/>
      <w:sz w:val="20"/>
      <w:szCs w:val="20"/>
      <w:lang w:eastAsia="ru-RU"/>
    </w:rPr>
  </w:style>
  <w:style w:type="paragraph" w:customStyle="1" w:styleId="32">
    <w:name w:val="Основной текст (3)"/>
    <w:basedOn w:val="a"/>
    <w:link w:val="31"/>
    <w:rsid w:val="00461E44"/>
    <w:pPr>
      <w:shd w:val="clear" w:color="auto" w:fill="FFFFFF"/>
      <w:spacing w:before="10620" w:after="60" w:line="0" w:lineRule="atLeast"/>
      <w:jc w:val="both"/>
    </w:pPr>
    <w:rPr>
      <w:rFonts w:ascii="Times New Roman" w:hAnsi="Times New Roman"/>
      <w:sz w:val="16"/>
      <w:szCs w:val="16"/>
      <w:lang w:eastAsia="ru-RU"/>
    </w:rPr>
  </w:style>
  <w:style w:type="paragraph" w:customStyle="1" w:styleId="40">
    <w:name w:val="Основной текст (4)"/>
    <w:basedOn w:val="a"/>
    <w:link w:val="4"/>
    <w:rsid w:val="00461E44"/>
    <w:pPr>
      <w:shd w:val="clear" w:color="auto" w:fill="FFFFFF"/>
      <w:spacing w:after="4980" w:line="0" w:lineRule="atLeast"/>
      <w:jc w:val="center"/>
    </w:pPr>
    <w:rPr>
      <w:rFonts w:ascii="Times New Roman" w:hAnsi="Times New Roman"/>
      <w:sz w:val="23"/>
      <w:szCs w:val="23"/>
      <w:lang w:eastAsia="ru-RU"/>
    </w:rPr>
  </w:style>
  <w:style w:type="paragraph" w:customStyle="1" w:styleId="15">
    <w:name w:val="Заголовок №1"/>
    <w:basedOn w:val="a"/>
    <w:link w:val="14"/>
    <w:rsid w:val="00461E44"/>
    <w:pPr>
      <w:shd w:val="clear" w:color="auto" w:fill="FFFFFF"/>
      <w:spacing w:before="4980" w:after="120" w:line="0" w:lineRule="atLeast"/>
      <w:jc w:val="center"/>
      <w:outlineLvl w:val="0"/>
    </w:pPr>
    <w:rPr>
      <w:rFonts w:ascii="Times New Roman" w:hAnsi="Times New Roman"/>
      <w:sz w:val="34"/>
      <w:szCs w:val="34"/>
      <w:lang w:eastAsia="ru-RU"/>
    </w:rPr>
  </w:style>
  <w:style w:type="paragraph" w:customStyle="1" w:styleId="50">
    <w:name w:val="Основной текст (5)"/>
    <w:basedOn w:val="a"/>
    <w:link w:val="5"/>
    <w:rsid w:val="00461E44"/>
    <w:pPr>
      <w:shd w:val="clear" w:color="auto" w:fill="FFFFFF"/>
      <w:spacing w:before="120" w:after="480" w:line="0" w:lineRule="atLeast"/>
      <w:jc w:val="center"/>
    </w:pPr>
    <w:rPr>
      <w:rFonts w:ascii="Times New Roman" w:hAnsi="Times New Roman"/>
      <w:sz w:val="34"/>
      <w:szCs w:val="34"/>
      <w:lang w:eastAsia="ru-RU"/>
    </w:rPr>
  </w:style>
  <w:style w:type="paragraph" w:customStyle="1" w:styleId="60">
    <w:name w:val="Основной текст (6)"/>
    <w:basedOn w:val="a"/>
    <w:link w:val="6"/>
    <w:rsid w:val="00461E44"/>
    <w:pPr>
      <w:shd w:val="clear" w:color="auto" w:fill="FFFFFF"/>
      <w:spacing w:before="7800" w:after="0" w:line="0" w:lineRule="atLeast"/>
      <w:jc w:val="center"/>
    </w:pPr>
    <w:rPr>
      <w:rFonts w:ascii="Times New Roman" w:hAnsi="Times New Roman"/>
      <w:lang w:eastAsia="ru-RU"/>
    </w:rPr>
  </w:style>
  <w:style w:type="paragraph" w:customStyle="1" w:styleId="70">
    <w:name w:val="Основной текст (7)"/>
    <w:basedOn w:val="a"/>
    <w:link w:val="7"/>
    <w:rsid w:val="00461E44"/>
    <w:pPr>
      <w:shd w:val="clear" w:color="auto" w:fill="FFFFFF"/>
      <w:spacing w:after="480" w:line="0" w:lineRule="atLeast"/>
      <w:jc w:val="both"/>
    </w:pPr>
    <w:rPr>
      <w:rFonts w:ascii="Times New Roman" w:hAnsi="Times New Roman"/>
      <w:sz w:val="27"/>
      <w:szCs w:val="27"/>
      <w:lang w:eastAsia="ru-RU"/>
    </w:rPr>
  </w:style>
  <w:style w:type="paragraph" w:styleId="42">
    <w:name w:val="toc 4"/>
    <w:basedOn w:val="a"/>
    <w:link w:val="41"/>
    <w:autoRedefine/>
    <w:locked/>
    <w:rsid w:val="00461E44"/>
    <w:pPr>
      <w:shd w:val="clear" w:color="auto" w:fill="FFFFFF"/>
      <w:spacing w:before="480" w:after="0" w:line="443" w:lineRule="exact"/>
      <w:jc w:val="both"/>
    </w:pPr>
    <w:rPr>
      <w:rFonts w:ascii="Times New Roman" w:hAnsi="Times New Roman"/>
      <w:sz w:val="27"/>
      <w:szCs w:val="27"/>
      <w:lang w:eastAsia="ru-RU"/>
    </w:rPr>
  </w:style>
  <w:style w:type="paragraph" w:customStyle="1" w:styleId="44">
    <w:name w:val="Заголовок №4"/>
    <w:basedOn w:val="a"/>
    <w:link w:val="43"/>
    <w:rsid w:val="00461E44"/>
    <w:pPr>
      <w:shd w:val="clear" w:color="auto" w:fill="FFFFFF"/>
      <w:spacing w:after="0" w:line="760" w:lineRule="exact"/>
      <w:jc w:val="center"/>
      <w:outlineLvl w:val="3"/>
    </w:pPr>
    <w:rPr>
      <w:rFonts w:ascii="Times New Roman" w:hAnsi="Times New Roman"/>
      <w:sz w:val="27"/>
      <w:szCs w:val="27"/>
      <w:lang w:eastAsia="ru-RU"/>
    </w:rPr>
  </w:style>
  <w:style w:type="paragraph" w:customStyle="1" w:styleId="80">
    <w:name w:val="Основной текст (8)"/>
    <w:basedOn w:val="a"/>
    <w:link w:val="8"/>
    <w:rsid w:val="00461E44"/>
    <w:pPr>
      <w:shd w:val="clear" w:color="auto" w:fill="FFFFFF"/>
      <w:spacing w:after="180" w:line="0" w:lineRule="atLeast"/>
    </w:pPr>
    <w:rPr>
      <w:rFonts w:ascii="Times New Roman" w:hAnsi="Times New Roman"/>
      <w:sz w:val="20"/>
      <w:szCs w:val="20"/>
      <w:lang w:eastAsia="ru-RU"/>
    </w:rPr>
  </w:style>
  <w:style w:type="paragraph" w:customStyle="1" w:styleId="101">
    <w:name w:val="Основной текст (10)"/>
    <w:basedOn w:val="a"/>
    <w:link w:val="100"/>
    <w:rsid w:val="00461E44"/>
    <w:pPr>
      <w:shd w:val="clear" w:color="auto" w:fill="FFFFFF"/>
      <w:spacing w:before="120" w:after="0" w:line="263" w:lineRule="exact"/>
      <w:jc w:val="center"/>
    </w:pPr>
    <w:rPr>
      <w:rFonts w:ascii="Times New Roman" w:hAnsi="Times New Roman"/>
      <w:sz w:val="24"/>
      <w:szCs w:val="24"/>
      <w:lang w:eastAsia="ru-RU"/>
    </w:rPr>
  </w:style>
  <w:style w:type="paragraph" w:customStyle="1" w:styleId="24">
    <w:name w:val="Заголовок №2"/>
    <w:basedOn w:val="a"/>
    <w:link w:val="23"/>
    <w:rsid w:val="00461E44"/>
    <w:pPr>
      <w:shd w:val="clear" w:color="auto" w:fill="FFFFFF"/>
      <w:spacing w:before="600" w:after="0" w:line="0" w:lineRule="atLeast"/>
      <w:outlineLvl w:val="1"/>
    </w:pPr>
    <w:rPr>
      <w:rFonts w:ascii="Batang" w:eastAsia="Batang" w:hAnsi="Batang" w:cs="Batang"/>
      <w:sz w:val="19"/>
      <w:szCs w:val="19"/>
      <w:lang w:eastAsia="ru-RU"/>
    </w:rPr>
  </w:style>
  <w:style w:type="paragraph" w:customStyle="1" w:styleId="111">
    <w:name w:val="Основной текст (11)"/>
    <w:basedOn w:val="a"/>
    <w:link w:val="110"/>
    <w:rsid w:val="00461E44"/>
    <w:pPr>
      <w:shd w:val="clear" w:color="auto" w:fill="FFFFFF"/>
      <w:spacing w:after="0" w:line="0" w:lineRule="atLeast"/>
    </w:pPr>
    <w:rPr>
      <w:rFonts w:ascii="Times New Roman" w:hAnsi="Times New Roman"/>
      <w:sz w:val="20"/>
      <w:szCs w:val="20"/>
      <w:lang w:eastAsia="ru-RU"/>
    </w:rPr>
  </w:style>
  <w:style w:type="paragraph" w:customStyle="1" w:styleId="121">
    <w:name w:val="Основной текст (12)"/>
    <w:basedOn w:val="a"/>
    <w:link w:val="120"/>
    <w:rsid w:val="00461E44"/>
    <w:pPr>
      <w:shd w:val="clear" w:color="auto" w:fill="FFFFFF"/>
      <w:spacing w:after="0" w:line="0" w:lineRule="atLeast"/>
    </w:pPr>
    <w:rPr>
      <w:rFonts w:ascii="Times New Roman" w:hAnsi="Times New Roman"/>
      <w:spacing w:val="1000"/>
      <w:sz w:val="8"/>
      <w:szCs w:val="8"/>
      <w:lang w:eastAsia="ru-RU"/>
    </w:rPr>
  </w:style>
  <w:style w:type="paragraph" w:customStyle="1" w:styleId="141">
    <w:name w:val="Основной текст (14)"/>
    <w:basedOn w:val="a"/>
    <w:link w:val="140"/>
    <w:rsid w:val="00461E44"/>
    <w:pPr>
      <w:shd w:val="clear" w:color="auto" w:fill="FFFFFF"/>
      <w:spacing w:before="420" w:after="300" w:line="0" w:lineRule="atLeast"/>
      <w:jc w:val="center"/>
    </w:pPr>
    <w:rPr>
      <w:rFonts w:ascii="Times New Roman" w:hAnsi="Times New Roman"/>
      <w:sz w:val="13"/>
      <w:szCs w:val="13"/>
      <w:lang w:eastAsia="ru-RU"/>
    </w:rPr>
  </w:style>
  <w:style w:type="paragraph" w:customStyle="1" w:styleId="aff">
    <w:name w:val="Подпись к таблице"/>
    <w:basedOn w:val="a"/>
    <w:link w:val="afe"/>
    <w:rsid w:val="00461E44"/>
    <w:pPr>
      <w:shd w:val="clear" w:color="auto" w:fill="FFFFFF"/>
      <w:spacing w:after="0" w:line="0" w:lineRule="atLeast"/>
    </w:pPr>
    <w:rPr>
      <w:rFonts w:ascii="Times New Roman" w:hAnsi="Times New Roman"/>
      <w:sz w:val="16"/>
      <w:szCs w:val="16"/>
      <w:lang w:eastAsia="ru-RU"/>
    </w:rPr>
  </w:style>
  <w:style w:type="paragraph" w:customStyle="1" w:styleId="26">
    <w:name w:val="Подпись к таблице (2)"/>
    <w:basedOn w:val="a"/>
    <w:link w:val="25"/>
    <w:rsid w:val="00461E44"/>
    <w:pPr>
      <w:shd w:val="clear" w:color="auto" w:fill="FFFFFF"/>
      <w:spacing w:after="0" w:line="252" w:lineRule="exact"/>
      <w:jc w:val="both"/>
    </w:pPr>
    <w:rPr>
      <w:rFonts w:ascii="Times New Roman" w:hAnsi="Times New Roman"/>
      <w:sz w:val="19"/>
      <w:szCs w:val="19"/>
      <w:lang w:eastAsia="ru-RU"/>
    </w:rPr>
  </w:style>
  <w:style w:type="paragraph" w:customStyle="1" w:styleId="160">
    <w:name w:val="Основной текст (16)"/>
    <w:basedOn w:val="a"/>
    <w:link w:val="16"/>
    <w:rsid w:val="00461E44"/>
    <w:pPr>
      <w:shd w:val="clear" w:color="auto" w:fill="FFFFFF"/>
      <w:spacing w:after="0" w:line="0" w:lineRule="atLeast"/>
    </w:pPr>
    <w:rPr>
      <w:rFonts w:ascii="Times New Roman" w:hAnsi="Times New Roman"/>
      <w:sz w:val="20"/>
      <w:szCs w:val="20"/>
      <w:lang w:eastAsia="ru-RU"/>
    </w:rPr>
  </w:style>
  <w:style w:type="paragraph" w:customStyle="1" w:styleId="170">
    <w:name w:val="Основной текст (17)"/>
    <w:basedOn w:val="a"/>
    <w:link w:val="17"/>
    <w:rsid w:val="00461E44"/>
    <w:pPr>
      <w:shd w:val="clear" w:color="auto" w:fill="FFFFFF"/>
      <w:spacing w:after="0" w:line="0" w:lineRule="atLeast"/>
    </w:pPr>
    <w:rPr>
      <w:rFonts w:ascii="Times New Roman" w:hAnsi="Times New Roman"/>
      <w:sz w:val="19"/>
      <w:szCs w:val="19"/>
      <w:lang w:eastAsia="ru-RU"/>
    </w:rPr>
  </w:style>
  <w:style w:type="paragraph" w:styleId="aff0">
    <w:name w:val="header"/>
    <w:basedOn w:val="a"/>
    <w:link w:val="aff1"/>
    <w:uiPriority w:val="99"/>
    <w:semiHidden/>
    <w:unhideWhenUsed/>
    <w:rsid w:val="00461E44"/>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f1">
    <w:name w:val="Верхний колонтитул Знак"/>
    <w:basedOn w:val="a0"/>
    <w:link w:val="aff0"/>
    <w:uiPriority w:val="99"/>
    <w:semiHidden/>
    <w:rsid w:val="00461E44"/>
    <w:rPr>
      <w:rFonts w:ascii="Arial Unicode MS" w:eastAsia="Arial Unicode MS" w:hAnsi="Arial Unicode MS" w:cs="Arial Unicode MS"/>
      <w:color w:val="000000"/>
      <w:sz w:val="24"/>
      <w:szCs w:val="24"/>
    </w:rPr>
  </w:style>
  <w:style w:type="paragraph" w:styleId="aff2">
    <w:name w:val="footer"/>
    <w:basedOn w:val="a"/>
    <w:link w:val="aff3"/>
    <w:uiPriority w:val="99"/>
    <w:semiHidden/>
    <w:unhideWhenUsed/>
    <w:rsid w:val="00461E44"/>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ff3">
    <w:name w:val="Нижний колонтитул Знак"/>
    <w:basedOn w:val="a0"/>
    <w:link w:val="aff2"/>
    <w:uiPriority w:val="99"/>
    <w:semiHidden/>
    <w:rsid w:val="00461E44"/>
    <w:rPr>
      <w:rFonts w:ascii="Arial Unicode MS" w:eastAsia="Arial Unicode MS" w:hAnsi="Arial Unicode MS" w:cs="Arial Unicode MS"/>
      <w:color w:val="000000"/>
      <w:sz w:val="24"/>
      <w:szCs w:val="24"/>
    </w:rPr>
  </w:style>
  <w:style w:type="table" w:customStyle="1" w:styleId="18">
    <w:name w:val="Сетка таблицы1"/>
    <w:basedOn w:val="a1"/>
    <w:next w:val="a9"/>
    <w:uiPriority w:val="59"/>
    <w:rsid w:val="00461E44"/>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939E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C939EE"/>
    <w:rPr>
      <w:rFonts w:ascii="Consolas" w:hAnsi="Consolas" w:cs="Consola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976429">
      <w:bodyDiv w:val="1"/>
      <w:marLeft w:val="0"/>
      <w:marRight w:val="0"/>
      <w:marTop w:val="0"/>
      <w:marBottom w:val="0"/>
      <w:divBdr>
        <w:top w:val="none" w:sz="0" w:space="0" w:color="auto"/>
        <w:left w:val="none" w:sz="0" w:space="0" w:color="auto"/>
        <w:bottom w:val="none" w:sz="0" w:space="0" w:color="auto"/>
        <w:right w:val="none" w:sz="0" w:space="0" w:color="auto"/>
      </w:divBdr>
    </w:div>
    <w:div w:id="624578201">
      <w:bodyDiv w:val="1"/>
      <w:marLeft w:val="0"/>
      <w:marRight w:val="0"/>
      <w:marTop w:val="0"/>
      <w:marBottom w:val="0"/>
      <w:divBdr>
        <w:top w:val="none" w:sz="0" w:space="0" w:color="auto"/>
        <w:left w:val="none" w:sz="0" w:space="0" w:color="auto"/>
        <w:bottom w:val="none" w:sz="0" w:space="0" w:color="auto"/>
        <w:right w:val="none" w:sz="0" w:space="0" w:color="auto"/>
      </w:divBdr>
    </w:div>
    <w:div w:id="1225067416">
      <w:bodyDiv w:val="1"/>
      <w:marLeft w:val="0"/>
      <w:marRight w:val="0"/>
      <w:marTop w:val="0"/>
      <w:marBottom w:val="0"/>
      <w:divBdr>
        <w:top w:val="none" w:sz="0" w:space="0" w:color="auto"/>
        <w:left w:val="none" w:sz="0" w:space="0" w:color="auto"/>
        <w:bottom w:val="none" w:sz="0" w:space="0" w:color="auto"/>
        <w:right w:val="none" w:sz="0" w:space="0" w:color="auto"/>
      </w:divBdr>
      <w:divsChild>
        <w:div w:id="991525265">
          <w:marLeft w:val="0"/>
          <w:marRight w:val="0"/>
          <w:marTop w:val="0"/>
          <w:marBottom w:val="0"/>
          <w:divBdr>
            <w:top w:val="none" w:sz="0" w:space="0" w:color="auto"/>
            <w:left w:val="none" w:sz="0" w:space="0" w:color="auto"/>
            <w:bottom w:val="none" w:sz="0" w:space="0" w:color="auto"/>
            <w:right w:val="none" w:sz="0" w:space="0" w:color="auto"/>
          </w:divBdr>
        </w:div>
        <w:div w:id="558708661">
          <w:marLeft w:val="0"/>
          <w:marRight w:val="0"/>
          <w:marTop w:val="0"/>
          <w:marBottom w:val="0"/>
          <w:divBdr>
            <w:top w:val="none" w:sz="0" w:space="0" w:color="auto"/>
            <w:left w:val="none" w:sz="0" w:space="0" w:color="auto"/>
            <w:bottom w:val="none" w:sz="0" w:space="0" w:color="auto"/>
            <w:right w:val="none" w:sz="0" w:space="0" w:color="auto"/>
          </w:divBdr>
        </w:div>
        <w:div w:id="858618904">
          <w:marLeft w:val="0"/>
          <w:marRight w:val="0"/>
          <w:marTop w:val="0"/>
          <w:marBottom w:val="0"/>
          <w:divBdr>
            <w:top w:val="none" w:sz="0" w:space="0" w:color="auto"/>
            <w:left w:val="none" w:sz="0" w:space="0" w:color="auto"/>
            <w:bottom w:val="none" w:sz="0" w:space="0" w:color="auto"/>
            <w:right w:val="none" w:sz="0" w:space="0" w:color="auto"/>
          </w:divBdr>
        </w:div>
      </w:divsChild>
    </w:div>
    <w:div w:id="151784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411&amp;n=219747&amp;dst=103061" TargetMode="External"/><Relationship Id="rId18" Type="http://schemas.openxmlformats.org/officeDocument/2006/relationships/hyperlink" Target="consultantplus://offline/ref=84AF09D461F45BBC26A52E0B97F99488CD216705CB389C98A3E46AFFF0A4E9FCC4222687E1C7810601D028F080G217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zabaikalskadm.ru/" TargetMode="External"/><Relationship Id="rId17" Type="http://schemas.openxmlformats.org/officeDocument/2006/relationships/hyperlink" Target="https://docs.cntd.ru/document/420234837" TargetMode="External"/><Relationship Id="rId2" Type="http://schemas.openxmlformats.org/officeDocument/2006/relationships/numbering" Target="numbering.xml"/><Relationship Id="rId16" Type="http://schemas.openxmlformats.org/officeDocument/2006/relationships/hyperlink" Target="https://docs.cntd.ru/document/42023483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hyperlink" Target="https://docs.cntd.ru/document/902237250" TargetMode="External"/><Relationship Id="rId10" Type="http://schemas.openxmlformats.org/officeDocument/2006/relationships/hyperlink" Target="https://fias.nalog.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B174A-564B-40C6-BAED-04AE4E93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43</Pages>
  <Words>15312</Words>
  <Characters>87284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102392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PC-1</cp:lastModifiedBy>
  <cp:revision>43</cp:revision>
  <cp:lastPrinted>2026-08-11T06:31:00Z</cp:lastPrinted>
  <dcterms:created xsi:type="dcterms:W3CDTF">2025-03-05T23:19:00Z</dcterms:created>
  <dcterms:modified xsi:type="dcterms:W3CDTF">2026-08-13T06:49:00Z</dcterms:modified>
</cp:coreProperties>
</file>