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4388D" w14:textId="77777777" w:rsidR="00CB3F78" w:rsidRDefault="00983AB9">
      <w:pPr>
        <w:pStyle w:val="a3"/>
        <w:ind w:left="4198"/>
        <w:rPr>
          <w:sz w:val="20"/>
        </w:rPr>
      </w:pPr>
      <w:r w:rsidRPr="00D22B1D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70F147D" wp14:editId="7891F3B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52475" cy="866775"/>
            <wp:effectExtent l="0" t="0" r="9525" b="9525"/>
            <wp:wrapSquare wrapText="bothSides"/>
            <wp:docPr id="1" name="Рисунок 1" descr="C:\Users\Buyanto\AppData\Local\Temp\Rar$DIa0.398\герб нов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uyanto\AppData\Local\Temp\Rar$DIa0.398\герб новы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7AF9">
        <w:rPr>
          <w:sz w:val="20"/>
        </w:rPr>
        <w:br w:type="textWrapping" w:clear="all"/>
      </w:r>
    </w:p>
    <w:p w14:paraId="3C6A31A5" w14:textId="77777777" w:rsidR="009721DD" w:rsidRDefault="009721DD" w:rsidP="009721DD">
      <w:pPr>
        <w:jc w:val="center"/>
        <w:rPr>
          <w:b/>
          <w:sz w:val="28"/>
          <w:szCs w:val="28"/>
        </w:rPr>
      </w:pPr>
      <w:r w:rsidRPr="00FD7FB1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ДМИНИСТРАЦИЯ </w:t>
      </w:r>
    </w:p>
    <w:p w14:paraId="50FF582A" w14:textId="77777777" w:rsidR="009721DD" w:rsidRDefault="009721DD" w:rsidP="009721DD">
      <w:pPr>
        <w:pStyle w:val="ConsPlusNormal"/>
        <w:widowControl/>
        <w:tabs>
          <w:tab w:val="left" w:pos="0"/>
          <w:tab w:val="left" w:pos="720"/>
        </w:tabs>
        <w:ind w:firstLine="0"/>
        <w:jc w:val="center"/>
        <w:outlineLvl w:val="0"/>
        <w:rPr>
          <w:b/>
          <w:sz w:val="28"/>
          <w:szCs w:val="28"/>
        </w:rPr>
      </w:pPr>
      <w:r w:rsidRPr="00DA3599">
        <w:rPr>
          <w:b/>
          <w:sz w:val="28"/>
          <w:szCs w:val="28"/>
        </w:rPr>
        <w:t>АГИНСКОГО МУНИЦИПАЛЬНОГО ОКРУГА</w:t>
      </w:r>
    </w:p>
    <w:p w14:paraId="6EE61933" w14:textId="77777777" w:rsidR="009721DD" w:rsidRPr="00DA3599" w:rsidRDefault="009721DD" w:rsidP="009721DD">
      <w:pPr>
        <w:pStyle w:val="ConsPlusNormal"/>
        <w:widowControl/>
        <w:tabs>
          <w:tab w:val="left" w:pos="0"/>
          <w:tab w:val="left" w:pos="720"/>
        </w:tabs>
        <w:ind w:firstLine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ЗАБАЙКАЛЬСКОГО КРАЯ</w:t>
      </w:r>
    </w:p>
    <w:p w14:paraId="0C61A07B" w14:textId="77777777" w:rsidR="009721DD" w:rsidRDefault="009721DD" w:rsidP="009721DD">
      <w:pPr>
        <w:jc w:val="center"/>
        <w:rPr>
          <w:b/>
          <w:sz w:val="28"/>
          <w:szCs w:val="28"/>
        </w:rPr>
      </w:pPr>
    </w:p>
    <w:p w14:paraId="18565857" w14:textId="77777777" w:rsidR="009721DD" w:rsidRPr="00FD7FB1" w:rsidRDefault="009721DD" w:rsidP="009721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14:paraId="4387CA49" w14:textId="77777777" w:rsidR="009721DD" w:rsidRDefault="009721DD" w:rsidP="009721DD">
      <w:pPr>
        <w:jc w:val="center"/>
        <w:rPr>
          <w:b/>
          <w:sz w:val="28"/>
          <w:szCs w:val="28"/>
        </w:rPr>
      </w:pPr>
    </w:p>
    <w:p w14:paraId="4B6833B3" w14:textId="77777777" w:rsidR="009721DD" w:rsidRPr="00FD7FB1" w:rsidRDefault="009721DD" w:rsidP="009721DD">
      <w:pPr>
        <w:jc w:val="center"/>
        <w:rPr>
          <w:b/>
          <w:sz w:val="28"/>
          <w:szCs w:val="28"/>
        </w:rPr>
      </w:pPr>
    </w:p>
    <w:p w14:paraId="77944A6B" w14:textId="45B74C54" w:rsidR="009721DD" w:rsidRPr="00FD7FB1" w:rsidRDefault="00A820FE" w:rsidP="009721DD">
      <w:pPr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="00F43461">
        <w:rPr>
          <w:sz w:val="28"/>
          <w:szCs w:val="28"/>
        </w:rPr>
        <w:t>___</w:t>
      </w:r>
      <w:r>
        <w:rPr>
          <w:sz w:val="28"/>
          <w:szCs w:val="28"/>
        </w:rPr>
        <w:t>» _________</w:t>
      </w:r>
      <w:r w:rsidR="009721DD" w:rsidRPr="00F43461">
        <w:rPr>
          <w:sz w:val="28"/>
          <w:szCs w:val="28"/>
        </w:rPr>
        <w:t xml:space="preserve"> 2026 г.     </w:t>
      </w:r>
      <w:r w:rsidR="009721DD" w:rsidRPr="00F43461">
        <w:rPr>
          <w:b/>
          <w:sz w:val="28"/>
          <w:szCs w:val="28"/>
        </w:rPr>
        <w:t xml:space="preserve">                                                                  </w:t>
      </w:r>
      <w:r w:rsidR="00235661" w:rsidRPr="00F43461">
        <w:rPr>
          <w:b/>
          <w:sz w:val="28"/>
          <w:szCs w:val="28"/>
        </w:rPr>
        <w:t xml:space="preserve">       </w:t>
      </w:r>
      <w:r w:rsidR="00B24BF2" w:rsidRPr="00F43461">
        <w:rPr>
          <w:b/>
          <w:sz w:val="28"/>
          <w:szCs w:val="28"/>
        </w:rPr>
        <w:t xml:space="preserve">  </w:t>
      </w:r>
      <w:r w:rsidR="00235661" w:rsidRPr="00F43461">
        <w:rPr>
          <w:b/>
          <w:sz w:val="28"/>
          <w:szCs w:val="28"/>
        </w:rPr>
        <w:t xml:space="preserve">  </w:t>
      </w:r>
      <w:r w:rsidR="009721DD" w:rsidRPr="00F43461">
        <w:rPr>
          <w:sz w:val="28"/>
          <w:szCs w:val="28"/>
        </w:rPr>
        <w:t>№__</w:t>
      </w:r>
      <w:r w:rsidR="00235661" w:rsidRPr="00F43461">
        <w:rPr>
          <w:sz w:val="28"/>
          <w:szCs w:val="28"/>
        </w:rPr>
        <w:t>__</w:t>
      </w:r>
      <w:r w:rsidR="009721DD" w:rsidRPr="00F43461">
        <w:rPr>
          <w:sz w:val="28"/>
          <w:szCs w:val="28"/>
        </w:rPr>
        <w:t>_</w:t>
      </w:r>
      <w:r w:rsidR="009721DD" w:rsidRPr="00FD7FB1">
        <w:rPr>
          <w:sz w:val="28"/>
          <w:szCs w:val="28"/>
        </w:rPr>
        <w:t xml:space="preserve"> </w:t>
      </w:r>
    </w:p>
    <w:p w14:paraId="0EF7D666" w14:textId="77777777" w:rsidR="009721DD" w:rsidRDefault="009721DD" w:rsidP="009721DD">
      <w:pPr>
        <w:jc w:val="center"/>
        <w:rPr>
          <w:sz w:val="28"/>
          <w:szCs w:val="28"/>
        </w:rPr>
      </w:pPr>
    </w:p>
    <w:p w14:paraId="54E8AD58" w14:textId="77777777" w:rsidR="009721DD" w:rsidRPr="00B75EEF" w:rsidRDefault="009721DD" w:rsidP="009721DD">
      <w:pPr>
        <w:jc w:val="center"/>
        <w:rPr>
          <w:sz w:val="28"/>
          <w:szCs w:val="28"/>
        </w:rPr>
      </w:pPr>
      <w:proofErr w:type="spellStart"/>
      <w:r w:rsidRPr="00B75EEF">
        <w:rPr>
          <w:sz w:val="28"/>
          <w:szCs w:val="28"/>
        </w:rPr>
        <w:t>пгт</w:t>
      </w:r>
      <w:proofErr w:type="spellEnd"/>
      <w:r w:rsidRPr="00B75EEF">
        <w:rPr>
          <w:sz w:val="28"/>
          <w:szCs w:val="28"/>
        </w:rPr>
        <w:t>. Агинское</w:t>
      </w:r>
    </w:p>
    <w:p w14:paraId="7D4EDBD6" w14:textId="77777777" w:rsidR="00CB3F78" w:rsidRDefault="00CB3F78">
      <w:pPr>
        <w:pStyle w:val="a3"/>
        <w:spacing w:before="73"/>
        <w:ind w:left="0"/>
      </w:pPr>
    </w:p>
    <w:p w14:paraId="2A13FCA5" w14:textId="3EA15C7C" w:rsidR="004C13F5" w:rsidRPr="00235661" w:rsidRDefault="00A77F33" w:rsidP="00A77F33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b/>
          <w:sz w:val="28"/>
          <w:szCs w:val="28"/>
          <w:lang w:val="ru-RU"/>
        </w:rPr>
      </w:pPr>
      <w:r>
        <w:rPr>
          <w:lang w:val="ru-RU"/>
        </w:rPr>
        <w:tab/>
      </w:r>
      <w:r w:rsidR="00F84E50">
        <w:rPr>
          <w:b/>
          <w:sz w:val="28"/>
          <w:szCs w:val="28"/>
          <w:lang w:val="ru-RU"/>
        </w:rPr>
        <w:t>О внесении изменений в распоряжение администрации Агинского муниципального округа от 04 августа 2026 г. №523/1 «</w:t>
      </w:r>
      <w:r w:rsidR="00CB0D40" w:rsidRPr="00CB0D40">
        <w:rPr>
          <w:b/>
          <w:sz w:val="28"/>
          <w:szCs w:val="28"/>
          <w:lang w:val="ru-RU"/>
        </w:rPr>
        <w:t xml:space="preserve">Об утверждении технического задания на разработку инвестиционной программы в сфере водоснабжения и водоотведения по объектам в </w:t>
      </w:r>
      <w:proofErr w:type="spellStart"/>
      <w:r w:rsidR="00CB0D40" w:rsidRPr="00CB0D40">
        <w:rPr>
          <w:b/>
          <w:sz w:val="28"/>
          <w:szCs w:val="28"/>
          <w:lang w:val="ru-RU"/>
        </w:rPr>
        <w:t>пгт</w:t>
      </w:r>
      <w:proofErr w:type="spellEnd"/>
      <w:r w:rsidR="00CB0D40" w:rsidRPr="00CB0D40">
        <w:rPr>
          <w:b/>
          <w:sz w:val="28"/>
          <w:szCs w:val="28"/>
          <w:lang w:val="ru-RU"/>
        </w:rPr>
        <w:t>. Новоорловск Агинского муниципального округа на 2026-2035 годы</w:t>
      </w:r>
      <w:r w:rsidR="00405447" w:rsidRPr="00235661">
        <w:rPr>
          <w:b/>
          <w:sz w:val="28"/>
          <w:szCs w:val="28"/>
          <w:lang w:val="ru-RU"/>
        </w:rPr>
        <w:t>»</w:t>
      </w:r>
    </w:p>
    <w:p w14:paraId="5BD01EA8" w14:textId="77777777" w:rsidR="00983984" w:rsidRPr="00235661" w:rsidRDefault="00983984" w:rsidP="00235661">
      <w:pPr>
        <w:pStyle w:val="a3"/>
        <w:ind w:left="0"/>
        <w:jc w:val="both"/>
        <w:rPr>
          <w:b/>
        </w:rPr>
      </w:pPr>
    </w:p>
    <w:p w14:paraId="4A5C4AD9" w14:textId="0040528A" w:rsidR="001F1468" w:rsidRDefault="001F1468" w:rsidP="001F1468">
      <w:pPr>
        <w:ind w:firstLine="709"/>
        <w:jc w:val="both"/>
        <w:rPr>
          <w:rFonts w:eastAsia="Calibri"/>
          <w:iCs/>
          <w:sz w:val="28"/>
          <w:szCs w:val="28"/>
        </w:rPr>
      </w:pPr>
      <w:r w:rsidRPr="00B4602D">
        <w:rPr>
          <w:spacing w:val="2"/>
          <w:sz w:val="28"/>
          <w:szCs w:val="28"/>
        </w:rPr>
        <w:t xml:space="preserve">В соответствии с </w:t>
      </w:r>
      <w:bookmarkStart w:id="0" w:name="_GoBack"/>
      <w:bookmarkEnd w:id="0"/>
      <w:r w:rsidR="00A62B94">
        <w:fldChar w:fldCharType="begin"/>
      </w:r>
      <w:r w:rsidR="00A62B94">
        <w:instrText xml:space="preserve"> HYPERLINK "http://docs.cntd.ru/document/901876063" </w:instrText>
      </w:r>
      <w:r w:rsidR="00A62B94">
        <w:fldChar w:fldCharType="separate"/>
      </w:r>
      <w:r w:rsidRPr="004C13F5">
        <w:rPr>
          <w:spacing w:val="2"/>
          <w:sz w:val="28"/>
          <w:szCs w:val="28"/>
        </w:rPr>
        <w:t>Федера</w:t>
      </w:r>
      <w:r w:rsidR="004E73B9">
        <w:rPr>
          <w:spacing w:val="2"/>
          <w:sz w:val="28"/>
          <w:szCs w:val="28"/>
        </w:rPr>
        <w:t>льным законом от 20.03.2025 г.</w:t>
      </w:r>
      <w:r w:rsidRPr="004C13F5">
        <w:rPr>
          <w:spacing w:val="2"/>
          <w:sz w:val="28"/>
          <w:szCs w:val="28"/>
        </w:rPr>
        <w:t xml:space="preserve"> № 33-ФЗ «Об общих принципах организации местного самоуправления </w:t>
      </w:r>
      <w:r w:rsidR="00A62B94">
        <w:rPr>
          <w:spacing w:val="2"/>
          <w:sz w:val="28"/>
          <w:szCs w:val="28"/>
        </w:rPr>
        <w:fldChar w:fldCharType="end"/>
      </w:r>
      <w:r w:rsidRPr="004C13F5">
        <w:rPr>
          <w:sz w:val="28"/>
          <w:szCs w:val="28"/>
        </w:rPr>
        <w:t>в единой системе публичной власти</w:t>
      </w:r>
      <w:r w:rsidRPr="004C13F5">
        <w:rPr>
          <w:spacing w:val="2"/>
          <w:sz w:val="28"/>
          <w:szCs w:val="28"/>
        </w:rPr>
        <w:t>»</w:t>
      </w:r>
      <w:r w:rsidRPr="004C13F5">
        <w:rPr>
          <w:sz w:val="28"/>
          <w:szCs w:val="28"/>
        </w:rPr>
        <w:t xml:space="preserve">, </w:t>
      </w:r>
      <w:r w:rsidRPr="008A5031">
        <w:rPr>
          <w:sz w:val="28"/>
          <w:szCs w:val="28"/>
        </w:rPr>
        <w:t>Феде</w:t>
      </w:r>
      <w:r w:rsidR="00A77F33">
        <w:rPr>
          <w:sz w:val="28"/>
          <w:szCs w:val="28"/>
        </w:rPr>
        <w:t>ра</w:t>
      </w:r>
      <w:r w:rsidR="004E73B9">
        <w:rPr>
          <w:sz w:val="28"/>
          <w:szCs w:val="28"/>
        </w:rPr>
        <w:t>льным законом от 07.12.2011 г.</w:t>
      </w:r>
      <w:r w:rsidRPr="008A5031">
        <w:rPr>
          <w:sz w:val="28"/>
          <w:szCs w:val="28"/>
        </w:rPr>
        <w:t xml:space="preserve"> № 416-ФЗ «О водоснабжении и водоотведении», Постановлением Правительства Российской</w:t>
      </w:r>
      <w:r w:rsidR="004E73B9">
        <w:rPr>
          <w:sz w:val="28"/>
          <w:szCs w:val="28"/>
        </w:rPr>
        <w:t xml:space="preserve"> Федерации от 29.07.2013 г.</w:t>
      </w:r>
      <w:r w:rsidRPr="008A5031">
        <w:rPr>
          <w:sz w:val="28"/>
          <w:szCs w:val="28"/>
        </w:rPr>
        <w:t xml:space="preserve"> № 641 «Об инвестиционных и производственных программах организаций, осуществляющих деятельность в сфере водоснабжения и водоотведения», руководствуясь</w:t>
      </w:r>
      <w:r>
        <w:rPr>
          <w:sz w:val="28"/>
          <w:szCs w:val="28"/>
        </w:rPr>
        <w:t xml:space="preserve"> </w:t>
      </w:r>
      <w:r w:rsidRPr="004C13F5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Агинского муниципального округа</w:t>
      </w:r>
      <w:r w:rsidRPr="004C13F5">
        <w:rPr>
          <w:sz w:val="28"/>
          <w:szCs w:val="28"/>
        </w:rPr>
        <w:t xml:space="preserve">, </w:t>
      </w:r>
      <w:r>
        <w:rPr>
          <w:rFonts w:eastAsia="Calibri"/>
          <w:iCs/>
          <w:sz w:val="28"/>
          <w:szCs w:val="28"/>
        </w:rPr>
        <w:t>администрации</w:t>
      </w:r>
      <w:r w:rsidRPr="004C13F5">
        <w:rPr>
          <w:rFonts w:eastAsia="Calibri"/>
          <w:iCs/>
          <w:sz w:val="28"/>
          <w:szCs w:val="28"/>
        </w:rPr>
        <w:t xml:space="preserve"> </w:t>
      </w:r>
      <w:r w:rsidRPr="001F1468">
        <w:rPr>
          <w:rFonts w:eastAsia="Calibri"/>
          <w:iCs/>
          <w:sz w:val="28"/>
          <w:szCs w:val="28"/>
        </w:rPr>
        <w:t>Агинского муниципального округа:</w:t>
      </w:r>
    </w:p>
    <w:p w14:paraId="3DB881A5" w14:textId="77777777" w:rsidR="001F1468" w:rsidRPr="001F1468" w:rsidRDefault="001F1468" w:rsidP="001F1468">
      <w:pPr>
        <w:ind w:firstLine="709"/>
        <w:jc w:val="both"/>
        <w:rPr>
          <w:sz w:val="28"/>
          <w:szCs w:val="28"/>
        </w:rPr>
      </w:pPr>
    </w:p>
    <w:p w14:paraId="05812D2D" w14:textId="6A52719A" w:rsidR="001F1468" w:rsidRDefault="001F1468" w:rsidP="001F1468">
      <w:pPr>
        <w:pStyle w:val="20"/>
        <w:numPr>
          <w:ilvl w:val="0"/>
          <w:numId w:val="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1F1468">
        <w:rPr>
          <w:sz w:val="28"/>
          <w:szCs w:val="28"/>
          <w:lang w:val="ru-RU"/>
        </w:rPr>
        <w:t xml:space="preserve">Внести в распоряжение администрации Агинского муниципального округа от 04 августа 2026 г. №523/1 «Об утверждении технического задания на разработку инвестиционной программы в сфере водоснабжения и водоотведения по объектам в </w:t>
      </w:r>
      <w:proofErr w:type="spellStart"/>
      <w:r w:rsidRPr="001F1468">
        <w:rPr>
          <w:sz w:val="28"/>
          <w:szCs w:val="28"/>
          <w:lang w:val="ru-RU"/>
        </w:rPr>
        <w:t>пгт</w:t>
      </w:r>
      <w:proofErr w:type="spellEnd"/>
      <w:r w:rsidRPr="001F1468">
        <w:rPr>
          <w:sz w:val="28"/>
          <w:szCs w:val="28"/>
          <w:lang w:val="ru-RU"/>
        </w:rPr>
        <w:t>. Новоорловск Агинского муниципального округа на 2026-2035 годы»</w:t>
      </w:r>
      <w:r>
        <w:rPr>
          <w:sz w:val="28"/>
          <w:szCs w:val="28"/>
          <w:lang w:val="ru-RU"/>
        </w:rPr>
        <w:t xml:space="preserve"> следующие изменения:</w:t>
      </w:r>
    </w:p>
    <w:p w14:paraId="19D0D927" w14:textId="26FC5F4E" w:rsidR="003C0669" w:rsidRDefault="00074779" w:rsidP="00942C79">
      <w:pPr>
        <w:pStyle w:val="a5"/>
        <w:widowControl/>
        <w:numPr>
          <w:ilvl w:val="1"/>
          <w:numId w:val="8"/>
        </w:numPr>
        <w:tabs>
          <w:tab w:val="left" w:pos="1134"/>
        </w:tabs>
        <w:autoSpaceDE/>
        <w:autoSpaceDN/>
        <w:rPr>
          <w:sz w:val="28"/>
          <w:szCs w:val="28"/>
        </w:rPr>
      </w:pPr>
      <w:r>
        <w:rPr>
          <w:sz w:val="28"/>
          <w:szCs w:val="28"/>
        </w:rPr>
        <w:t xml:space="preserve">преамбулу </w:t>
      </w:r>
      <w:r w:rsidR="003C0669">
        <w:rPr>
          <w:sz w:val="28"/>
          <w:szCs w:val="28"/>
        </w:rPr>
        <w:t>изложить в следующей редакции:</w:t>
      </w:r>
    </w:p>
    <w:p w14:paraId="41DBD395" w14:textId="45F1E69B" w:rsidR="00074779" w:rsidRDefault="00074779" w:rsidP="00074779">
      <w:pPr>
        <w:ind w:firstLine="709"/>
        <w:jc w:val="both"/>
        <w:rPr>
          <w:rFonts w:eastAsia="Calibri"/>
          <w:iCs/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>
        <w:rPr>
          <w:spacing w:val="2"/>
          <w:sz w:val="28"/>
          <w:szCs w:val="28"/>
        </w:rPr>
        <w:t xml:space="preserve">В соответствии с </w:t>
      </w:r>
      <w:hyperlink r:id="rId8" w:history="1">
        <w:r w:rsidRPr="004C13F5">
          <w:rPr>
            <w:spacing w:val="2"/>
            <w:sz w:val="28"/>
            <w:szCs w:val="28"/>
          </w:rPr>
          <w:t>Федера</w:t>
        </w:r>
        <w:r>
          <w:rPr>
            <w:spacing w:val="2"/>
            <w:sz w:val="28"/>
            <w:szCs w:val="28"/>
          </w:rPr>
          <w:t>льным законом от 20.03.2025 г.</w:t>
        </w:r>
        <w:r w:rsidRPr="004C13F5">
          <w:rPr>
            <w:spacing w:val="2"/>
            <w:sz w:val="28"/>
            <w:szCs w:val="28"/>
          </w:rPr>
          <w:t xml:space="preserve"> № 33-ФЗ «Об общих принципах организации местного самоуправления </w:t>
        </w:r>
      </w:hyperlink>
      <w:r w:rsidRPr="004C13F5">
        <w:rPr>
          <w:sz w:val="28"/>
          <w:szCs w:val="28"/>
        </w:rPr>
        <w:t>в единой системе публичной власти</w:t>
      </w:r>
      <w:r w:rsidRPr="004C13F5">
        <w:rPr>
          <w:spacing w:val="2"/>
          <w:sz w:val="28"/>
          <w:szCs w:val="28"/>
        </w:rPr>
        <w:t>»</w:t>
      </w:r>
      <w:r w:rsidRPr="004C13F5">
        <w:rPr>
          <w:sz w:val="28"/>
          <w:szCs w:val="28"/>
        </w:rPr>
        <w:t xml:space="preserve">, </w:t>
      </w:r>
      <w:r w:rsidRPr="008A5031">
        <w:rPr>
          <w:sz w:val="28"/>
          <w:szCs w:val="28"/>
        </w:rPr>
        <w:t>Феде</w:t>
      </w:r>
      <w:r>
        <w:rPr>
          <w:sz w:val="28"/>
          <w:szCs w:val="28"/>
        </w:rPr>
        <w:t>ральным законом от 07.12.2011 г.</w:t>
      </w:r>
      <w:r w:rsidRPr="008A5031">
        <w:rPr>
          <w:sz w:val="28"/>
          <w:szCs w:val="28"/>
        </w:rPr>
        <w:t xml:space="preserve"> № 416-ФЗ «О водоснабжении и водоотведении», Постановлением Правительства Российской</w:t>
      </w:r>
      <w:r>
        <w:rPr>
          <w:sz w:val="28"/>
          <w:szCs w:val="28"/>
        </w:rPr>
        <w:t xml:space="preserve"> Федерации от 29.07.2013 г.</w:t>
      </w:r>
      <w:r w:rsidRPr="008A5031">
        <w:rPr>
          <w:sz w:val="28"/>
          <w:szCs w:val="28"/>
        </w:rPr>
        <w:t xml:space="preserve"> № 641 «Об инвестиционных и производственных программах организаций, осуществляющих деятельность в сфере водоснабжения и водоотведения», руководствуясь</w:t>
      </w:r>
      <w:r>
        <w:rPr>
          <w:sz w:val="28"/>
          <w:szCs w:val="28"/>
        </w:rPr>
        <w:t xml:space="preserve"> </w:t>
      </w:r>
      <w:r w:rsidRPr="004C13F5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Агинского </w:t>
      </w:r>
      <w:r>
        <w:rPr>
          <w:sz w:val="28"/>
          <w:szCs w:val="28"/>
        </w:rPr>
        <w:lastRenderedPageBreak/>
        <w:t>муниципального округа</w:t>
      </w:r>
      <w:r w:rsidRPr="004C13F5">
        <w:rPr>
          <w:sz w:val="28"/>
          <w:szCs w:val="28"/>
        </w:rPr>
        <w:t xml:space="preserve">, </w:t>
      </w:r>
      <w:r>
        <w:rPr>
          <w:rFonts w:eastAsia="Calibri"/>
          <w:iCs/>
          <w:sz w:val="28"/>
          <w:szCs w:val="28"/>
        </w:rPr>
        <w:t>администрации</w:t>
      </w:r>
      <w:r w:rsidRPr="004C13F5">
        <w:rPr>
          <w:rFonts w:eastAsia="Calibri"/>
          <w:iCs/>
          <w:sz w:val="28"/>
          <w:szCs w:val="28"/>
        </w:rPr>
        <w:t xml:space="preserve"> </w:t>
      </w:r>
      <w:r w:rsidRPr="001F1468">
        <w:rPr>
          <w:rFonts w:eastAsia="Calibri"/>
          <w:iCs/>
          <w:sz w:val="28"/>
          <w:szCs w:val="28"/>
        </w:rPr>
        <w:t>Агинского муниципального округа:</w:t>
      </w:r>
      <w:r>
        <w:rPr>
          <w:rFonts w:eastAsia="Calibri"/>
          <w:iCs/>
          <w:sz w:val="28"/>
          <w:szCs w:val="28"/>
        </w:rPr>
        <w:t>»;</w:t>
      </w:r>
      <w:proofErr w:type="gramEnd"/>
    </w:p>
    <w:p w14:paraId="19F7F7C5" w14:textId="77777777" w:rsidR="00942C79" w:rsidRDefault="00942C79" w:rsidP="00942C79">
      <w:pPr>
        <w:pStyle w:val="a5"/>
        <w:widowControl/>
        <w:numPr>
          <w:ilvl w:val="1"/>
          <w:numId w:val="8"/>
        </w:numPr>
        <w:tabs>
          <w:tab w:val="left" w:pos="1134"/>
        </w:tabs>
        <w:autoSpaceDE/>
        <w:autoSpaceDN/>
        <w:rPr>
          <w:sz w:val="28"/>
          <w:szCs w:val="28"/>
        </w:rPr>
      </w:pPr>
      <w:r w:rsidRPr="00942C79">
        <w:rPr>
          <w:sz w:val="28"/>
          <w:szCs w:val="28"/>
        </w:rPr>
        <w:t xml:space="preserve">пункт 2 изложить в следующей редакции: </w:t>
      </w:r>
    </w:p>
    <w:p w14:paraId="6889A2E6" w14:textId="1EF5F01A" w:rsidR="00942C79" w:rsidRDefault="00942C79" w:rsidP="00942C79">
      <w:pPr>
        <w:widowControl/>
        <w:tabs>
          <w:tab w:val="left" w:pos="1134"/>
        </w:tabs>
        <w:autoSpaceDE/>
        <w:autoSpaceDN/>
        <w:ind w:firstLine="709"/>
        <w:jc w:val="both"/>
        <w:rPr>
          <w:sz w:val="28"/>
          <w:szCs w:val="28"/>
        </w:rPr>
      </w:pPr>
      <w:r w:rsidRPr="00942C79">
        <w:rPr>
          <w:sz w:val="28"/>
          <w:szCs w:val="28"/>
        </w:rPr>
        <w:t>«</w:t>
      </w:r>
      <w:r>
        <w:rPr>
          <w:sz w:val="28"/>
          <w:szCs w:val="28"/>
        </w:rPr>
        <w:t xml:space="preserve">2. </w:t>
      </w:r>
      <w:proofErr w:type="gramStart"/>
      <w:r w:rsidRPr="00942C79">
        <w:rPr>
          <w:sz w:val="28"/>
          <w:szCs w:val="28"/>
        </w:rPr>
        <w:t>Контроль за</w:t>
      </w:r>
      <w:proofErr w:type="gramEnd"/>
      <w:r w:rsidRPr="00942C79">
        <w:rPr>
          <w:sz w:val="28"/>
          <w:szCs w:val="28"/>
        </w:rPr>
        <w:t xml:space="preserve"> исполнением настоящего распоряжения возложить на заместителя главы Агинского муниципального округа по территориальному развитию Цыренова Ч.Б.</w:t>
      </w:r>
      <w:r>
        <w:rPr>
          <w:sz w:val="28"/>
          <w:szCs w:val="28"/>
        </w:rPr>
        <w:t>»;</w:t>
      </w:r>
    </w:p>
    <w:p w14:paraId="4A4D9FBD" w14:textId="109101D4" w:rsidR="00942C79" w:rsidRDefault="001E4A94" w:rsidP="001E4A94">
      <w:pPr>
        <w:pStyle w:val="a5"/>
        <w:widowControl/>
        <w:numPr>
          <w:ilvl w:val="1"/>
          <w:numId w:val="8"/>
        </w:numPr>
        <w:tabs>
          <w:tab w:val="left" w:pos="1134"/>
        </w:tabs>
        <w:autoSpaceDE/>
        <w:autoSpaceDN/>
        <w:rPr>
          <w:sz w:val="28"/>
          <w:szCs w:val="28"/>
        </w:rPr>
      </w:pPr>
      <w:r w:rsidRPr="001E4A94">
        <w:rPr>
          <w:sz w:val="28"/>
          <w:szCs w:val="28"/>
        </w:rPr>
        <w:t xml:space="preserve">добавить </w:t>
      </w:r>
      <w:r>
        <w:rPr>
          <w:sz w:val="28"/>
          <w:szCs w:val="28"/>
        </w:rPr>
        <w:t xml:space="preserve">в </w:t>
      </w:r>
      <w:r w:rsidRPr="001E4A94">
        <w:rPr>
          <w:sz w:val="28"/>
          <w:szCs w:val="28"/>
        </w:rPr>
        <w:t>пункт:</w:t>
      </w:r>
    </w:p>
    <w:p w14:paraId="13BA32C0" w14:textId="04B11DCC" w:rsidR="001E4A94" w:rsidRPr="00414191" w:rsidRDefault="001E4A94" w:rsidP="001E4A94">
      <w:pPr>
        <w:widowControl/>
        <w:tabs>
          <w:tab w:val="left" w:pos="1134"/>
        </w:tabs>
        <w:autoSpaceDE/>
        <w:autoSpaceDN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A5031">
        <w:rPr>
          <w:sz w:val="28"/>
          <w:szCs w:val="28"/>
        </w:rPr>
        <w:t xml:space="preserve">Настоящее </w:t>
      </w:r>
      <w:r w:rsidRPr="00414191">
        <w:rPr>
          <w:sz w:val="28"/>
          <w:szCs w:val="28"/>
        </w:rPr>
        <w:t>распоряжение подлежит размещению на официальном сайте администрации Агинского муниципального округа в информационно-телекоммуникационной сети «</w:t>
      </w:r>
      <w:r w:rsidRPr="00A52B89">
        <w:rPr>
          <w:sz w:val="28"/>
          <w:szCs w:val="28"/>
        </w:rPr>
        <w:t xml:space="preserve">Интернет» </w:t>
      </w:r>
      <w:hyperlink r:id="rId9" w:history="1">
        <w:r w:rsidR="003C0669" w:rsidRPr="00877ECD">
          <w:rPr>
            <w:rStyle w:val="ab"/>
            <w:sz w:val="28"/>
            <w:szCs w:val="28"/>
          </w:rPr>
          <w:t>https://aginsk.75.ru/</w:t>
        </w:r>
      </w:hyperlink>
      <w:r w:rsidR="003C0669" w:rsidRPr="00877ECD">
        <w:rPr>
          <w:sz w:val="28"/>
          <w:szCs w:val="28"/>
        </w:rPr>
        <w:t xml:space="preserve"> .</w:t>
      </w:r>
      <w:r>
        <w:rPr>
          <w:sz w:val="28"/>
          <w:szCs w:val="28"/>
        </w:rPr>
        <w:t>».</w:t>
      </w:r>
    </w:p>
    <w:p w14:paraId="1DF3B10F" w14:textId="09C9C9FA" w:rsidR="001E4A94" w:rsidRPr="001E4A94" w:rsidRDefault="001E4A94" w:rsidP="001E4A94">
      <w:pPr>
        <w:pStyle w:val="a5"/>
        <w:widowControl/>
        <w:numPr>
          <w:ilvl w:val="0"/>
          <w:numId w:val="8"/>
        </w:numPr>
        <w:tabs>
          <w:tab w:val="left" w:pos="0"/>
          <w:tab w:val="left" w:pos="1134"/>
        </w:tabs>
        <w:autoSpaceDE/>
        <w:autoSpaceDN/>
        <w:ind w:left="0" w:firstLine="709"/>
        <w:rPr>
          <w:sz w:val="28"/>
          <w:szCs w:val="28"/>
        </w:rPr>
      </w:pPr>
      <w:proofErr w:type="gramStart"/>
      <w:r w:rsidRPr="00942C79">
        <w:rPr>
          <w:sz w:val="28"/>
          <w:szCs w:val="28"/>
        </w:rPr>
        <w:t>Контроль за</w:t>
      </w:r>
      <w:proofErr w:type="gramEnd"/>
      <w:r w:rsidRPr="00942C79">
        <w:rPr>
          <w:sz w:val="28"/>
          <w:szCs w:val="28"/>
        </w:rPr>
        <w:t xml:space="preserve"> исполнением настоящего распоряжения возложить на заместителя главы Агинского муниципального округа по территориальному развитию Цыренова Ч.Б.</w:t>
      </w:r>
    </w:p>
    <w:p w14:paraId="033B33CA" w14:textId="13D2B3CA" w:rsidR="00942C79" w:rsidRPr="00414191" w:rsidRDefault="00942C79" w:rsidP="001E4A94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ind w:left="0" w:firstLine="709"/>
        <w:jc w:val="both"/>
        <w:rPr>
          <w:sz w:val="28"/>
          <w:szCs w:val="28"/>
        </w:rPr>
      </w:pPr>
      <w:r w:rsidRPr="008A5031">
        <w:rPr>
          <w:sz w:val="28"/>
          <w:szCs w:val="28"/>
        </w:rPr>
        <w:t xml:space="preserve">Настоящее </w:t>
      </w:r>
      <w:r w:rsidRPr="00414191">
        <w:rPr>
          <w:sz w:val="28"/>
          <w:szCs w:val="28"/>
        </w:rPr>
        <w:t>распоряжение подлежит размещению на официальном сайте администрации Агинского муниципального округа в информационно-телекоммуникационной сети «</w:t>
      </w:r>
      <w:r w:rsidRPr="00A52B89">
        <w:rPr>
          <w:sz w:val="28"/>
          <w:szCs w:val="28"/>
        </w:rPr>
        <w:t xml:space="preserve">Интернет» </w:t>
      </w:r>
      <w:hyperlink r:id="rId10" w:history="1">
        <w:r w:rsidR="003C0669" w:rsidRPr="00877ECD">
          <w:rPr>
            <w:rStyle w:val="ab"/>
            <w:sz w:val="28"/>
            <w:szCs w:val="28"/>
          </w:rPr>
          <w:t>https://aginsk.75.ru/</w:t>
        </w:r>
      </w:hyperlink>
      <w:r w:rsidR="003C0669" w:rsidRPr="00877ECD">
        <w:rPr>
          <w:sz w:val="28"/>
          <w:szCs w:val="28"/>
        </w:rPr>
        <w:t xml:space="preserve"> .</w:t>
      </w:r>
    </w:p>
    <w:p w14:paraId="37539E34" w14:textId="6CAD63AF" w:rsidR="00B279BD" w:rsidRPr="006B1405" w:rsidRDefault="008A59BA" w:rsidP="00B24BF2">
      <w:pPr>
        <w:tabs>
          <w:tab w:val="left" w:pos="-142"/>
          <w:tab w:val="left" w:pos="0"/>
          <w:tab w:val="left" w:pos="709"/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1E4A94">
        <w:rPr>
          <w:sz w:val="28"/>
          <w:szCs w:val="28"/>
        </w:rPr>
        <w:t>4</w:t>
      </w:r>
      <w:r w:rsidR="006B1405">
        <w:rPr>
          <w:sz w:val="28"/>
          <w:szCs w:val="28"/>
        </w:rPr>
        <w:t xml:space="preserve">. </w:t>
      </w:r>
      <w:r w:rsidR="00B279BD" w:rsidRPr="006B1405">
        <w:rPr>
          <w:sz w:val="28"/>
          <w:szCs w:val="28"/>
        </w:rPr>
        <w:t>Настоящее рас</w:t>
      </w:r>
      <w:r w:rsidR="003C0669">
        <w:rPr>
          <w:sz w:val="28"/>
          <w:szCs w:val="28"/>
        </w:rPr>
        <w:t>поряжение вступает в силу с момента</w:t>
      </w:r>
      <w:r w:rsidR="00B279BD" w:rsidRPr="006B1405">
        <w:rPr>
          <w:sz w:val="28"/>
          <w:szCs w:val="28"/>
        </w:rPr>
        <w:t xml:space="preserve"> его подписания.</w:t>
      </w:r>
    </w:p>
    <w:p w14:paraId="1DE8F4C7" w14:textId="77777777" w:rsidR="00B279BD" w:rsidRDefault="00B279BD" w:rsidP="00B24BF2">
      <w:pPr>
        <w:tabs>
          <w:tab w:val="left" w:pos="1134"/>
        </w:tabs>
        <w:contextualSpacing/>
        <w:rPr>
          <w:sz w:val="28"/>
          <w:szCs w:val="28"/>
        </w:rPr>
      </w:pPr>
    </w:p>
    <w:p w14:paraId="21B1A715" w14:textId="77777777" w:rsidR="00CB0D40" w:rsidRPr="00B279BD" w:rsidRDefault="00CB0D40" w:rsidP="00B24BF2">
      <w:pPr>
        <w:tabs>
          <w:tab w:val="left" w:pos="1134"/>
        </w:tabs>
        <w:contextualSpacing/>
        <w:rPr>
          <w:sz w:val="28"/>
          <w:szCs w:val="28"/>
        </w:rPr>
      </w:pPr>
    </w:p>
    <w:p w14:paraId="5F34F420" w14:textId="77777777" w:rsidR="00D675F8" w:rsidRDefault="00D675F8" w:rsidP="00D675F8">
      <w:pPr>
        <w:pStyle w:val="ConsPlusNormal"/>
        <w:widowControl/>
        <w:tabs>
          <w:tab w:val="left" w:pos="0"/>
          <w:tab w:val="left" w:pos="720"/>
        </w:tabs>
        <w:ind w:firstLine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Pr="00BF2D99">
        <w:rPr>
          <w:sz w:val="28"/>
          <w:szCs w:val="28"/>
        </w:rPr>
        <w:t xml:space="preserve"> Агинского муниципального округа            </w:t>
      </w:r>
      <w:r w:rsidRPr="00BF2D99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</w:t>
      </w:r>
      <w:r w:rsidRPr="00BF2D99"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В.Н.Намжилов</w:t>
      </w:r>
      <w:proofErr w:type="spellEnd"/>
    </w:p>
    <w:p w14:paraId="0D865B73" w14:textId="77777777" w:rsidR="00D675F8" w:rsidRDefault="00D675F8" w:rsidP="00D675F8">
      <w:pPr>
        <w:pStyle w:val="a3"/>
        <w:ind w:left="0"/>
        <w:rPr>
          <w:sz w:val="24"/>
          <w:szCs w:val="24"/>
        </w:rPr>
      </w:pPr>
    </w:p>
    <w:p w14:paraId="2C02A460" w14:textId="77777777" w:rsidR="00A00A22" w:rsidRDefault="00A00A22" w:rsidP="00CB0D40">
      <w:pPr>
        <w:pStyle w:val="a3"/>
        <w:ind w:left="0"/>
        <w:rPr>
          <w:sz w:val="24"/>
          <w:szCs w:val="24"/>
        </w:rPr>
      </w:pPr>
    </w:p>
    <w:p w14:paraId="7C68C52C" w14:textId="2CD4A83C" w:rsidR="00A00A22" w:rsidRDefault="00A00A2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B64D465" w14:textId="77777777" w:rsidR="00A00A22" w:rsidRDefault="00A00A22" w:rsidP="00A00A22">
      <w:pPr>
        <w:pStyle w:val="a3"/>
        <w:ind w:left="0"/>
        <w:rPr>
          <w:sz w:val="24"/>
          <w:szCs w:val="24"/>
        </w:rPr>
      </w:pPr>
      <w:r w:rsidRPr="009A3474">
        <w:rPr>
          <w:sz w:val="24"/>
          <w:szCs w:val="24"/>
        </w:rPr>
        <w:lastRenderedPageBreak/>
        <w:t xml:space="preserve">исп. </w:t>
      </w:r>
      <w:proofErr w:type="spellStart"/>
      <w:r w:rsidRPr="009A3474">
        <w:rPr>
          <w:sz w:val="24"/>
          <w:szCs w:val="24"/>
        </w:rPr>
        <w:t>Дугарцыренова</w:t>
      </w:r>
      <w:proofErr w:type="spellEnd"/>
      <w:r w:rsidRPr="009A3474">
        <w:rPr>
          <w:sz w:val="24"/>
          <w:szCs w:val="24"/>
        </w:rPr>
        <w:t xml:space="preserve"> Н.Б. Комитет ЖКХ и строительства</w:t>
      </w:r>
    </w:p>
    <w:p w14:paraId="463507F3" w14:textId="77777777" w:rsidR="00A00A22" w:rsidRDefault="00A00A22" w:rsidP="00A00A22">
      <w:pPr>
        <w:pStyle w:val="a3"/>
        <w:ind w:left="0"/>
        <w:rPr>
          <w:sz w:val="24"/>
          <w:szCs w:val="24"/>
        </w:rPr>
      </w:pPr>
    </w:p>
    <w:tbl>
      <w:tblPr>
        <w:tblStyle w:val="aa"/>
        <w:tblW w:w="9464" w:type="dxa"/>
        <w:tblLook w:val="04A0" w:firstRow="1" w:lastRow="0" w:firstColumn="1" w:lastColumn="0" w:noHBand="0" w:noVBand="1"/>
      </w:tblPr>
      <w:tblGrid>
        <w:gridCol w:w="675"/>
        <w:gridCol w:w="3828"/>
        <w:gridCol w:w="4961"/>
      </w:tblGrid>
      <w:tr w:rsidR="00A00A22" w:rsidRPr="00B008CB" w14:paraId="6A03BF42" w14:textId="77777777" w:rsidTr="00E66E3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C646" w14:textId="77777777" w:rsidR="00A00A22" w:rsidRPr="00B008CB" w:rsidRDefault="00A00A22" w:rsidP="00E66E36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52D5" w14:textId="77777777" w:rsidR="00A00A22" w:rsidRPr="00B008CB" w:rsidRDefault="00A00A22" w:rsidP="00E66E36">
            <w:pPr>
              <w:widowControl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8255" w14:textId="77777777" w:rsidR="00A00A22" w:rsidRPr="00B008CB" w:rsidRDefault="00A00A22" w:rsidP="00E66E36">
            <w:pPr>
              <w:widowControl w:val="0"/>
              <w:autoSpaceDN w:val="0"/>
              <w:rPr>
                <w:sz w:val="24"/>
                <w:szCs w:val="24"/>
                <w:shd w:val="clear" w:color="auto" w:fill="FFFFFF"/>
              </w:rPr>
            </w:pPr>
            <w:r w:rsidRPr="00B008CB">
              <w:rPr>
                <w:sz w:val="24"/>
                <w:szCs w:val="24"/>
              </w:rPr>
              <w:t xml:space="preserve">Цыренов </w:t>
            </w:r>
            <w:proofErr w:type="spellStart"/>
            <w:r w:rsidRPr="00B008CB">
              <w:rPr>
                <w:sz w:val="24"/>
                <w:szCs w:val="24"/>
              </w:rPr>
              <w:t>Чингис</w:t>
            </w:r>
            <w:proofErr w:type="spellEnd"/>
            <w:r w:rsidRPr="00B008CB">
              <w:rPr>
                <w:sz w:val="24"/>
                <w:szCs w:val="24"/>
              </w:rPr>
              <w:t xml:space="preserve"> </w:t>
            </w:r>
            <w:proofErr w:type="spellStart"/>
            <w:r w:rsidRPr="00B008CB">
              <w:rPr>
                <w:sz w:val="24"/>
                <w:szCs w:val="24"/>
              </w:rPr>
              <w:t>Батомункуевич</w:t>
            </w:r>
            <w:proofErr w:type="spellEnd"/>
            <w:r w:rsidRPr="00B008CB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заместитель главы</w:t>
            </w:r>
            <w:r w:rsidRPr="00B008CB">
              <w:rPr>
                <w:sz w:val="24"/>
                <w:szCs w:val="24"/>
              </w:rPr>
              <w:t xml:space="preserve"> Агинского муниципального округа по территориальному развитию</w:t>
            </w:r>
          </w:p>
        </w:tc>
      </w:tr>
      <w:tr w:rsidR="00A00A22" w:rsidRPr="00B008CB" w14:paraId="6107B7F0" w14:textId="77777777" w:rsidTr="00E66E36">
        <w:trPr>
          <w:trHeight w:val="11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D32A6" w14:textId="77777777" w:rsidR="00A00A22" w:rsidRPr="00B008CB" w:rsidRDefault="00A00A22" w:rsidP="00E66E36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E4D1" w14:textId="77777777" w:rsidR="00A00A22" w:rsidRPr="00B008CB" w:rsidRDefault="00A00A22" w:rsidP="00E66E36">
            <w:pPr>
              <w:widowControl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0FF4" w14:textId="77777777" w:rsidR="00A00A22" w:rsidRPr="00B008CB" w:rsidRDefault="00A00A22" w:rsidP="00E66E36">
            <w:pPr>
              <w:widowControl w:val="0"/>
              <w:autoSpaceDN w:val="0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008CB">
              <w:rPr>
                <w:sz w:val="24"/>
                <w:szCs w:val="24"/>
              </w:rPr>
              <w:t>Арсаланов</w:t>
            </w:r>
            <w:proofErr w:type="spellEnd"/>
            <w:r w:rsidRPr="00B008CB">
              <w:rPr>
                <w:sz w:val="24"/>
                <w:szCs w:val="24"/>
              </w:rPr>
              <w:t xml:space="preserve"> </w:t>
            </w:r>
            <w:proofErr w:type="spellStart"/>
            <w:r w:rsidRPr="00B008CB">
              <w:rPr>
                <w:sz w:val="24"/>
                <w:szCs w:val="24"/>
              </w:rPr>
              <w:t>Баир</w:t>
            </w:r>
            <w:proofErr w:type="spellEnd"/>
            <w:r w:rsidRPr="00B008CB">
              <w:rPr>
                <w:sz w:val="24"/>
                <w:szCs w:val="24"/>
              </w:rPr>
              <w:t xml:space="preserve"> </w:t>
            </w:r>
            <w:proofErr w:type="spellStart"/>
            <w:r w:rsidRPr="00B008CB">
              <w:rPr>
                <w:sz w:val="24"/>
                <w:szCs w:val="24"/>
              </w:rPr>
              <w:t>Батомункуевич</w:t>
            </w:r>
            <w:proofErr w:type="spellEnd"/>
            <w:r w:rsidRPr="00B008CB">
              <w:rPr>
                <w:sz w:val="24"/>
                <w:szCs w:val="24"/>
              </w:rPr>
              <w:t xml:space="preserve"> - Председатель </w:t>
            </w:r>
            <w:r>
              <w:rPr>
                <w:sz w:val="24"/>
                <w:szCs w:val="24"/>
              </w:rPr>
              <w:t>к</w:t>
            </w:r>
            <w:r w:rsidRPr="00B008CB">
              <w:rPr>
                <w:sz w:val="24"/>
                <w:szCs w:val="24"/>
              </w:rPr>
              <w:t>омитета жилищно-коммунального хозяйства, строительства, энергетики, транспорта и связи администрации Агинского муниципального округа</w:t>
            </w:r>
          </w:p>
        </w:tc>
      </w:tr>
      <w:tr w:rsidR="00A00A22" w:rsidRPr="00B008CB" w14:paraId="7DF72FA2" w14:textId="77777777" w:rsidTr="00E66E3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6A27" w14:textId="77777777" w:rsidR="00A00A22" w:rsidRPr="00B008CB" w:rsidRDefault="00A00A22" w:rsidP="00E66E36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063A" w14:textId="77777777" w:rsidR="00A00A22" w:rsidRPr="00B008CB" w:rsidRDefault="00A00A22" w:rsidP="00E66E36">
            <w:pPr>
              <w:widowControl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4B16B" w14:textId="77777777" w:rsidR="00A00A22" w:rsidRPr="00B008CB" w:rsidRDefault="00A00A22" w:rsidP="00E66E36">
            <w:pPr>
              <w:widowControl w:val="0"/>
              <w:autoSpaceDN w:val="0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008CB">
              <w:rPr>
                <w:sz w:val="24"/>
                <w:szCs w:val="24"/>
                <w:shd w:val="clear" w:color="auto" w:fill="FFFFFF"/>
              </w:rPr>
              <w:t>Дугарцыренова</w:t>
            </w:r>
            <w:proofErr w:type="spellEnd"/>
            <w:r w:rsidRPr="00B008CB">
              <w:rPr>
                <w:sz w:val="24"/>
                <w:szCs w:val="24"/>
                <w:shd w:val="clear" w:color="auto" w:fill="FFFFFF"/>
              </w:rPr>
              <w:t xml:space="preserve"> Надежда </w:t>
            </w:r>
            <w:proofErr w:type="spellStart"/>
            <w:r w:rsidRPr="00B008CB">
              <w:rPr>
                <w:sz w:val="24"/>
                <w:szCs w:val="24"/>
                <w:shd w:val="clear" w:color="auto" w:fill="FFFFFF"/>
              </w:rPr>
              <w:t>Батомункуевна</w:t>
            </w:r>
            <w:proofErr w:type="spellEnd"/>
            <w:r w:rsidRPr="00B008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заместитель председателя к</w:t>
            </w:r>
            <w:r w:rsidRPr="00B008CB">
              <w:rPr>
                <w:sz w:val="24"/>
                <w:szCs w:val="24"/>
              </w:rPr>
              <w:t>омитета жилищно-коммунального хозяйства, строительства, энергетики, транспорта и связи администрации Агинского муниципального округа</w:t>
            </w:r>
          </w:p>
        </w:tc>
      </w:tr>
      <w:tr w:rsidR="00A00A22" w:rsidRPr="00B008CB" w14:paraId="34BA0ECE" w14:textId="77777777" w:rsidTr="00E66E3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4AEC" w14:textId="77777777" w:rsidR="00A00A22" w:rsidRPr="00B008CB" w:rsidRDefault="00A00A22" w:rsidP="00E66E36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F6F4" w14:textId="77777777" w:rsidR="00A00A22" w:rsidRPr="00B008CB" w:rsidRDefault="00A00A22" w:rsidP="00E66E36">
            <w:pPr>
              <w:widowControl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E9D3" w14:textId="77777777" w:rsidR="00A00A22" w:rsidRPr="00B008CB" w:rsidRDefault="00A00A22" w:rsidP="00E66E36">
            <w:pPr>
              <w:widowControl w:val="0"/>
              <w:autoSpaceDN w:val="0"/>
              <w:rPr>
                <w:sz w:val="24"/>
                <w:szCs w:val="24"/>
              </w:rPr>
            </w:pPr>
            <w:proofErr w:type="spellStart"/>
            <w:r w:rsidRPr="00B008CB">
              <w:rPr>
                <w:sz w:val="24"/>
                <w:szCs w:val="24"/>
              </w:rPr>
              <w:t>Арднаев</w:t>
            </w:r>
            <w:proofErr w:type="spellEnd"/>
            <w:r w:rsidRPr="00B008CB">
              <w:rPr>
                <w:sz w:val="24"/>
                <w:szCs w:val="24"/>
              </w:rPr>
              <w:t xml:space="preserve"> </w:t>
            </w:r>
            <w:proofErr w:type="spellStart"/>
            <w:r w:rsidRPr="00B008CB">
              <w:rPr>
                <w:sz w:val="24"/>
                <w:szCs w:val="24"/>
              </w:rPr>
              <w:t>Зорикто</w:t>
            </w:r>
            <w:proofErr w:type="spellEnd"/>
            <w:r w:rsidRPr="00B008CB">
              <w:rPr>
                <w:sz w:val="24"/>
                <w:szCs w:val="24"/>
              </w:rPr>
              <w:t xml:space="preserve"> </w:t>
            </w:r>
            <w:proofErr w:type="spellStart"/>
            <w:r w:rsidRPr="00B008CB">
              <w:rPr>
                <w:sz w:val="24"/>
                <w:szCs w:val="24"/>
              </w:rPr>
              <w:t>Ширапцынгеевич</w:t>
            </w:r>
            <w:proofErr w:type="spellEnd"/>
            <w:r w:rsidRPr="00B008CB">
              <w:rPr>
                <w:sz w:val="24"/>
                <w:szCs w:val="24"/>
              </w:rPr>
              <w:t xml:space="preserve"> - начальник отдела правового обеспечения администрации Агинского муниципального округа</w:t>
            </w:r>
          </w:p>
        </w:tc>
      </w:tr>
    </w:tbl>
    <w:p w14:paraId="60D6D5CB" w14:textId="77777777" w:rsidR="00A00A22" w:rsidRDefault="00A00A22" w:rsidP="00A00A22">
      <w:pPr>
        <w:pStyle w:val="a3"/>
        <w:ind w:left="0"/>
        <w:rPr>
          <w:lang w:eastAsia="ru-RU"/>
        </w:rPr>
      </w:pPr>
      <w:r>
        <w:br w:type="page"/>
      </w:r>
    </w:p>
    <w:p w14:paraId="31BE73C9" w14:textId="199E9D04" w:rsidR="009D6CC1" w:rsidRDefault="009D6CC1" w:rsidP="001E4A94">
      <w:pPr>
        <w:rPr>
          <w:sz w:val="28"/>
          <w:szCs w:val="28"/>
        </w:rPr>
        <w:sectPr w:rsidR="009D6CC1" w:rsidSect="008A59BA">
          <w:pgSz w:w="11910" w:h="16840"/>
          <w:pgMar w:top="1276" w:right="570" w:bottom="1135" w:left="1701" w:header="720" w:footer="720" w:gutter="0"/>
          <w:cols w:space="720"/>
        </w:sectPr>
      </w:pPr>
      <w:r>
        <w:rPr>
          <w:sz w:val="28"/>
          <w:szCs w:val="28"/>
        </w:rPr>
        <w:lastRenderedPageBreak/>
        <w:br w:type="page"/>
      </w:r>
    </w:p>
    <w:p w14:paraId="427E58C8" w14:textId="77777777" w:rsidR="009D6CC1" w:rsidRPr="009D6CC1" w:rsidRDefault="009D6CC1" w:rsidP="001E4A94">
      <w:pPr>
        <w:shd w:val="clear" w:color="auto" w:fill="FFFFFF"/>
        <w:jc w:val="right"/>
        <w:textAlignment w:val="baseline"/>
        <w:rPr>
          <w:sz w:val="24"/>
          <w:szCs w:val="24"/>
        </w:rPr>
      </w:pPr>
    </w:p>
    <w:sectPr w:rsidR="009D6CC1" w:rsidRPr="009D6CC1" w:rsidSect="009D6CC1">
      <w:pgSz w:w="16840" w:h="11910" w:orient="landscape"/>
      <w:pgMar w:top="1701" w:right="1276" w:bottom="57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E575B"/>
    <w:multiLevelType w:val="hybridMultilevel"/>
    <w:tmpl w:val="E7C620CE"/>
    <w:lvl w:ilvl="0" w:tplc="9AB4507A">
      <w:start w:val="1"/>
      <w:numFmt w:val="decimal"/>
      <w:lvlText w:val="%1."/>
      <w:lvlJc w:val="left"/>
      <w:pPr>
        <w:ind w:left="1719" w:hanging="10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AD3E45"/>
    <w:multiLevelType w:val="hybridMultilevel"/>
    <w:tmpl w:val="E5407286"/>
    <w:lvl w:ilvl="0" w:tplc="D32001A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826123C"/>
    <w:multiLevelType w:val="multilevel"/>
    <w:tmpl w:val="641CD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DF5703"/>
    <w:multiLevelType w:val="hybridMultilevel"/>
    <w:tmpl w:val="E8C6AF64"/>
    <w:lvl w:ilvl="0" w:tplc="AF409E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882D1C"/>
    <w:multiLevelType w:val="multilevel"/>
    <w:tmpl w:val="5E822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5">
    <w:nsid w:val="63492ABC"/>
    <w:multiLevelType w:val="hybridMultilevel"/>
    <w:tmpl w:val="3614171C"/>
    <w:lvl w:ilvl="0" w:tplc="E4589AFE">
      <w:numFmt w:val="bullet"/>
      <w:lvlText w:val="-"/>
      <w:lvlJc w:val="left"/>
      <w:pPr>
        <w:ind w:left="120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4241FE">
      <w:numFmt w:val="bullet"/>
      <w:lvlText w:val="•"/>
      <w:lvlJc w:val="left"/>
      <w:pPr>
        <w:ind w:left="1076" w:hanging="165"/>
      </w:pPr>
      <w:rPr>
        <w:rFonts w:hint="default"/>
        <w:lang w:val="ru-RU" w:eastAsia="en-US" w:bidi="ar-SA"/>
      </w:rPr>
    </w:lvl>
    <w:lvl w:ilvl="2" w:tplc="2AC88C68">
      <w:numFmt w:val="bullet"/>
      <w:lvlText w:val="•"/>
      <w:lvlJc w:val="left"/>
      <w:pPr>
        <w:ind w:left="2033" w:hanging="165"/>
      </w:pPr>
      <w:rPr>
        <w:rFonts w:hint="default"/>
        <w:lang w:val="ru-RU" w:eastAsia="en-US" w:bidi="ar-SA"/>
      </w:rPr>
    </w:lvl>
    <w:lvl w:ilvl="3" w:tplc="EC6EFFB0">
      <w:numFmt w:val="bullet"/>
      <w:lvlText w:val="•"/>
      <w:lvlJc w:val="left"/>
      <w:pPr>
        <w:ind w:left="2990" w:hanging="165"/>
      </w:pPr>
      <w:rPr>
        <w:rFonts w:hint="default"/>
        <w:lang w:val="ru-RU" w:eastAsia="en-US" w:bidi="ar-SA"/>
      </w:rPr>
    </w:lvl>
    <w:lvl w:ilvl="4" w:tplc="BBC283E0">
      <w:numFmt w:val="bullet"/>
      <w:lvlText w:val="•"/>
      <w:lvlJc w:val="left"/>
      <w:pPr>
        <w:ind w:left="3947" w:hanging="165"/>
      </w:pPr>
      <w:rPr>
        <w:rFonts w:hint="default"/>
        <w:lang w:val="ru-RU" w:eastAsia="en-US" w:bidi="ar-SA"/>
      </w:rPr>
    </w:lvl>
    <w:lvl w:ilvl="5" w:tplc="882457F8">
      <w:numFmt w:val="bullet"/>
      <w:lvlText w:val="•"/>
      <w:lvlJc w:val="left"/>
      <w:pPr>
        <w:ind w:left="4904" w:hanging="165"/>
      </w:pPr>
      <w:rPr>
        <w:rFonts w:hint="default"/>
        <w:lang w:val="ru-RU" w:eastAsia="en-US" w:bidi="ar-SA"/>
      </w:rPr>
    </w:lvl>
    <w:lvl w:ilvl="6" w:tplc="4F62D19C">
      <w:numFmt w:val="bullet"/>
      <w:lvlText w:val="•"/>
      <w:lvlJc w:val="left"/>
      <w:pPr>
        <w:ind w:left="5860" w:hanging="165"/>
      </w:pPr>
      <w:rPr>
        <w:rFonts w:hint="default"/>
        <w:lang w:val="ru-RU" w:eastAsia="en-US" w:bidi="ar-SA"/>
      </w:rPr>
    </w:lvl>
    <w:lvl w:ilvl="7" w:tplc="C772DEAC">
      <w:numFmt w:val="bullet"/>
      <w:lvlText w:val="•"/>
      <w:lvlJc w:val="left"/>
      <w:pPr>
        <w:ind w:left="6817" w:hanging="165"/>
      </w:pPr>
      <w:rPr>
        <w:rFonts w:hint="default"/>
        <w:lang w:val="ru-RU" w:eastAsia="en-US" w:bidi="ar-SA"/>
      </w:rPr>
    </w:lvl>
    <w:lvl w:ilvl="8" w:tplc="F29CE230">
      <w:numFmt w:val="bullet"/>
      <w:lvlText w:val="•"/>
      <w:lvlJc w:val="left"/>
      <w:pPr>
        <w:ind w:left="7774" w:hanging="165"/>
      </w:pPr>
      <w:rPr>
        <w:rFonts w:hint="default"/>
        <w:lang w:val="ru-RU" w:eastAsia="en-US" w:bidi="ar-SA"/>
      </w:rPr>
    </w:lvl>
  </w:abstractNum>
  <w:abstractNum w:abstractNumId="6">
    <w:nsid w:val="66286175"/>
    <w:multiLevelType w:val="hybridMultilevel"/>
    <w:tmpl w:val="982685DC"/>
    <w:lvl w:ilvl="0" w:tplc="FE56E3D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B904C50"/>
    <w:multiLevelType w:val="hybridMultilevel"/>
    <w:tmpl w:val="AC98D0C8"/>
    <w:lvl w:ilvl="0" w:tplc="1B9C830A">
      <w:start w:val="1"/>
      <w:numFmt w:val="decimal"/>
      <w:lvlText w:val="%1."/>
      <w:lvlJc w:val="left"/>
      <w:pPr>
        <w:ind w:left="1265" w:hanging="360"/>
      </w:pPr>
      <w:rPr>
        <w:rFonts w:hint="default"/>
        <w:spacing w:val="0"/>
        <w:w w:val="100"/>
        <w:lang w:val="ru-RU" w:eastAsia="en-US" w:bidi="ar-SA"/>
      </w:rPr>
    </w:lvl>
    <w:lvl w:ilvl="1" w:tplc="99749B36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2" w:tplc="F24026DE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8E5E20BE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4" w:tplc="7E2249AE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FC76E38A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6" w:tplc="E7B495BC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7" w:tplc="F23EBAAC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  <w:lvl w:ilvl="8" w:tplc="F942F20C">
      <w:numFmt w:val="bullet"/>
      <w:lvlText w:val="•"/>
      <w:lvlJc w:val="left"/>
      <w:pPr>
        <w:ind w:left="8002" w:hanging="360"/>
      </w:pPr>
      <w:rPr>
        <w:rFonts w:hint="default"/>
        <w:lang w:val="ru-RU" w:eastAsia="en-US" w:bidi="ar-SA"/>
      </w:rPr>
    </w:lvl>
  </w:abstractNum>
  <w:abstractNum w:abstractNumId="8">
    <w:nsid w:val="777B7360"/>
    <w:multiLevelType w:val="hybridMultilevel"/>
    <w:tmpl w:val="E7C4FC4C"/>
    <w:lvl w:ilvl="0" w:tplc="A3126E00">
      <w:start w:val="1"/>
      <w:numFmt w:val="decimal"/>
      <w:lvlText w:val="%1."/>
      <w:lvlJc w:val="left"/>
      <w:pPr>
        <w:ind w:left="120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BABD6A">
      <w:start w:val="1"/>
      <w:numFmt w:val="decimal"/>
      <w:lvlText w:val="%2)"/>
      <w:lvlJc w:val="left"/>
      <w:pPr>
        <w:ind w:left="120" w:hanging="6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BC41AB0">
      <w:numFmt w:val="bullet"/>
      <w:lvlText w:val="•"/>
      <w:lvlJc w:val="left"/>
      <w:pPr>
        <w:ind w:left="2033" w:hanging="628"/>
      </w:pPr>
      <w:rPr>
        <w:rFonts w:hint="default"/>
        <w:lang w:val="ru-RU" w:eastAsia="en-US" w:bidi="ar-SA"/>
      </w:rPr>
    </w:lvl>
    <w:lvl w:ilvl="3" w:tplc="1A1AD0CA">
      <w:numFmt w:val="bullet"/>
      <w:lvlText w:val="•"/>
      <w:lvlJc w:val="left"/>
      <w:pPr>
        <w:ind w:left="2990" w:hanging="628"/>
      </w:pPr>
      <w:rPr>
        <w:rFonts w:hint="default"/>
        <w:lang w:val="ru-RU" w:eastAsia="en-US" w:bidi="ar-SA"/>
      </w:rPr>
    </w:lvl>
    <w:lvl w:ilvl="4" w:tplc="5FCA5A84">
      <w:numFmt w:val="bullet"/>
      <w:lvlText w:val="•"/>
      <w:lvlJc w:val="left"/>
      <w:pPr>
        <w:ind w:left="3947" w:hanging="628"/>
      </w:pPr>
      <w:rPr>
        <w:rFonts w:hint="default"/>
        <w:lang w:val="ru-RU" w:eastAsia="en-US" w:bidi="ar-SA"/>
      </w:rPr>
    </w:lvl>
    <w:lvl w:ilvl="5" w:tplc="DC52CD1A">
      <w:numFmt w:val="bullet"/>
      <w:lvlText w:val="•"/>
      <w:lvlJc w:val="left"/>
      <w:pPr>
        <w:ind w:left="4904" w:hanging="628"/>
      </w:pPr>
      <w:rPr>
        <w:rFonts w:hint="default"/>
        <w:lang w:val="ru-RU" w:eastAsia="en-US" w:bidi="ar-SA"/>
      </w:rPr>
    </w:lvl>
    <w:lvl w:ilvl="6" w:tplc="DC646FE4">
      <w:numFmt w:val="bullet"/>
      <w:lvlText w:val="•"/>
      <w:lvlJc w:val="left"/>
      <w:pPr>
        <w:ind w:left="5860" w:hanging="628"/>
      </w:pPr>
      <w:rPr>
        <w:rFonts w:hint="default"/>
        <w:lang w:val="ru-RU" w:eastAsia="en-US" w:bidi="ar-SA"/>
      </w:rPr>
    </w:lvl>
    <w:lvl w:ilvl="7" w:tplc="15EC7488">
      <w:numFmt w:val="bullet"/>
      <w:lvlText w:val="•"/>
      <w:lvlJc w:val="left"/>
      <w:pPr>
        <w:ind w:left="6817" w:hanging="628"/>
      </w:pPr>
      <w:rPr>
        <w:rFonts w:hint="default"/>
        <w:lang w:val="ru-RU" w:eastAsia="en-US" w:bidi="ar-SA"/>
      </w:rPr>
    </w:lvl>
    <w:lvl w:ilvl="8" w:tplc="E3724C92">
      <w:numFmt w:val="bullet"/>
      <w:lvlText w:val="•"/>
      <w:lvlJc w:val="left"/>
      <w:pPr>
        <w:ind w:left="7774" w:hanging="62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3F78"/>
    <w:rsid w:val="00003D15"/>
    <w:rsid w:val="00012C3A"/>
    <w:rsid w:val="00016934"/>
    <w:rsid w:val="00021292"/>
    <w:rsid w:val="0002296B"/>
    <w:rsid w:val="00036B3D"/>
    <w:rsid w:val="00047F40"/>
    <w:rsid w:val="000634CF"/>
    <w:rsid w:val="00074779"/>
    <w:rsid w:val="0009309D"/>
    <w:rsid w:val="000A4CF0"/>
    <w:rsid w:val="000C700F"/>
    <w:rsid w:val="000D1E93"/>
    <w:rsid w:val="000E26D7"/>
    <w:rsid w:val="000E499B"/>
    <w:rsid w:val="000E779A"/>
    <w:rsid w:val="0017174A"/>
    <w:rsid w:val="00177995"/>
    <w:rsid w:val="001A2522"/>
    <w:rsid w:val="001B2B0F"/>
    <w:rsid w:val="001D13D3"/>
    <w:rsid w:val="001E4A94"/>
    <w:rsid w:val="001F1468"/>
    <w:rsid w:val="00206C29"/>
    <w:rsid w:val="00226D7C"/>
    <w:rsid w:val="00235661"/>
    <w:rsid w:val="0024704C"/>
    <w:rsid w:val="002525E8"/>
    <w:rsid w:val="00264BEB"/>
    <w:rsid w:val="00284CAA"/>
    <w:rsid w:val="00297405"/>
    <w:rsid w:val="002A0475"/>
    <w:rsid w:val="002A7322"/>
    <w:rsid w:val="002D0114"/>
    <w:rsid w:val="002E6A6C"/>
    <w:rsid w:val="002F4BF6"/>
    <w:rsid w:val="002F718F"/>
    <w:rsid w:val="00320302"/>
    <w:rsid w:val="00320F61"/>
    <w:rsid w:val="00351BD2"/>
    <w:rsid w:val="003B2F05"/>
    <w:rsid w:val="003C0669"/>
    <w:rsid w:val="003C3E51"/>
    <w:rsid w:val="003D0209"/>
    <w:rsid w:val="003F618B"/>
    <w:rsid w:val="0040213B"/>
    <w:rsid w:val="00405447"/>
    <w:rsid w:val="00430C14"/>
    <w:rsid w:val="00431231"/>
    <w:rsid w:val="00441DBF"/>
    <w:rsid w:val="00445CD2"/>
    <w:rsid w:val="00454D73"/>
    <w:rsid w:val="0045686C"/>
    <w:rsid w:val="0047119C"/>
    <w:rsid w:val="00474280"/>
    <w:rsid w:val="004A2776"/>
    <w:rsid w:val="004A7725"/>
    <w:rsid w:val="004C13F5"/>
    <w:rsid w:val="004E73B9"/>
    <w:rsid w:val="004F4C4C"/>
    <w:rsid w:val="00507F9C"/>
    <w:rsid w:val="005140E0"/>
    <w:rsid w:val="00521083"/>
    <w:rsid w:val="00524D89"/>
    <w:rsid w:val="005826D6"/>
    <w:rsid w:val="0059118A"/>
    <w:rsid w:val="005A426D"/>
    <w:rsid w:val="005B4DBD"/>
    <w:rsid w:val="005C2419"/>
    <w:rsid w:val="005C41F1"/>
    <w:rsid w:val="005D2A9C"/>
    <w:rsid w:val="006058CF"/>
    <w:rsid w:val="0068750E"/>
    <w:rsid w:val="00691F0C"/>
    <w:rsid w:val="00694118"/>
    <w:rsid w:val="006B1405"/>
    <w:rsid w:val="006C1BA9"/>
    <w:rsid w:val="006D1EB1"/>
    <w:rsid w:val="006D30A9"/>
    <w:rsid w:val="006F2E22"/>
    <w:rsid w:val="006F345D"/>
    <w:rsid w:val="006F4DDD"/>
    <w:rsid w:val="00714826"/>
    <w:rsid w:val="007701A7"/>
    <w:rsid w:val="007F0795"/>
    <w:rsid w:val="0080523B"/>
    <w:rsid w:val="00811AA2"/>
    <w:rsid w:val="00816CB3"/>
    <w:rsid w:val="008171D9"/>
    <w:rsid w:val="008216F4"/>
    <w:rsid w:val="00833E80"/>
    <w:rsid w:val="00843982"/>
    <w:rsid w:val="0087166A"/>
    <w:rsid w:val="00885E72"/>
    <w:rsid w:val="00886632"/>
    <w:rsid w:val="008A3ED7"/>
    <w:rsid w:val="008A59BA"/>
    <w:rsid w:val="008B5EF5"/>
    <w:rsid w:val="008C62B6"/>
    <w:rsid w:val="008C6958"/>
    <w:rsid w:val="008C6E99"/>
    <w:rsid w:val="008F0096"/>
    <w:rsid w:val="008F05FD"/>
    <w:rsid w:val="00911465"/>
    <w:rsid w:val="00925E21"/>
    <w:rsid w:val="00942C79"/>
    <w:rsid w:val="009446E4"/>
    <w:rsid w:val="00944859"/>
    <w:rsid w:val="00971092"/>
    <w:rsid w:val="0097140B"/>
    <w:rsid w:val="009721DD"/>
    <w:rsid w:val="00972678"/>
    <w:rsid w:val="009745A6"/>
    <w:rsid w:val="00975FE6"/>
    <w:rsid w:val="00983984"/>
    <w:rsid w:val="00983AB9"/>
    <w:rsid w:val="00984705"/>
    <w:rsid w:val="00992821"/>
    <w:rsid w:val="00992929"/>
    <w:rsid w:val="009A3474"/>
    <w:rsid w:val="009B4EE8"/>
    <w:rsid w:val="009D60E7"/>
    <w:rsid w:val="009D6CC1"/>
    <w:rsid w:val="009F01A8"/>
    <w:rsid w:val="009F0D9F"/>
    <w:rsid w:val="009F5A5A"/>
    <w:rsid w:val="009F7330"/>
    <w:rsid w:val="00A00A22"/>
    <w:rsid w:val="00A27927"/>
    <w:rsid w:val="00A34D33"/>
    <w:rsid w:val="00A41FD9"/>
    <w:rsid w:val="00A55D4C"/>
    <w:rsid w:val="00A62B94"/>
    <w:rsid w:val="00A713E2"/>
    <w:rsid w:val="00A77F33"/>
    <w:rsid w:val="00A80367"/>
    <w:rsid w:val="00A820FE"/>
    <w:rsid w:val="00A84BD2"/>
    <w:rsid w:val="00AF2356"/>
    <w:rsid w:val="00AF6794"/>
    <w:rsid w:val="00B12825"/>
    <w:rsid w:val="00B24BF2"/>
    <w:rsid w:val="00B279BD"/>
    <w:rsid w:val="00B57EE6"/>
    <w:rsid w:val="00B6427F"/>
    <w:rsid w:val="00B649B4"/>
    <w:rsid w:val="00B66BD4"/>
    <w:rsid w:val="00B7669F"/>
    <w:rsid w:val="00B96C7C"/>
    <w:rsid w:val="00BB051D"/>
    <w:rsid w:val="00BD20BA"/>
    <w:rsid w:val="00BF2D99"/>
    <w:rsid w:val="00BF4A3D"/>
    <w:rsid w:val="00BF4EA8"/>
    <w:rsid w:val="00C858EE"/>
    <w:rsid w:val="00CB0D40"/>
    <w:rsid w:val="00CB3F78"/>
    <w:rsid w:val="00CD7B0C"/>
    <w:rsid w:val="00CF2B63"/>
    <w:rsid w:val="00CF5786"/>
    <w:rsid w:val="00D000CE"/>
    <w:rsid w:val="00D067AC"/>
    <w:rsid w:val="00D163C0"/>
    <w:rsid w:val="00D26A69"/>
    <w:rsid w:val="00D26D15"/>
    <w:rsid w:val="00D34C1B"/>
    <w:rsid w:val="00D431A2"/>
    <w:rsid w:val="00D5137A"/>
    <w:rsid w:val="00D675F8"/>
    <w:rsid w:val="00D877C2"/>
    <w:rsid w:val="00D96A78"/>
    <w:rsid w:val="00DB33A7"/>
    <w:rsid w:val="00DD275E"/>
    <w:rsid w:val="00DE309D"/>
    <w:rsid w:val="00DF6FD8"/>
    <w:rsid w:val="00E11544"/>
    <w:rsid w:val="00E334DC"/>
    <w:rsid w:val="00E72EE7"/>
    <w:rsid w:val="00E7760D"/>
    <w:rsid w:val="00E85D91"/>
    <w:rsid w:val="00E95385"/>
    <w:rsid w:val="00EA1015"/>
    <w:rsid w:val="00EA7230"/>
    <w:rsid w:val="00EA7AF9"/>
    <w:rsid w:val="00EC370D"/>
    <w:rsid w:val="00EC5DC5"/>
    <w:rsid w:val="00ED172E"/>
    <w:rsid w:val="00ED325A"/>
    <w:rsid w:val="00ED3BA2"/>
    <w:rsid w:val="00ED72B0"/>
    <w:rsid w:val="00EE1C3A"/>
    <w:rsid w:val="00EE6D42"/>
    <w:rsid w:val="00F02548"/>
    <w:rsid w:val="00F10EFB"/>
    <w:rsid w:val="00F16240"/>
    <w:rsid w:val="00F25C17"/>
    <w:rsid w:val="00F27A03"/>
    <w:rsid w:val="00F35334"/>
    <w:rsid w:val="00F43461"/>
    <w:rsid w:val="00F75C42"/>
    <w:rsid w:val="00F80AE8"/>
    <w:rsid w:val="00F822E8"/>
    <w:rsid w:val="00F84E50"/>
    <w:rsid w:val="00F87045"/>
    <w:rsid w:val="00FA3F3A"/>
    <w:rsid w:val="00FB7DAD"/>
    <w:rsid w:val="00FC4FA0"/>
    <w:rsid w:val="00FE0A86"/>
    <w:rsid w:val="00FE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F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1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0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20" w:firstLine="53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3C3E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3E5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converted-space">
    <w:name w:val="apple-converted-space"/>
    <w:basedOn w:val="a0"/>
    <w:rsid w:val="00983AB9"/>
    <w:rPr>
      <w:rFonts w:cs="Times New Roman"/>
    </w:rPr>
  </w:style>
  <w:style w:type="paragraph" w:styleId="a8">
    <w:name w:val="Normal (Web)"/>
    <w:basedOn w:val="a"/>
    <w:uiPriority w:val="99"/>
    <w:semiHidden/>
    <w:unhideWhenUsed/>
    <w:rsid w:val="00507F9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07F9C"/>
    <w:rPr>
      <w:b/>
      <w:bCs/>
    </w:rPr>
  </w:style>
  <w:style w:type="table" w:styleId="aa">
    <w:name w:val="Table Grid"/>
    <w:basedOn w:val="a1"/>
    <w:uiPriority w:val="59"/>
    <w:rsid w:val="00036B3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721DD"/>
    <w:pPr>
      <w:adjustRightInd w:val="0"/>
      <w:ind w:firstLine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0">
    <w:name w:val="Без интервала1"/>
    <w:uiPriority w:val="99"/>
    <w:rsid w:val="00454D73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7140B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Title">
    <w:name w:val="ConsPlusTitle"/>
    <w:rsid w:val="00405447"/>
    <w:rPr>
      <w:rFonts w:ascii="Calibri" w:eastAsiaTheme="minorEastAsia" w:hAnsi="Calibri" w:cs="Calibri"/>
      <w:b/>
      <w:lang w:val="ru-RU" w:eastAsia="ru-RU"/>
    </w:rPr>
  </w:style>
  <w:style w:type="character" w:customStyle="1" w:styleId="2">
    <w:name w:val="Основной текст (2)_"/>
    <w:basedOn w:val="a0"/>
    <w:link w:val="20"/>
    <w:rsid w:val="002356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5661"/>
    <w:pPr>
      <w:shd w:val="clear" w:color="auto" w:fill="FFFFFF"/>
      <w:autoSpaceDE/>
      <w:autoSpaceDN/>
      <w:spacing w:line="0" w:lineRule="atLeast"/>
      <w:ind w:hanging="260"/>
      <w:jc w:val="center"/>
    </w:pPr>
    <w:rPr>
      <w:lang w:val="en-US"/>
    </w:rPr>
  </w:style>
  <w:style w:type="paragraph" w:customStyle="1" w:styleId="headertext">
    <w:name w:val="headertext"/>
    <w:basedOn w:val="a"/>
    <w:rsid w:val="00B24B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942C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1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0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20" w:firstLine="53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3C3E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3E5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converted-space">
    <w:name w:val="apple-converted-space"/>
    <w:basedOn w:val="a0"/>
    <w:rsid w:val="00983AB9"/>
    <w:rPr>
      <w:rFonts w:cs="Times New Roman"/>
    </w:rPr>
  </w:style>
  <w:style w:type="paragraph" w:styleId="a8">
    <w:name w:val="Normal (Web)"/>
    <w:basedOn w:val="a"/>
    <w:uiPriority w:val="99"/>
    <w:semiHidden/>
    <w:unhideWhenUsed/>
    <w:rsid w:val="00507F9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07F9C"/>
    <w:rPr>
      <w:b/>
      <w:bCs/>
    </w:rPr>
  </w:style>
  <w:style w:type="table" w:styleId="aa">
    <w:name w:val="Table Grid"/>
    <w:basedOn w:val="a1"/>
    <w:uiPriority w:val="59"/>
    <w:rsid w:val="00036B3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721DD"/>
    <w:pPr>
      <w:adjustRightInd w:val="0"/>
      <w:ind w:firstLine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0">
    <w:name w:val="Без интервала1"/>
    <w:uiPriority w:val="99"/>
    <w:rsid w:val="00454D73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7140B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Title">
    <w:name w:val="ConsPlusTitle"/>
    <w:rsid w:val="00405447"/>
    <w:rPr>
      <w:rFonts w:ascii="Calibri" w:eastAsiaTheme="minorEastAsia" w:hAnsi="Calibri" w:cs="Calibri"/>
      <w:b/>
      <w:lang w:val="ru-RU" w:eastAsia="ru-RU"/>
    </w:rPr>
  </w:style>
  <w:style w:type="character" w:customStyle="1" w:styleId="2">
    <w:name w:val="Основной текст (2)_"/>
    <w:basedOn w:val="a0"/>
    <w:link w:val="20"/>
    <w:rsid w:val="002356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5661"/>
    <w:pPr>
      <w:shd w:val="clear" w:color="auto" w:fill="FFFFFF"/>
      <w:autoSpaceDE/>
      <w:autoSpaceDN/>
      <w:spacing w:line="0" w:lineRule="atLeast"/>
      <w:ind w:hanging="260"/>
      <w:jc w:val="center"/>
    </w:pPr>
    <w:rPr>
      <w:lang w:val="en-US"/>
    </w:rPr>
  </w:style>
  <w:style w:type="paragraph" w:customStyle="1" w:styleId="headertext">
    <w:name w:val="headertext"/>
    <w:basedOn w:val="a"/>
    <w:rsid w:val="00B24B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942C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9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aginsk.75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ginsk.75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ADE53-A871-438A-8269-861D47CD2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5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Жукова</dc:creator>
  <cp:lastModifiedBy>Надежда Б</cp:lastModifiedBy>
  <cp:revision>216</cp:revision>
  <cp:lastPrinted>2026-09-04T05:58:00Z</cp:lastPrinted>
  <dcterms:created xsi:type="dcterms:W3CDTF">2024-02-14T05:23:00Z</dcterms:created>
  <dcterms:modified xsi:type="dcterms:W3CDTF">2026-09-04T05:59:00Z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2024-02-14T00:00:00Z</vt:filetime>
  </property>
  <property fmtid="{D5CDD505-2E9C-101B-9397-08002B2CF9AE}" pid="5" name="Producer">
    <vt:lpwstr>Microsoft® Word 2010</vt:lpwstr>
  </property>
</Properties>
</file>