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B2" w:rsidRDefault="005760B2">
      <w:pPr>
        <w:pStyle w:val="ConsPlusTitle"/>
        <w:jc w:val="center"/>
        <w:outlineLvl w:val="0"/>
      </w:pPr>
      <w:r>
        <w:t>ПРАВИТЕЛЬСТВО РОССИЙСКОЙ ФЕДЕРАЦИИ</w:t>
      </w:r>
    </w:p>
    <w:p w:rsidR="005760B2" w:rsidRDefault="005760B2">
      <w:pPr>
        <w:pStyle w:val="ConsPlusTitle"/>
        <w:jc w:val="center"/>
      </w:pPr>
    </w:p>
    <w:p w:rsidR="005760B2" w:rsidRDefault="005760B2">
      <w:pPr>
        <w:pStyle w:val="ConsPlusTitle"/>
        <w:jc w:val="center"/>
      </w:pPr>
      <w:r>
        <w:t>ПОСТАНОВЛЕНИЕ</w:t>
      </w:r>
    </w:p>
    <w:p w:rsidR="005760B2" w:rsidRDefault="005760B2">
      <w:pPr>
        <w:pStyle w:val="ConsPlusTitle"/>
        <w:jc w:val="center"/>
      </w:pPr>
      <w:r>
        <w:t>от 13 июля 2017 г. N 836</w:t>
      </w:r>
    </w:p>
    <w:p w:rsidR="005760B2" w:rsidRDefault="005760B2">
      <w:pPr>
        <w:pStyle w:val="ConsPlusTitle"/>
        <w:jc w:val="center"/>
      </w:pPr>
    </w:p>
    <w:p w:rsidR="005760B2" w:rsidRDefault="005760B2">
      <w:pPr>
        <w:pStyle w:val="ConsPlusTitle"/>
        <w:jc w:val="center"/>
      </w:pPr>
      <w:r>
        <w:t>ОБ УТВЕРЖДЕНИИ ТРЕБОВАНИЙ</w:t>
      </w:r>
    </w:p>
    <w:p w:rsidR="005760B2" w:rsidRDefault="005760B2">
      <w:pPr>
        <w:pStyle w:val="ConsPlusTitle"/>
        <w:jc w:val="center"/>
      </w:pPr>
      <w:r>
        <w:t>К АНТИТЕРРОРИСТИЧЕСКОЙ ЗАЩИЩЕННОСТИ ОБЪЕКТОВ (ТЕРРИТОРИЙ)</w:t>
      </w:r>
    </w:p>
    <w:p w:rsidR="005760B2" w:rsidRDefault="005760B2">
      <w:pPr>
        <w:pStyle w:val="ConsPlusTitle"/>
        <w:jc w:val="center"/>
      </w:pPr>
      <w:r>
        <w:t>МИНИСТЕРСТВА СЕЛЬСКОГО ХОЗЯЙСТВА РОССИЙСКОЙ ФЕДЕРАЦИИ</w:t>
      </w:r>
    </w:p>
    <w:p w:rsidR="005760B2" w:rsidRDefault="005760B2">
      <w:pPr>
        <w:pStyle w:val="ConsPlusTitle"/>
        <w:jc w:val="center"/>
      </w:pPr>
      <w:r>
        <w:t>И ОБЪЕКТОВ (ТЕРРИТОРИЙ), ОТНОСЯЩИХСЯ К СФЕРЕ ДЕЯТЕЛЬНОСТИ</w:t>
      </w:r>
    </w:p>
    <w:p w:rsidR="005760B2" w:rsidRDefault="005760B2">
      <w:pPr>
        <w:pStyle w:val="ConsPlusTitle"/>
        <w:jc w:val="center"/>
      </w:pPr>
      <w:r>
        <w:t>МИНИСТЕРСТВА СЕЛЬСКОГО ХОЗЯЙСТВА РОССИЙСКОЙ ФЕДЕРАЦИИ,</w:t>
      </w:r>
    </w:p>
    <w:p w:rsidR="005760B2" w:rsidRDefault="005760B2">
      <w:pPr>
        <w:pStyle w:val="ConsPlusTitle"/>
        <w:jc w:val="center"/>
      </w:pPr>
      <w:r>
        <w:t>И ФОРМЫ ПАСПОРТА БЕЗОПАСНОСТИ ЭТИХ ОБЪЕКТОВ (ТЕРРИТОРИЙ)</w:t>
      </w:r>
    </w:p>
    <w:p w:rsidR="005760B2" w:rsidRDefault="00576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60B2">
        <w:trPr>
          <w:jc w:val="center"/>
        </w:trPr>
        <w:tc>
          <w:tcPr>
            <w:tcW w:w="9294" w:type="dxa"/>
            <w:tcBorders>
              <w:top w:val="nil"/>
              <w:left w:val="single" w:sz="24" w:space="0" w:color="CED3F1"/>
              <w:bottom w:val="nil"/>
              <w:right w:val="single" w:sz="24" w:space="0" w:color="F4F3F8"/>
            </w:tcBorders>
            <w:shd w:val="clear" w:color="auto" w:fill="F4F3F8"/>
          </w:tcPr>
          <w:p w:rsidR="005760B2" w:rsidRDefault="005760B2">
            <w:pPr>
              <w:pStyle w:val="ConsPlusNormal"/>
              <w:jc w:val="center"/>
            </w:pPr>
            <w:r>
              <w:rPr>
                <w:color w:val="392C69"/>
              </w:rPr>
              <w:t>Список изменяющих документов</w:t>
            </w:r>
          </w:p>
          <w:p w:rsidR="005760B2" w:rsidRDefault="005760B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03.03.2018 N 219)</w:t>
            </w:r>
          </w:p>
        </w:tc>
      </w:tr>
    </w:tbl>
    <w:p w:rsidR="005760B2" w:rsidRDefault="005760B2">
      <w:pPr>
        <w:pStyle w:val="ConsPlusNormal"/>
        <w:jc w:val="both"/>
      </w:pPr>
    </w:p>
    <w:p w:rsidR="005760B2" w:rsidRDefault="005760B2">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760B2" w:rsidRDefault="005760B2">
      <w:pPr>
        <w:pStyle w:val="ConsPlusNormal"/>
        <w:spacing w:before="220"/>
        <w:ind w:firstLine="540"/>
        <w:jc w:val="both"/>
      </w:pPr>
      <w:r>
        <w:t>Утвердить прилагаемые:</w:t>
      </w:r>
    </w:p>
    <w:p w:rsidR="005760B2" w:rsidRDefault="005760B2">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w:t>
      </w:r>
    </w:p>
    <w:p w:rsidR="005760B2" w:rsidRDefault="005760B2">
      <w:pPr>
        <w:pStyle w:val="ConsPlusNormal"/>
        <w:spacing w:before="220"/>
        <w:ind w:firstLine="540"/>
        <w:jc w:val="both"/>
      </w:pPr>
      <w:hyperlink w:anchor="P232" w:history="1">
        <w:r>
          <w:rPr>
            <w:color w:val="0000FF"/>
          </w:rPr>
          <w:t>форму</w:t>
        </w:r>
      </w:hyperlink>
      <w:r>
        <w:t xml:space="preserve"> паспорта безопасности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w:t>
      </w:r>
    </w:p>
    <w:p w:rsidR="005760B2" w:rsidRDefault="005760B2">
      <w:pPr>
        <w:pStyle w:val="ConsPlusNormal"/>
        <w:jc w:val="both"/>
      </w:pPr>
    </w:p>
    <w:p w:rsidR="005760B2" w:rsidRDefault="005760B2">
      <w:pPr>
        <w:pStyle w:val="ConsPlusNormal"/>
        <w:jc w:val="right"/>
      </w:pPr>
      <w:r>
        <w:t>Председатель Правительства</w:t>
      </w:r>
    </w:p>
    <w:p w:rsidR="005760B2" w:rsidRDefault="005760B2">
      <w:pPr>
        <w:pStyle w:val="ConsPlusNormal"/>
        <w:jc w:val="right"/>
      </w:pPr>
      <w:r>
        <w:t>Российской Федерации</w:t>
      </w:r>
    </w:p>
    <w:p w:rsidR="005760B2" w:rsidRDefault="005760B2">
      <w:pPr>
        <w:pStyle w:val="ConsPlusNormal"/>
        <w:jc w:val="right"/>
      </w:pPr>
      <w:r>
        <w:t>Д.МЕДВЕДЕВ</w:t>
      </w: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right"/>
        <w:outlineLvl w:val="0"/>
      </w:pPr>
      <w:r>
        <w:t>Утверждены</w:t>
      </w:r>
    </w:p>
    <w:p w:rsidR="005760B2" w:rsidRDefault="005760B2">
      <w:pPr>
        <w:pStyle w:val="ConsPlusNormal"/>
        <w:jc w:val="right"/>
      </w:pPr>
      <w:r>
        <w:t>постановлением Правительства</w:t>
      </w:r>
    </w:p>
    <w:p w:rsidR="005760B2" w:rsidRDefault="005760B2">
      <w:pPr>
        <w:pStyle w:val="ConsPlusNormal"/>
        <w:jc w:val="right"/>
      </w:pPr>
      <w:r>
        <w:t>Российской Федерации</w:t>
      </w:r>
    </w:p>
    <w:p w:rsidR="005760B2" w:rsidRDefault="005760B2">
      <w:pPr>
        <w:pStyle w:val="ConsPlusNormal"/>
        <w:jc w:val="right"/>
      </w:pPr>
      <w:r>
        <w:t>от 13 июля 2017 г. N 836</w:t>
      </w:r>
    </w:p>
    <w:p w:rsidR="005760B2" w:rsidRDefault="005760B2">
      <w:pPr>
        <w:pStyle w:val="ConsPlusNormal"/>
        <w:jc w:val="both"/>
      </w:pPr>
    </w:p>
    <w:p w:rsidR="005760B2" w:rsidRDefault="005760B2">
      <w:pPr>
        <w:pStyle w:val="ConsPlusTitle"/>
        <w:jc w:val="center"/>
      </w:pPr>
      <w:bookmarkStart w:id="0" w:name="P33"/>
      <w:bookmarkEnd w:id="0"/>
      <w:r>
        <w:t>ТРЕБОВАНИЯ</w:t>
      </w:r>
    </w:p>
    <w:p w:rsidR="005760B2" w:rsidRDefault="005760B2">
      <w:pPr>
        <w:pStyle w:val="ConsPlusTitle"/>
        <w:jc w:val="center"/>
      </w:pPr>
      <w:r>
        <w:t>К АНТИТЕРРОРИСТИЧЕСКОЙ ЗАЩИЩЕННОСТИ ОБЪЕКТОВ (ТЕРРИТОРИЙ)</w:t>
      </w:r>
    </w:p>
    <w:p w:rsidR="005760B2" w:rsidRDefault="005760B2">
      <w:pPr>
        <w:pStyle w:val="ConsPlusTitle"/>
        <w:jc w:val="center"/>
      </w:pPr>
      <w:r>
        <w:t>МИНИСТЕРСТВА СЕЛЬСКОГО ХОЗЯЙСТВА РОССИЙСКОЙ ФЕДЕРАЦИИ</w:t>
      </w:r>
    </w:p>
    <w:p w:rsidR="005760B2" w:rsidRDefault="005760B2">
      <w:pPr>
        <w:pStyle w:val="ConsPlusTitle"/>
        <w:jc w:val="center"/>
      </w:pPr>
      <w:r>
        <w:t>И ОБЪЕКТОВ (ТЕРРИТОРИЙ), ОТНОСЯЩИХСЯ К СФЕРЕ ДЕЯТЕЛЬНОСТИ</w:t>
      </w:r>
    </w:p>
    <w:p w:rsidR="005760B2" w:rsidRDefault="005760B2">
      <w:pPr>
        <w:pStyle w:val="ConsPlusTitle"/>
        <w:jc w:val="center"/>
      </w:pPr>
      <w:r>
        <w:t>МИНИСТЕРСТВА СЕЛЬСКОГО ХОЗЯЙСТВА РОССИЙСКОЙ ФЕДЕРАЦИИ</w:t>
      </w:r>
    </w:p>
    <w:p w:rsidR="005760B2" w:rsidRDefault="00576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760B2">
        <w:trPr>
          <w:jc w:val="center"/>
        </w:trPr>
        <w:tc>
          <w:tcPr>
            <w:tcW w:w="9294" w:type="dxa"/>
            <w:tcBorders>
              <w:top w:val="nil"/>
              <w:left w:val="single" w:sz="24" w:space="0" w:color="CED3F1"/>
              <w:bottom w:val="nil"/>
              <w:right w:val="single" w:sz="24" w:space="0" w:color="F4F3F8"/>
            </w:tcBorders>
            <w:shd w:val="clear" w:color="auto" w:fill="F4F3F8"/>
          </w:tcPr>
          <w:p w:rsidR="005760B2" w:rsidRDefault="005760B2">
            <w:pPr>
              <w:pStyle w:val="ConsPlusNormal"/>
              <w:jc w:val="center"/>
            </w:pPr>
            <w:r>
              <w:rPr>
                <w:color w:val="392C69"/>
              </w:rPr>
              <w:t>Список изменяющих документов</w:t>
            </w:r>
          </w:p>
          <w:p w:rsidR="005760B2" w:rsidRDefault="005760B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03.03.2018 N 219)</w:t>
            </w:r>
          </w:p>
        </w:tc>
      </w:tr>
    </w:tbl>
    <w:p w:rsidR="005760B2" w:rsidRDefault="005760B2">
      <w:pPr>
        <w:pStyle w:val="ConsPlusNormal"/>
        <w:jc w:val="both"/>
      </w:pPr>
    </w:p>
    <w:p w:rsidR="005760B2" w:rsidRDefault="005760B2">
      <w:pPr>
        <w:pStyle w:val="ConsPlusTitle"/>
        <w:jc w:val="center"/>
        <w:outlineLvl w:val="1"/>
      </w:pPr>
      <w:r>
        <w:t>I. Общие положения</w:t>
      </w:r>
    </w:p>
    <w:p w:rsidR="005760B2" w:rsidRDefault="005760B2">
      <w:pPr>
        <w:pStyle w:val="ConsPlusNormal"/>
        <w:jc w:val="both"/>
      </w:pPr>
    </w:p>
    <w:p w:rsidR="005760B2" w:rsidRDefault="005760B2">
      <w:pPr>
        <w:pStyle w:val="ConsPlusNormal"/>
        <w:ind w:firstLine="540"/>
        <w:jc w:val="both"/>
      </w:pPr>
      <w:r>
        <w:lastRenderedPageBreak/>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правообладателями которых являются Министерство сельского хозяйства Российской Федерации, Федеральная служба по ветеринарному и фитосанитарному надзору, Федеральное агентство по рыболовству, их территориальные органы и подведомственные им организации (далее - орган (организация), а также объектов (территорий), относящихся к сфере деятельности Министерства сельского хозяйства Российской Федерации, Федеральной службы по ветеринарному и фитосанитарному</w:t>
      </w:r>
      <w:proofErr w:type="gramEnd"/>
      <w:r>
        <w:t xml:space="preserve"> надзору и Федерального агентства по рыболовству.</w:t>
      </w:r>
    </w:p>
    <w:p w:rsidR="005760B2" w:rsidRDefault="005760B2">
      <w:pPr>
        <w:pStyle w:val="ConsPlusNormal"/>
        <w:spacing w:before="220"/>
        <w:ind w:firstLine="540"/>
        <w:jc w:val="both"/>
      </w:pPr>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отдельные здания (строения, сооружения) и прилегающие к ним территории.</w:t>
      </w:r>
    </w:p>
    <w:p w:rsidR="005760B2" w:rsidRDefault="005760B2">
      <w:pPr>
        <w:pStyle w:val="ConsPlusNormal"/>
        <w:spacing w:before="220"/>
        <w:ind w:firstLine="540"/>
        <w:jc w:val="both"/>
      </w:pPr>
      <w:bookmarkStart w:id="1" w:name="P45"/>
      <w:bookmarkEnd w:id="1"/>
      <w:r>
        <w:t>2. Перечни объектов (территорий), подлежащих антитеррористической защите, определяются соответственно Министерством сельского хозяйства Российской Федерации, Федеральной службой по ветеринарному и фитосанитарному надзору и Федеральным агентством по рыболовству.</w:t>
      </w:r>
    </w:p>
    <w:p w:rsidR="005760B2" w:rsidRDefault="005760B2">
      <w:pPr>
        <w:pStyle w:val="ConsPlusNormal"/>
        <w:spacing w:before="220"/>
        <w:ind w:firstLine="540"/>
        <w:jc w:val="both"/>
      </w:pPr>
      <w:r>
        <w:t>В указанные перечни в первоочередном порядке включаются объекты (территории), представляющие химическую и биологическую опасность и являющиеся критически важными и потенциально опасными объектами от угроз различного характера.</w:t>
      </w:r>
    </w:p>
    <w:p w:rsidR="005760B2" w:rsidRDefault="005760B2">
      <w:pPr>
        <w:pStyle w:val="ConsPlusNormal"/>
        <w:spacing w:before="220"/>
        <w:ind w:firstLine="540"/>
        <w:jc w:val="both"/>
      </w:pPr>
      <w:r>
        <w:t>Объекты (территории) могут не включаться в указанные перечни, если они находятся на территориях закрытых административно-территориальных образований.</w:t>
      </w:r>
    </w:p>
    <w:p w:rsidR="005760B2" w:rsidRDefault="005760B2">
      <w:pPr>
        <w:pStyle w:val="ConsPlusNormal"/>
        <w:spacing w:before="220"/>
        <w:ind w:firstLine="540"/>
        <w:jc w:val="both"/>
      </w:pPr>
      <w:r>
        <w:t xml:space="preserve">3. Решение о включении объекта (территории) в перечни, предусмотренные </w:t>
      </w:r>
      <w:hyperlink w:anchor="P45" w:history="1">
        <w:r>
          <w:rPr>
            <w:color w:val="0000FF"/>
          </w:rPr>
          <w:t>пунктом 2</w:t>
        </w:r>
      </w:hyperlink>
      <w:r>
        <w:t xml:space="preserve"> настоящих требований, принимается:</w:t>
      </w:r>
    </w:p>
    <w:p w:rsidR="005760B2" w:rsidRDefault="005760B2">
      <w:pPr>
        <w:pStyle w:val="ConsPlusNormal"/>
        <w:spacing w:before="220"/>
        <w:ind w:firstLine="540"/>
        <w:jc w:val="both"/>
      </w:pPr>
      <w:r>
        <w:t>а) в отношении функционирующих (эксплуатируемых) объектов (территорий) - в течение 30 дней со дня утверждения настоящих требований;</w:t>
      </w:r>
    </w:p>
    <w:p w:rsidR="005760B2" w:rsidRDefault="005760B2">
      <w:pPr>
        <w:pStyle w:val="ConsPlusNormal"/>
        <w:spacing w:before="220"/>
        <w:ind w:firstLine="540"/>
        <w:jc w:val="both"/>
      </w:pPr>
      <w:r>
        <w:t>б) при вводе в эксплуатацию нового объекта (территории) - в течение 30 дней со дня окончания необходимых мероприятий по его вводу в эксплуатацию.</w:t>
      </w:r>
    </w:p>
    <w:p w:rsidR="005760B2" w:rsidRDefault="005760B2">
      <w:pPr>
        <w:pStyle w:val="ConsPlusNormal"/>
        <w:spacing w:before="220"/>
        <w:ind w:firstLine="540"/>
        <w:jc w:val="both"/>
      </w:pPr>
      <w:r>
        <w:t xml:space="preserve">4. Перечни, предусмотренные </w:t>
      </w:r>
      <w:hyperlink w:anchor="P45" w:history="1">
        <w:r>
          <w:rPr>
            <w:color w:val="0000FF"/>
          </w:rPr>
          <w:t>пунктом 2</w:t>
        </w:r>
      </w:hyperlink>
      <w:r>
        <w:t xml:space="preserve"> настоящих требований,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5760B2" w:rsidRDefault="005760B2">
      <w:pPr>
        <w:pStyle w:val="ConsPlusNormal"/>
        <w:spacing w:before="220"/>
        <w:ind w:firstLine="540"/>
        <w:jc w:val="both"/>
      </w:pPr>
      <w:r>
        <w:t>5. Настоящие требования не распространяются:</w:t>
      </w:r>
    </w:p>
    <w:p w:rsidR="005760B2" w:rsidRDefault="005760B2">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5760B2" w:rsidRDefault="005760B2">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5760B2" w:rsidRDefault="005760B2">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5760B2" w:rsidRDefault="005760B2">
      <w:pPr>
        <w:pStyle w:val="ConsPlusNormal"/>
        <w:spacing w:before="220"/>
        <w:ind w:firstLine="540"/>
        <w:jc w:val="both"/>
      </w:pPr>
      <w:r>
        <w:t xml:space="preserve">6. Настоящие требования носят общий характер в отношении оснащения объектов (территорий) инженерно-техническими средствами охраны. Выбор и оснащение объектов (территорий) конкретными типами средств инженерно-технической </w:t>
      </w:r>
      <w:proofErr w:type="spellStart"/>
      <w:r>
        <w:t>укрепленности</w:t>
      </w:r>
      <w:proofErr w:type="spellEnd"/>
      <w:r>
        <w:t xml:space="preserve"> и технических средств охраны определяются в техническом задании на оснащение объектов (территорий) </w:t>
      </w:r>
      <w:r>
        <w:lastRenderedPageBreak/>
        <w:t>инженерно-техническими средствами охраны в зависимости от категории объектов (территорий).</w:t>
      </w:r>
    </w:p>
    <w:p w:rsidR="005760B2" w:rsidRDefault="005760B2">
      <w:pPr>
        <w:pStyle w:val="ConsPlusNormal"/>
        <w:spacing w:before="220"/>
        <w:ind w:firstLine="540"/>
        <w:jc w:val="both"/>
      </w:pPr>
      <w:r>
        <w:t>7. Ответственность за обеспечение антитеррористической защищенности объектов (территорий) возлагается:</w:t>
      </w:r>
    </w:p>
    <w:p w:rsidR="005760B2" w:rsidRDefault="005760B2">
      <w:pPr>
        <w:pStyle w:val="ConsPlusNormal"/>
        <w:spacing w:before="220"/>
        <w:ind w:firstLine="540"/>
        <w:jc w:val="both"/>
      </w:pPr>
      <w:r>
        <w:t>а) на руководителей органов (организаций) в отношении объектов (территорий), находящихся непосредственно в ведении соответствующих органов (организаций);</w:t>
      </w:r>
    </w:p>
    <w:p w:rsidR="005760B2" w:rsidRDefault="005760B2">
      <w:pPr>
        <w:pStyle w:val="ConsPlusNormal"/>
        <w:spacing w:before="220"/>
        <w:ind w:firstLine="540"/>
        <w:jc w:val="both"/>
      </w:pPr>
      <w:r>
        <w:t>б) на руководителей юридических лиц, являющихся правообладателями объектов (территорий), относящихся к сфере деятельности Министерства сельского хозяйства Российской Федерации, Федеральной службы по ветеринарному и фитосанитарному надзору и Федерального агентства по рыболовству (далее - иное юридическое лицо), в отношении объектов (территорий), находящихся непосредственно в ведении соответствующих иных юридических лиц;</w:t>
      </w:r>
    </w:p>
    <w:p w:rsidR="005760B2" w:rsidRDefault="005760B2">
      <w:pPr>
        <w:pStyle w:val="ConsPlusNormal"/>
        <w:spacing w:before="220"/>
        <w:ind w:firstLine="540"/>
        <w:jc w:val="both"/>
      </w:pPr>
      <w:r>
        <w:t>в) на должностных лиц, осуществляющих руководство деятельностью работников на объектах (территориях) (далее - руководитель объекта).</w:t>
      </w:r>
    </w:p>
    <w:p w:rsidR="005760B2" w:rsidRDefault="005760B2">
      <w:pPr>
        <w:pStyle w:val="ConsPlusNormal"/>
        <w:spacing w:before="220"/>
        <w:ind w:firstLine="540"/>
        <w:jc w:val="both"/>
      </w:pPr>
      <w:r>
        <w:t>8. Для непосредственного выполнения мероприятий по антитеррористической защищенности объекта (территории) приказом руководителя объекта может быть назначен один из заместителей руководителя объекта (далее - ответственное лицо).</w:t>
      </w:r>
    </w:p>
    <w:p w:rsidR="005760B2" w:rsidRDefault="005760B2">
      <w:pPr>
        <w:pStyle w:val="ConsPlusNormal"/>
        <w:jc w:val="both"/>
      </w:pPr>
    </w:p>
    <w:p w:rsidR="005760B2" w:rsidRDefault="005760B2">
      <w:pPr>
        <w:pStyle w:val="ConsPlusTitle"/>
        <w:jc w:val="center"/>
        <w:outlineLvl w:val="1"/>
      </w:pPr>
      <w:r>
        <w:t>II. Категорирование объектов (территорий)</w:t>
      </w:r>
    </w:p>
    <w:p w:rsidR="005760B2" w:rsidRDefault="005760B2">
      <w:pPr>
        <w:pStyle w:val="ConsPlusNormal"/>
        <w:jc w:val="both"/>
      </w:pPr>
    </w:p>
    <w:p w:rsidR="005760B2" w:rsidRDefault="005760B2">
      <w:pPr>
        <w:pStyle w:val="ConsPlusNormal"/>
        <w:ind w:firstLine="540"/>
        <w:jc w:val="both"/>
      </w:pPr>
      <w:r>
        <w:t>9.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5760B2" w:rsidRDefault="005760B2">
      <w:pPr>
        <w:pStyle w:val="ConsPlusNormal"/>
        <w:spacing w:before="220"/>
        <w:ind w:firstLine="540"/>
        <w:jc w:val="both"/>
      </w:pPr>
      <w:r>
        <w:t>Категорирование объектов (территорий) осуществляется с учетом степени угрозы совершения на них террористического акта, масштаба возможных последствий совершения террористического акта, оценки состояния защищенности объектов (территорий), значимости объектов (территорий) для инфраструктуры и жизнеобеспечения, а также с учетом степени потенциальной опасности объектов (территорий).</w:t>
      </w:r>
    </w:p>
    <w:p w:rsidR="005760B2" w:rsidRDefault="005760B2">
      <w:pPr>
        <w:pStyle w:val="ConsPlusNormal"/>
        <w:spacing w:before="220"/>
        <w:ind w:firstLine="540"/>
        <w:jc w:val="both"/>
      </w:pPr>
      <w:r>
        <w:t>10. Степень угрозы совершения террористического акта определяется на основании данных об обстановке в районе расположения объекта (территории), о совершенных и (или) предотвращенных террористических актах в отношении категорируемого объекта (территории) или аналогичных объектов (территорий), а также о совершенных и предотвращенных террористических актах в районе расположения объекта (территории).</w:t>
      </w:r>
    </w:p>
    <w:p w:rsidR="005760B2" w:rsidRDefault="005760B2">
      <w:pPr>
        <w:pStyle w:val="ConsPlusNormal"/>
        <w:spacing w:before="22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ущербе окружающей природной среде.</w:t>
      </w:r>
    </w:p>
    <w:p w:rsidR="005760B2" w:rsidRDefault="005760B2">
      <w:pPr>
        <w:pStyle w:val="ConsPlusNormal"/>
        <w:spacing w:before="220"/>
        <w:ind w:firstLine="540"/>
        <w:jc w:val="both"/>
      </w:pPr>
      <w:r>
        <w:t>11. Устанавливаются следующие категории объектов (территорий):</w:t>
      </w:r>
    </w:p>
    <w:p w:rsidR="005760B2" w:rsidRDefault="005760B2">
      <w:pPr>
        <w:pStyle w:val="ConsPlusNormal"/>
        <w:spacing w:before="220"/>
        <w:ind w:firstLine="540"/>
        <w:jc w:val="both"/>
      </w:pPr>
      <w:proofErr w:type="gramStart"/>
      <w:r>
        <w:t>а) объекты (территории) первой категории - потенциально опасные и критически важные объекты (территории), деятельность которых связана с микроорганизмами I - II групп патогенности и (или) на которых хранятся коллекции микроорганизмов I - II групп патогенности (независимо от прогнозируемого количества пострадавших и (или) прогнозируемого размера материального ущерба), в том числе объекты (территории), прогнозируемое количество пострадавших в результате совершения террористического акта на которых составляет более</w:t>
      </w:r>
      <w:proofErr w:type="gramEnd"/>
      <w:r>
        <w:t xml:space="preserve"> 50 человек и (или) прогнозируемый размер материального ущерба и ущерба окружающей природной среде - более 5 млн. рублей;</w:t>
      </w:r>
    </w:p>
    <w:p w:rsidR="005760B2" w:rsidRDefault="005760B2">
      <w:pPr>
        <w:pStyle w:val="ConsPlusNormal"/>
        <w:spacing w:before="220"/>
        <w:ind w:firstLine="540"/>
        <w:jc w:val="both"/>
      </w:pPr>
      <w:r>
        <w:t xml:space="preserve">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от 10 до 50 человек и (или) прогнозируемый размер материального ущерба и ущерба окружающей </w:t>
      </w:r>
      <w:r>
        <w:lastRenderedPageBreak/>
        <w:t>природной среде - от 100 тыс. рублей до 5 млн. рублей;</w:t>
      </w:r>
    </w:p>
    <w:p w:rsidR="005760B2" w:rsidRDefault="005760B2">
      <w:pPr>
        <w:pStyle w:val="ConsPlusNormal"/>
        <w:spacing w:before="220"/>
        <w:ind w:firstLine="540"/>
        <w:jc w:val="both"/>
      </w:pPr>
      <w:r>
        <w:t>в) объекты (территории) третьей категории - объекты (территории), прогнозируемое количество пострадавших в результате террористического акта на которых составляет менее 10 человек и (или) прогнозируемый размер материального ущерба и ущерба окружающей природной среде - менее 100 тыс. рублей.</w:t>
      </w:r>
    </w:p>
    <w:p w:rsidR="005760B2" w:rsidRDefault="005760B2">
      <w:pPr>
        <w:pStyle w:val="ConsPlusNormal"/>
        <w:spacing w:before="220"/>
        <w:ind w:firstLine="540"/>
        <w:jc w:val="both"/>
      </w:pPr>
      <w:r>
        <w:t>12. Для проведения категорирования объекта (территории) по решению руководителя органа (организации) или руководителя иного юридического лица, в ведении которых находится объект (территория), создается комиссия по обследованию и категорированию объекта (территории) (далее - комиссия).</w:t>
      </w:r>
    </w:p>
    <w:p w:rsidR="005760B2" w:rsidRDefault="005760B2">
      <w:pPr>
        <w:pStyle w:val="ConsPlusNormal"/>
        <w:spacing w:before="220"/>
        <w:ind w:firstLine="540"/>
        <w:jc w:val="both"/>
      </w:pPr>
      <w:r>
        <w:t>13. Комиссия создается:</w:t>
      </w:r>
    </w:p>
    <w:p w:rsidR="005760B2" w:rsidRDefault="005760B2">
      <w:pPr>
        <w:pStyle w:val="ConsPlusNormal"/>
        <w:spacing w:before="220"/>
        <w:ind w:firstLine="540"/>
        <w:jc w:val="both"/>
      </w:pPr>
      <w:r>
        <w:t xml:space="preserve">а) в отношении функционирующих (эксплуатируемых) объектов (территорий) - в течение 3 месяцев со дня включения объектов (территорий) в перечни, предусмотренные </w:t>
      </w:r>
      <w:hyperlink w:anchor="P45" w:history="1">
        <w:r>
          <w:rPr>
            <w:color w:val="0000FF"/>
          </w:rPr>
          <w:t>пунктом 2</w:t>
        </w:r>
      </w:hyperlink>
      <w:r>
        <w:t xml:space="preserve"> настоящих требований;</w:t>
      </w:r>
    </w:p>
    <w:p w:rsidR="005760B2" w:rsidRDefault="005760B2">
      <w:pPr>
        <w:pStyle w:val="ConsPlusNormal"/>
        <w:spacing w:before="220"/>
        <w:ind w:firstLine="540"/>
        <w:jc w:val="both"/>
      </w:pPr>
      <w:r>
        <w:t xml:space="preserve">б) в отношении вновь введенных в эксплуатацию объектов (территорий) - в течение 30 дней со дня включения объектов (территорий) в перечни, предусмотренные </w:t>
      </w:r>
      <w:hyperlink w:anchor="P45" w:history="1">
        <w:r>
          <w:rPr>
            <w:color w:val="0000FF"/>
          </w:rPr>
          <w:t>пунктом 2</w:t>
        </w:r>
      </w:hyperlink>
      <w:r>
        <w:t xml:space="preserve"> настоящих требований.</w:t>
      </w:r>
    </w:p>
    <w:p w:rsidR="005760B2" w:rsidRDefault="005760B2">
      <w:pPr>
        <w:pStyle w:val="ConsPlusNormal"/>
        <w:spacing w:before="220"/>
        <w:ind w:firstLine="540"/>
        <w:jc w:val="both"/>
      </w:pPr>
      <w:r>
        <w:t>14. Срок работы комиссии не должен превышать 30 рабочих дней.</w:t>
      </w:r>
    </w:p>
    <w:p w:rsidR="005760B2" w:rsidRDefault="005760B2">
      <w:pPr>
        <w:pStyle w:val="ConsPlusNormal"/>
        <w:spacing w:before="220"/>
        <w:ind w:firstLine="540"/>
        <w:jc w:val="both"/>
      </w:pPr>
      <w:r>
        <w:t>15. В состав комиссии включаются:</w:t>
      </w:r>
    </w:p>
    <w:p w:rsidR="005760B2" w:rsidRDefault="005760B2">
      <w:pPr>
        <w:pStyle w:val="ConsPlusNormal"/>
        <w:spacing w:before="220"/>
        <w:ind w:firstLine="540"/>
        <w:jc w:val="both"/>
      </w:pPr>
      <w:r>
        <w:t>а) работники объекта (территории);</w:t>
      </w:r>
    </w:p>
    <w:p w:rsidR="005760B2" w:rsidRDefault="005760B2">
      <w:pPr>
        <w:pStyle w:val="ConsPlusNormal"/>
        <w:spacing w:before="220"/>
        <w:ind w:firstLine="540"/>
        <w:jc w:val="both"/>
      </w:pPr>
      <w:r>
        <w:t>б) представители ведомственной охраны Министерства сельского хозяйства Российской Федерации;</w:t>
      </w:r>
    </w:p>
    <w:p w:rsidR="005760B2" w:rsidRDefault="005760B2">
      <w:pPr>
        <w:pStyle w:val="ConsPlusNormal"/>
        <w:spacing w:before="220"/>
        <w:ind w:firstLine="540"/>
        <w:jc w:val="both"/>
      </w:pPr>
      <w:r>
        <w:t>в) представители органа (организации) или иного юридического лица, в ведении которых находится объект (территория);</w:t>
      </w:r>
    </w:p>
    <w:p w:rsidR="005760B2" w:rsidRDefault="005760B2">
      <w:pPr>
        <w:pStyle w:val="ConsPlusNormal"/>
        <w:spacing w:before="220"/>
        <w:ind w:firstLine="540"/>
        <w:jc w:val="both"/>
      </w:pPr>
      <w:r>
        <w:t>г)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5760B2" w:rsidRDefault="005760B2">
      <w:pPr>
        <w:pStyle w:val="ConsPlusNormal"/>
        <w:spacing w:before="22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объектов (территорий).</w:t>
      </w:r>
    </w:p>
    <w:p w:rsidR="005760B2" w:rsidRDefault="005760B2">
      <w:pPr>
        <w:pStyle w:val="ConsPlusNormal"/>
        <w:spacing w:before="220"/>
        <w:ind w:firstLine="540"/>
        <w:jc w:val="both"/>
      </w:pPr>
      <w:r>
        <w:t>Комиссию возглавляет руководитель объекта или ответственное лицо (далее - председатель комиссии).</w:t>
      </w:r>
    </w:p>
    <w:p w:rsidR="005760B2" w:rsidRDefault="005760B2">
      <w:pPr>
        <w:pStyle w:val="ConsPlusNormal"/>
        <w:spacing w:before="220"/>
        <w:ind w:firstLine="540"/>
        <w:jc w:val="both"/>
      </w:pPr>
      <w:r>
        <w:t>17. В ходе своей работы комиссия:</w:t>
      </w:r>
    </w:p>
    <w:p w:rsidR="005760B2" w:rsidRDefault="005760B2">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5760B2" w:rsidRDefault="005760B2">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760B2" w:rsidRDefault="005760B2">
      <w:pPr>
        <w:pStyle w:val="ConsPlusNormal"/>
        <w:spacing w:before="220"/>
        <w:ind w:firstLine="540"/>
        <w:jc w:val="both"/>
      </w:pPr>
      <w:r>
        <w:lastRenderedPageBreak/>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5760B2" w:rsidRDefault="005760B2">
      <w:pPr>
        <w:pStyle w:val="ConsPlusNormal"/>
        <w:spacing w:before="220"/>
        <w:ind w:firstLine="540"/>
        <w:jc w:val="both"/>
      </w:pPr>
      <w:r>
        <w:t>г) выявляет критические элементы объекта (территории), совершение террористического акта в отношении которых может привести к прекращению нормального функционирования объекта (территории) и возникновению чрезвычайной ситуации. В качестве таких критических элементов рассматриваются:</w:t>
      </w:r>
    </w:p>
    <w:p w:rsidR="005760B2" w:rsidRDefault="005760B2">
      <w:pPr>
        <w:pStyle w:val="ConsPlusNormal"/>
        <w:spacing w:before="220"/>
        <w:ind w:firstLine="540"/>
        <w:jc w:val="both"/>
      </w:pPr>
      <w:r>
        <w:t>конструктивные и технологические элементы объекта (территории), в том числе зданий, сооружений и коммуникаций;</w:t>
      </w:r>
    </w:p>
    <w:p w:rsidR="005760B2" w:rsidRDefault="005760B2">
      <w:pPr>
        <w:pStyle w:val="ConsPlusNormal"/>
        <w:spacing w:before="220"/>
        <w:ind w:firstLine="540"/>
        <w:jc w:val="both"/>
      </w:pPr>
      <w:r>
        <w:t>элементы систем, узлы оборудования или устройств потенциально опасных установок, находящихся на объекте (территории);</w:t>
      </w:r>
    </w:p>
    <w:p w:rsidR="005760B2" w:rsidRDefault="005760B2">
      <w:pPr>
        <w:pStyle w:val="ConsPlusNormal"/>
        <w:spacing w:before="220"/>
        <w:ind w:firstLine="540"/>
        <w:jc w:val="both"/>
      </w:pPr>
      <w:r>
        <w:t>места использования или хранения опасных веществ и материалов, в том числе микроорганизмов I - II групп патогенности;</w:t>
      </w:r>
    </w:p>
    <w:p w:rsidR="005760B2" w:rsidRDefault="005760B2">
      <w:pPr>
        <w:pStyle w:val="ConsPlusNormal"/>
        <w:spacing w:before="220"/>
        <w:ind w:firstLine="540"/>
        <w:jc w:val="both"/>
      </w:pPr>
      <w:r>
        <w:t>иные элементы и системы, в том числе системы коммуникаций, объекта (территории), необходимость защиты которых выявлена в результате изучения состояния их защищенности;</w:t>
      </w:r>
    </w:p>
    <w:p w:rsidR="005760B2" w:rsidRDefault="005760B2">
      <w:pPr>
        <w:pStyle w:val="ConsPlusNormal"/>
        <w:spacing w:before="220"/>
        <w:ind w:firstLine="540"/>
        <w:jc w:val="both"/>
      </w:pPr>
      <w:proofErr w:type="spellStart"/>
      <w:r>
        <w:t>д</w:t>
      </w:r>
      <w:proofErr w:type="spellEnd"/>
      <w:r>
        <w:t>) определяет категорию объекта (территории) или подтверждает (изменяет) ранее присвоенную категорию;</w:t>
      </w:r>
    </w:p>
    <w:p w:rsidR="005760B2" w:rsidRDefault="005760B2">
      <w:pPr>
        <w:pStyle w:val="ConsPlusNormal"/>
        <w:spacing w:before="220"/>
        <w:ind w:firstLine="540"/>
        <w:jc w:val="both"/>
      </w:pPr>
      <w:r>
        <w:t>е) рекомендует мероприятия по обеспечению антитеррористической защищенности объекта (территории), сроки их осуществления с учетом объема планируемых работ, прогнозного объема расходов на выполнение соответствующих мероприятий и источников финансирования.</w:t>
      </w:r>
    </w:p>
    <w:p w:rsidR="005760B2" w:rsidRDefault="005760B2">
      <w:pPr>
        <w:pStyle w:val="ConsPlusNormal"/>
        <w:spacing w:before="220"/>
        <w:ind w:firstLine="540"/>
        <w:jc w:val="both"/>
      </w:pPr>
      <w:bookmarkStart w:id="2" w:name="P96"/>
      <w:bookmarkEnd w:id="2"/>
      <w:r>
        <w:t>18. Результаты работы комиссии оформляются актом обследования и категорирования объекта (территории), который составляется в произвольной форме в 2 экземплярах, подписывается всеми членами комиссии и утверждается руководителем, по решению которого создана комиссия.</w:t>
      </w:r>
    </w:p>
    <w:p w:rsidR="005760B2" w:rsidRDefault="005760B2">
      <w:pPr>
        <w:pStyle w:val="ConsPlusNormal"/>
        <w:spacing w:before="220"/>
        <w:ind w:firstLine="540"/>
        <w:jc w:val="both"/>
      </w:pPr>
      <w:r>
        <w:t>Акт обследования и категорирования объекта (территории) должен включать результаты оценки состояния антитеррористической защищенности объекта (территории), подлежащего антитеррористической защите.</w:t>
      </w:r>
    </w:p>
    <w:p w:rsidR="005760B2" w:rsidRDefault="005760B2">
      <w:pPr>
        <w:pStyle w:val="ConsPlusNormal"/>
        <w:spacing w:before="220"/>
        <w:ind w:firstLine="540"/>
        <w:jc w:val="both"/>
      </w:pPr>
      <w:r>
        <w:t>К акту обследования и категорирования объекта (территории) прилагается пояснительная записка, в которую вносятся все собранные об объекте (территории) сведения, подлежащие последующему внесению в паспорт безопасности объекта (территории) (с описанием обосновывающих расчетов и исследований).</w:t>
      </w:r>
    </w:p>
    <w:p w:rsidR="005760B2" w:rsidRDefault="005760B2">
      <w:pPr>
        <w:pStyle w:val="ConsPlusNormal"/>
        <w:spacing w:before="220"/>
        <w:ind w:firstLine="540"/>
        <w:jc w:val="both"/>
      </w:pPr>
      <w:r>
        <w:t>В случае недостаточности реализуемых на объекте (территории) мер антитеррористической защищенности комиссией разрабатываются рекомендации по их усилению, приобщаемые к акту обследования и категорирования объекта (территории), который является неотъемлемой частью паспорта безопасности объекта (территории).</w:t>
      </w:r>
    </w:p>
    <w:p w:rsidR="005760B2" w:rsidRDefault="005760B2">
      <w:pPr>
        <w:pStyle w:val="ConsPlusNormal"/>
        <w:spacing w:before="220"/>
        <w:ind w:firstLine="540"/>
        <w:jc w:val="both"/>
      </w:pPr>
      <w:r>
        <w:t>Акт обследования и категорирования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rsidR="005760B2" w:rsidRDefault="005760B2">
      <w:pPr>
        <w:pStyle w:val="ConsPlusNormal"/>
        <w:spacing w:before="220"/>
        <w:ind w:firstLine="540"/>
        <w:jc w:val="both"/>
      </w:pPr>
      <w:r>
        <w:t>19. В случае разногласий между членами комиссии, возникших в ходе составления акта обследования и категорирования объекта (территории), решение принимается большинством голосов членов комиссии. При равенстве голосов членов комиссии решение принимается председателем комиссии.</w:t>
      </w:r>
    </w:p>
    <w:p w:rsidR="005760B2" w:rsidRDefault="005760B2">
      <w:pPr>
        <w:pStyle w:val="ConsPlusNormal"/>
        <w:spacing w:before="220"/>
        <w:ind w:firstLine="540"/>
        <w:jc w:val="both"/>
      </w:pPr>
      <w:r>
        <w:lastRenderedPageBreak/>
        <w:t>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w:t>
      </w:r>
    </w:p>
    <w:p w:rsidR="005760B2" w:rsidRDefault="005760B2">
      <w:pPr>
        <w:pStyle w:val="ConsPlusNormal"/>
        <w:spacing w:before="220"/>
        <w:ind w:firstLine="540"/>
        <w:jc w:val="both"/>
      </w:pPr>
      <w:r>
        <w:t>20. При наличии в акте обследования и категорирования объекта (территории) рекомендаций, содержащих перечень мероприятий по обеспечению антитеррористической защищенности объекта (территории), руководитель объекта утверждает план мероприятий по обеспечению антитеррористической защищенности объекта (территории).</w:t>
      </w:r>
    </w:p>
    <w:p w:rsidR="005760B2" w:rsidRDefault="005760B2">
      <w:pPr>
        <w:pStyle w:val="ConsPlusNormal"/>
        <w:spacing w:before="220"/>
        <w:ind w:firstLine="540"/>
        <w:jc w:val="both"/>
      </w:pPr>
      <w:r>
        <w:t>Сроки завершения указанных мероприятий не могут превышать 12 месяцев со дня утверждения акта обследования и категорирования объекта (территории).</w:t>
      </w:r>
    </w:p>
    <w:p w:rsidR="005760B2" w:rsidRDefault="005760B2">
      <w:pPr>
        <w:pStyle w:val="ConsPlusNormal"/>
        <w:jc w:val="both"/>
      </w:pPr>
    </w:p>
    <w:p w:rsidR="005760B2" w:rsidRDefault="005760B2">
      <w:pPr>
        <w:pStyle w:val="ConsPlusTitle"/>
        <w:jc w:val="center"/>
        <w:outlineLvl w:val="1"/>
      </w:pPr>
      <w:r>
        <w:t>III. Меры по обеспечению антитеррористической защищенности</w:t>
      </w:r>
    </w:p>
    <w:p w:rsidR="005760B2" w:rsidRDefault="005760B2">
      <w:pPr>
        <w:pStyle w:val="ConsPlusTitle"/>
        <w:jc w:val="center"/>
      </w:pPr>
      <w:r>
        <w:t>объектов (территорий)</w:t>
      </w:r>
    </w:p>
    <w:p w:rsidR="005760B2" w:rsidRDefault="005760B2">
      <w:pPr>
        <w:pStyle w:val="ConsPlusNormal"/>
        <w:jc w:val="both"/>
      </w:pPr>
    </w:p>
    <w:p w:rsidR="005760B2" w:rsidRDefault="005760B2">
      <w:pPr>
        <w:pStyle w:val="ConsPlusNormal"/>
        <w:ind w:firstLine="540"/>
        <w:jc w:val="both"/>
      </w:pPr>
      <w:bookmarkStart w:id="3" w:name="P109"/>
      <w:bookmarkEnd w:id="3"/>
      <w:r>
        <w:t>21. Антитеррористическая защищенность объектов (территорий) независимо от их категории обеспечивается путем осуществления мероприятий в целях:</w:t>
      </w:r>
    </w:p>
    <w:p w:rsidR="005760B2" w:rsidRDefault="005760B2">
      <w:pPr>
        <w:pStyle w:val="ConsPlusNormal"/>
        <w:spacing w:before="220"/>
        <w:ind w:firstLine="540"/>
        <w:jc w:val="both"/>
      </w:pPr>
      <w:r>
        <w:t>а) воспрепятствования неправомерному проникновению на объекты (территории), что достигается посредством:</w:t>
      </w:r>
    </w:p>
    <w:p w:rsidR="005760B2" w:rsidRDefault="005760B2">
      <w:pPr>
        <w:pStyle w:val="ConsPlusNormal"/>
        <w:spacing w:before="220"/>
        <w:ind w:firstLine="540"/>
        <w:jc w:val="both"/>
      </w:pPr>
      <w:r>
        <w:t>организации и осуществления охраны объектов (территорий);</w:t>
      </w:r>
    </w:p>
    <w:p w:rsidR="005760B2" w:rsidRDefault="005760B2">
      <w:pPr>
        <w:pStyle w:val="ConsPlusNormal"/>
        <w:spacing w:before="220"/>
        <w:ind w:firstLine="540"/>
        <w:jc w:val="both"/>
      </w:pPr>
      <w:r>
        <w:t xml:space="preserve">организации и обеспечения пропускного режима на объектах (территориях) и осуществления </w:t>
      </w:r>
      <w:proofErr w:type="gramStart"/>
      <w:r>
        <w:t>контроля за</w:t>
      </w:r>
      <w:proofErr w:type="gramEnd"/>
      <w:r>
        <w:t xml:space="preserve"> его функционированием;</w:t>
      </w:r>
    </w:p>
    <w:p w:rsidR="005760B2" w:rsidRDefault="005760B2">
      <w:pPr>
        <w:pStyle w:val="ConsPlusNormal"/>
        <w:spacing w:before="220"/>
        <w:ind w:firstLine="540"/>
        <w:jc w:val="both"/>
      </w:pPr>
      <w:r>
        <w:t xml:space="preserve">организации и обеспечения </w:t>
      </w:r>
      <w:proofErr w:type="spellStart"/>
      <w:r>
        <w:t>внутриобъектового</w:t>
      </w:r>
      <w:proofErr w:type="spellEnd"/>
      <w:r>
        <w:t xml:space="preserve"> режима на объектах (территориях) и осуществления </w:t>
      </w:r>
      <w:proofErr w:type="gramStart"/>
      <w:r>
        <w:t>контроля за</w:t>
      </w:r>
      <w:proofErr w:type="gramEnd"/>
      <w:r>
        <w:t xml:space="preserve"> его функционированием;</w:t>
      </w:r>
    </w:p>
    <w:p w:rsidR="005760B2" w:rsidRDefault="005760B2">
      <w:pPr>
        <w:pStyle w:val="ConsPlusNormal"/>
        <w:spacing w:before="220"/>
        <w:ind w:firstLine="540"/>
        <w:jc w:val="both"/>
      </w:pPr>
      <w:r>
        <w:t>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5760B2" w:rsidRDefault="005760B2">
      <w:pPr>
        <w:pStyle w:val="ConsPlusNormal"/>
        <w:spacing w:before="220"/>
        <w:ind w:firstLine="540"/>
        <w:jc w:val="both"/>
      </w:pPr>
      <w:r>
        <w:t>б) выявления потенциальных нарушителей режимов, установленных на объектах (территориях), и (или) признаков подготовки или совершения террористического акта, что достигается посредством:</w:t>
      </w:r>
    </w:p>
    <w:p w:rsidR="005760B2" w:rsidRDefault="005760B2">
      <w:pPr>
        <w:pStyle w:val="ConsPlusNormal"/>
        <w:spacing w:before="220"/>
        <w:ind w:firstLine="540"/>
        <w:jc w:val="both"/>
      </w:pPr>
      <w:r>
        <w:t xml:space="preserve">неукоснительного соблюдения установленных на объектах (территориях) пропускного и </w:t>
      </w:r>
      <w:proofErr w:type="spellStart"/>
      <w:r>
        <w:t>внутриобъектового</w:t>
      </w:r>
      <w:proofErr w:type="spellEnd"/>
      <w:r>
        <w:t xml:space="preserve"> режимов;</w:t>
      </w:r>
    </w:p>
    <w:p w:rsidR="005760B2" w:rsidRDefault="005760B2">
      <w:pPr>
        <w:pStyle w:val="ConsPlusNormal"/>
        <w:spacing w:before="220"/>
        <w:ind w:firstLine="540"/>
        <w:jc w:val="both"/>
      </w:pPr>
      <w:r>
        <w:t xml:space="preserve">постоянного </w:t>
      </w:r>
      <w:proofErr w:type="gramStart"/>
      <w:r>
        <w:t>контроля за</w:t>
      </w:r>
      <w:proofErr w:type="gramEnd"/>
      <w:r>
        <w:t xml:space="preserve"> текущей обстановкой на объектах (территориях) и прилегающей территории на предмет выявления посторонних лиц и подозрительных предметов, а также лиц, осуществляющих наблюдение за объектами (территориями) или сбор сведений об объектах (территориях);</w:t>
      </w:r>
    </w:p>
    <w:p w:rsidR="005760B2" w:rsidRDefault="005760B2">
      <w:pPr>
        <w:pStyle w:val="ConsPlusNormal"/>
        <w:spacing w:before="220"/>
        <w:ind w:firstLine="540"/>
        <w:jc w:val="both"/>
      </w:pPr>
      <w:r>
        <w:t>обмена информацией между подразделениями охраны объектов (территорий) и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антитеррористической защищенности объектов (территорий);</w:t>
      </w:r>
    </w:p>
    <w:p w:rsidR="005760B2" w:rsidRDefault="005760B2">
      <w:pPr>
        <w:pStyle w:val="ConsPlusNormal"/>
        <w:spacing w:before="220"/>
        <w:ind w:firstLine="540"/>
        <w:jc w:val="both"/>
      </w:pPr>
      <w:r>
        <w:t>в) пресечения попыток совершения террористических актов на объектах (территориях), что достигается посредством:</w:t>
      </w:r>
    </w:p>
    <w:p w:rsidR="005760B2" w:rsidRDefault="005760B2">
      <w:pPr>
        <w:pStyle w:val="ConsPlusNormal"/>
        <w:spacing w:before="220"/>
        <w:ind w:firstLine="540"/>
        <w:jc w:val="both"/>
      </w:pPr>
      <w:r>
        <w:t>исключения бесконтрольного пребывания на объектах (территориях) посторонних лиц и транспортных средств;</w:t>
      </w:r>
    </w:p>
    <w:p w:rsidR="005760B2" w:rsidRDefault="005760B2">
      <w:pPr>
        <w:pStyle w:val="ConsPlusNormal"/>
        <w:spacing w:before="220"/>
        <w:ind w:firstLine="540"/>
        <w:jc w:val="both"/>
      </w:pPr>
      <w:r>
        <w:t xml:space="preserve">своевременного выявления, предупреждения и устранения причин несанкционированного </w:t>
      </w:r>
      <w:r>
        <w:lastRenderedPageBreak/>
        <w:t>проникновения на объекты (территории);</w:t>
      </w:r>
    </w:p>
    <w:p w:rsidR="005760B2" w:rsidRDefault="005760B2">
      <w:pPr>
        <w:pStyle w:val="ConsPlusNormal"/>
        <w:spacing w:before="220"/>
        <w:ind w:firstLine="540"/>
        <w:jc w:val="both"/>
      </w:pPr>
      <w:r>
        <w:t>организации и 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пресечению попыток совершения террористического акта на объектах (территориях);</w:t>
      </w:r>
    </w:p>
    <w:p w:rsidR="005760B2" w:rsidRDefault="005760B2">
      <w:pPr>
        <w:pStyle w:val="ConsPlusNormal"/>
        <w:spacing w:before="220"/>
        <w:ind w:firstLine="540"/>
        <w:jc w:val="both"/>
      </w:pPr>
      <w:r>
        <w:t xml:space="preserve">усиленного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5760B2" w:rsidRDefault="005760B2">
      <w:pPr>
        <w:pStyle w:val="ConsPlusNormal"/>
        <w:spacing w:before="220"/>
        <w:ind w:firstLine="540"/>
        <w:jc w:val="both"/>
      </w:pPr>
      <w:r>
        <w:t>г) минимизации возможных последствий и ликвидации угроз террористических актов на объектах (территориях), что достигается посредством:</w:t>
      </w:r>
    </w:p>
    <w:p w:rsidR="005760B2" w:rsidRDefault="005760B2">
      <w:pPr>
        <w:pStyle w:val="ConsPlusNormal"/>
        <w:spacing w:before="220"/>
        <w:ind w:firstLine="540"/>
        <w:jc w:val="both"/>
      </w:pPr>
      <w:r>
        <w:t>своевременного информирования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угрозе совершения или о совершении террористического акта;</w:t>
      </w:r>
    </w:p>
    <w:p w:rsidR="005760B2" w:rsidRDefault="005760B2">
      <w:pPr>
        <w:pStyle w:val="ConsPlusNormal"/>
        <w:spacing w:before="220"/>
        <w:ind w:firstLine="540"/>
        <w:jc w:val="both"/>
      </w:pPr>
      <w:r>
        <w:t>своевременного оповещения работников и посетителей объектов (территорий) об эвакуации, обеспечения технических возможностей эвакуации;</w:t>
      </w:r>
    </w:p>
    <w:p w:rsidR="005760B2" w:rsidRDefault="005760B2">
      <w:pPr>
        <w:pStyle w:val="ConsPlusNormal"/>
        <w:spacing w:before="220"/>
        <w:ind w:firstLine="540"/>
        <w:jc w:val="both"/>
      </w:pPr>
      <w:r>
        <w:t>организации оперативной и беспрепятственной эвакуации работников и посетителей объектов (территорий) в случае угрозы совершения или совершения террористического акта;</w:t>
      </w:r>
    </w:p>
    <w:p w:rsidR="005760B2" w:rsidRDefault="005760B2">
      <w:pPr>
        <w:pStyle w:val="ConsPlusNormal"/>
        <w:spacing w:before="220"/>
        <w:ind w:firstLine="540"/>
        <w:jc w:val="both"/>
      </w:pPr>
      <w:r>
        <w:t>информирования работников объектов (территорий) о способах защиты и действиях в случае угрозы совершения террористического акта или его совершения;</w:t>
      </w:r>
    </w:p>
    <w:p w:rsidR="005760B2" w:rsidRDefault="005760B2">
      <w:pPr>
        <w:pStyle w:val="ConsPlusNormal"/>
        <w:spacing w:before="220"/>
        <w:ind w:firstLine="540"/>
        <w:jc w:val="both"/>
      </w:pPr>
      <w:r>
        <w:t>проведения с работниками объектов (территорий) учений (тренировок) по оперативной и беспрепятственной эвакуации;</w:t>
      </w:r>
    </w:p>
    <w:p w:rsidR="005760B2" w:rsidRDefault="005760B2">
      <w:pPr>
        <w:pStyle w:val="ConsPlusNormal"/>
        <w:spacing w:before="220"/>
        <w:ind w:firstLine="540"/>
        <w:jc w:val="both"/>
      </w:pPr>
      <w:r>
        <w:t>организации и осуществления взаимодействия по ликвидации угрозы и минимизации последствий террористического акта на объектах (территориях)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5760B2" w:rsidRDefault="005760B2">
      <w:pPr>
        <w:pStyle w:val="ConsPlusNormal"/>
        <w:spacing w:before="220"/>
        <w:ind w:firstLine="540"/>
        <w:jc w:val="both"/>
      </w:pPr>
      <w:proofErr w:type="spellStart"/>
      <w:r>
        <w:t>д</w:t>
      </w:r>
      <w:proofErr w:type="spellEnd"/>
      <w:r>
        <w:t>)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 что достигается посредством:</w:t>
      </w:r>
    </w:p>
    <w:p w:rsidR="005760B2" w:rsidRDefault="005760B2">
      <w:pPr>
        <w:pStyle w:val="ConsPlusNormal"/>
        <w:spacing w:before="220"/>
        <w:ind w:firstLine="540"/>
        <w:jc w:val="both"/>
      </w:pPr>
      <w:r>
        <w:t>установления порядка работы со служебной информацией ограниченного распространения;</w:t>
      </w:r>
    </w:p>
    <w:p w:rsidR="005760B2" w:rsidRDefault="005760B2">
      <w:pPr>
        <w:pStyle w:val="ConsPlusNormal"/>
        <w:spacing w:before="220"/>
        <w:ind w:firstLine="540"/>
        <w:jc w:val="both"/>
      </w:pPr>
      <w:r>
        <w:t>ограничения доступа должностных лиц (работников) и иных лиц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5760B2" w:rsidRDefault="005760B2">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5760B2" w:rsidRDefault="005760B2">
      <w:pPr>
        <w:pStyle w:val="ConsPlusNormal"/>
        <w:spacing w:before="220"/>
        <w:ind w:firstLine="540"/>
        <w:jc w:val="both"/>
      </w:pPr>
      <w:r>
        <w:lastRenderedPageBreak/>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760B2" w:rsidRDefault="005760B2">
      <w:pPr>
        <w:pStyle w:val="ConsPlusNormal"/>
        <w:spacing w:before="220"/>
        <w:ind w:firstLine="540"/>
        <w:jc w:val="both"/>
      </w:pPr>
      <w:r>
        <w:t xml:space="preserve">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5760B2" w:rsidRDefault="005760B2">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5760B2" w:rsidRDefault="005760B2">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7" w:history="1">
        <w:r>
          <w:rPr>
            <w:color w:val="0000FF"/>
          </w:rPr>
          <w:t>Постановлением</w:t>
        </w:r>
      </w:hyperlink>
      <w:r>
        <w:t xml:space="preserve"> Правительства РФ от 03.03.2018 N 219)</w:t>
      </w:r>
    </w:p>
    <w:p w:rsidR="005760B2" w:rsidRDefault="005760B2">
      <w:pPr>
        <w:pStyle w:val="ConsPlusNormal"/>
        <w:spacing w:before="220"/>
        <w:ind w:firstLine="540"/>
        <w:jc w:val="both"/>
      </w:pPr>
      <w:r>
        <w:t>22. В целях обеспечения антитеррористической защищенности объектов (территорий) руководителями объектов независимо от категории объектов (территорий) утверждаются организационно-распорядительные документы, в том числе:</w:t>
      </w:r>
    </w:p>
    <w:p w:rsidR="005760B2" w:rsidRDefault="005760B2">
      <w:pPr>
        <w:pStyle w:val="ConsPlusNormal"/>
        <w:spacing w:before="220"/>
        <w:ind w:firstLine="540"/>
        <w:jc w:val="both"/>
      </w:pPr>
      <w:r>
        <w:t xml:space="preserve">а) инструкции о </w:t>
      </w:r>
      <w:proofErr w:type="gramStart"/>
      <w:r>
        <w:t>пропускном</w:t>
      </w:r>
      <w:proofErr w:type="gramEnd"/>
      <w:r>
        <w:t xml:space="preserve"> и </w:t>
      </w:r>
      <w:proofErr w:type="spellStart"/>
      <w:r>
        <w:t>внутриобъектовом</w:t>
      </w:r>
      <w:proofErr w:type="spellEnd"/>
      <w:r>
        <w:t xml:space="preserve"> режимах;</w:t>
      </w:r>
    </w:p>
    <w:p w:rsidR="005760B2" w:rsidRDefault="005760B2">
      <w:pPr>
        <w:pStyle w:val="ConsPlusNormal"/>
        <w:spacing w:before="220"/>
        <w:ind w:firstLine="540"/>
        <w:jc w:val="both"/>
      </w:pPr>
      <w:r>
        <w:t>б) планы и схемы охраны объектов (территорий);</w:t>
      </w:r>
    </w:p>
    <w:p w:rsidR="005760B2" w:rsidRDefault="005760B2">
      <w:pPr>
        <w:pStyle w:val="ConsPlusNormal"/>
        <w:spacing w:before="220"/>
        <w:ind w:firstLine="540"/>
        <w:jc w:val="both"/>
      </w:pPr>
      <w:r>
        <w:t>в) планы проверки технического состояния и работоспособности инженерно-технических средств охраны объектов (территорий);</w:t>
      </w:r>
    </w:p>
    <w:p w:rsidR="005760B2" w:rsidRDefault="005760B2">
      <w:pPr>
        <w:pStyle w:val="ConsPlusNormal"/>
        <w:spacing w:before="220"/>
        <w:ind w:firstLine="540"/>
        <w:jc w:val="both"/>
      </w:pPr>
      <w:r>
        <w:t>г) планы действий по предупреждению и ликвидации последствий чрезвычайных ситуаций, в том числе порядок оповещения и эвакуации, схемы эвакуации, инструкции, регламентирующие действия работников объектов (территорий) в чрезвычайных ситуациях;</w:t>
      </w:r>
    </w:p>
    <w:p w:rsidR="005760B2" w:rsidRDefault="005760B2">
      <w:pPr>
        <w:pStyle w:val="ConsPlusNormal"/>
        <w:spacing w:before="220"/>
        <w:ind w:firstLine="540"/>
        <w:jc w:val="both"/>
      </w:pPr>
      <w:proofErr w:type="spellStart"/>
      <w:r>
        <w:t>д</w:t>
      </w:r>
      <w:proofErr w:type="spellEnd"/>
      <w:r>
        <w:t>) регламенты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противодействия терроризму;</w:t>
      </w:r>
    </w:p>
    <w:p w:rsidR="005760B2" w:rsidRDefault="005760B2">
      <w:pPr>
        <w:pStyle w:val="ConsPlusNormal"/>
        <w:spacing w:before="220"/>
        <w:ind w:firstLine="540"/>
        <w:jc w:val="both"/>
      </w:pPr>
      <w:r>
        <w:t>е) паспорта безопасности объектов (территорий).</w:t>
      </w:r>
    </w:p>
    <w:p w:rsidR="005760B2" w:rsidRDefault="005760B2">
      <w:pPr>
        <w:pStyle w:val="ConsPlusNormal"/>
        <w:spacing w:before="220"/>
        <w:ind w:firstLine="540"/>
        <w:jc w:val="both"/>
      </w:pPr>
      <w:bookmarkStart w:id="4" w:name="P146"/>
      <w:bookmarkEnd w:id="4"/>
      <w:r>
        <w:t xml:space="preserve">23. На объектах (территориях), которым присвоена вторая категория, в дополнение к мероприятиям, предусмотренным </w:t>
      </w:r>
      <w:hyperlink w:anchor="P109" w:history="1">
        <w:r>
          <w:rPr>
            <w:color w:val="0000FF"/>
          </w:rPr>
          <w:t>пунктом 21</w:t>
        </w:r>
      </w:hyperlink>
      <w:r>
        <w:t xml:space="preserve"> настоящих требований, осуществляются следующие мероприятия:</w:t>
      </w:r>
    </w:p>
    <w:p w:rsidR="005760B2" w:rsidRDefault="005760B2">
      <w:pPr>
        <w:pStyle w:val="ConsPlusNormal"/>
        <w:spacing w:before="220"/>
        <w:ind w:firstLine="540"/>
        <w:jc w:val="both"/>
      </w:pPr>
      <w:r>
        <w:t xml:space="preserve">а) организация усиленного пропускного и </w:t>
      </w:r>
      <w:proofErr w:type="spellStart"/>
      <w:r>
        <w:t>внутриобъектового</w:t>
      </w:r>
      <w:proofErr w:type="spellEnd"/>
      <w:r>
        <w:t xml:space="preserve"> режимов с ограничением посещения объектов (территорий) и усилением проверочных мероприятий;</w:t>
      </w:r>
    </w:p>
    <w:p w:rsidR="005760B2" w:rsidRDefault="005760B2">
      <w:pPr>
        <w:pStyle w:val="ConsPlusNormal"/>
        <w:spacing w:before="220"/>
        <w:ind w:firstLine="540"/>
        <w:jc w:val="both"/>
      </w:pPr>
      <w:r>
        <w:t>б) обеспечение охраны объектов (территорий) подразделениями ведомственной охраны Министерства сельского хозяйства Российской Федерации;</w:t>
      </w:r>
    </w:p>
    <w:p w:rsidR="005760B2" w:rsidRDefault="005760B2">
      <w:pPr>
        <w:pStyle w:val="ConsPlusNormal"/>
        <w:spacing w:before="220"/>
        <w:ind w:firstLine="540"/>
        <w:jc w:val="both"/>
      </w:pPr>
      <w:r>
        <w:t>в) определение зон ограниченного доступа и их оснащение системой контроля и управления доступом;</w:t>
      </w:r>
    </w:p>
    <w:p w:rsidR="005760B2" w:rsidRDefault="005760B2">
      <w:pPr>
        <w:pStyle w:val="ConsPlusNormal"/>
        <w:spacing w:before="220"/>
        <w:ind w:firstLine="540"/>
        <w:jc w:val="both"/>
      </w:pPr>
      <w:r>
        <w:t>г) оснащение центрального поста охраны тревожной сигнализацией, предусматривающей возможность экстренного вызова сотрудников правоохранительных органов;</w:t>
      </w:r>
    </w:p>
    <w:p w:rsidR="005760B2" w:rsidRDefault="005760B2">
      <w:pPr>
        <w:pStyle w:val="ConsPlusNormal"/>
        <w:spacing w:before="220"/>
        <w:ind w:firstLine="540"/>
        <w:jc w:val="both"/>
      </w:pPr>
      <w:proofErr w:type="spellStart"/>
      <w:r>
        <w:t>д</w:t>
      </w:r>
      <w:proofErr w:type="spellEnd"/>
      <w:r>
        <w:t xml:space="preserve">) выполнение мероприятий информационной безопасности, обеспечивающих защиту от несанкционированного доступа к сведениям, раскрывающим антитеррористическую </w:t>
      </w:r>
      <w:r>
        <w:lastRenderedPageBreak/>
        <w:t>защищенность объектов (территорий).</w:t>
      </w:r>
    </w:p>
    <w:p w:rsidR="005760B2" w:rsidRDefault="005760B2">
      <w:pPr>
        <w:pStyle w:val="ConsPlusNormal"/>
        <w:spacing w:before="220"/>
        <w:ind w:firstLine="540"/>
        <w:jc w:val="both"/>
      </w:pPr>
      <w:r>
        <w:t xml:space="preserve">24. На объектах (территориях), которым присвоена первая категория, в дополнение к мероприятиям, предусмотренным </w:t>
      </w:r>
      <w:hyperlink w:anchor="P109" w:history="1">
        <w:r>
          <w:rPr>
            <w:color w:val="0000FF"/>
          </w:rPr>
          <w:t>пунктами 21</w:t>
        </w:r>
      </w:hyperlink>
      <w:r>
        <w:t xml:space="preserve"> и </w:t>
      </w:r>
      <w:hyperlink w:anchor="P146" w:history="1">
        <w:r>
          <w:rPr>
            <w:color w:val="0000FF"/>
          </w:rPr>
          <w:t>23</w:t>
        </w:r>
      </w:hyperlink>
      <w:r>
        <w:t xml:space="preserve"> настоящих требований, осуществляются следующие мероприятия:</w:t>
      </w:r>
    </w:p>
    <w:p w:rsidR="005760B2" w:rsidRDefault="005760B2">
      <w:pPr>
        <w:pStyle w:val="ConsPlusNormal"/>
        <w:spacing w:before="220"/>
        <w:ind w:firstLine="540"/>
        <w:jc w:val="both"/>
      </w:pPr>
      <w:r>
        <w:t>а) обеспечение охраны объектов (территорий) усиленными постами подразделений ведомственной охраны Министерства сельского хозяйства Российской Федерации;</w:t>
      </w:r>
    </w:p>
    <w:p w:rsidR="005760B2" w:rsidRDefault="005760B2">
      <w:pPr>
        <w:pStyle w:val="ConsPlusNormal"/>
        <w:spacing w:before="220"/>
        <w:ind w:firstLine="540"/>
        <w:jc w:val="both"/>
      </w:pPr>
      <w:proofErr w:type="gramStart"/>
      <w:r>
        <w:t>б) оснащение периметра объектов (территорий) системами охранной сигнализации;</w:t>
      </w:r>
      <w:proofErr w:type="gramEnd"/>
    </w:p>
    <w:p w:rsidR="005760B2" w:rsidRDefault="005760B2">
      <w:pPr>
        <w:pStyle w:val="ConsPlusNormal"/>
        <w:spacing w:before="220"/>
        <w:ind w:firstLine="540"/>
        <w:jc w:val="both"/>
      </w:pPr>
      <w:proofErr w:type="gramStart"/>
      <w:r>
        <w:t>в) оборудование на въездах (входах) на объекты (территории), выездах (выходах) с объектов (территорий) контрольно-пропускных пунктов, оснащенных системой контроля и управления доступом;</w:t>
      </w:r>
      <w:proofErr w:type="gramEnd"/>
    </w:p>
    <w:p w:rsidR="005760B2" w:rsidRDefault="005760B2">
      <w:pPr>
        <w:pStyle w:val="ConsPlusNormal"/>
        <w:spacing w:before="220"/>
        <w:ind w:firstLine="540"/>
        <w:jc w:val="both"/>
      </w:pPr>
      <w:r>
        <w:t xml:space="preserve">г) оснащение въездов на объекты (территории) средствами снижения скорости и (или) </w:t>
      </w:r>
      <w:proofErr w:type="spellStart"/>
      <w:r>
        <w:t>противотаранными</w:t>
      </w:r>
      <w:proofErr w:type="spellEnd"/>
      <w:r>
        <w:t xml:space="preserve"> устройствами, а также воротами, обеспечивающими жесткую фиксацию их створок в закрытом положении;</w:t>
      </w:r>
    </w:p>
    <w:p w:rsidR="005760B2" w:rsidRDefault="005760B2">
      <w:pPr>
        <w:pStyle w:val="ConsPlusNormal"/>
        <w:spacing w:before="220"/>
        <w:ind w:firstLine="540"/>
        <w:jc w:val="both"/>
      </w:pPr>
      <w:proofErr w:type="spellStart"/>
      <w:r>
        <w:t>д</w:t>
      </w:r>
      <w:proofErr w:type="spellEnd"/>
      <w:r>
        <w:t xml:space="preserve">) 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 ручными </w:t>
      </w:r>
      <w:proofErr w:type="spellStart"/>
      <w:r>
        <w:t>металлодетекторами</w:t>
      </w:r>
      <w:proofErr w:type="spellEnd"/>
      <w:r>
        <w:t>).</w:t>
      </w:r>
    </w:p>
    <w:p w:rsidR="005760B2" w:rsidRDefault="005760B2">
      <w:pPr>
        <w:pStyle w:val="ConsPlusNormal"/>
        <w:spacing w:before="220"/>
        <w:ind w:firstLine="540"/>
        <w:jc w:val="both"/>
      </w:pPr>
      <w:r>
        <w:t>25. Руководителями объектов может быть принято решение об использовании мер антитеррористической защищенности объектов (территорий) по более высокой категории.</w:t>
      </w:r>
    </w:p>
    <w:p w:rsidR="005760B2" w:rsidRDefault="005760B2">
      <w:pPr>
        <w:pStyle w:val="ConsPlusNormal"/>
        <w:spacing w:before="220"/>
        <w:ind w:firstLine="540"/>
        <w:jc w:val="both"/>
      </w:pPr>
      <w:r>
        <w:t xml:space="preserve">26. </w:t>
      </w:r>
      <w:proofErr w:type="gramStart"/>
      <w:r>
        <w:t xml:space="preserve">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5760B2" w:rsidRDefault="005760B2">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объектов (территорий), на трудно просматриваемых участках периметров и в уязвимых местах объектов (территорий).</w:t>
      </w:r>
    </w:p>
    <w:p w:rsidR="005760B2" w:rsidRDefault="005760B2">
      <w:pPr>
        <w:pStyle w:val="ConsPlusNormal"/>
        <w:spacing w:before="220"/>
        <w:ind w:firstLine="540"/>
        <w:jc w:val="both"/>
      </w:pPr>
      <w:r>
        <w:t>27. При получении информации об угрозе совершения террористического акта руководители объектов обеспечивают:</w:t>
      </w:r>
    </w:p>
    <w:p w:rsidR="005760B2" w:rsidRDefault="005760B2">
      <w:pPr>
        <w:pStyle w:val="ConsPlusNormal"/>
        <w:spacing w:before="22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5760B2" w:rsidRDefault="005760B2">
      <w:pPr>
        <w:pStyle w:val="ConsPlusNormal"/>
        <w:spacing w:before="220"/>
        <w:ind w:firstLine="540"/>
        <w:jc w:val="both"/>
      </w:pPr>
      <w:r>
        <w:t>б) оповещение находящихся на объектах (территориях) лиц об угрозе совершения террористического акта;</w:t>
      </w:r>
    </w:p>
    <w:p w:rsidR="005760B2" w:rsidRDefault="005760B2">
      <w:pPr>
        <w:pStyle w:val="ConsPlusNormal"/>
        <w:spacing w:before="220"/>
        <w:ind w:firstLine="540"/>
        <w:jc w:val="both"/>
      </w:pPr>
      <w:r>
        <w:t>в) эвакуацию людей;</w:t>
      </w:r>
    </w:p>
    <w:p w:rsidR="005760B2" w:rsidRDefault="005760B2">
      <w:pPr>
        <w:pStyle w:val="ConsPlusNormal"/>
        <w:spacing w:before="220"/>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5760B2" w:rsidRDefault="005760B2">
      <w:pPr>
        <w:pStyle w:val="ConsPlusNormal"/>
        <w:spacing w:before="220"/>
        <w:ind w:firstLine="540"/>
        <w:jc w:val="both"/>
      </w:pPr>
      <w:proofErr w:type="spellStart"/>
      <w:r>
        <w:t>д</w:t>
      </w:r>
      <w:proofErr w:type="spellEnd"/>
      <w:r>
        <w:t>)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на объекты (территории).</w:t>
      </w:r>
    </w:p>
    <w:p w:rsidR="005760B2" w:rsidRDefault="005760B2">
      <w:pPr>
        <w:pStyle w:val="ConsPlusNormal"/>
        <w:spacing w:before="220"/>
        <w:ind w:firstLine="540"/>
        <w:jc w:val="both"/>
      </w:pPr>
      <w:r>
        <w:t xml:space="preserve">28. </w:t>
      </w:r>
      <w:proofErr w:type="gramStart"/>
      <w:r>
        <w:t xml:space="preserve">Режимы усиления противодействия терроризму предусматривают выполнение </w:t>
      </w:r>
      <w:r>
        <w:lastRenderedPageBreak/>
        <w:t xml:space="preserve">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760B2" w:rsidRDefault="005760B2">
      <w:pPr>
        <w:pStyle w:val="ConsPlusNormal"/>
        <w:jc w:val="both"/>
      </w:pPr>
    </w:p>
    <w:p w:rsidR="005760B2" w:rsidRDefault="005760B2">
      <w:pPr>
        <w:pStyle w:val="ConsPlusTitle"/>
        <w:jc w:val="center"/>
        <w:outlineLvl w:val="1"/>
      </w:pPr>
      <w:r>
        <w:t>IV. Порядок информирования об угрозе</w:t>
      </w:r>
    </w:p>
    <w:p w:rsidR="005760B2" w:rsidRDefault="005760B2">
      <w:pPr>
        <w:pStyle w:val="ConsPlusTitle"/>
        <w:jc w:val="center"/>
      </w:pPr>
      <w:r>
        <w:t>совершения или о совершении террористического акта</w:t>
      </w:r>
    </w:p>
    <w:p w:rsidR="005760B2" w:rsidRDefault="005760B2">
      <w:pPr>
        <w:pStyle w:val="ConsPlusTitle"/>
        <w:jc w:val="center"/>
      </w:pPr>
      <w:r>
        <w:t>на объекте (территории)</w:t>
      </w:r>
    </w:p>
    <w:p w:rsidR="005760B2" w:rsidRDefault="005760B2">
      <w:pPr>
        <w:pStyle w:val="ConsPlusNormal"/>
        <w:jc w:val="both"/>
      </w:pPr>
    </w:p>
    <w:p w:rsidR="005760B2" w:rsidRDefault="005760B2">
      <w:pPr>
        <w:pStyle w:val="ConsPlusNormal"/>
        <w:ind w:firstLine="540"/>
        <w:jc w:val="both"/>
      </w:pPr>
      <w:bookmarkStart w:id="5" w:name="P173"/>
      <w:bookmarkEnd w:id="5"/>
      <w:r>
        <w:t xml:space="preserve">29.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или иное юридическое лицо, в ведении которых находится объект (территория).</w:t>
      </w:r>
    </w:p>
    <w:p w:rsidR="005760B2" w:rsidRDefault="005760B2">
      <w:pPr>
        <w:pStyle w:val="ConsPlusNormal"/>
        <w:spacing w:before="220"/>
        <w:ind w:firstLine="540"/>
        <w:jc w:val="both"/>
      </w:pPr>
      <w:r>
        <w:t xml:space="preserve">30. При передаче в соответствии с </w:t>
      </w:r>
      <w:hyperlink w:anchor="P173" w:history="1">
        <w:r>
          <w:rPr>
            <w:color w:val="0000FF"/>
          </w:rPr>
          <w:t>пунктом 29</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5760B2" w:rsidRDefault="005760B2">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5760B2" w:rsidRDefault="005760B2">
      <w:pPr>
        <w:pStyle w:val="ConsPlusNormal"/>
        <w:spacing w:before="220"/>
        <w:ind w:firstLine="540"/>
        <w:jc w:val="both"/>
      </w:pPr>
      <w:r>
        <w:t>б) наименование объекта (территории) и его точный адрес;</w:t>
      </w:r>
    </w:p>
    <w:p w:rsidR="005760B2" w:rsidRDefault="005760B2">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5760B2" w:rsidRDefault="005760B2">
      <w:pPr>
        <w:pStyle w:val="ConsPlusNormal"/>
        <w:spacing w:before="220"/>
        <w:ind w:firstLine="540"/>
        <w:jc w:val="both"/>
      </w:pPr>
      <w:r>
        <w:t>г) количество находящихся на объекте (территории) людей;</w:t>
      </w:r>
    </w:p>
    <w:p w:rsidR="005760B2" w:rsidRDefault="005760B2">
      <w:pPr>
        <w:pStyle w:val="ConsPlusNormal"/>
        <w:spacing w:before="220"/>
        <w:ind w:firstLine="540"/>
        <w:jc w:val="both"/>
      </w:pPr>
      <w:proofErr w:type="spellStart"/>
      <w:r>
        <w:t>д</w:t>
      </w:r>
      <w:proofErr w:type="spellEnd"/>
      <w:r>
        <w:t>)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5760B2" w:rsidRDefault="005760B2">
      <w:pPr>
        <w:pStyle w:val="ConsPlusNormal"/>
        <w:spacing w:before="220"/>
        <w:ind w:firstLine="540"/>
        <w:jc w:val="both"/>
      </w:pPr>
      <w:r>
        <w:t>31.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5760B2" w:rsidRDefault="005760B2">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5760B2" w:rsidRDefault="005760B2">
      <w:pPr>
        <w:pStyle w:val="ConsPlusNormal"/>
        <w:jc w:val="both"/>
      </w:pPr>
    </w:p>
    <w:p w:rsidR="005760B2" w:rsidRDefault="005760B2">
      <w:pPr>
        <w:pStyle w:val="ConsPlusTitle"/>
        <w:jc w:val="center"/>
        <w:outlineLvl w:val="1"/>
      </w:pPr>
      <w:r>
        <w:t xml:space="preserve">V. Контроль за обеспечением </w:t>
      </w:r>
      <w:proofErr w:type="gramStart"/>
      <w:r>
        <w:t>антитеррористической</w:t>
      </w:r>
      <w:proofErr w:type="gramEnd"/>
    </w:p>
    <w:p w:rsidR="005760B2" w:rsidRDefault="005760B2">
      <w:pPr>
        <w:pStyle w:val="ConsPlusTitle"/>
        <w:jc w:val="center"/>
      </w:pPr>
      <w:r>
        <w:t>защищенности объектов (территорий)</w:t>
      </w:r>
    </w:p>
    <w:p w:rsidR="005760B2" w:rsidRDefault="005760B2">
      <w:pPr>
        <w:pStyle w:val="ConsPlusNormal"/>
        <w:jc w:val="both"/>
      </w:pPr>
    </w:p>
    <w:p w:rsidR="005760B2" w:rsidRDefault="005760B2">
      <w:pPr>
        <w:pStyle w:val="ConsPlusNormal"/>
        <w:ind w:firstLine="540"/>
        <w:jc w:val="both"/>
      </w:pPr>
      <w:r>
        <w:t xml:space="preserve">32. </w:t>
      </w:r>
      <w:proofErr w:type="gramStart"/>
      <w:r>
        <w:t>Контроль за</w:t>
      </w:r>
      <w:proofErr w:type="gramEnd"/>
      <w:r>
        <w:t xml:space="preserve"> обеспечением антитеррористической защищенности объектов (территорий) осуществляется в целях:</w:t>
      </w:r>
    </w:p>
    <w:p w:rsidR="005760B2" w:rsidRDefault="005760B2">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w:t>
      </w:r>
    </w:p>
    <w:p w:rsidR="005760B2" w:rsidRDefault="005760B2">
      <w:pPr>
        <w:pStyle w:val="ConsPlusNormal"/>
        <w:spacing w:before="220"/>
        <w:ind w:firstLine="540"/>
        <w:jc w:val="both"/>
      </w:pPr>
      <w:r>
        <w:t>б) проверки реализации мер по устранению недостатков, выявленных в ходе проведения проверок, или работы комиссии;</w:t>
      </w:r>
    </w:p>
    <w:p w:rsidR="005760B2" w:rsidRDefault="005760B2">
      <w:pPr>
        <w:pStyle w:val="ConsPlusNormal"/>
        <w:spacing w:before="220"/>
        <w:ind w:firstLine="540"/>
        <w:jc w:val="both"/>
      </w:pPr>
      <w:r>
        <w:t>в) оценки эффективности систем обеспечения антитеррористической защищенности объектов (территорий).</w:t>
      </w:r>
    </w:p>
    <w:p w:rsidR="005760B2" w:rsidRDefault="005760B2">
      <w:pPr>
        <w:pStyle w:val="ConsPlusNormal"/>
        <w:spacing w:before="220"/>
        <w:ind w:firstLine="540"/>
        <w:jc w:val="both"/>
      </w:pPr>
      <w:r>
        <w:t xml:space="preserve">33. </w:t>
      </w:r>
      <w:proofErr w:type="gramStart"/>
      <w:r>
        <w:t>Контроль за</w:t>
      </w:r>
      <w:proofErr w:type="gramEnd"/>
      <w:r>
        <w:t xml:space="preserve"> обеспечением антитеррористической защищенности объектов (территорий) осуществляется на объектовом и ведомственном уровнях.</w:t>
      </w:r>
    </w:p>
    <w:p w:rsidR="005760B2" w:rsidRDefault="005760B2">
      <w:pPr>
        <w:pStyle w:val="ConsPlusNormal"/>
        <w:spacing w:before="220"/>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на объектовом уровне осуществляется руководителями объектов или уполномоченными ими лицами.</w:t>
      </w:r>
    </w:p>
    <w:p w:rsidR="005760B2" w:rsidRDefault="005760B2">
      <w:pPr>
        <w:pStyle w:val="ConsPlusNormal"/>
        <w:spacing w:before="220"/>
        <w:ind w:firstLine="540"/>
        <w:jc w:val="both"/>
      </w:pPr>
      <w:r>
        <w:t xml:space="preserve">35. </w:t>
      </w:r>
      <w:proofErr w:type="gramStart"/>
      <w:r>
        <w:t>Контроль за</w:t>
      </w:r>
      <w:proofErr w:type="gramEnd"/>
      <w:r>
        <w:t xml:space="preserve"> обеспечением антитеррористической защищенности объектов (территорий) на ведомственном уровне осуществляется органами управления органа (организации) или иного юридического лица, в ведении которых находятся объекты (территории), в виде плановых и внеплановых проверок.</w:t>
      </w:r>
    </w:p>
    <w:p w:rsidR="005760B2" w:rsidRDefault="005760B2">
      <w:pPr>
        <w:pStyle w:val="ConsPlusNormal"/>
        <w:spacing w:before="220"/>
        <w:ind w:firstLine="540"/>
        <w:jc w:val="both"/>
      </w:pPr>
      <w:r>
        <w:t>Перечень должностных лиц, уполномоченных на проведение проверок антитеррористической защищенности объектов (территорий), определяется руководителем органа (организации) или руководителем иного юридического лица, в ведении которых находится объект (территория), или уполномоченным им должностным лицом.</w:t>
      </w:r>
    </w:p>
    <w:p w:rsidR="005760B2" w:rsidRDefault="005760B2">
      <w:pPr>
        <w:pStyle w:val="ConsPlusNormal"/>
        <w:spacing w:before="220"/>
        <w:ind w:firstLine="540"/>
        <w:jc w:val="both"/>
      </w:pPr>
      <w:r>
        <w:t>36. Плановые проверки проводятся в соответствии с планом-графиком проведения плановых проверок, утверждаемым руководителем органа (организации) или руководителем иного юридического лица, в ведении которых находится объект (территория):</w:t>
      </w:r>
    </w:p>
    <w:p w:rsidR="005760B2" w:rsidRDefault="005760B2">
      <w:pPr>
        <w:pStyle w:val="ConsPlusNormal"/>
        <w:spacing w:before="220"/>
        <w:ind w:firstLine="540"/>
        <w:jc w:val="both"/>
      </w:pPr>
      <w:r>
        <w:t>а) не реже 1 раза в 2 года - объектов (территорий) первой и второй категорий;</w:t>
      </w:r>
    </w:p>
    <w:p w:rsidR="005760B2" w:rsidRDefault="005760B2">
      <w:pPr>
        <w:pStyle w:val="ConsPlusNormal"/>
        <w:spacing w:before="220"/>
        <w:ind w:firstLine="540"/>
        <w:jc w:val="both"/>
      </w:pPr>
      <w:r>
        <w:t>б) не реже 1 раза в 3 года - объектов (территорий) третьей категории.</w:t>
      </w:r>
    </w:p>
    <w:p w:rsidR="005760B2" w:rsidRDefault="005760B2">
      <w:pPr>
        <w:pStyle w:val="ConsPlusNormal"/>
        <w:spacing w:before="220"/>
        <w:ind w:firstLine="540"/>
        <w:jc w:val="both"/>
      </w:pPr>
      <w:r>
        <w:t xml:space="preserve">37. О проведении плановой проверки руководитель объекта уведомляется не </w:t>
      </w:r>
      <w:proofErr w:type="gramStart"/>
      <w:r>
        <w:t>позднее</w:t>
      </w:r>
      <w:proofErr w:type="gramEnd"/>
      <w:r>
        <w:t xml:space="preserve"> чем за 30 дней до начала ее проведения посредством направления копии приказа (распоряжения) органа (организации) или иного юридического лица, в ведении которых находится объект (территория).</w:t>
      </w:r>
    </w:p>
    <w:p w:rsidR="005760B2" w:rsidRDefault="005760B2">
      <w:pPr>
        <w:pStyle w:val="ConsPlusNormal"/>
        <w:spacing w:before="220"/>
        <w:ind w:firstLine="540"/>
        <w:jc w:val="both"/>
      </w:pPr>
      <w:r>
        <w:t>38. Внеплановые проверки проводятся:</w:t>
      </w:r>
    </w:p>
    <w:p w:rsidR="005760B2" w:rsidRDefault="005760B2">
      <w:pPr>
        <w:pStyle w:val="ConsPlusNormal"/>
        <w:spacing w:before="220"/>
        <w:ind w:firstLine="540"/>
        <w:jc w:val="both"/>
      </w:pPr>
      <w:r>
        <w:t>а) в целях контроля устранения недостатков, выявленных в ходе работы комиссии;</w:t>
      </w:r>
    </w:p>
    <w:p w:rsidR="005760B2" w:rsidRDefault="005760B2">
      <w:pPr>
        <w:pStyle w:val="ConsPlusNormal"/>
        <w:spacing w:before="220"/>
        <w:ind w:firstLine="540"/>
        <w:jc w:val="both"/>
      </w:pPr>
      <w:r>
        <w:t>б) по истечении срока исполнения ранее выданного указания об устранении выявленного по результатам проверок нарушения;</w:t>
      </w:r>
    </w:p>
    <w:p w:rsidR="005760B2" w:rsidRDefault="005760B2">
      <w:pPr>
        <w:pStyle w:val="ConsPlusNormal"/>
        <w:spacing w:before="220"/>
        <w:ind w:firstLine="540"/>
        <w:jc w:val="both"/>
      </w:pPr>
      <w:proofErr w:type="gramStart"/>
      <w:r>
        <w:t xml:space="preserve">в) в случае введения уровней террористической опасности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p>
    <w:p w:rsidR="005760B2" w:rsidRDefault="005760B2">
      <w:pPr>
        <w:pStyle w:val="ConsPlusNormal"/>
        <w:spacing w:before="220"/>
        <w:ind w:firstLine="540"/>
        <w:jc w:val="both"/>
      </w:pPr>
      <w:r>
        <w:lastRenderedPageBreak/>
        <w:t>г) при получении информации (обращения) о несоблюдении на объекте (территории) требований к антитеррористической защищенности;</w:t>
      </w:r>
    </w:p>
    <w:p w:rsidR="005760B2" w:rsidRDefault="005760B2">
      <w:pPr>
        <w:pStyle w:val="ConsPlusNormal"/>
        <w:spacing w:before="220"/>
        <w:ind w:firstLine="540"/>
        <w:jc w:val="both"/>
      </w:pPr>
      <w:proofErr w:type="spellStart"/>
      <w:r>
        <w:t>д</w:t>
      </w:r>
      <w:proofErr w:type="spellEnd"/>
      <w:r>
        <w:t>) после проведения актуализации паспорта безопасности объекта (территории).</w:t>
      </w:r>
    </w:p>
    <w:p w:rsidR="005760B2" w:rsidRDefault="005760B2">
      <w:pPr>
        <w:pStyle w:val="ConsPlusNormal"/>
        <w:spacing w:before="220"/>
        <w:ind w:firstLine="540"/>
        <w:jc w:val="both"/>
      </w:pPr>
      <w:r>
        <w:t>39. Срок проведения плановых и внеплановых проверок антитеррористической защищенности объекта (территории) составляет не более 3 рабочих дней.</w:t>
      </w:r>
    </w:p>
    <w:p w:rsidR="005760B2" w:rsidRDefault="005760B2">
      <w:pPr>
        <w:pStyle w:val="ConsPlusNormal"/>
        <w:spacing w:before="220"/>
        <w:ind w:firstLine="540"/>
        <w:jc w:val="both"/>
      </w:pPr>
      <w:r>
        <w:t>40. Результаты работы по проведению плановых и внеплановых проверок оформляются актом проверки с отражением в нем состояния антитеррористической защищенности объекта (территории), предложений по устранению выявленных недостатков и сроков их устранения.</w:t>
      </w:r>
    </w:p>
    <w:p w:rsidR="005760B2" w:rsidRDefault="005760B2">
      <w:pPr>
        <w:pStyle w:val="ConsPlusNormal"/>
        <w:spacing w:before="220"/>
        <w:ind w:firstLine="540"/>
        <w:jc w:val="both"/>
      </w:pPr>
      <w:r>
        <w:t>41. Организация устранения недостатков, выявленных в ходе плановых и внеплановых проверок антитеррористической защищенности объекта (территории), осуществляется руководителем объекта или ответственным лицом.</w:t>
      </w:r>
    </w:p>
    <w:p w:rsidR="005760B2" w:rsidRDefault="005760B2">
      <w:pPr>
        <w:pStyle w:val="ConsPlusNormal"/>
        <w:spacing w:before="220"/>
        <w:ind w:firstLine="540"/>
        <w:jc w:val="both"/>
      </w:pPr>
      <w:r>
        <w:t>42. Отчет об устранении недостатков, выявленных в ходе плановых и внеплановых проверок антитеррористической защищенности объекта (территории), направляется руководителю органа (организации) или руководителю иного юридического лица, в ведении которых находится объект (территория), назначившим проверку.</w:t>
      </w:r>
    </w:p>
    <w:p w:rsidR="005760B2" w:rsidRDefault="005760B2">
      <w:pPr>
        <w:pStyle w:val="ConsPlusNormal"/>
        <w:jc w:val="both"/>
      </w:pPr>
    </w:p>
    <w:p w:rsidR="005760B2" w:rsidRDefault="005760B2">
      <w:pPr>
        <w:pStyle w:val="ConsPlusTitle"/>
        <w:jc w:val="center"/>
        <w:outlineLvl w:val="1"/>
      </w:pPr>
      <w:r>
        <w:t>VI. Паспорт безопасности объекта (территории)</w:t>
      </w:r>
    </w:p>
    <w:p w:rsidR="005760B2" w:rsidRDefault="005760B2">
      <w:pPr>
        <w:pStyle w:val="ConsPlusNormal"/>
        <w:jc w:val="both"/>
      </w:pPr>
    </w:p>
    <w:p w:rsidR="005760B2" w:rsidRDefault="005760B2">
      <w:pPr>
        <w:pStyle w:val="ConsPlusNormal"/>
        <w:ind w:firstLine="540"/>
        <w:jc w:val="both"/>
      </w:pPr>
      <w:r>
        <w:t xml:space="preserve">43. На каждый объект (территорию) в соответствии с актом, предусмотренным </w:t>
      </w:r>
      <w:hyperlink w:anchor="P96" w:history="1">
        <w:r>
          <w:rPr>
            <w:color w:val="0000FF"/>
          </w:rPr>
          <w:t>пунктом 18</w:t>
        </w:r>
      </w:hyperlink>
      <w:r>
        <w:t xml:space="preserve"> настоящих требований, в течение 5 рабочих дней со дня подписания указанного акта составляется паспорт безопасности объекта (территории).</w:t>
      </w:r>
    </w:p>
    <w:p w:rsidR="005760B2" w:rsidRDefault="005760B2">
      <w:pPr>
        <w:pStyle w:val="ConsPlusNormal"/>
        <w:spacing w:before="220"/>
        <w:ind w:firstLine="540"/>
        <w:jc w:val="both"/>
      </w:pPr>
      <w:r>
        <w:t xml:space="preserve">44. </w:t>
      </w:r>
      <w:proofErr w:type="gramStart"/>
      <w:r>
        <w:t>Паспорт безопасности объекта (территории) составляется руководителем объекта, согласовывается с руководителями территориального органа безопасности по месту нахождения объекта (территории)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Министром сельского хозяйства Российской Федерации (руководителем Федеральной службы по ветеринарному и фитосанитарному надзору, руководителем Федерального агентства</w:t>
      </w:r>
      <w:proofErr w:type="gramEnd"/>
      <w:r>
        <w:t xml:space="preserve"> по рыболовству) или иным уполномоченным им должностным лицом.</w:t>
      </w:r>
    </w:p>
    <w:p w:rsidR="005760B2" w:rsidRDefault="005760B2">
      <w:pPr>
        <w:pStyle w:val="ConsPlusNormal"/>
        <w:spacing w:before="220"/>
        <w:ind w:firstLine="540"/>
        <w:jc w:val="both"/>
      </w:pPr>
      <w:r>
        <w:t>45. Паспорт безопасности объекта (территории) является документом ограниченного распространения и имеет пометку "Для служебного пользования", если ему не присваивается в соответствии с законодательством Российской Федерации гриф секретности.</w:t>
      </w:r>
    </w:p>
    <w:p w:rsidR="005760B2" w:rsidRDefault="005760B2">
      <w:pPr>
        <w:pStyle w:val="ConsPlusNormal"/>
        <w:spacing w:before="220"/>
        <w:ind w:firstLine="540"/>
        <w:jc w:val="both"/>
      </w:pPr>
      <w:r>
        <w:t xml:space="preserve">46. Паспорт безопасности объекта (территории) составляется в 2 экземплярах. Первый экземпляр паспорта безопасности объекта (территории) хранится на объекте (территории), второй экземпляр направляется в орган (организацию) или иное юридическое лицо, в ведении </w:t>
      </w:r>
      <w:proofErr w:type="gramStart"/>
      <w:r>
        <w:t>которых</w:t>
      </w:r>
      <w:proofErr w:type="gramEnd"/>
      <w:r>
        <w:t xml:space="preserve"> находится объект (территория).</w:t>
      </w:r>
    </w:p>
    <w:p w:rsidR="005760B2" w:rsidRDefault="005760B2">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Федеральной службы войск национальной гвардии Российской Федерации по месту нахождения объекта (территории).</w:t>
      </w:r>
    </w:p>
    <w:p w:rsidR="005760B2" w:rsidRDefault="005760B2">
      <w:pPr>
        <w:pStyle w:val="ConsPlusNormal"/>
        <w:spacing w:before="220"/>
        <w:ind w:firstLine="540"/>
        <w:jc w:val="both"/>
      </w:pPr>
      <w:r>
        <w:t xml:space="preserve">47. </w:t>
      </w:r>
      <w:proofErr w:type="gramStart"/>
      <w:r>
        <w:t>Актуализация паспорта безопасности объекта (территории) осуществляется в порядке, установленном для его разработки, по решению руководителя органа (организации) или руководителя иного юридического лица, в ведении которых находится объект (территория), либо в ходе осуществления плановых и внеплановых проверок антитеррористической защищенности объекта (территории), но не реже одного раза в 3 года, а также в течение 2 месяцев со дня изменения:</w:t>
      </w:r>
      <w:proofErr w:type="gramEnd"/>
    </w:p>
    <w:p w:rsidR="005760B2" w:rsidRDefault="005760B2">
      <w:pPr>
        <w:pStyle w:val="ConsPlusNormal"/>
        <w:spacing w:before="220"/>
        <w:ind w:firstLine="540"/>
        <w:jc w:val="both"/>
      </w:pPr>
      <w:r>
        <w:lastRenderedPageBreak/>
        <w:t>а) основного предназначения объекта (территории);</w:t>
      </w:r>
    </w:p>
    <w:p w:rsidR="005760B2" w:rsidRDefault="005760B2">
      <w:pPr>
        <w:pStyle w:val="ConsPlusNormal"/>
        <w:spacing w:before="220"/>
        <w:ind w:firstLine="540"/>
        <w:jc w:val="both"/>
      </w:pPr>
      <w:r>
        <w:t>б) общей площади и периметра объекта (территории);</w:t>
      </w:r>
    </w:p>
    <w:p w:rsidR="005760B2" w:rsidRDefault="005760B2">
      <w:pPr>
        <w:pStyle w:val="ConsPlusNormal"/>
        <w:spacing w:before="220"/>
        <w:ind w:firstLine="540"/>
        <w:jc w:val="both"/>
      </w:pPr>
      <w:r>
        <w:t>в) количества критических элементов объекта (территории);</w:t>
      </w:r>
    </w:p>
    <w:p w:rsidR="005760B2" w:rsidRDefault="005760B2">
      <w:pPr>
        <w:pStyle w:val="ConsPlusNormal"/>
        <w:spacing w:before="220"/>
        <w:ind w:firstLine="540"/>
        <w:jc w:val="both"/>
      </w:pPr>
      <w:r>
        <w:t>г) характеристик объекта (территории), требующих установления иной категории.</w:t>
      </w:r>
    </w:p>
    <w:p w:rsidR="005760B2" w:rsidRDefault="005760B2">
      <w:pPr>
        <w:pStyle w:val="ConsPlusNormal"/>
        <w:spacing w:before="220"/>
        <w:ind w:firstLine="540"/>
        <w:jc w:val="both"/>
      </w:pPr>
      <w:r>
        <w:t>48. При актуализации паспорта безопасности объекта (территории) категория объекта (территории) подлежит подтверждению (изменению).</w:t>
      </w: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both"/>
      </w:pPr>
    </w:p>
    <w:p w:rsidR="005760B2" w:rsidRDefault="005760B2">
      <w:pPr>
        <w:pStyle w:val="ConsPlusNormal"/>
        <w:jc w:val="right"/>
        <w:outlineLvl w:val="0"/>
      </w:pPr>
      <w:r>
        <w:t>Утверждена</w:t>
      </w:r>
    </w:p>
    <w:p w:rsidR="005760B2" w:rsidRDefault="005760B2">
      <w:pPr>
        <w:pStyle w:val="ConsPlusNormal"/>
        <w:jc w:val="right"/>
      </w:pPr>
      <w:r>
        <w:t>постановлением Правительства</w:t>
      </w:r>
    </w:p>
    <w:p w:rsidR="005760B2" w:rsidRDefault="005760B2">
      <w:pPr>
        <w:pStyle w:val="ConsPlusNormal"/>
        <w:jc w:val="right"/>
      </w:pPr>
      <w:r>
        <w:t>Российской Федерации</w:t>
      </w:r>
    </w:p>
    <w:p w:rsidR="005760B2" w:rsidRDefault="005760B2">
      <w:pPr>
        <w:pStyle w:val="ConsPlusNormal"/>
        <w:jc w:val="right"/>
      </w:pPr>
      <w:r>
        <w:t>от 13 июля 2017 г. N 836</w:t>
      </w:r>
    </w:p>
    <w:p w:rsidR="005760B2" w:rsidRDefault="005760B2">
      <w:pPr>
        <w:pStyle w:val="ConsPlusNormal"/>
        <w:jc w:val="both"/>
      </w:pPr>
    </w:p>
    <w:p w:rsidR="005760B2" w:rsidRDefault="005760B2">
      <w:pPr>
        <w:pStyle w:val="ConsPlusTitle"/>
        <w:jc w:val="center"/>
      </w:pPr>
      <w:bookmarkStart w:id="6" w:name="P232"/>
      <w:bookmarkEnd w:id="6"/>
      <w:r>
        <w:t>ФОРМА ПАСПОРТА</w:t>
      </w:r>
    </w:p>
    <w:p w:rsidR="005760B2" w:rsidRDefault="005760B2">
      <w:pPr>
        <w:pStyle w:val="ConsPlusTitle"/>
        <w:jc w:val="center"/>
      </w:pPr>
      <w:r>
        <w:t>БЕЗОПАСНОСТИ ОБЪЕКТОВ (ТЕРРИТОРИЙ) МИНИСТЕРСТВА СЕЛЬСКОГО</w:t>
      </w:r>
    </w:p>
    <w:p w:rsidR="005760B2" w:rsidRDefault="005760B2">
      <w:pPr>
        <w:pStyle w:val="ConsPlusTitle"/>
        <w:jc w:val="center"/>
      </w:pPr>
      <w:r>
        <w:t>ХОЗЯЙСТВА РОССИЙСКОЙ ФЕДЕРАЦИИ И ОБЪЕКТОВ (ТЕРРИТОРИЙ),</w:t>
      </w:r>
    </w:p>
    <w:p w:rsidR="005760B2" w:rsidRDefault="005760B2">
      <w:pPr>
        <w:pStyle w:val="ConsPlusTitle"/>
        <w:jc w:val="center"/>
      </w:pPr>
      <w:proofErr w:type="gramStart"/>
      <w:r>
        <w:t>ОТНОСЯЩИХСЯ</w:t>
      </w:r>
      <w:proofErr w:type="gramEnd"/>
      <w:r>
        <w:t xml:space="preserve"> К СФЕРЕ ДЕЯТЕЛЬНОСТИ МИНИСТЕРСТВА СЕЛЬСКОГО</w:t>
      </w:r>
    </w:p>
    <w:p w:rsidR="005760B2" w:rsidRDefault="005760B2">
      <w:pPr>
        <w:pStyle w:val="ConsPlusTitle"/>
        <w:jc w:val="center"/>
      </w:pPr>
      <w:r>
        <w:t>ХОЗЯЙСТВА РОССИЙСКОЙ ФЕДЕРАЦИИ</w:t>
      </w:r>
    </w:p>
    <w:p w:rsidR="005760B2" w:rsidRDefault="005760B2">
      <w:pPr>
        <w:pStyle w:val="ConsPlusNormal"/>
        <w:jc w:val="both"/>
      </w:pPr>
    </w:p>
    <w:p w:rsidR="005760B2" w:rsidRDefault="005760B2">
      <w:pPr>
        <w:pStyle w:val="ConsPlusNonformat"/>
        <w:jc w:val="both"/>
      </w:pPr>
      <w:r>
        <w:t xml:space="preserve">  Срок действия паспорта                             ______________________</w:t>
      </w:r>
    </w:p>
    <w:p w:rsidR="005760B2" w:rsidRDefault="005760B2">
      <w:pPr>
        <w:pStyle w:val="ConsPlusNonformat"/>
        <w:jc w:val="both"/>
      </w:pPr>
      <w:r>
        <w:t>до "__" ___________ 20__ г.                            (пометка или гриф)</w:t>
      </w:r>
    </w:p>
    <w:p w:rsidR="005760B2" w:rsidRDefault="005760B2">
      <w:pPr>
        <w:pStyle w:val="ConsPlusNonformat"/>
        <w:jc w:val="both"/>
      </w:pPr>
    </w:p>
    <w:p w:rsidR="005760B2" w:rsidRDefault="005760B2">
      <w:pPr>
        <w:pStyle w:val="ConsPlusNonformat"/>
        <w:jc w:val="both"/>
      </w:pPr>
      <w:r>
        <w:t xml:space="preserve">                                                          Экз. N _____</w:t>
      </w:r>
    </w:p>
    <w:p w:rsidR="005760B2" w:rsidRDefault="005760B2">
      <w:pPr>
        <w:pStyle w:val="ConsPlusNonformat"/>
        <w:jc w:val="both"/>
      </w:pPr>
    </w:p>
    <w:p w:rsidR="005760B2" w:rsidRDefault="005760B2">
      <w:pPr>
        <w:pStyle w:val="ConsPlusNonformat"/>
        <w:jc w:val="both"/>
      </w:pPr>
      <w:r>
        <w:t xml:space="preserve">                                                    УТВЕРЖДАЮ</w:t>
      </w:r>
    </w:p>
    <w:p w:rsidR="005760B2" w:rsidRDefault="005760B2">
      <w:pPr>
        <w:pStyle w:val="ConsPlusNonformat"/>
        <w:jc w:val="both"/>
      </w:pPr>
      <w:r>
        <w:t xml:space="preserve">                                      _____________________________________</w:t>
      </w:r>
    </w:p>
    <w:p w:rsidR="005760B2" w:rsidRDefault="005760B2">
      <w:pPr>
        <w:pStyle w:val="ConsPlusNonformat"/>
        <w:jc w:val="both"/>
      </w:pPr>
      <w:r>
        <w:t xml:space="preserve">                                          </w:t>
      </w:r>
      <w:proofErr w:type="gramStart"/>
      <w:r>
        <w:t>(Министр сельского хозяйства</w:t>
      </w:r>
      <w:proofErr w:type="gramEnd"/>
    </w:p>
    <w:p w:rsidR="005760B2" w:rsidRDefault="005760B2">
      <w:pPr>
        <w:pStyle w:val="ConsPlusNonformat"/>
        <w:jc w:val="both"/>
      </w:pPr>
      <w:r>
        <w:t xml:space="preserve">                                       </w:t>
      </w:r>
      <w:proofErr w:type="gramStart"/>
      <w:r>
        <w:t>Российской Федерации (руководитель</w:t>
      </w:r>
      <w:proofErr w:type="gramEnd"/>
    </w:p>
    <w:p w:rsidR="005760B2" w:rsidRDefault="005760B2">
      <w:pPr>
        <w:pStyle w:val="ConsPlusNonformat"/>
        <w:jc w:val="both"/>
      </w:pPr>
      <w:r>
        <w:t xml:space="preserve">                                       Федеральной службы по </w:t>
      </w:r>
      <w:proofErr w:type="gramStart"/>
      <w:r>
        <w:t>ветеринарному</w:t>
      </w:r>
      <w:proofErr w:type="gramEnd"/>
    </w:p>
    <w:p w:rsidR="005760B2" w:rsidRDefault="005760B2">
      <w:pPr>
        <w:pStyle w:val="ConsPlusNonformat"/>
        <w:jc w:val="both"/>
      </w:pPr>
      <w:r>
        <w:t xml:space="preserve">                                           и фитосанитарному надзору,</w:t>
      </w:r>
    </w:p>
    <w:p w:rsidR="005760B2" w:rsidRDefault="005760B2">
      <w:pPr>
        <w:pStyle w:val="ConsPlusNonformat"/>
        <w:jc w:val="both"/>
      </w:pPr>
      <w:r>
        <w:t xml:space="preserve">                                       руководитель Федерального агентства</w:t>
      </w:r>
    </w:p>
    <w:p w:rsidR="005760B2" w:rsidRDefault="005760B2">
      <w:pPr>
        <w:pStyle w:val="ConsPlusNonformat"/>
        <w:jc w:val="both"/>
      </w:pPr>
      <w:r>
        <w:t xml:space="preserve">                                            по рыболовству) либо иное</w:t>
      </w:r>
    </w:p>
    <w:p w:rsidR="005760B2" w:rsidRDefault="005760B2">
      <w:pPr>
        <w:pStyle w:val="ConsPlusNonformat"/>
        <w:jc w:val="both"/>
      </w:pPr>
      <w:r>
        <w:t xml:space="preserve">                                       уполномоченное им должностное лицо)</w:t>
      </w:r>
    </w:p>
    <w:p w:rsidR="005760B2" w:rsidRDefault="005760B2">
      <w:pPr>
        <w:pStyle w:val="ConsPlusNonformat"/>
        <w:jc w:val="both"/>
      </w:pPr>
    </w:p>
    <w:p w:rsidR="005760B2" w:rsidRDefault="005760B2">
      <w:pPr>
        <w:pStyle w:val="ConsPlusNonformat"/>
        <w:jc w:val="both"/>
      </w:pPr>
      <w:r>
        <w:t xml:space="preserve">                                      _________________ ___________________</w:t>
      </w:r>
    </w:p>
    <w:p w:rsidR="005760B2" w:rsidRDefault="005760B2">
      <w:pPr>
        <w:pStyle w:val="ConsPlusNonformat"/>
        <w:jc w:val="both"/>
      </w:pPr>
      <w:r>
        <w:t xml:space="preserve">                                          (подпись)          (ф.и.о.)</w:t>
      </w:r>
    </w:p>
    <w:p w:rsidR="005760B2" w:rsidRDefault="005760B2">
      <w:pPr>
        <w:pStyle w:val="ConsPlusNonformat"/>
        <w:jc w:val="both"/>
      </w:pPr>
      <w:r>
        <w:t xml:space="preserve">                                          "__" ______________ 20__ г.</w:t>
      </w:r>
    </w:p>
    <w:p w:rsidR="005760B2" w:rsidRDefault="005760B2">
      <w:pPr>
        <w:pStyle w:val="ConsPlusNonformat"/>
        <w:jc w:val="both"/>
      </w:pPr>
      <w:r>
        <w:t xml:space="preserve">             СОГЛАСОВАНО                          </w:t>
      </w:r>
      <w:proofErr w:type="spellStart"/>
      <w:proofErr w:type="gramStart"/>
      <w:r>
        <w:t>СОГЛАСОВАНО</w:t>
      </w:r>
      <w:proofErr w:type="spellEnd"/>
      <w:proofErr w:type="gramEnd"/>
    </w:p>
    <w:p w:rsidR="005760B2" w:rsidRDefault="005760B2">
      <w:pPr>
        <w:pStyle w:val="ConsPlusNonformat"/>
        <w:jc w:val="both"/>
      </w:pPr>
      <w:r>
        <w:t>_____________________________________  ____________________________________</w:t>
      </w:r>
    </w:p>
    <w:p w:rsidR="005760B2" w:rsidRDefault="005760B2">
      <w:pPr>
        <w:pStyle w:val="ConsPlusNonformat"/>
        <w:jc w:val="both"/>
      </w:pPr>
      <w:proofErr w:type="gramStart"/>
      <w:r>
        <w:t>(руководитель территориального органа     (руководитель территориального</w:t>
      </w:r>
      <w:proofErr w:type="gramEnd"/>
    </w:p>
    <w:p w:rsidR="005760B2" w:rsidRDefault="005760B2">
      <w:pPr>
        <w:pStyle w:val="ConsPlusNonformat"/>
        <w:jc w:val="both"/>
      </w:pPr>
      <w:r>
        <w:t xml:space="preserve">            безопасности)                       органа </w:t>
      </w:r>
      <w:proofErr w:type="spellStart"/>
      <w:r>
        <w:t>Росгвардии</w:t>
      </w:r>
      <w:proofErr w:type="spellEnd"/>
    </w:p>
    <w:p w:rsidR="005760B2" w:rsidRDefault="005760B2">
      <w:pPr>
        <w:pStyle w:val="ConsPlusNonformat"/>
        <w:jc w:val="both"/>
      </w:pPr>
      <w:r>
        <w:t xml:space="preserve">_____________ _______________________   или подразделения </w:t>
      </w:r>
      <w:proofErr w:type="gramStart"/>
      <w:r>
        <w:t>вневедомственной</w:t>
      </w:r>
      <w:proofErr w:type="gramEnd"/>
    </w:p>
    <w:p w:rsidR="005760B2" w:rsidRDefault="005760B2">
      <w:pPr>
        <w:pStyle w:val="ConsPlusNonformat"/>
        <w:jc w:val="both"/>
      </w:pPr>
      <w:r>
        <w:t xml:space="preserve">  (подпись)          (ф.и.о.)            охраны войск национальной гвардии</w:t>
      </w:r>
    </w:p>
    <w:p w:rsidR="005760B2" w:rsidRDefault="005760B2">
      <w:pPr>
        <w:pStyle w:val="ConsPlusNonformat"/>
        <w:jc w:val="both"/>
      </w:pPr>
      <w:r>
        <w:t xml:space="preserve">    </w:t>
      </w:r>
      <w:proofErr w:type="gramStart"/>
      <w:r>
        <w:t>"__" _______________ 20__ г.               Российской Федерации)</w:t>
      </w:r>
      <w:proofErr w:type="gramEnd"/>
    </w:p>
    <w:p w:rsidR="005760B2" w:rsidRDefault="005760B2">
      <w:pPr>
        <w:pStyle w:val="ConsPlusNonformat"/>
        <w:jc w:val="both"/>
      </w:pPr>
      <w:r>
        <w:t xml:space="preserve">                                       ____________ _______________________</w:t>
      </w:r>
    </w:p>
    <w:p w:rsidR="005760B2" w:rsidRDefault="005760B2">
      <w:pPr>
        <w:pStyle w:val="ConsPlusNonformat"/>
        <w:jc w:val="both"/>
      </w:pPr>
      <w:r>
        <w:t xml:space="preserve">                                         (подпись)         (ф.и.о.)</w:t>
      </w:r>
    </w:p>
    <w:p w:rsidR="005760B2" w:rsidRDefault="005760B2">
      <w:pPr>
        <w:pStyle w:val="ConsPlusNonformat"/>
        <w:jc w:val="both"/>
      </w:pPr>
      <w:r>
        <w:t xml:space="preserve">                                            "__" ____________ 20__ г.</w:t>
      </w:r>
    </w:p>
    <w:p w:rsidR="005760B2" w:rsidRDefault="005760B2">
      <w:pPr>
        <w:pStyle w:val="ConsPlusNonformat"/>
        <w:jc w:val="both"/>
      </w:pPr>
    </w:p>
    <w:p w:rsidR="005760B2" w:rsidRDefault="005760B2">
      <w:pPr>
        <w:pStyle w:val="ConsPlusNonformat"/>
        <w:jc w:val="both"/>
      </w:pPr>
      <w:r>
        <w:t xml:space="preserve">                           ПАСПОРТ БЕЗОПАСНОСТИ</w:t>
      </w:r>
    </w:p>
    <w:p w:rsidR="005760B2" w:rsidRDefault="005760B2">
      <w:pPr>
        <w:pStyle w:val="ConsPlusNonformat"/>
        <w:jc w:val="both"/>
      </w:pP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(наименование объекта (территории)</w:t>
      </w:r>
      <w:proofErr w:type="gramEnd"/>
    </w:p>
    <w:p w:rsidR="005760B2" w:rsidRDefault="005760B2">
      <w:pPr>
        <w:pStyle w:val="ConsPlusNonformat"/>
        <w:jc w:val="both"/>
      </w:pPr>
      <w:r>
        <w:t xml:space="preserve">                  _______________________________________</w:t>
      </w:r>
    </w:p>
    <w:p w:rsidR="005760B2" w:rsidRDefault="005760B2">
      <w:pPr>
        <w:pStyle w:val="ConsPlusNonformat"/>
        <w:jc w:val="both"/>
      </w:pPr>
      <w:r>
        <w:lastRenderedPageBreak/>
        <w:t xml:space="preserve">                     (наименование населенного пункта)</w:t>
      </w:r>
    </w:p>
    <w:p w:rsidR="005760B2" w:rsidRDefault="005760B2">
      <w:pPr>
        <w:pStyle w:val="ConsPlusNonformat"/>
        <w:jc w:val="both"/>
      </w:pPr>
    </w:p>
    <w:p w:rsidR="005760B2" w:rsidRDefault="005760B2">
      <w:pPr>
        <w:pStyle w:val="ConsPlusNonformat"/>
        <w:jc w:val="both"/>
      </w:pPr>
      <w:r>
        <w:t xml:space="preserve">                                  20__ г.</w:t>
      </w:r>
    </w:p>
    <w:p w:rsidR="005760B2" w:rsidRDefault="005760B2">
      <w:pPr>
        <w:pStyle w:val="ConsPlusNonformat"/>
        <w:jc w:val="both"/>
      </w:pPr>
    </w:p>
    <w:p w:rsidR="005760B2" w:rsidRDefault="005760B2">
      <w:pPr>
        <w:pStyle w:val="ConsPlusNonformat"/>
        <w:jc w:val="both"/>
      </w:pPr>
      <w:r>
        <w:t xml:space="preserve">                 I. Общие сведения об объекте (территории)</w:t>
      </w:r>
    </w:p>
    <w:p w:rsidR="005760B2" w:rsidRDefault="005760B2">
      <w:pPr>
        <w:pStyle w:val="ConsPlusNonformat"/>
        <w:jc w:val="both"/>
      </w:pPr>
    </w:p>
    <w:p w:rsidR="005760B2" w:rsidRDefault="005760B2">
      <w:pPr>
        <w:pStyle w:val="ConsPlusNonformat"/>
        <w:jc w:val="both"/>
      </w:pPr>
      <w:r>
        <w:t>1. ________________________________________________________________________</w:t>
      </w:r>
    </w:p>
    <w:p w:rsidR="005760B2" w:rsidRDefault="005760B2">
      <w:pPr>
        <w:pStyle w:val="ConsPlusNonformat"/>
        <w:jc w:val="both"/>
      </w:pPr>
      <w:r>
        <w:t xml:space="preserve">                         (основной вид деятельности)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(организационно-правовая форма и наименование органа (организации),</w:t>
      </w:r>
      <w:proofErr w:type="gramEnd"/>
    </w:p>
    <w:p w:rsidR="005760B2" w:rsidRDefault="005760B2">
      <w:pPr>
        <w:pStyle w:val="ConsPlusNonformat"/>
        <w:jc w:val="both"/>
      </w:pPr>
      <w:r>
        <w:t xml:space="preserve">             в </w:t>
      </w:r>
      <w:proofErr w:type="gramStart"/>
      <w:r>
        <w:t>ведении</w:t>
      </w:r>
      <w:proofErr w:type="gramEnd"/>
      <w:r>
        <w:t xml:space="preserve"> которого находится объект (территория)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(категория объекта (территории)</w:t>
      </w:r>
      <w:proofErr w:type="gramEnd"/>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(адрес объекта (территории)</w:t>
      </w:r>
      <w:proofErr w:type="gramEnd"/>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(ф.и.о. руководителя объекта, контактные телефоны)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(ф.и.о. должностного лица, ответственного за реализацию мероприятий</w:t>
      </w:r>
      <w:proofErr w:type="gramEnd"/>
    </w:p>
    <w:p w:rsidR="005760B2" w:rsidRDefault="005760B2">
      <w:pPr>
        <w:pStyle w:val="ConsPlusNonformat"/>
        <w:jc w:val="both"/>
      </w:pPr>
      <w:r>
        <w:t xml:space="preserve">        по антитеррористической защищенности объекта (территории),</w:t>
      </w:r>
    </w:p>
    <w:p w:rsidR="005760B2" w:rsidRDefault="005760B2">
      <w:pPr>
        <w:pStyle w:val="ConsPlusNonformat"/>
        <w:jc w:val="both"/>
      </w:pPr>
      <w:r>
        <w:t xml:space="preserve">                           контактные телефоны)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подразделений охраны (при наличии), контактные телефоны)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(общая площадь объекта (территории), кв. метров,</w:t>
      </w:r>
      <w:proofErr w:type="gramEnd"/>
    </w:p>
    <w:p w:rsidR="005760B2" w:rsidRDefault="005760B2">
      <w:pPr>
        <w:pStyle w:val="ConsPlusNonformat"/>
        <w:jc w:val="both"/>
      </w:pPr>
      <w:r>
        <w:t xml:space="preserve">                     протяженность периметра, метров)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(административно-производственные здания и сооружения,</w:t>
      </w:r>
      <w:proofErr w:type="gramEnd"/>
    </w:p>
    <w:p w:rsidR="005760B2" w:rsidRDefault="005760B2">
      <w:pPr>
        <w:pStyle w:val="ConsPlusNonformat"/>
        <w:jc w:val="both"/>
      </w:pPr>
      <w:r>
        <w:t xml:space="preserve">      конструктивные и технологические элементы объекта (территории)</w:t>
      </w:r>
    </w:p>
    <w:p w:rsidR="005760B2" w:rsidRDefault="005760B2">
      <w:pPr>
        <w:pStyle w:val="ConsPlusNonformat"/>
        <w:jc w:val="both"/>
      </w:pPr>
      <w:r>
        <w:t xml:space="preserve">    2. Объекты, расположенные на основной территории:</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(зоны, территории, административные, производственные здания,</w:t>
      </w:r>
      <w:proofErr w:type="gramEnd"/>
    </w:p>
    <w:p w:rsidR="005760B2" w:rsidRDefault="005760B2">
      <w:pPr>
        <w:pStyle w:val="ConsPlusNonformat"/>
        <w:jc w:val="both"/>
      </w:pPr>
      <w:r>
        <w:t xml:space="preserve">     строения, сооружения, конструктивные и технологические элементы)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(общая площадь объектов, кв. метров, протяженность периметра, метров)</w:t>
      </w:r>
    </w:p>
    <w:p w:rsidR="005760B2" w:rsidRDefault="005760B2">
      <w:pPr>
        <w:pStyle w:val="ConsPlusNonformat"/>
        <w:jc w:val="both"/>
      </w:pPr>
      <w:r>
        <w:t xml:space="preserve">    3. Объекты, расположенные вне основной территории: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(зоны, административные, производственные здания, строения,</w:t>
      </w:r>
      <w:proofErr w:type="gramEnd"/>
    </w:p>
    <w:p w:rsidR="005760B2" w:rsidRDefault="005760B2">
      <w:pPr>
        <w:pStyle w:val="ConsPlusNonformat"/>
        <w:jc w:val="both"/>
      </w:pPr>
      <w:r>
        <w:t xml:space="preserve">          сооружения, конструктивные и технологические элементы)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(общая площадь объектов, кв. метров, протяженность периметра, метров)</w:t>
      </w:r>
    </w:p>
    <w:p w:rsidR="005760B2" w:rsidRDefault="005760B2">
      <w:pPr>
        <w:pStyle w:val="ConsPlusNonformat"/>
        <w:jc w:val="both"/>
      </w:pPr>
      <w:r>
        <w:t xml:space="preserve">    4. Первоначальная балансовая стоимость основных фондов и износ основных</w:t>
      </w:r>
    </w:p>
    <w:p w:rsidR="005760B2" w:rsidRDefault="005760B2">
      <w:pPr>
        <w:pStyle w:val="ConsPlusNonformat"/>
        <w:jc w:val="both"/>
      </w:pPr>
      <w:r>
        <w:t>фондов объекта (территории):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(суммарная стоимость всех материальных активов</w:t>
      </w:r>
      <w:proofErr w:type="gramEnd"/>
    </w:p>
    <w:p w:rsidR="005760B2" w:rsidRDefault="005760B2">
      <w:pPr>
        <w:pStyle w:val="ConsPlusNonformat"/>
        <w:jc w:val="both"/>
      </w:pPr>
      <w:r>
        <w:t xml:space="preserve">       (основных средств), тыс. рублей, среднее значение </w:t>
      </w:r>
      <w:proofErr w:type="gramStart"/>
      <w:r>
        <w:t>морального</w:t>
      </w:r>
      <w:proofErr w:type="gramEnd"/>
    </w:p>
    <w:p w:rsidR="005760B2" w:rsidRDefault="005760B2">
      <w:pPr>
        <w:pStyle w:val="ConsPlusNonformat"/>
        <w:jc w:val="both"/>
      </w:pPr>
      <w:r>
        <w:t xml:space="preserve">                     и физического износа, процентов)</w:t>
      </w:r>
    </w:p>
    <w:p w:rsidR="005760B2" w:rsidRDefault="005760B2">
      <w:pPr>
        <w:pStyle w:val="ConsPlusNonformat"/>
        <w:jc w:val="both"/>
      </w:pPr>
      <w:r>
        <w:t xml:space="preserve">    5. </w:t>
      </w:r>
      <w:proofErr w:type="gramStart"/>
      <w:r>
        <w:t>Сведения о наличии вокруг объекта (территории) иных объектов (жилые,</w:t>
      </w:r>
      <w:proofErr w:type="gramEnd"/>
    </w:p>
    <w:p w:rsidR="005760B2" w:rsidRDefault="005760B2">
      <w:pPr>
        <w:pStyle w:val="ConsPlusNonformat"/>
        <w:jc w:val="both"/>
      </w:pPr>
      <w:r>
        <w:t>административные  здания,  сооружения,  объекты  массового скопления людей,</w:t>
      </w:r>
    </w:p>
    <w:p w:rsidR="005760B2" w:rsidRDefault="005760B2">
      <w:pPr>
        <w:pStyle w:val="ConsPlusNonformat"/>
        <w:jc w:val="both"/>
      </w:pPr>
      <w:r>
        <w:t>транспортные и иные коммуникации):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(наименование, размещение по отношению к объекту (территории),</w:t>
      </w:r>
      <w:proofErr w:type="gramEnd"/>
    </w:p>
    <w:p w:rsidR="005760B2" w:rsidRDefault="005760B2">
      <w:pPr>
        <w:pStyle w:val="ConsPlusNonformat"/>
        <w:jc w:val="both"/>
      </w:pPr>
      <w:r>
        <w:t xml:space="preserve">                расстояние до объекта (территории), метров)</w:t>
      </w:r>
    </w:p>
    <w:p w:rsidR="005760B2" w:rsidRDefault="005760B2">
      <w:pPr>
        <w:pStyle w:val="ConsPlusNonformat"/>
        <w:jc w:val="both"/>
      </w:pPr>
      <w:r>
        <w:t xml:space="preserve">    6. Сведения об опасных веществах и материалах, используемых на объекте</w:t>
      </w:r>
    </w:p>
    <w:p w:rsidR="005760B2" w:rsidRDefault="005760B2">
      <w:pPr>
        <w:pStyle w:val="ConsPlusNonformat"/>
        <w:jc w:val="both"/>
      </w:pPr>
      <w:r>
        <w:t>(территории):</w:t>
      </w:r>
    </w:p>
    <w:p w:rsidR="005760B2" w:rsidRDefault="005760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814"/>
        <w:gridCol w:w="3402"/>
        <w:gridCol w:w="1361"/>
      </w:tblGrid>
      <w:tr w:rsidR="005760B2">
        <w:tc>
          <w:tcPr>
            <w:tcW w:w="567" w:type="dxa"/>
            <w:tcBorders>
              <w:left w:val="nil"/>
            </w:tcBorders>
          </w:tcPr>
          <w:p w:rsidR="005760B2" w:rsidRDefault="005760B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28" w:type="dxa"/>
          </w:tcPr>
          <w:p w:rsidR="005760B2" w:rsidRDefault="005760B2">
            <w:pPr>
              <w:pStyle w:val="ConsPlusNormal"/>
              <w:jc w:val="center"/>
            </w:pPr>
            <w:r>
              <w:t>Тип</w:t>
            </w:r>
          </w:p>
        </w:tc>
        <w:tc>
          <w:tcPr>
            <w:tcW w:w="1814" w:type="dxa"/>
          </w:tcPr>
          <w:p w:rsidR="005760B2" w:rsidRDefault="005760B2">
            <w:pPr>
              <w:pStyle w:val="ConsPlusNormal"/>
              <w:jc w:val="center"/>
            </w:pPr>
            <w:r>
              <w:t>Количество, килограммов</w:t>
            </w:r>
          </w:p>
        </w:tc>
        <w:tc>
          <w:tcPr>
            <w:tcW w:w="3402" w:type="dxa"/>
          </w:tcPr>
          <w:p w:rsidR="005760B2" w:rsidRDefault="005760B2">
            <w:pPr>
              <w:pStyle w:val="ConsPlusNormal"/>
              <w:jc w:val="center"/>
            </w:pPr>
            <w:r>
              <w:t>Наименование элемента объекта (территории)</w:t>
            </w:r>
          </w:p>
        </w:tc>
        <w:tc>
          <w:tcPr>
            <w:tcW w:w="1361" w:type="dxa"/>
            <w:tcBorders>
              <w:right w:val="nil"/>
            </w:tcBorders>
          </w:tcPr>
          <w:p w:rsidR="005760B2" w:rsidRDefault="005760B2">
            <w:pPr>
              <w:pStyle w:val="ConsPlusNormal"/>
              <w:jc w:val="center"/>
            </w:pPr>
            <w:r>
              <w:t>Класс опасности</w:t>
            </w:r>
          </w:p>
        </w:tc>
      </w:tr>
      <w:tr w:rsidR="005760B2">
        <w:tc>
          <w:tcPr>
            <w:tcW w:w="567" w:type="dxa"/>
            <w:tcBorders>
              <w:left w:val="nil"/>
            </w:tcBorders>
          </w:tcPr>
          <w:p w:rsidR="005760B2" w:rsidRDefault="005760B2">
            <w:pPr>
              <w:pStyle w:val="ConsPlusNormal"/>
            </w:pPr>
          </w:p>
        </w:tc>
        <w:tc>
          <w:tcPr>
            <w:tcW w:w="1928" w:type="dxa"/>
          </w:tcPr>
          <w:p w:rsidR="005760B2" w:rsidRDefault="005760B2">
            <w:pPr>
              <w:pStyle w:val="ConsPlusNormal"/>
            </w:pPr>
          </w:p>
        </w:tc>
        <w:tc>
          <w:tcPr>
            <w:tcW w:w="1814" w:type="dxa"/>
          </w:tcPr>
          <w:p w:rsidR="005760B2" w:rsidRDefault="005760B2">
            <w:pPr>
              <w:pStyle w:val="ConsPlusNormal"/>
            </w:pPr>
          </w:p>
        </w:tc>
        <w:tc>
          <w:tcPr>
            <w:tcW w:w="3402" w:type="dxa"/>
          </w:tcPr>
          <w:p w:rsidR="005760B2" w:rsidRDefault="005760B2">
            <w:pPr>
              <w:pStyle w:val="ConsPlusNormal"/>
            </w:pPr>
          </w:p>
        </w:tc>
        <w:tc>
          <w:tcPr>
            <w:tcW w:w="1361" w:type="dxa"/>
            <w:tcBorders>
              <w:right w:val="nil"/>
            </w:tcBorders>
          </w:tcPr>
          <w:p w:rsidR="005760B2" w:rsidRDefault="005760B2">
            <w:pPr>
              <w:pStyle w:val="ConsPlusNormal"/>
            </w:pPr>
          </w:p>
        </w:tc>
      </w:tr>
    </w:tbl>
    <w:p w:rsidR="005760B2" w:rsidRDefault="005760B2">
      <w:pPr>
        <w:pStyle w:val="ConsPlusNormal"/>
        <w:jc w:val="both"/>
      </w:pPr>
    </w:p>
    <w:p w:rsidR="005760B2" w:rsidRDefault="005760B2">
      <w:pPr>
        <w:pStyle w:val="ConsPlusNonformat"/>
        <w:jc w:val="both"/>
      </w:pPr>
      <w:r>
        <w:t xml:space="preserve">    7.  Наличие  подразделения по защите государственной тайны и соблюдение</w:t>
      </w:r>
    </w:p>
    <w:p w:rsidR="005760B2" w:rsidRDefault="005760B2">
      <w:pPr>
        <w:pStyle w:val="ConsPlusNonformat"/>
        <w:jc w:val="both"/>
      </w:pPr>
      <w:r>
        <w:lastRenderedPageBreak/>
        <w:t>требований режима секретности:</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(виды подразделения, выделенные режимные зоны, меры по ограничению</w:t>
      </w:r>
      <w:proofErr w:type="gramEnd"/>
    </w:p>
    <w:p w:rsidR="005760B2" w:rsidRDefault="005760B2">
      <w:pPr>
        <w:pStyle w:val="ConsPlusNonformat"/>
        <w:jc w:val="both"/>
      </w:pPr>
      <w:r>
        <w:t xml:space="preserve">                             доступа и защите)</w:t>
      </w:r>
    </w:p>
    <w:p w:rsidR="005760B2" w:rsidRDefault="005760B2">
      <w:pPr>
        <w:pStyle w:val="ConsPlusNonformat"/>
        <w:jc w:val="both"/>
      </w:pPr>
    </w:p>
    <w:p w:rsidR="005760B2" w:rsidRDefault="005760B2">
      <w:pPr>
        <w:pStyle w:val="ConsPlusNonformat"/>
        <w:jc w:val="both"/>
      </w:pPr>
      <w:r>
        <w:t xml:space="preserve">               II. Общие сведения о работниках (арендаторах)</w:t>
      </w:r>
    </w:p>
    <w:p w:rsidR="005760B2" w:rsidRDefault="005760B2">
      <w:pPr>
        <w:pStyle w:val="ConsPlusNonformat"/>
        <w:jc w:val="both"/>
      </w:pPr>
    </w:p>
    <w:p w:rsidR="005760B2" w:rsidRDefault="005760B2">
      <w:pPr>
        <w:pStyle w:val="ConsPlusNonformat"/>
        <w:jc w:val="both"/>
      </w:pPr>
      <w:r>
        <w:t xml:space="preserve">    1. Сведения о </w:t>
      </w:r>
      <w:proofErr w:type="gramStart"/>
      <w:r>
        <w:t>работающих</w:t>
      </w:r>
      <w:proofErr w:type="gramEnd"/>
      <w:r>
        <w:t xml:space="preserve"> на объекте (территории)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(общая численность работающих на объекте (территории), включая</w:t>
      </w:r>
      <w:proofErr w:type="gramEnd"/>
    </w:p>
    <w:p w:rsidR="005760B2" w:rsidRDefault="005760B2">
      <w:pPr>
        <w:pStyle w:val="ConsPlusNonformat"/>
        <w:jc w:val="both"/>
      </w:pPr>
      <w:r>
        <w:t xml:space="preserve">              работников охраны, из них арендаторов, человек)</w:t>
      </w:r>
    </w:p>
    <w:p w:rsidR="005760B2" w:rsidRDefault="005760B2">
      <w:pPr>
        <w:pStyle w:val="ConsPlusNonformat"/>
        <w:jc w:val="both"/>
      </w:pPr>
      <w:r>
        <w:t xml:space="preserve">    2. Режим работы объекта (территории)</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(продолжительность, начало (окончание) рабочего дня, количество</w:t>
      </w:r>
      <w:proofErr w:type="gramEnd"/>
    </w:p>
    <w:p w:rsidR="005760B2" w:rsidRDefault="005760B2">
      <w:pPr>
        <w:pStyle w:val="ConsPlusNonformat"/>
        <w:jc w:val="both"/>
      </w:pPr>
      <w:r>
        <w:t xml:space="preserve">                               рабочих смен)</w:t>
      </w:r>
    </w:p>
    <w:p w:rsidR="005760B2" w:rsidRDefault="005760B2">
      <w:pPr>
        <w:pStyle w:val="ConsPlusNonformat"/>
        <w:jc w:val="both"/>
      </w:pPr>
      <w:r>
        <w:t xml:space="preserve">    3.  Средняя  и  максимальная  численность  </w:t>
      </w:r>
      <w:proofErr w:type="gramStart"/>
      <w:r>
        <w:t>работающих</w:t>
      </w:r>
      <w:proofErr w:type="gramEnd"/>
      <w:r>
        <w:t>,  находящихся  на</w:t>
      </w:r>
    </w:p>
    <w:p w:rsidR="005760B2" w:rsidRDefault="005760B2">
      <w:pPr>
        <w:pStyle w:val="ConsPlusNonformat"/>
        <w:jc w:val="both"/>
      </w:pPr>
      <w:proofErr w:type="gramStart"/>
      <w:r>
        <w:t>объекте</w:t>
      </w:r>
      <w:proofErr w:type="gramEnd"/>
      <w:r>
        <w:t xml:space="preserve"> (территории) одновременно в течение рабочего дня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(человек)</w:t>
      </w:r>
    </w:p>
    <w:p w:rsidR="005760B2" w:rsidRDefault="005760B2">
      <w:pPr>
        <w:pStyle w:val="ConsPlusNonformat"/>
        <w:jc w:val="both"/>
      </w:pPr>
      <w:r>
        <w:t xml:space="preserve">    4.  Средняя  и  максимальная  численность  </w:t>
      </w:r>
      <w:proofErr w:type="gramStart"/>
      <w:r>
        <w:t>работающих</w:t>
      </w:r>
      <w:proofErr w:type="gramEnd"/>
      <w:r>
        <w:t>,  находящихся  на</w:t>
      </w:r>
    </w:p>
    <w:p w:rsidR="005760B2" w:rsidRDefault="005760B2">
      <w:pPr>
        <w:pStyle w:val="ConsPlusNonformat"/>
        <w:jc w:val="both"/>
      </w:pPr>
      <w:proofErr w:type="gramStart"/>
      <w:r>
        <w:t>объекте</w:t>
      </w:r>
      <w:proofErr w:type="gramEnd"/>
      <w:r>
        <w:t xml:space="preserve">  (территории) в нерабочее время, ночью, в выходные дни, праздничные</w:t>
      </w:r>
    </w:p>
    <w:p w:rsidR="005760B2" w:rsidRDefault="005760B2">
      <w:pPr>
        <w:pStyle w:val="ConsPlusNonformat"/>
        <w:jc w:val="both"/>
      </w:pPr>
      <w:r>
        <w:t>дни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(человек)</w:t>
      </w:r>
    </w:p>
    <w:p w:rsidR="005760B2" w:rsidRDefault="005760B2">
      <w:pPr>
        <w:pStyle w:val="ConsPlusNonformat"/>
        <w:jc w:val="both"/>
      </w:pPr>
      <w:r>
        <w:t xml:space="preserve">    5. Средняя и максимальная посещаемость объекта (территории) в </w:t>
      </w:r>
      <w:proofErr w:type="gramStart"/>
      <w:r>
        <w:t>рабочее</w:t>
      </w:r>
      <w:proofErr w:type="gramEnd"/>
      <w:r>
        <w:t xml:space="preserve"> и</w:t>
      </w:r>
    </w:p>
    <w:p w:rsidR="005760B2" w:rsidRDefault="005760B2">
      <w:pPr>
        <w:pStyle w:val="ConsPlusNonformat"/>
        <w:jc w:val="both"/>
      </w:pPr>
      <w:r>
        <w:t>нерабочее время, ночью, в выходные дни, праздничные дни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(человек)</w:t>
      </w:r>
    </w:p>
    <w:p w:rsidR="005760B2" w:rsidRDefault="005760B2">
      <w:pPr>
        <w:pStyle w:val="ConsPlusNonformat"/>
        <w:jc w:val="both"/>
      </w:pPr>
      <w:r>
        <w:t xml:space="preserve">    6. Сведения об арендаторах</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(наименование организации, основной вид деятельности, общая</w:t>
      </w:r>
      <w:proofErr w:type="gramEnd"/>
    </w:p>
    <w:p w:rsidR="005760B2" w:rsidRDefault="005760B2">
      <w:pPr>
        <w:pStyle w:val="ConsPlusNonformat"/>
        <w:jc w:val="both"/>
      </w:pPr>
      <w:r>
        <w:t xml:space="preserve">       численность работников, расположение рабочих мест на объекте</w:t>
      </w:r>
    </w:p>
    <w:p w:rsidR="005760B2" w:rsidRDefault="005760B2">
      <w:pPr>
        <w:pStyle w:val="ConsPlusNonformat"/>
        <w:jc w:val="both"/>
      </w:pPr>
      <w:r>
        <w:t xml:space="preserve">              (территории), занимаемая площадь, режим работы)</w:t>
      </w:r>
    </w:p>
    <w:p w:rsidR="005760B2" w:rsidRDefault="005760B2">
      <w:pPr>
        <w:pStyle w:val="ConsPlusNonformat"/>
        <w:jc w:val="both"/>
      </w:pPr>
    </w:p>
    <w:p w:rsidR="005760B2" w:rsidRDefault="005760B2">
      <w:pPr>
        <w:pStyle w:val="ConsPlusNonformat"/>
        <w:jc w:val="both"/>
      </w:pPr>
      <w:r>
        <w:t xml:space="preserve">               III. Сведения о потенциально опасных участках</w:t>
      </w:r>
    </w:p>
    <w:p w:rsidR="005760B2" w:rsidRDefault="005760B2">
      <w:pPr>
        <w:pStyle w:val="ConsPlusNonformat"/>
        <w:jc w:val="both"/>
      </w:pPr>
      <w:r>
        <w:t xml:space="preserve">            и (или) критических </w:t>
      </w:r>
      <w:proofErr w:type="gramStart"/>
      <w:r>
        <w:t>элементах</w:t>
      </w:r>
      <w:proofErr w:type="gramEnd"/>
      <w:r>
        <w:t xml:space="preserve"> объекта (территории)</w:t>
      </w:r>
    </w:p>
    <w:p w:rsidR="005760B2" w:rsidRDefault="005760B2">
      <w:pPr>
        <w:pStyle w:val="ConsPlusNonformat"/>
        <w:jc w:val="both"/>
      </w:pPr>
    </w:p>
    <w:p w:rsidR="005760B2" w:rsidRDefault="005760B2">
      <w:pPr>
        <w:pStyle w:val="ConsPlusNonformat"/>
        <w:jc w:val="both"/>
      </w:pPr>
      <w:r>
        <w:t xml:space="preserve">    1.  </w:t>
      </w:r>
      <w:proofErr w:type="gramStart"/>
      <w:r>
        <w:t>Перечень  потенциально  опасных  участков объекта (территории) (при</w:t>
      </w:r>
      <w:proofErr w:type="gramEnd"/>
    </w:p>
    <w:p w:rsidR="005760B2" w:rsidRDefault="005760B2">
      <w:pPr>
        <w:pStyle w:val="ConsPlusNonformat"/>
        <w:jc w:val="both"/>
      </w:pPr>
      <w:proofErr w:type="gramStart"/>
      <w:r>
        <w:t>наличии</w:t>
      </w:r>
      <w:proofErr w:type="gramEnd"/>
      <w:r>
        <w:t>)</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и производственное назначение, специфика опасности)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(численность работающих, человек)</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(характер террористической угрозы)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(характер возможных последствий)</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(наличие дублирующих (резервных) систем и время введения</w:t>
      </w:r>
      <w:proofErr w:type="gramEnd"/>
    </w:p>
    <w:p w:rsidR="005760B2" w:rsidRDefault="005760B2">
      <w:pPr>
        <w:pStyle w:val="ConsPlusNonformat"/>
        <w:jc w:val="both"/>
      </w:pPr>
      <w:r>
        <w:t xml:space="preserve">                              их в действие)</w:t>
      </w:r>
    </w:p>
    <w:p w:rsidR="005760B2" w:rsidRDefault="005760B2">
      <w:pPr>
        <w:pStyle w:val="ConsPlusNonformat"/>
        <w:jc w:val="both"/>
      </w:pPr>
      <w:r>
        <w:t xml:space="preserve">    2. Перечень критических элементов объекта (территории) (при наличии)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и производственное назначение, специфика опасности)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(численность работающих, человек)</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(характер террористической угрозы)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(характер возможных последствий)</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(наличие дублирующих (резервных) систем и время введения их в действие)</w:t>
      </w:r>
    </w:p>
    <w:p w:rsidR="005760B2" w:rsidRDefault="005760B2">
      <w:pPr>
        <w:pStyle w:val="ConsPlusNonformat"/>
        <w:jc w:val="both"/>
      </w:pPr>
    </w:p>
    <w:p w:rsidR="005760B2" w:rsidRDefault="005760B2">
      <w:pPr>
        <w:pStyle w:val="ConsPlusNonformat"/>
        <w:jc w:val="both"/>
      </w:pPr>
      <w:r>
        <w:t xml:space="preserve">             IV. Возможные социально-экономические последствия</w:t>
      </w:r>
    </w:p>
    <w:p w:rsidR="005760B2" w:rsidRDefault="005760B2">
      <w:pPr>
        <w:pStyle w:val="ConsPlusNonformat"/>
        <w:jc w:val="both"/>
      </w:pPr>
      <w:r>
        <w:t xml:space="preserve">              в результате совершения террористического акта</w:t>
      </w:r>
    </w:p>
    <w:p w:rsidR="005760B2" w:rsidRDefault="005760B2">
      <w:pPr>
        <w:pStyle w:val="ConsPlusNonformat"/>
        <w:jc w:val="both"/>
      </w:pPr>
      <w:r>
        <w:lastRenderedPageBreak/>
        <w:t xml:space="preserve">                          на объекте (территории)</w:t>
      </w:r>
    </w:p>
    <w:p w:rsidR="005760B2" w:rsidRDefault="005760B2">
      <w:pPr>
        <w:pStyle w:val="ConsPlusNonformat"/>
        <w:jc w:val="both"/>
      </w:pP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p>
    <w:p w:rsidR="005760B2" w:rsidRDefault="005760B2">
      <w:pPr>
        <w:pStyle w:val="ConsPlusNonformat"/>
        <w:jc w:val="both"/>
      </w:pPr>
      <w:r>
        <w:t xml:space="preserve">         V. Оценка социально-экономических последствий совершения</w:t>
      </w:r>
    </w:p>
    <w:p w:rsidR="005760B2" w:rsidRDefault="005760B2">
      <w:pPr>
        <w:pStyle w:val="ConsPlusNonformat"/>
        <w:jc w:val="both"/>
      </w:pPr>
      <w:r>
        <w:t xml:space="preserve">              террористического акта на объекте (территории)</w:t>
      </w:r>
    </w:p>
    <w:p w:rsidR="005760B2" w:rsidRDefault="005760B2">
      <w:pPr>
        <w:pStyle w:val="ConsPlusNonformat"/>
        <w:jc w:val="both"/>
      </w:pPr>
    </w:p>
    <w:p w:rsidR="005760B2" w:rsidRDefault="005760B2">
      <w:pPr>
        <w:pStyle w:val="ConsPlusNonformat"/>
        <w:jc w:val="both"/>
      </w:pPr>
      <w:r>
        <w:t xml:space="preserve">    1. Прогнозируемые людские потери</w:t>
      </w:r>
    </w:p>
    <w:p w:rsidR="005760B2" w:rsidRDefault="005760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1871"/>
        <w:gridCol w:w="1814"/>
        <w:gridCol w:w="3289"/>
        <w:gridCol w:w="1531"/>
      </w:tblGrid>
      <w:tr w:rsidR="005760B2">
        <w:tc>
          <w:tcPr>
            <w:tcW w:w="512" w:type="dxa"/>
            <w:tcBorders>
              <w:left w:val="nil"/>
            </w:tcBorders>
          </w:tcPr>
          <w:p w:rsidR="005760B2" w:rsidRDefault="005760B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71" w:type="dxa"/>
          </w:tcPr>
          <w:p w:rsidR="005760B2" w:rsidRDefault="005760B2">
            <w:pPr>
              <w:pStyle w:val="ConsPlusNormal"/>
              <w:jc w:val="center"/>
            </w:pPr>
            <w:r>
              <w:t>Наименование критического элемента</w:t>
            </w:r>
          </w:p>
        </w:tc>
        <w:tc>
          <w:tcPr>
            <w:tcW w:w="1814" w:type="dxa"/>
          </w:tcPr>
          <w:p w:rsidR="005760B2" w:rsidRDefault="005760B2">
            <w:pPr>
              <w:pStyle w:val="ConsPlusNormal"/>
              <w:jc w:val="center"/>
            </w:pPr>
            <w:r>
              <w:t>Количество пострадавших</w:t>
            </w:r>
          </w:p>
        </w:tc>
        <w:tc>
          <w:tcPr>
            <w:tcW w:w="3289" w:type="dxa"/>
          </w:tcPr>
          <w:p w:rsidR="005760B2" w:rsidRDefault="005760B2">
            <w:pPr>
              <w:pStyle w:val="ConsPlusNormal"/>
              <w:jc w:val="center"/>
            </w:pPr>
            <w:r>
              <w:t xml:space="preserve">Количество человек, </w:t>
            </w:r>
            <w:proofErr w:type="gramStart"/>
            <w:r>
              <w:t>условия</w:t>
            </w:r>
            <w:proofErr w:type="gramEnd"/>
            <w:r>
              <w:t xml:space="preserve"> жизнедеятельности которых нарушены</w:t>
            </w:r>
          </w:p>
        </w:tc>
        <w:tc>
          <w:tcPr>
            <w:tcW w:w="1531" w:type="dxa"/>
            <w:tcBorders>
              <w:right w:val="nil"/>
            </w:tcBorders>
          </w:tcPr>
          <w:p w:rsidR="005760B2" w:rsidRDefault="005760B2">
            <w:pPr>
              <w:pStyle w:val="ConsPlusNormal"/>
              <w:jc w:val="center"/>
            </w:pPr>
            <w:r>
              <w:t>Масштаб последствий</w:t>
            </w:r>
          </w:p>
        </w:tc>
      </w:tr>
      <w:tr w:rsidR="005760B2">
        <w:tc>
          <w:tcPr>
            <w:tcW w:w="512" w:type="dxa"/>
            <w:tcBorders>
              <w:left w:val="nil"/>
            </w:tcBorders>
          </w:tcPr>
          <w:p w:rsidR="005760B2" w:rsidRDefault="005760B2">
            <w:pPr>
              <w:pStyle w:val="ConsPlusNormal"/>
            </w:pPr>
          </w:p>
        </w:tc>
        <w:tc>
          <w:tcPr>
            <w:tcW w:w="1871" w:type="dxa"/>
          </w:tcPr>
          <w:p w:rsidR="005760B2" w:rsidRDefault="005760B2">
            <w:pPr>
              <w:pStyle w:val="ConsPlusNormal"/>
            </w:pPr>
          </w:p>
        </w:tc>
        <w:tc>
          <w:tcPr>
            <w:tcW w:w="1814" w:type="dxa"/>
          </w:tcPr>
          <w:p w:rsidR="005760B2" w:rsidRDefault="005760B2">
            <w:pPr>
              <w:pStyle w:val="ConsPlusNormal"/>
            </w:pPr>
          </w:p>
        </w:tc>
        <w:tc>
          <w:tcPr>
            <w:tcW w:w="3289" w:type="dxa"/>
          </w:tcPr>
          <w:p w:rsidR="005760B2" w:rsidRDefault="005760B2">
            <w:pPr>
              <w:pStyle w:val="ConsPlusNormal"/>
            </w:pPr>
          </w:p>
        </w:tc>
        <w:tc>
          <w:tcPr>
            <w:tcW w:w="1531" w:type="dxa"/>
            <w:tcBorders>
              <w:right w:val="nil"/>
            </w:tcBorders>
          </w:tcPr>
          <w:p w:rsidR="005760B2" w:rsidRDefault="005760B2">
            <w:pPr>
              <w:pStyle w:val="ConsPlusNormal"/>
            </w:pPr>
          </w:p>
        </w:tc>
      </w:tr>
    </w:tbl>
    <w:p w:rsidR="005760B2" w:rsidRDefault="005760B2">
      <w:pPr>
        <w:pStyle w:val="ConsPlusNormal"/>
        <w:jc w:val="both"/>
      </w:pPr>
    </w:p>
    <w:p w:rsidR="005760B2" w:rsidRDefault="005760B2">
      <w:pPr>
        <w:pStyle w:val="ConsPlusNonformat"/>
        <w:jc w:val="both"/>
      </w:pPr>
      <w:r>
        <w:t xml:space="preserve">    2. Нарушения инфраструктуры и ущерб окружающей среде</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прогнозируемые площади пораженных территорий)</w:t>
      </w:r>
    </w:p>
    <w:p w:rsidR="005760B2" w:rsidRDefault="005760B2">
      <w:pPr>
        <w:pStyle w:val="ConsPlusNonformat"/>
        <w:jc w:val="both"/>
      </w:pPr>
      <w:r>
        <w:t xml:space="preserve">    3. Экономический ущерб</w:t>
      </w:r>
    </w:p>
    <w:p w:rsidR="005760B2" w:rsidRDefault="005760B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1732"/>
        <w:gridCol w:w="1750"/>
        <w:gridCol w:w="1396"/>
        <w:gridCol w:w="1020"/>
        <w:gridCol w:w="2656"/>
      </w:tblGrid>
      <w:tr w:rsidR="005760B2">
        <w:tc>
          <w:tcPr>
            <w:tcW w:w="466" w:type="dxa"/>
            <w:vMerge w:val="restart"/>
            <w:tcBorders>
              <w:left w:val="nil"/>
            </w:tcBorders>
          </w:tcPr>
          <w:p w:rsidR="005760B2" w:rsidRDefault="005760B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32" w:type="dxa"/>
            <w:vMerge w:val="restart"/>
          </w:tcPr>
          <w:p w:rsidR="005760B2" w:rsidRDefault="005760B2">
            <w:pPr>
              <w:pStyle w:val="ConsPlusNormal"/>
              <w:jc w:val="center"/>
            </w:pPr>
            <w:r>
              <w:t>Наименование критического элемента</w:t>
            </w:r>
          </w:p>
        </w:tc>
        <w:tc>
          <w:tcPr>
            <w:tcW w:w="4166" w:type="dxa"/>
            <w:gridSpan w:val="3"/>
          </w:tcPr>
          <w:p w:rsidR="005760B2" w:rsidRDefault="005760B2">
            <w:pPr>
              <w:pStyle w:val="ConsPlusNormal"/>
              <w:jc w:val="center"/>
            </w:pPr>
            <w:r>
              <w:t>Экономический ущерб в денежном выражении</w:t>
            </w:r>
          </w:p>
        </w:tc>
        <w:tc>
          <w:tcPr>
            <w:tcW w:w="2656" w:type="dxa"/>
            <w:vMerge w:val="restart"/>
            <w:tcBorders>
              <w:right w:val="nil"/>
            </w:tcBorders>
          </w:tcPr>
          <w:p w:rsidR="005760B2" w:rsidRDefault="005760B2">
            <w:pPr>
              <w:pStyle w:val="ConsPlusNormal"/>
              <w:jc w:val="center"/>
            </w:pPr>
            <w:r>
              <w:t>Масштаб последствий террористического акта</w:t>
            </w:r>
          </w:p>
        </w:tc>
      </w:tr>
      <w:tr w:rsidR="005760B2">
        <w:tc>
          <w:tcPr>
            <w:tcW w:w="466" w:type="dxa"/>
            <w:vMerge/>
            <w:tcBorders>
              <w:left w:val="nil"/>
            </w:tcBorders>
          </w:tcPr>
          <w:p w:rsidR="005760B2" w:rsidRDefault="005760B2"/>
        </w:tc>
        <w:tc>
          <w:tcPr>
            <w:tcW w:w="1732" w:type="dxa"/>
            <w:vMerge/>
          </w:tcPr>
          <w:p w:rsidR="005760B2" w:rsidRDefault="005760B2"/>
        </w:tc>
        <w:tc>
          <w:tcPr>
            <w:tcW w:w="1750" w:type="dxa"/>
          </w:tcPr>
          <w:p w:rsidR="005760B2" w:rsidRDefault="005760B2">
            <w:pPr>
              <w:pStyle w:val="ConsPlusNormal"/>
              <w:jc w:val="center"/>
            </w:pPr>
            <w:r>
              <w:t>собственный</w:t>
            </w:r>
          </w:p>
        </w:tc>
        <w:tc>
          <w:tcPr>
            <w:tcW w:w="1396" w:type="dxa"/>
          </w:tcPr>
          <w:p w:rsidR="005760B2" w:rsidRDefault="005760B2">
            <w:pPr>
              <w:pStyle w:val="ConsPlusNormal"/>
              <w:jc w:val="center"/>
            </w:pPr>
            <w:r>
              <w:t>сторонний</w:t>
            </w:r>
          </w:p>
        </w:tc>
        <w:tc>
          <w:tcPr>
            <w:tcW w:w="1020" w:type="dxa"/>
          </w:tcPr>
          <w:p w:rsidR="005760B2" w:rsidRDefault="005760B2">
            <w:pPr>
              <w:pStyle w:val="ConsPlusNormal"/>
              <w:jc w:val="center"/>
            </w:pPr>
            <w:r>
              <w:t>общий</w:t>
            </w:r>
          </w:p>
        </w:tc>
        <w:tc>
          <w:tcPr>
            <w:tcW w:w="2656" w:type="dxa"/>
            <w:vMerge/>
            <w:tcBorders>
              <w:right w:val="nil"/>
            </w:tcBorders>
          </w:tcPr>
          <w:p w:rsidR="005760B2" w:rsidRDefault="005760B2"/>
        </w:tc>
      </w:tr>
      <w:tr w:rsidR="005760B2">
        <w:tc>
          <w:tcPr>
            <w:tcW w:w="466" w:type="dxa"/>
            <w:tcBorders>
              <w:left w:val="nil"/>
            </w:tcBorders>
          </w:tcPr>
          <w:p w:rsidR="005760B2" w:rsidRDefault="005760B2">
            <w:pPr>
              <w:pStyle w:val="ConsPlusNormal"/>
            </w:pPr>
          </w:p>
        </w:tc>
        <w:tc>
          <w:tcPr>
            <w:tcW w:w="1732" w:type="dxa"/>
          </w:tcPr>
          <w:p w:rsidR="005760B2" w:rsidRDefault="005760B2">
            <w:pPr>
              <w:pStyle w:val="ConsPlusNormal"/>
            </w:pPr>
          </w:p>
        </w:tc>
        <w:tc>
          <w:tcPr>
            <w:tcW w:w="1750" w:type="dxa"/>
          </w:tcPr>
          <w:p w:rsidR="005760B2" w:rsidRDefault="005760B2">
            <w:pPr>
              <w:pStyle w:val="ConsPlusNormal"/>
            </w:pPr>
          </w:p>
        </w:tc>
        <w:tc>
          <w:tcPr>
            <w:tcW w:w="1396" w:type="dxa"/>
          </w:tcPr>
          <w:p w:rsidR="005760B2" w:rsidRDefault="005760B2">
            <w:pPr>
              <w:pStyle w:val="ConsPlusNormal"/>
            </w:pPr>
          </w:p>
        </w:tc>
        <w:tc>
          <w:tcPr>
            <w:tcW w:w="1020" w:type="dxa"/>
          </w:tcPr>
          <w:p w:rsidR="005760B2" w:rsidRDefault="005760B2">
            <w:pPr>
              <w:pStyle w:val="ConsPlusNormal"/>
            </w:pPr>
          </w:p>
        </w:tc>
        <w:tc>
          <w:tcPr>
            <w:tcW w:w="2656" w:type="dxa"/>
            <w:tcBorders>
              <w:right w:val="nil"/>
            </w:tcBorders>
          </w:tcPr>
          <w:p w:rsidR="005760B2" w:rsidRDefault="005760B2">
            <w:pPr>
              <w:pStyle w:val="ConsPlusNormal"/>
            </w:pPr>
          </w:p>
        </w:tc>
      </w:tr>
    </w:tbl>
    <w:p w:rsidR="005760B2" w:rsidRDefault="005760B2">
      <w:pPr>
        <w:pStyle w:val="ConsPlusNormal"/>
        <w:jc w:val="both"/>
      </w:pPr>
    </w:p>
    <w:p w:rsidR="005760B2" w:rsidRDefault="005760B2">
      <w:pPr>
        <w:pStyle w:val="ConsPlusNonformat"/>
        <w:jc w:val="both"/>
      </w:pPr>
      <w:r>
        <w:t xml:space="preserve">             VI. Силы и средства, привлекаемые для обеспечения</w:t>
      </w:r>
    </w:p>
    <w:p w:rsidR="005760B2" w:rsidRDefault="005760B2">
      <w:pPr>
        <w:pStyle w:val="ConsPlusNonformat"/>
        <w:jc w:val="both"/>
      </w:pPr>
      <w:r>
        <w:t xml:space="preserve">                 антитеррористической защищенности объекта</w:t>
      </w:r>
    </w:p>
    <w:p w:rsidR="005760B2" w:rsidRDefault="005760B2">
      <w:pPr>
        <w:pStyle w:val="ConsPlusNonformat"/>
        <w:jc w:val="both"/>
      </w:pPr>
    </w:p>
    <w:p w:rsidR="005760B2" w:rsidRDefault="005760B2">
      <w:pPr>
        <w:pStyle w:val="ConsPlusNonformat"/>
        <w:jc w:val="both"/>
      </w:pPr>
      <w:r>
        <w:t xml:space="preserve">    1. Основание организации охраны объекта (территории)</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(наименование (принадлежность) подразделения охраны, реквизиты</w:t>
      </w:r>
      <w:proofErr w:type="gramEnd"/>
    </w:p>
    <w:p w:rsidR="005760B2" w:rsidRDefault="005760B2">
      <w:pPr>
        <w:pStyle w:val="ConsPlusNonformat"/>
        <w:jc w:val="both"/>
      </w:pPr>
      <w:r>
        <w:t xml:space="preserve">         правового акта об организации охраны, ф.и.о. и должность</w:t>
      </w:r>
    </w:p>
    <w:p w:rsidR="005760B2" w:rsidRDefault="005760B2">
      <w:pPr>
        <w:pStyle w:val="ConsPlusNonformat"/>
        <w:jc w:val="both"/>
      </w:pPr>
      <w:r>
        <w:t xml:space="preserve">                      подписавшего правовой акт лица)</w:t>
      </w:r>
    </w:p>
    <w:p w:rsidR="005760B2" w:rsidRDefault="005760B2">
      <w:pPr>
        <w:pStyle w:val="ConsPlusNonformat"/>
        <w:jc w:val="both"/>
      </w:pPr>
      <w:r>
        <w:t xml:space="preserve">    2. Структура и штат подразделения охраны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(сведения о подразделениях охраны с указанием должностей по штатному</w:t>
      </w:r>
      <w:proofErr w:type="gramEnd"/>
    </w:p>
    <w:p w:rsidR="005760B2" w:rsidRDefault="005760B2">
      <w:pPr>
        <w:pStyle w:val="ConsPlusNonformat"/>
        <w:jc w:val="both"/>
      </w:pPr>
      <w:r>
        <w:t xml:space="preserve">     расписанию и численности, наличие положения (порядка организации)</w:t>
      </w:r>
    </w:p>
    <w:p w:rsidR="005760B2" w:rsidRDefault="005760B2">
      <w:pPr>
        <w:pStyle w:val="ConsPlusNonformat"/>
        <w:jc w:val="both"/>
      </w:pPr>
      <w:r>
        <w:t xml:space="preserve">               подразделения охраны, должностных инструкций)</w:t>
      </w:r>
    </w:p>
    <w:p w:rsidR="005760B2" w:rsidRDefault="005760B2">
      <w:pPr>
        <w:pStyle w:val="ConsPlusNonformat"/>
        <w:jc w:val="both"/>
      </w:pPr>
      <w:r>
        <w:t xml:space="preserve">    3. Численность охраны, всего: _________________________________________</w:t>
      </w:r>
    </w:p>
    <w:p w:rsidR="005760B2" w:rsidRDefault="005760B2">
      <w:pPr>
        <w:pStyle w:val="ConsPlusNonformat"/>
        <w:jc w:val="both"/>
      </w:pPr>
      <w:r>
        <w:t xml:space="preserve">                                                   (человек)</w:t>
      </w:r>
    </w:p>
    <w:p w:rsidR="005760B2" w:rsidRDefault="005760B2">
      <w:pPr>
        <w:pStyle w:val="ConsPlusNonformat"/>
        <w:jc w:val="both"/>
      </w:pPr>
      <w:r>
        <w:t xml:space="preserve">    4. Контрольно-пропускные пункты (при наличии):</w:t>
      </w:r>
    </w:p>
    <w:p w:rsidR="005760B2" w:rsidRDefault="005760B2">
      <w:pPr>
        <w:pStyle w:val="ConsPlusNonformat"/>
        <w:jc w:val="both"/>
      </w:pPr>
      <w:r>
        <w:t xml:space="preserve">    для прохода работников и посетителей __________________________________</w:t>
      </w:r>
    </w:p>
    <w:p w:rsidR="005760B2" w:rsidRDefault="005760B2">
      <w:pPr>
        <w:pStyle w:val="ConsPlusNonformat"/>
        <w:jc w:val="both"/>
      </w:pPr>
      <w:r>
        <w:t xml:space="preserve">                                                 (количество)</w:t>
      </w:r>
    </w:p>
    <w:p w:rsidR="005760B2" w:rsidRDefault="005760B2">
      <w:pPr>
        <w:pStyle w:val="ConsPlusNonformat"/>
        <w:jc w:val="both"/>
      </w:pPr>
      <w:r>
        <w:t xml:space="preserve">    для проезда автотранспорта ____________________________________________</w:t>
      </w:r>
    </w:p>
    <w:p w:rsidR="005760B2" w:rsidRDefault="005760B2">
      <w:pPr>
        <w:pStyle w:val="ConsPlusNonformat"/>
        <w:jc w:val="both"/>
      </w:pPr>
      <w:r>
        <w:t xml:space="preserve">                                              (количество)</w:t>
      </w:r>
    </w:p>
    <w:p w:rsidR="005760B2" w:rsidRDefault="005760B2">
      <w:pPr>
        <w:pStyle w:val="ConsPlusNonformat"/>
        <w:jc w:val="both"/>
      </w:pPr>
      <w:r>
        <w:t xml:space="preserve">    смешанный _____________________________________________________________</w:t>
      </w:r>
    </w:p>
    <w:p w:rsidR="005760B2" w:rsidRDefault="005760B2">
      <w:pPr>
        <w:pStyle w:val="ConsPlusNonformat"/>
        <w:jc w:val="both"/>
      </w:pPr>
      <w:r>
        <w:t xml:space="preserve">                                      (количество)</w:t>
      </w:r>
    </w:p>
    <w:p w:rsidR="005760B2" w:rsidRDefault="005760B2">
      <w:pPr>
        <w:pStyle w:val="ConsPlusNonformat"/>
        <w:jc w:val="both"/>
      </w:pPr>
      <w:r>
        <w:t xml:space="preserve">    5.  </w:t>
      </w:r>
      <w:proofErr w:type="gramStart"/>
      <w:r>
        <w:t>Состав  суточного  наряда  охраны (отдельно по его принадлежности и</w:t>
      </w:r>
      <w:proofErr w:type="gramEnd"/>
    </w:p>
    <w:p w:rsidR="005760B2" w:rsidRDefault="005760B2">
      <w:pPr>
        <w:pStyle w:val="ConsPlusNonformat"/>
        <w:jc w:val="both"/>
      </w:pPr>
      <w:r>
        <w:t>виду):</w:t>
      </w:r>
    </w:p>
    <w:p w:rsidR="005760B2" w:rsidRDefault="005760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90"/>
        <w:gridCol w:w="1213"/>
        <w:gridCol w:w="1154"/>
      </w:tblGrid>
      <w:tr w:rsidR="005760B2">
        <w:tc>
          <w:tcPr>
            <w:tcW w:w="6690" w:type="dxa"/>
            <w:vMerge w:val="restart"/>
          </w:tcPr>
          <w:p w:rsidR="005760B2" w:rsidRDefault="005760B2">
            <w:pPr>
              <w:pStyle w:val="ConsPlusNormal"/>
              <w:jc w:val="center"/>
            </w:pPr>
            <w:r>
              <w:t>Вид наряда</w:t>
            </w:r>
          </w:p>
        </w:tc>
        <w:tc>
          <w:tcPr>
            <w:tcW w:w="2367" w:type="dxa"/>
            <w:gridSpan w:val="2"/>
          </w:tcPr>
          <w:p w:rsidR="005760B2" w:rsidRDefault="005760B2">
            <w:pPr>
              <w:pStyle w:val="ConsPlusNormal"/>
              <w:jc w:val="center"/>
            </w:pPr>
            <w:r>
              <w:t>Количество</w:t>
            </w:r>
          </w:p>
        </w:tc>
      </w:tr>
      <w:tr w:rsidR="005760B2">
        <w:tc>
          <w:tcPr>
            <w:tcW w:w="6690" w:type="dxa"/>
            <w:vMerge/>
          </w:tcPr>
          <w:p w:rsidR="005760B2" w:rsidRDefault="005760B2"/>
        </w:tc>
        <w:tc>
          <w:tcPr>
            <w:tcW w:w="1213" w:type="dxa"/>
          </w:tcPr>
          <w:p w:rsidR="005760B2" w:rsidRDefault="005760B2">
            <w:pPr>
              <w:pStyle w:val="ConsPlusNormal"/>
              <w:jc w:val="center"/>
            </w:pPr>
            <w:r>
              <w:t>постов</w:t>
            </w:r>
          </w:p>
        </w:tc>
        <w:tc>
          <w:tcPr>
            <w:tcW w:w="1154" w:type="dxa"/>
          </w:tcPr>
          <w:p w:rsidR="005760B2" w:rsidRDefault="005760B2">
            <w:pPr>
              <w:pStyle w:val="ConsPlusNormal"/>
              <w:jc w:val="center"/>
            </w:pPr>
            <w:r>
              <w:t>человек</w:t>
            </w:r>
          </w:p>
        </w:tc>
      </w:tr>
      <w:tr w:rsidR="005760B2">
        <w:tc>
          <w:tcPr>
            <w:tcW w:w="6690" w:type="dxa"/>
          </w:tcPr>
          <w:p w:rsidR="005760B2" w:rsidRDefault="005760B2">
            <w:pPr>
              <w:pStyle w:val="ConsPlusNormal"/>
            </w:pPr>
          </w:p>
        </w:tc>
        <w:tc>
          <w:tcPr>
            <w:tcW w:w="1213" w:type="dxa"/>
          </w:tcPr>
          <w:p w:rsidR="005760B2" w:rsidRDefault="005760B2">
            <w:pPr>
              <w:pStyle w:val="ConsPlusNormal"/>
            </w:pPr>
          </w:p>
        </w:tc>
        <w:tc>
          <w:tcPr>
            <w:tcW w:w="1154" w:type="dxa"/>
          </w:tcPr>
          <w:p w:rsidR="005760B2" w:rsidRDefault="005760B2">
            <w:pPr>
              <w:pStyle w:val="ConsPlusNormal"/>
            </w:pPr>
          </w:p>
        </w:tc>
      </w:tr>
      <w:tr w:rsidR="005760B2">
        <w:tc>
          <w:tcPr>
            <w:tcW w:w="6690" w:type="dxa"/>
          </w:tcPr>
          <w:p w:rsidR="005760B2" w:rsidRDefault="005760B2">
            <w:pPr>
              <w:pStyle w:val="ConsPlusNormal"/>
              <w:jc w:val="both"/>
            </w:pPr>
            <w:r>
              <w:lastRenderedPageBreak/>
              <w:t>Всего</w:t>
            </w:r>
          </w:p>
        </w:tc>
        <w:tc>
          <w:tcPr>
            <w:tcW w:w="1213" w:type="dxa"/>
          </w:tcPr>
          <w:p w:rsidR="005760B2" w:rsidRDefault="005760B2">
            <w:pPr>
              <w:pStyle w:val="ConsPlusNormal"/>
            </w:pPr>
          </w:p>
        </w:tc>
        <w:tc>
          <w:tcPr>
            <w:tcW w:w="1154" w:type="dxa"/>
          </w:tcPr>
          <w:p w:rsidR="005760B2" w:rsidRDefault="005760B2">
            <w:pPr>
              <w:pStyle w:val="ConsPlusNormal"/>
            </w:pPr>
          </w:p>
        </w:tc>
      </w:tr>
    </w:tbl>
    <w:p w:rsidR="005760B2" w:rsidRDefault="005760B2">
      <w:pPr>
        <w:pStyle w:val="ConsPlusNormal"/>
        <w:jc w:val="both"/>
      </w:pPr>
    </w:p>
    <w:p w:rsidR="005760B2" w:rsidRDefault="005760B2">
      <w:pPr>
        <w:pStyle w:val="ConsPlusNonformat"/>
        <w:jc w:val="both"/>
      </w:pPr>
      <w:r>
        <w:t xml:space="preserve">    6. Обеспеченность подразделения охраны:</w:t>
      </w:r>
    </w:p>
    <w:p w:rsidR="005760B2" w:rsidRDefault="005760B2">
      <w:pPr>
        <w:pStyle w:val="ConsPlusNonformat"/>
        <w:jc w:val="both"/>
      </w:pPr>
      <w:r>
        <w:t xml:space="preserve">    оружие и боеприпасы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и количество единиц отдельно по каждому виду, типу, модели)</w:t>
      </w:r>
    </w:p>
    <w:p w:rsidR="005760B2" w:rsidRDefault="005760B2">
      <w:pPr>
        <w:pStyle w:val="ConsPlusNonformat"/>
        <w:jc w:val="both"/>
      </w:pPr>
      <w:r>
        <w:t xml:space="preserve">    специальные средства</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и количество единиц отдельно по каждому виду, типу, модели)</w:t>
      </w:r>
    </w:p>
    <w:p w:rsidR="005760B2" w:rsidRDefault="005760B2">
      <w:pPr>
        <w:pStyle w:val="ConsPlusNonformat"/>
        <w:jc w:val="both"/>
      </w:pPr>
      <w:r>
        <w:t xml:space="preserve">    служебный транспорт</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(нормы обеспечения транспортом, марка и год выпуска, назначение</w:t>
      </w:r>
      <w:proofErr w:type="gramEnd"/>
    </w:p>
    <w:p w:rsidR="005760B2" w:rsidRDefault="005760B2">
      <w:pPr>
        <w:pStyle w:val="ConsPlusNonformat"/>
        <w:jc w:val="both"/>
      </w:pPr>
      <w:r>
        <w:t xml:space="preserve">                        отдельно по каждой единице)</w:t>
      </w:r>
    </w:p>
    <w:p w:rsidR="005760B2" w:rsidRDefault="005760B2">
      <w:pPr>
        <w:pStyle w:val="ConsPlusNonformat"/>
        <w:jc w:val="both"/>
      </w:pPr>
      <w:r>
        <w:t xml:space="preserve">    служебные собаки, защитные средства</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(наименование, количество)</w:t>
      </w:r>
    </w:p>
    <w:p w:rsidR="005760B2" w:rsidRDefault="005760B2">
      <w:pPr>
        <w:pStyle w:val="ConsPlusNonformat"/>
        <w:jc w:val="both"/>
      </w:pPr>
      <w:r>
        <w:t xml:space="preserve">    7. Средний возраст работников подразделения охраны ____________________</w:t>
      </w:r>
    </w:p>
    <w:p w:rsidR="005760B2" w:rsidRDefault="005760B2">
      <w:pPr>
        <w:pStyle w:val="ConsPlusNonformat"/>
        <w:jc w:val="both"/>
      </w:pPr>
      <w:r>
        <w:t xml:space="preserve">    8. Сведения об уровне подготовки работников подразделения охраны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(наличие программы подготовки и переподготовки работников</w:t>
      </w:r>
      <w:proofErr w:type="gramEnd"/>
    </w:p>
    <w:p w:rsidR="005760B2" w:rsidRDefault="005760B2">
      <w:pPr>
        <w:pStyle w:val="ConsPlusNonformat"/>
        <w:jc w:val="both"/>
      </w:pPr>
      <w:r>
        <w:t xml:space="preserve">                            охраны, реквизиты)</w:t>
      </w:r>
    </w:p>
    <w:p w:rsidR="005760B2" w:rsidRDefault="005760B2">
      <w:pPr>
        <w:pStyle w:val="ConsPlusNonformat"/>
        <w:jc w:val="both"/>
      </w:pPr>
      <w:r>
        <w:t xml:space="preserve">    9. Организация </w:t>
      </w:r>
      <w:proofErr w:type="gramStart"/>
      <w:r>
        <w:t>пропускного</w:t>
      </w:r>
      <w:proofErr w:type="gramEnd"/>
      <w:r>
        <w:t xml:space="preserve"> и </w:t>
      </w:r>
      <w:proofErr w:type="spellStart"/>
      <w:r>
        <w:t>внутриобъектового</w:t>
      </w:r>
      <w:proofErr w:type="spellEnd"/>
      <w:r>
        <w:t xml:space="preserve"> режимов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(наличие инструкций о </w:t>
      </w:r>
      <w:proofErr w:type="gramStart"/>
      <w:r>
        <w:t>пропускном</w:t>
      </w:r>
      <w:proofErr w:type="gramEnd"/>
      <w:r>
        <w:t xml:space="preserve"> и </w:t>
      </w:r>
      <w:proofErr w:type="spellStart"/>
      <w:r>
        <w:t>внутриобъектовом</w:t>
      </w:r>
      <w:proofErr w:type="spellEnd"/>
      <w:r>
        <w:t xml:space="preserve"> режимах)</w:t>
      </w:r>
    </w:p>
    <w:p w:rsidR="005760B2" w:rsidRDefault="005760B2">
      <w:pPr>
        <w:pStyle w:val="ConsPlusNonformat"/>
        <w:jc w:val="both"/>
      </w:pPr>
      <w:r>
        <w:t xml:space="preserve">    10. Обеспечение сохранности оружия, боеприпасов и специальных средств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(характеристика помещений для хранения оружия, боеприпасов и спецсредств)</w:t>
      </w:r>
    </w:p>
    <w:p w:rsidR="005760B2" w:rsidRDefault="005760B2">
      <w:pPr>
        <w:pStyle w:val="ConsPlusNonformat"/>
        <w:jc w:val="both"/>
      </w:pPr>
      <w:r>
        <w:t xml:space="preserve">    11.  Сведения  о  мероприятиях  по информированию и обучению работников</w:t>
      </w:r>
    </w:p>
    <w:p w:rsidR="005760B2" w:rsidRDefault="005760B2">
      <w:pPr>
        <w:pStyle w:val="ConsPlusNonformat"/>
        <w:jc w:val="both"/>
      </w:pPr>
      <w:r>
        <w:t>объекта   (территории)   способам  и  действиям  при  угрозе  совершения  и</w:t>
      </w:r>
    </w:p>
    <w:p w:rsidR="005760B2" w:rsidRDefault="005760B2">
      <w:pPr>
        <w:pStyle w:val="ConsPlusNonformat"/>
        <w:jc w:val="both"/>
      </w:pPr>
      <w:proofErr w:type="gramStart"/>
      <w:r>
        <w:t>совершении</w:t>
      </w:r>
      <w:proofErr w:type="gramEnd"/>
      <w:r>
        <w:t xml:space="preserve"> террористических актов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12.  Сведения  о готовности оказания первой помощи и медицинской помощи</w:t>
      </w:r>
    </w:p>
    <w:p w:rsidR="005760B2" w:rsidRDefault="005760B2">
      <w:pPr>
        <w:pStyle w:val="ConsPlusNonformat"/>
        <w:jc w:val="both"/>
      </w:pPr>
      <w:r>
        <w:t>при совершении террористических актов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(наличие аптечек, иного медицинского оборудования, их доступность)</w:t>
      </w:r>
    </w:p>
    <w:p w:rsidR="005760B2" w:rsidRDefault="005760B2">
      <w:pPr>
        <w:pStyle w:val="ConsPlusNonformat"/>
        <w:jc w:val="both"/>
      </w:pPr>
      <w:r>
        <w:t xml:space="preserve">    13. Схемы эвакуации работников и посетителей, информационные указатели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(наличие, места расположения)</w:t>
      </w:r>
    </w:p>
    <w:p w:rsidR="005760B2" w:rsidRDefault="005760B2">
      <w:pPr>
        <w:pStyle w:val="ConsPlusNonformat"/>
        <w:jc w:val="both"/>
      </w:pPr>
      <w:r>
        <w:t xml:space="preserve">    14. Организация взаимодействия с территориальными органами безопасности</w:t>
      </w:r>
    </w:p>
    <w:p w:rsidR="005760B2" w:rsidRDefault="005760B2">
      <w:pPr>
        <w:pStyle w:val="ConsPlusNonformat"/>
        <w:jc w:val="both"/>
      </w:pPr>
      <w:r>
        <w:t xml:space="preserve">и территориальными органами </w:t>
      </w:r>
      <w:proofErr w:type="spellStart"/>
      <w:r>
        <w:t>Росгвардии</w:t>
      </w:r>
      <w:proofErr w:type="spellEnd"/>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15. Организационно-распорядительные документы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(наименования и даты утверждения)</w:t>
      </w:r>
    </w:p>
    <w:p w:rsidR="005760B2" w:rsidRDefault="005760B2">
      <w:pPr>
        <w:pStyle w:val="ConsPlusNonformat"/>
        <w:jc w:val="both"/>
      </w:pPr>
    </w:p>
    <w:p w:rsidR="005760B2" w:rsidRDefault="005760B2">
      <w:pPr>
        <w:pStyle w:val="ConsPlusNonformat"/>
        <w:jc w:val="both"/>
      </w:pPr>
      <w:r>
        <w:t xml:space="preserve">           VII. Меры по инженерно-технической, физической защите</w:t>
      </w:r>
    </w:p>
    <w:p w:rsidR="005760B2" w:rsidRDefault="005760B2">
      <w:pPr>
        <w:pStyle w:val="ConsPlusNonformat"/>
        <w:jc w:val="both"/>
      </w:pPr>
      <w:r>
        <w:t xml:space="preserve">               и пожарной безопасности объекта (территории)</w:t>
      </w:r>
    </w:p>
    <w:p w:rsidR="005760B2" w:rsidRDefault="005760B2">
      <w:pPr>
        <w:pStyle w:val="ConsPlusNonformat"/>
        <w:jc w:val="both"/>
      </w:pPr>
    </w:p>
    <w:p w:rsidR="005760B2" w:rsidRDefault="005760B2">
      <w:pPr>
        <w:pStyle w:val="ConsPlusNonformat"/>
        <w:jc w:val="both"/>
      </w:pPr>
      <w:r>
        <w:t xml:space="preserve">    1. Общая протяженность периметра, подлежащего ограждению</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spellStart"/>
      <w:r>
        <w:t>пог</w:t>
      </w:r>
      <w:proofErr w:type="spellEnd"/>
      <w:r>
        <w:t>. метров)</w:t>
      </w:r>
    </w:p>
    <w:p w:rsidR="005760B2" w:rsidRDefault="005760B2">
      <w:pPr>
        <w:pStyle w:val="ConsPlusNonformat"/>
        <w:jc w:val="both"/>
      </w:pPr>
      <w:r>
        <w:t xml:space="preserve">    2. Содержание ограждения</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(характеристика (капитальное, колючая проволока и другое),</w:t>
      </w:r>
      <w:proofErr w:type="gramEnd"/>
    </w:p>
    <w:p w:rsidR="005760B2" w:rsidRDefault="005760B2">
      <w:pPr>
        <w:pStyle w:val="ConsPlusNonformat"/>
        <w:jc w:val="both"/>
      </w:pPr>
      <w:r>
        <w:t xml:space="preserve">          протяженность каждого участка, </w:t>
      </w:r>
      <w:proofErr w:type="spellStart"/>
      <w:r>
        <w:t>пог</w:t>
      </w:r>
      <w:proofErr w:type="spellEnd"/>
      <w:r>
        <w:t>. метров, состояние)</w:t>
      </w:r>
    </w:p>
    <w:p w:rsidR="005760B2" w:rsidRDefault="005760B2">
      <w:pPr>
        <w:pStyle w:val="ConsPlusNonformat"/>
        <w:jc w:val="both"/>
      </w:pPr>
      <w:r>
        <w:t xml:space="preserve">    3. Освещение охраняемой территории и периметра ограждения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(наличие, краткая характеристика)</w:t>
      </w:r>
    </w:p>
    <w:p w:rsidR="005760B2" w:rsidRDefault="005760B2">
      <w:pPr>
        <w:pStyle w:val="ConsPlusNonformat"/>
        <w:jc w:val="both"/>
      </w:pPr>
      <w:r>
        <w:t xml:space="preserve">    4. Сигнализация:</w:t>
      </w:r>
    </w:p>
    <w:p w:rsidR="005760B2" w:rsidRDefault="005760B2">
      <w:pPr>
        <w:pStyle w:val="ConsPlusNonformat"/>
        <w:jc w:val="both"/>
      </w:pPr>
      <w:r>
        <w:t xml:space="preserve">    </w:t>
      </w:r>
      <w:proofErr w:type="gramStart"/>
      <w:r>
        <w:t>отдельно   по   видам   (пожарная,   тревожная,   совмещенная  охранная</w:t>
      </w:r>
      <w:proofErr w:type="gramEnd"/>
    </w:p>
    <w:p w:rsidR="005760B2" w:rsidRDefault="005760B2">
      <w:pPr>
        <w:pStyle w:val="ConsPlusNonformat"/>
        <w:jc w:val="both"/>
      </w:pPr>
      <w:r>
        <w:t>сигнализация зданий и сооружений)</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lastRenderedPageBreak/>
        <w:t xml:space="preserve">        (наличие и характеристика, количество лучей, куда выведена)</w:t>
      </w:r>
    </w:p>
    <w:p w:rsidR="005760B2" w:rsidRDefault="005760B2">
      <w:pPr>
        <w:pStyle w:val="ConsPlusNonformat"/>
        <w:jc w:val="both"/>
      </w:pPr>
      <w:r>
        <w:t xml:space="preserve">    охранная сигнализация ограждения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(участки, ограждение которых заблокировано сигнализацией, суммарная</w:t>
      </w:r>
      <w:proofErr w:type="gramEnd"/>
    </w:p>
    <w:p w:rsidR="005760B2" w:rsidRDefault="005760B2">
      <w:pPr>
        <w:pStyle w:val="ConsPlusNonformat"/>
        <w:jc w:val="both"/>
      </w:pPr>
      <w:r>
        <w:t xml:space="preserve">          протяженность заблокированного ограждения, </w:t>
      </w:r>
      <w:proofErr w:type="spellStart"/>
      <w:r>
        <w:t>пог</w:t>
      </w:r>
      <w:proofErr w:type="spellEnd"/>
      <w:r>
        <w:t>. метров,</w:t>
      </w:r>
    </w:p>
    <w:p w:rsidR="005760B2" w:rsidRDefault="005760B2">
      <w:pPr>
        <w:pStyle w:val="ConsPlusNonformat"/>
        <w:jc w:val="both"/>
      </w:pPr>
      <w:r>
        <w:t xml:space="preserve">           тип и количество установленных приборов сигнализации)</w:t>
      </w:r>
    </w:p>
    <w:p w:rsidR="005760B2" w:rsidRDefault="005760B2">
      <w:pPr>
        <w:pStyle w:val="ConsPlusNonformat"/>
        <w:jc w:val="both"/>
      </w:pPr>
      <w:r>
        <w:t xml:space="preserve">    5. Организация связи:</w:t>
      </w:r>
    </w:p>
    <w:p w:rsidR="005760B2" w:rsidRDefault="005760B2">
      <w:pPr>
        <w:pStyle w:val="ConsPlusNonformat"/>
        <w:jc w:val="both"/>
      </w:pPr>
      <w:r>
        <w:t xml:space="preserve">    между постами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(количество постов, вид связи, тип оборудования)</w:t>
      </w:r>
    </w:p>
    <w:p w:rsidR="005760B2" w:rsidRDefault="005760B2">
      <w:pPr>
        <w:pStyle w:val="ConsPlusNonformat"/>
        <w:jc w:val="both"/>
      </w:pPr>
      <w:r>
        <w:t xml:space="preserve">    между постами и диспетчерским пунктом охраны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(количество постов, вид связи, тип оборудования)</w:t>
      </w:r>
    </w:p>
    <w:p w:rsidR="005760B2" w:rsidRDefault="005760B2">
      <w:pPr>
        <w:pStyle w:val="ConsPlusNonformat"/>
        <w:jc w:val="both"/>
      </w:pPr>
      <w:r>
        <w:t xml:space="preserve">    между   диспетчерским   пунктом   охраны  и  территориальными  органами</w:t>
      </w:r>
    </w:p>
    <w:p w:rsidR="005760B2" w:rsidRDefault="005760B2">
      <w:pPr>
        <w:pStyle w:val="ConsPlusNonformat"/>
        <w:jc w:val="both"/>
      </w:pPr>
      <w:r>
        <w:t xml:space="preserve">безопасности,  </w:t>
      </w:r>
      <w:proofErr w:type="spellStart"/>
      <w:r>
        <w:t>Росгвардии</w:t>
      </w:r>
      <w:proofErr w:type="spellEnd"/>
      <w:r>
        <w:t>,  МЧС  России,  МВД  России,  дежурными  службами</w:t>
      </w:r>
    </w:p>
    <w:p w:rsidR="005760B2" w:rsidRDefault="005760B2">
      <w:pPr>
        <w:pStyle w:val="ConsPlusNonformat"/>
        <w:jc w:val="both"/>
      </w:pPr>
      <w:r>
        <w:t>аварийно-спасательных подразделений:</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(количество постов, вид связи, тип оборудования)</w:t>
      </w:r>
    </w:p>
    <w:p w:rsidR="005760B2" w:rsidRDefault="005760B2">
      <w:pPr>
        <w:pStyle w:val="ConsPlusNonformat"/>
        <w:jc w:val="both"/>
      </w:pPr>
      <w:r>
        <w:t xml:space="preserve">    6. Наличие средств видеонаблюдения: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(тип и количество, контролируемые зоны)</w:t>
      </w:r>
    </w:p>
    <w:p w:rsidR="005760B2" w:rsidRDefault="005760B2">
      <w:pPr>
        <w:pStyle w:val="ConsPlusNonformat"/>
        <w:jc w:val="both"/>
      </w:pPr>
      <w:r>
        <w:t xml:space="preserve">    7. Техника контрольно-пропускных пунктов:</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(описание, количество)</w:t>
      </w:r>
    </w:p>
    <w:p w:rsidR="005760B2" w:rsidRDefault="005760B2">
      <w:pPr>
        <w:pStyle w:val="ConsPlusNonformat"/>
        <w:jc w:val="both"/>
      </w:pPr>
      <w:r>
        <w:t xml:space="preserve">    8. Иные инженерные сооружения: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(тип, количество, места расположения)</w:t>
      </w:r>
    </w:p>
    <w:p w:rsidR="005760B2" w:rsidRDefault="005760B2">
      <w:pPr>
        <w:pStyle w:val="ConsPlusNonformat"/>
        <w:jc w:val="both"/>
      </w:pPr>
      <w:r>
        <w:t xml:space="preserve">    9.   Эксплуатационно-техническое   обслуживание   </w:t>
      </w:r>
      <w:proofErr w:type="gramStart"/>
      <w:r>
        <w:t>инженерно-технических</w:t>
      </w:r>
      <w:proofErr w:type="gramEnd"/>
    </w:p>
    <w:p w:rsidR="005760B2" w:rsidRDefault="005760B2">
      <w:pPr>
        <w:pStyle w:val="ConsPlusNonformat"/>
        <w:jc w:val="both"/>
      </w:pPr>
      <w:r>
        <w:t>средств охраны и сре</w:t>
      </w:r>
      <w:proofErr w:type="gramStart"/>
      <w:r>
        <w:t>дств пр</w:t>
      </w:r>
      <w:proofErr w:type="gramEnd"/>
      <w:r>
        <w:t>отивопожарной защиты: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(наименование обслуживающей организации, реквизиты договора,</w:t>
      </w:r>
      <w:proofErr w:type="gramEnd"/>
    </w:p>
    <w:p w:rsidR="005760B2" w:rsidRDefault="005760B2">
      <w:pPr>
        <w:pStyle w:val="ConsPlusNonformat"/>
        <w:jc w:val="both"/>
      </w:pPr>
      <w:r>
        <w:t xml:space="preserve">                        периодичность обслуживания)</w:t>
      </w:r>
    </w:p>
    <w:p w:rsidR="005760B2" w:rsidRDefault="005760B2">
      <w:pPr>
        <w:pStyle w:val="ConsPlusNonformat"/>
        <w:jc w:val="both"/>
      </w:pPr>
    </w:p>
    <w:p w:rsidR="005760B2" w:rsidRDefault="005760B2">
      <w:pPr>
        <w:pStyle w:val="ConsPlusNonformat"/>
        <w:jc w:val="both"/>
      </w:pPr>
      <w:r>
        <w:t xml:space="preserve">                        VIII. Пожарная безопасность</w:t>
      </w:r>
    </w:p>
    <w:p w:rsidR="005760B2" w:rsidRDefault="005760B2">
      <w:pPr>
        <w:pStyle w:val="ConsPlusNonformat"/>
        <w:jc w:val="both"/>
      </w:pPr>
    </w:p>
    <w:p w:rsidR="005760B2" w:rsidRDefault="005760B2">
      <w:pPr>
        <w:pStyle w:val="ConsPlusNonformat"/>
        <w:jc w:val="both"/>
      </w:pPr>
      <w:r>
        <w:t xml:space="preserve">    1. Наличие пожарной охраны</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(вид пожарной охраны)</w:t>
      </w:r>
    </w:p>
    <w:p w:rsidR="005760B2" w:rsidRDefault="005760B2">
      <w:pPr>
        <w:pStyle w:val="ConsPlusNonformat"/>
        <w:jc w:val="both"/>
      </w:pPr>
      <w:r>
        <w:t xml:space="preserve">    2.  Наличие сил и средств, обеспечивающих взрывобезопасность, пожарную,</w:t>
      </w:r>
    </w:p>
    <w:p w:rsidR="005760B2" w:rsidRDefault="005760B2">
      <w:pPr>
        <w:pStyle w:val="ConsPlusNonformat"/>
        <w:jc w:val="both"/>
      </w:pPr>
      <w:r>
        <w:t>биологическую и химическую безопасность</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(аттестованные аварийно-спасательные формирования, технические</w:t>
      </w:r>
      <w:proofErr w:type="gramEnd"/>
    </w:p>
    <w:p w:rsidR="005760B2" w:rsidRDefault="005760B2">
      <w:pPr>
        <w:pStyle w:val="ConsPlusNonformat"/>
        <w:jc w:val="both"/>
      </w:pPr>
      <w:r>
        <w:t xml:space="preserve">   и иные средства, порядок действия в соответствии с планом ликвидации</w:t>
      </w:r>
    </w:p>
    <w:p w:rsidR="005760B2" w:rsidRDefault="005760B2">
      <w:pPr>
        <w:pStyle w:val="ConsPlusNonformat"/>
        <w:jc w:val="both"/>
      </w:pPr>
      <w:r>
        <w:t xml:space="preserve">      аварийной ситуации с участием специализированных формирований)</w:t>
      </w:r>
    </w:p>
    <w:p w:rsidR="005760B2" w:rsidRDefault="005760B2">
      <w:pPr>
        <w:pStyle w:val="ConsPlusNonformat"/>
        <w:jc w:val="both"/>
      </w:pPr>
    </w:p>
    <w:p w:rsidR="005760B2" w:rsidRDefault="005760B2">
      <w:pPr>
        <w:pStyle w:val="ConsPlusNonformat"/>
        <w:jc w:val="both"/>
      </w:pPr>
      <w:r>
        <w:t xml:space="preserve">                         IX. Выводы и рекомендации</w:t>
      </w:r>
    </w:p>
    <w:p w:rsidR="005760B2" w:rsidRDefault="005760B2">
      <w:pPr>
        <w:pStyle w:val="ConsPlusNonformat"/>
        <w:jc w:val="both"/>
      </w:pPr>
    </w:p>
    <w:p w:rsidR="005760B2" w:rsidRDefault="005760B2">
      <w:pPr>
        <w:pStyle w:val="ConsPlusNonformat"/>
        <w:jc w:val="both"/>
      </w:pPr>
      <w:r>
        <w:t xml:space="preserve">    1. Объект (территория) находится в ведении:</w:t>
      </w:r>
    </w:p>
    <w:p w:rsidR="005760B2" w:rsidRDefault="005760B2">
      <w:pPr>
        <w:pStyle w:val="ConsPlusNonformat"/>
        <w:jc w:val="both"/>
      </w:pPr>
      <w:proofErr w:type="gramStart"/>
      <w:r>
        <w:t>___________________________________________________________________________</w:t>
      </w:r>
      <w:proofErr w:type="gramEnd"/>
    </w:p>
    <w:p w:rsidR="005760B2" w:rsidRDefault="005760B2">
      <w:pPr>
        <w:pStyle w:val="ConsPlusNonformat"/>
        <w:jc w:val="both"/>
      </w:pPr>
      <w:r>
        <w:t xml:space="preserve">     </w:t>
      </w:r>
      <w:proofErr w:type="gramStart"/>
      <w:r>
        <w:t>(федеральный орган исполнительной власти, организационно-правовая</w:t>
      </w:r>
      <w:proofErr w:type="gramEnd"/>
    </w:p>
    <w:p w:rsidR="005760B2" w:rsidRDefault="005760B2">
      <w:pPr>
        <w:pStyle w:val="ConsPlusNonformat"/>
        <w:jc w:val="both"/>
      </w:pPr>
      <w:r>
        <w:t xml:space="preserve">                      форма вышестоящей организации)</w:t>
      </w:r>
    </w:p>
    <w:p w:rsidR="005760B2" w:rsidRDefault="005760B2">
      <w:pPr>
        <w:pStyle w:val="ConsPlusNonformat"/>
        <w:jc w:val="both"/>
      </w:pPr>
      <w:r>
        <w:t xml:space="preserve">    2.  Наличие  потенциально опасных участков, представляющих </w:t>
      </w:r>
      <w:proofErr w:type="gramStart"/>
      <w:r>
        <w:t>химическую</w:t>
      </w:r>
      <w:proofErr w:type="gramEnd"/>
      <w:r>
        <w:t xml:space="preserve"> и</w:t>
      </w:r>
    </w:p>
    <w:p w:rsidR="005760B2" w:rsidRDefault="005760B2">
      <w:pPr>
        <w:pStyle w:val="ConsPlusNonformat"/>
        <w:jc w:val="both"/>
      </w:pPr>
      <w:r>
        <w:t>биологическую  опасность,  и критических элементов объекта (территории), их</w:t>
      </w:r>
    </w:p>
    <w:p w:rsidR="005760B2" w:rsidRDefault="005760B2">
      <w:pPr>
        <w:pStyle w:val="ConsPlusNonformat"/>
        <w:jc w:val="both"/>
      </w:pPr>
      <w:r>
        <w:t>взаимовлияние и соответствие требуемому уровню защищенности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3.   Достаточность   сил   и  средств  для  выполнения  мероприятий  </w:t>
      </w:r>
      <w:proofErr w:type="gramStart"/>
      <w:r>
        <w:t>по</w:t>
      </w:r>
      <w:proofErr w:type="gramEnd"/>
    </w:p>
    <w:p w:rsidR="005760B2" w:rsidRDefault="005760B2">
      <w:pPr>
        <w:pStyle w:val="ConsPlusNonformat"/>
        <w:jc w:val="both"/>
      </w:pPr>
      <w:r>
        <w:t>антитеррористической защищенности объекта (территории)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4. Оценка состояния защищенности объекта (территории)</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5.   Необходимые   дополнительные   мероприятия   по  совершенствованию</w:t>
      </w:r>
    </w:p>
    <w:p w:rsidR="005760B2" w:rsidRDefault="005760B2">
      <w:pPr>
        <w:pStyle w:val="ConsPlusNonformat"/>
        <w:jc w:val="both"/>
      </w:pPr>
      <w:r>
        <w:t>антитеррористической защищенности объекта (территории) с указанием срока их</w:t>
      </w:r>
    </w:p>
    <w:p w:rsidR="005760B2" w:rsidRDefault="005760B2">
      <w:pPr>
        <w:pStyle w:val="ConsPlusNonformat"/>
        <w:jc w:val="both"/>
      </w:pPr>
      <w:r>
        <w:t>выполнения</w:t>
      </w: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p>
    <w:p w:rsidR="005760B2" w:rsidRDefault="005760B2">
      <w:pPr>
        <w:pStyle w:val="ConsPlusNonformat"/>
        <w:jc w:val="both"/>
      </w:pPr>
      <w:r>
        <w:t xml:space="preserve">            X. Дополнительная информация с учетом особенностей</w:t>
      </w:r>
    </w:p>
    <w:p w:rsidR="005760B2" w:rsidRDefault="005760B2">
      <w:pPr>
        <w:pStyle w:val="ConsPlusNonformat"/>
        <w:jc w:val="both"/>
      </w:pPr>
      <w:r>
        <w:t xml:space="preserve">                           объекта (территории)</w:t>
      </w:r>
    </w:p>
    <w:p w:rsidR="005760B2" w:rsidRDefault="005760B2">
      <w:pPr>
        <w:pStyle w:val="ConsPlusNonformat"/>
        <w:jc w:val="both"/>
      </w:pP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p>
    <w:p w:rsidR="005760B2" w:rsidRDefault="005760B2">
      <w:pPr>
        <w:pStyle w:val="ConsPlusNonformat"/>
        <w:jc w:val="both"/>
      </w:pPr>
      <w:r>
        <w:t xml:space="preserve">    Приложения: 1. Ситуационный  план объекта (территории) с   обозначением</w:t>
      </w:r>
    </w:p>
    <w:p w:rsidR="005760B2" w:rsidRDefault="005760B2">
      <w:pPr>
        <w:pStyle w:val="ConsPlusNonformat"/>
        <w:jc w:val="both"/>
      </w:pPr>
      <w:r>
        <w:t xml:space="preserve">                   потенциально  опасных  участков  и критических элементов</w:t>
      </w:r>
    </w:p>
    <w:p w:rsidR="005760B2" w:rsidRDefault="005760B2">
      <w:pPr>
        <w:pStyle w:val="ConsPlusNonformat"/>
        <w:jc w:val="both"/>
      </w:pPr>
      <w:r>
        <w:t xml:space="preserve">                   </w:t>
      </w:r>
      <w:proofErr w:type="gramStart"/>
      <w:r>
        <w:t>объекта (территории) (коммуникации,  планы и экспликации</w:t>
      </w:r>
      <w:proofErr w:type="gramEnd"/>
    </w:p>
    <w:p w:rsidR="005760B2" w:rsidRDefault="005760B2">
      <w:pPr>
        <w:pStyle w:val="ConsPlusNonformat"/>
        <w:jc w:val="both"/>
      </w:pPr>
      <w:r>
        <w:t xml:space="preserve">                   отдельных зданий и сооружений или их частей), </w:t>
      </w:r>
      <w:proofErr w:type="gramStart"/>
      <w:r>
        <w:t>содержащий</w:t>
      </w:r>
      <w:proofErr w:type="gramEnd"/>
    </w:p>
    <w:p w:rsidR="005760B2" w:rsidRDefault="005760B2">
      <w:pPr>
        <w:pStyle w:val="ConsPlusNonformat"/>
        <w:jc w:val="both"/>
      </w:pPr>
      <w:r>
        <w:t xml:space="preserve">                   все внесенные изменения его строительной части.</w:t>
      </w:r>
    </w:p>
    <w:p w:rsidR="005760B2" w:rsidRDefault="005760B2">
      <w:pPr>
        <w:pStyle w:val="ConsPlusNonformat"/>
        <w:jc w:val="both"/>
      </w:pPr>
      <w:r>
        <w:t xml:space="preserve">                2. План    (схема)  охраны объекта (территории) с указанием</w:t>
      </w:r>
    </w:p>
    <w:p w:rsidR="005760B2" w:rsidRDefault="005760B2">
      <w:pPr>
        <w:pStyle w:val="ConsPlusNonformat"/>
        <w:jc w:val="both"/>
      </w:pPr>
      <w:r>
        <w:t xml:space="preserve">                   контрольно-пропускных   пунктов,    постов       охраны,</w:t>
      </w:r>
    </w:p>
    <w:p w:rsidR="005760B2" w:rsidRDefault="005760B2">
      <w:pPr>
        <w:pStyle w:val="ConsPlusNonformat"/>
        <w:jc w:val="both"/>
      </w:pPr>
      <w:r>
        <w:t xml:space="preserve">                   инженерно-технических средств охраны.</w:t>
      </w:r>
    </w:p>
    <w:p w:rsidR="005760B2" w:rsidRDefault="005760B2">
      <w:pPr>
        <w:pStyle w:val="ConsPlusNonformat"/>
        <w:jc w:val="both"/>
      </w:pPr>
      <w:r>
        <w:t xml:space="preserve">                3. Акт обследования и категорирования объекта (территории).</w:t>
      </w:r>
    </w:p>
    <w:p w:rsidR="005760B2" w:rsidRDefault="005760B2">
      <w:pPr>
        <w:pStyle w:val="ConsPlusNonformat"/>
        <w:jc w:val="both"/>
      </w:pPr>
    </w:p>
    <w:p w:rsidR="005760B2" w:rsidRDefault="005760B2">
      <w:pPr>
        <w:pStyle w:val="ConsPlusNonformat"/>
        <w:jc w:val="both"/>
      </w:pPr>
      <w:r>
        <w:t>Составлен "__" ________ 20__ г.</w:t>
      </w:r>
    </w:p>
    <w:p w:rsidR="005760B2" w:rsidRDefault="005760B2">
      <w:pPr>
        <w:pStyle w:val="ConsPlusNonformat"/>
        <w:jc w:val="both"/>
      </w:pP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(должностное лицо, осуществляющее непосредственное руководство</w:t>
      </w:r>
      <w:proofErr w:type="gramEnd"/>
    </w:p>
    <w:p w:rsidR="005760B2" w:rsidRDefault="005760B2">
      <w:pPr>
        <w:pStyle w:val="ConsPlusNonformat"/>
        <w:jc w:val="both"/>
      </w:pPr>
      <w:r>
        <w:t xml:space="preserve">   деятельностью (работников) на объекте (территории) или </w:t>
      </w:r>
      <w:proofErr w:type="gramStart"/>
      <w:r>
        <w:t>уполномоченное</w:t>
      </w:r>
      <w:proofErr w:type="gramEnd"/>
    </w:p>
    <w:p w:rsidR="005760B2" w:rsidRDefault="005760B2">
      <w:pPr>
        <w:pStyle w:val="ConsPlusNonformat"/>
        <w:jc w:val="both"/>
      </w:pPr>
      <w:r>
        <w:t xml:space="preserve">                                 им лицо)</w:t>
      </w:r>
    </w:p>
    <w:p w:rsidR="005760B2" w:rsidRDefault="005760B2">
      <w:pPr>
        <w:pStyle w:val="ConsPlusNonformat"/>
        <w:jc w:val="both"/>
      </w:pPr>
      <w:r>
        <w:t>____________________________  _____________________________________________</w:t>
      </w:r>
    </w:p>
    <w:p w:rsidR="005760B2" w:rsidRDefault="005760B2">
      <w:pPr>
        <w:pStyle w:val="ConsPlusNonformat"/>
        <w:jc w:val="both"/>
      </w:pPr>
      <w:r>
        <w:t xml:space="preserve">          (подпись)                              (ф.и.о.)</w:t>
      </w:r>
    </w:p>
    <w:p w:rsidR="005760B2" w:rsidRDefault="005760B2">
      <w:pPr>
        <w:pStyle w:val="ConsPlusNonformat"/>
        <w:jc w:val="both"/>
      </w:pPr>
    </w:p>
    <w:p w:rsidR="005760B2" w:rsidRDefault="005760B2">
      <w:pPr>
        <w:pStyle w:val="ConsPlusNonformat"/>
        <w:jc w:val="both"/>
      </w:pPr>
      <w:r>
        <w:t>Актуализирован "__" ___________ 20__ г.</w:t>
      </w:r>
    </w:p>
    <w:p w:rsidR="005760B2" w:rsidRDefault="005760B2">
      <w:pPr>
        <w:pStyle w:val="ConsPlusNonformat"/>
        <w:jc w:val="both"/>
      </w:pPr>
    </w:p>
    <w:p w:rsidR="005760B2" w:rsidRDefault="005760B2">
      <w:pPr>
        <w:pStyle w:val="ConsPlusNonformat"/>
        <w:jc w:val="both"/>
      </w:pPr>
      <w:r>
        <w:t>Причина актуализации ______________________________________________________</w:t>
      </w:r>
    </w:p>
    <w:p w:rsidR="005760B2" w:rsidRDefault="005760B2">
      <w:pPr>
        <w:pStyle w:val="ConsPlusNonformat"/>
        <w:jc w:val="both"/>
      </w:pPr>
    </w:p>
    <w:p w:rsidR="005760B2" w:rsidRDefault="005760B2">
      <w:pPr>
        <w:pStyle w:val="ConsPlusNonformat"/>
        <w:jc w:val="both"/>
      </w:pPr>
      <w:r>
        <w:t>___________________________________________________________________________</w:t>
      </w:r>
    </w:p>
    <w:p w:rsidR="005760B2" w:rsidRDefault="005760B2">
      <w:pPr>
        <w:pStyle w:val="ConsPlusNonformat"/>
        <w:jc w:val="both"/>
      </w:pPr>
      <w:r>
        <w:t xml:space="preserve">      </w:t>
      </w:r>
      <w:proofErr w:type="gramStart"/>
      <w:r>
        <w:t>(должностное лицо, осуществляющее непосредственное руководство</w:t>
      </w:r>
      <w:proofErr w:type="gramEnd"/>
    </w:p>
    <w:p w:rsidR="005760B2" w:rsidRDefault="005760B2">
      <w:pPr>
        <w:pStyle w:val="ConsPlusNonformat"/>
        <w:jc w:val="both"/>
      </w:pPr>
      <w:r>
        <w:t xml:space="preserve">            деятельностью (работников) на объекте (территории)</w:t>
      </w:r>
    </w:p>
    <w:p w:rsidR="005760B2" w:rsidRDefault="005760B2">
      <w:pPr>
        <w:pStyle w:val="ConsPlusNonformat"/>
        <w:jc w:val="both"/>
      </w:pPr>
      <w:r>
        <w:t xml:space="preserve">                        или уполномоченное им лицо)</w:t>
      </w:r>
    </w:p>
    <w:p w:rsidR="005760B2" w:rsidRDefault="005760B2">
      <w:pPr>
        <w:pStyle w:val="ConsPlusNonformat"/>
        <w:jc w:val="both"/>
      </w:pPr>
      <w:r>
        <w:t>____________________________  _____________________________________________</w:t>
      </w:r>
    </w:p>
    <w:p w:rsidR="005760B2" w:rsidRDefault="005760B2">
      <w:pPr>
        <w:pStyle w:val="ConsPlusNonformat"/>
        <w:jc w:val="both"/>
      </w:pPr>
      <w:r>
        <w:t xml:space="preserve">          (подпись)                              (ф.и.о.)</w:t>
      </w:r>
    </w:p>
    <w:p w:rsidR="005760B2" w:rsidRDefault="005760B2">
      <w:pPr>
        <w:pStyle w:val="ConsPlusNormal"/>
        <w:jc w:val="both"/>
      </w:pPr>
    </w:p>
    <w:p w:rsidR="005760B2" w:rsidRDefault="005760B2">
      <w:pPr>
        <w:pStyle w:val="ConsPlusNormal"/>
        <w:jc w:val="both"/>
      </w:pPr>
    </w:p>
    <w:p w:rsidR="005760B2" w:rsidRDefault="005760B2">
      <w:pPr>
        <w:pStyle w:val="ConsPlusNormal"/>
        <w:pBdr>
          <w:top w:val="single" w:sz="6" w:space="0" w:color="auto"/>
        </w:pBdr>
        <w:spacing w:before="100" w:after="100"/>
        <w:jc w:val="both"/>
        <w:rPr>
          <w:sz w:val="2"/>
          <w:szCs w:val="2"/>
        </w:rPr>
      </w:pPr>
    </w:p>
    <w:p w:rsidR="001D3C8B" w:rsidRDefault="001D3C8B"/>
    <w:sectPr w:rsidR="001D3C8B" w:rsidSect="00206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0B2"/>
    <w:rsid w:val="001D3C8B"/>
    <w:rsid w:val="002E24B1"/>
    <w:rsid w:val="005760B2"/>
    <w:rsid w:val="006E008E"/>
    <w:rsid w:val="00A06CFB"/>
    <w:rsid w:val="00A51EBF"/>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6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6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6815D4B98B5619090C9372A52AD2D796FC8B54F180701931B845CF49AFB5DDFBB866F84AF531CABC59D8533RAy0F" TargetMode="External"/><Relationship Id="rId3" Type="http://schemas.openxmlformats.org/officeDocument/2006/relationships/webSettings" Target="webSettings.xml"/><Relationship Id="rId7" Type="http://schemas.openxmlformats.org/officeDocument/2006/relationships/hyperlink" Target="consultantplus://offline/ref=2E56815D4B98B5619090C9372A52AD2D7A62C2B14A120701931B845CF49AFB5DCDBBDE6384AE4D1CA9D0CBD476FC6F38DF1CE0242C9BD377R4y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56815D4B98B5619090C9372A52AD2D7A62C2B14A120701931B845CF49AFB5DCDBBDE6384AE4D1CA9D0CBD476FC6F38DF1CE0242C9BD377R4y2F" TargetMode="External"/><Relationship Id="rId11" Type="http://schemas.openxmlformats.org/officeDocument/2006/relationships/fontTable" Target="fontTable.xml"/><Relationship Id="rId5" Type="http://schemas.openxmlformats.org/officeDocument/2006/relationships/hyperlink" Target="consultantplus://offline/ref=2E56815D4B98B5619090C9372A52AD2D7A62C6B34A120701931B845CF49AFB5DCDBBDE6084A5194DE88E928533B7623FC000E022R3yBF" TargetMode="External"/><Relationship Id="rId10" Type="http://schemas.openxmlformats.org/officeDocument/2006/relationships/hyperlink" Target="consultantplus://offline/ref=2E56815D4B98B5619090C9372A52AD2D7968C1B349150701931B845CF49AFB5DCDBBDE6384AE4D1DAED0CBD476FC6F38DF1CE0242C9BD377R4y2F" TargetMode="External"/><Relationship Id="rId4" Type="http://schemas.openxmlformats.org/officeDocument/2006/relationships/hyperlink" Target="consultantplus://offline/ref=2E56815D4B98B5619090C9372A52AD2D7A62C2B14A120701931B845CF49AFB5DCDBBDE6384AE4D1CA9D0CBD476FC6F38DF1CE0242C9BD377R4y2F" TargetMode="External"/><Relationship Id="rId9" Type="http://schemas.openxmlformats.org/officeDocument/2006/relationships/hyperlink" Target="consultantplus://offline/ref=2E56815D4B98B5619090C9372A52AD2D7968C1B349150701931B845CF49AFB5DCDBBDE6384AE4D1DAED0CBD476FC6F38DF1CE0242C9BD377R4y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8469</Words>
  <Characters>48276</Characters>
  <Application>Microsoft Office Word</Application>
  <DocSecurity>0</DocSecurity>
  <Lines>402</Lines>
  <Paragraphs>113</Paragraphs>
  <ScaleCrop>false</ScaleCrop>
  <Company/>
  <LinksUpToDate>false</LinksUpToDate>
  <CharactersWithSpaces>56632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2019-07-01T05:50:00Z</dcterms:created>
  <dcterms:modified xsi:type="dcterms:W3CDTF">2019-07-01T05:50:00Z</dcterms:modified>
</cp:coreProperties>
</file>