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D92" w:rsidRPr="00EF5D92" w:rsidRDefault="00EF5D92" w:rsidP="00EF5D92">
      <w:pPr>
        <w:keepNext/>
        <w:jc w:val="center"/>
        <w:outlineLvl w:val="1"/>
        <w:rPr>
          <w:b/>
          <w:sz w:val="28"/>
          <w:szCs w:val="20"/>
        </w:rPr>
      </w:pPr>
      <w:r w:rsidRPr="00EF5D92">
        <w:rPr>
          <w:b/>
          <w:sz w:val="28"/>
          <w:szCs w:val="20"/>
        </w:rPr>
        <w:t>ПОЛОЖЕНИЕ</w:t>
      </w:r>
    </w:p>
    <w:p w:rsidR="00AA2D21" w:rsidRDefault="00EF5D92" w:rsidP="00AA2D21">
      <w:pPr>
        <w:shd w:val="clear" w:color="auto" w:fill="FFFFFF"/>
        <w:spacing w:line="312" w:lineRule="exact"/>
        <w:ind w:left="24"/>
        <w:jc w:val="center"/>
        <w:rPr>
          <w:color w:val="000000"/>
          <w:spacing w:val="-3"/>
          <w:sz w:val="28"/>
          <w:szCs w:val="28"/>
        </w:rPr>
      </w:pPr>
      <w:r w:rsidRPr="00BE6D18">
        <w:rPr>
          <w:color w:val="000000"/>
          <w:spacing w:val="-3"/>
          <w:sz w:val="28"/>
          <w:szCs w:val="28"/>
        </w:rPr>
        <w:t xml:space="preserve">о </w:t>
      </w:r>
      <w:r w:rsidR="009F4DD0" w:rsidRPr="00BE6D18">
        <w:rPr>
          <w:color w:val="000000"/>
          <w:spacing w:val="-3"/>
          <w:sz w:val="28"/>
          <w:szCs w:val="28"/>
        </w:rPr>
        <w:t>межведомственной комиссии по профилактике правонарушений</w:t>
      </w:r>
      <w:r w:rsidRPr="00BE6D18">
        <w:rPr>
          <w:color w:val="000000"/>
          <w:spacing w:val="-3"/>
          <w:sz w:val="28"/>
          <w:szCs w:val="28"/>
        </w:rPr>
        <w:t xml:space="preserve"> муниципального района «Агинский район»</w:t>
      </w:r>
    </w:p>
    <w:p w:rsidR="00AA2D21" w:rsidRDefault="00AA2D21" w:rsidP="00AA2D21">
      <w:pPr>
        <w:shd w:val="clear" w:color="auto" w:fill="FFFFFF"/>
        <w:spacing w:line="312" w:lineRule="exact"/>
        <w:ind w:left="24"/>
        <w:jc w:val="center"/>
        <w:rPr>
          <w:color w:val="000000"/>
          <w:spacing w:val="-3"/>
          <w:sz w:val="28"/>
          <w:szCs w:val="28"/>
        </w:rPr>
      </w:pPr>
    </w:p>
    <w:p w:rsidR="00AA2D21" w:rsidRDefault="00EF5D92" w:rsidP="00AA2D21">
      <w:pPr>
        <w:pStyle w:val="a3"/>
        <w:numPr>
          <w:ilvl w:val="0"/>
          <w:numId w:val="7"/>
        </w:numPr>
        <w:shd w:val="clear" w:color="auto" w:fill="FFFFFF"/>
        <w:spacing w:line="312" w:lineRule="exact"/>
        <w:jc w:val="center"/>
        <w:rPr>
          <w:b/>
          <w:color w:val="000000"/>
          <w:spacing w:val="-7"/>
          <w:sz w:val="28"/>
          <w:szCs w:val="28"/>
        </w:rPr>
      </w:pPr>
      <w:r w:rsidRPr="00AA2D21">
        <w:rPr>
          <w:b/>
          <w:color w:val="000000"/>
          <w:spacing w:val="-7"/>
          <w:sz w:val="28"/>
          <w:szCs w:val="28"/>
        </w:rPr>
        <w:t>Общие положения</w:t>
      </w:r>
    </w:p>
    <w:p w:rsidR="0074794A" w:rsidRPr="00AA2D21" w:rsidRDefault="009F4DD0" w:rsidP="00AA2D21">
      <w:pPr>
        <w:pStyle w:val="a3"/>
        <w:numPr>
          <w:ilvl w:val="1"/>
          <w:numId w:val="7"/>
        </w:numPr>
        <w:shd w:val="clear" w:color="auto" w:fill="FFFFFF"/>
        <w:tabs>
          <w:tab w:val="left" w:pos="709"/>
          <w:tab w:val="left" w:pos="1276"/>
        </w:tabs>
        <w:spacing w:line="312" w:lineRule="exact"/>
        <w:ind w:left="0" w:firstLine="709"/>
        <w:jc w:val="both"/>
        <w:rPr>
          <w:b/>
          <w:color w:val="000000"/>
          <w:spacing w:val="-7"/>
          <w:sz w:val="28"/>
          <w:szCs w:val="28"/>
        </w:rPr>
      </w:pPr>
      <w:r w:rsidRPr="00AA2D21">
        <w:rPr>
          <w:color w:val="000000"/>
          <w:spacing w:val="4"/>
          <w:sz w:val="28"/>
          <w:szCs w:val="28"/>
        </w:rPr>
        <w:t>Межведомственная комиссия по профилактике правонарушений муниципального района «Агинский район» (далее - Комиссия) является коллегиальным органом, образованным для обеспечения согласованных действий органов исполнительной власти</w:t>
      </w:r>
      <w:r w:rsidR="005E25E2">
        <w:rPr>
          <w:color w:val="000000"/>
          <w:spacing w:val="4"/>
          <w:sz w:val="28"/>
          <w:szCs w:val="28"/>
        </w:rPr>
        <w:t>,</w:t>
      </w:r>
      <w:r w:rsidRPr="00AA2D21">
        <w:rPr>
          <w:color w:val="000000"/>
          <w:spacing w:val="4"/>
          <w:sz w:val="28"/>
          <w:szCs w:val="28"/>
        </w:rPr>
        <w:t xml:space="preserve"> </w:t>
      </w:r>
      <w:r w:rsidR="005E25E2">
        <w:rPr>
          <w:color w:val="000000"/>
          <w:spacing w:val="4"/>
          <w:sz w:val="28"/>
          <w:szCs w:val="28"/>
        </w:rPr>
        <w:t>м</w:t>
      </w:r>
      <w:r w:rsidRPr="00AA2D21">
        <w:rPr>
          <w:color w:val="000000"/>
          <w:spacing w:val="4"/>
          <w:sz w:val="28"/>
          <w:szCs w:val="28"/>
        </w:rPr>
        <w:t xml:space="preserve">естного самоуправления, правоохранительных </w:t>
      </w:r>
      <w:r w:rsidR="00B524A5" w:rsidRPr="00AA2D21">
        <w:rPr>
          <w:color w:val="000000"/>
          <w:spacing w:val="4"/>
          <w:sz w:val="28"/>
          <w:szCs w:val="28"/>
        </w:rPr>
        <w:t>при реализации мер в системе государственной профилактики правонарушений. Ко</w:t>
      </w:r>
      <w:bookmarkStart w:id="0" w:name="_GoBack"/>
      <w:bookmarkEnd w:id="0"/>
      <w:r w:rsidR="00B524A5" w:rsidRPr="00AA2D21">
        <w:rPr>
          <w:color w:val="000000"/>
          <w:spacing w:val="4"/>
          <w:sz w:val="28"/>
          <w:szCs w:val="28"/>
        </w:rPr>
        <w:t>миссия образуется, реорганизуется и упраздняется распоряжением Главы администрации муниципального района «Агинский район».</w:t>
      </w:r>
    </w:p>
    <w:p w:rsidR="00EF5D92" w:rsidRPr="0074794A" w:rsidRDefault="00B524A5" w:rsidP="005617A5">
      <w:pPr>
        <w:pStyle w:val="a3"/>
        <w:numPr>
          <w:ilvl w:val="1"/>
          <w:numId w:val="7"/>
        </w:numPr>
        <w:shd w:val="clear" w:color="auto" w:fill="FFFFFF"/>
        <w:tabs>
          <w:tab w:val="left" w:pos="1276"/>
        </w:tabs>
        <w:spacing w:before="600"/>
        <w:ind w:left="0" w:firstLine="709"/>
        <w:jc w:val="both"/>
        <w:rPr>
          <w:b/>
        </w:rPr>
      </w:pPr>
      <w:r w:rsidRPr="0074794A">
        <w:rPr>
          <w:color w:val="000000"/>
          <w:spacing w:val="-4"/>
          <w:sz w:val="28"/>
          <w:szCs w:val="28"/>
        </w:rPr>
        <w:t xml:space="preserve"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Уставом и законами Забайкальского края, Уставом муниципального района «Агинский район», иными нормативными правовыми актами муниципального района «Агинский район», а также настоящим Положением. </w:t>
      </w:r>
    </w:p>
    <w:p w:rsidR="00EF5D92" w:rsidRPr="00EF5D92" w:rsidRDefault="00EF5D92" w:rsidP="00EF5D92">
      <w:pPr>
        <w:shd w:val="clear" w:color="auto" w:fill="FFFFFF"/>
        <w:tabs>
          <w:tab w:val="left" w:pos="1728"/>
        </w:tabs>
        <w:spacing w:line="307" w:lineRule="exact"/>
        <w:ind w:left="58" w:firstLine="1104"/>
        <w:jc w:val="both"/>
        <w:rPr>
          <w:color w:val="000000"/>
          <w:spacing w:val="-5"/>
          <w:sz w:val="28"/>
          <w:szCs w:val="28"/>
        </w:rPr>
      </w:pPr>
    </w:p>
    <w:p w:rsidR="00EF5D92" w:rsidRPr="00EF5D92" w:rsidRDefault="00EF5D92" w:rsidP="00EF5D92">
      <w:pPr>
        <w:shd w:val="clear" w:color="auto" w:fill="FFFFFF"/>
        <w:spacing w:before="307"/>
        <w:ind w:left="77"/>
        <w:jc w:val="center"/>
        <w:rPr>
          <w:b/>
          <w:color w:val="000000"/>
          <w:spacing w:val="-4"/>
          <w:sz w:val="28"/>
          <w:szCs w:val="28"/>
        </w:rPr>
      </w:pPr>
      <w:r w:rsidRPr="00EF5D92">
        <w:rPr>
          <w:b/>
          <w:color w:val="000000"/>
          <w:spacing w:val="-4"/>
          <w:sz w:val="28"/>
          <w:szCs w:val="28"/>
        </w:rPr>
        <w:t xml:space="preserve">2. </w:t>
      </w:r>
      <w:r w:rsidR="0074794A">
        <w:rPr>
          <w:b/>
          <w:color w:val="000000"/>
          <w:spacing w:val="-4"/>
          <w:sz w:val="28"/>
          <w:szCs w:val="28"/>
        </w:rPr>
        <w:t>Задачи</w:t>
      </w:r>
      <w:r w:rsidRPr="00EF5D92">
        <w:rPr>
          <w:b/>
          <w:color w:val="000000"/>
          <w:spacing w:val="-4"/>
          <w:sz w:val="28"/>
          <w:szCs w:val="28"/>
        </w:rPr>
        <w:t xml:space="preserve"> Комиссии</w:t>
      </w:r>
    </w:p>
    <w:p w:rsidR="00EF5D92" w:rsidRPr="00EF5D92" w:rsidRDefault="00EF5D92" w:rsidP="005617A5">
      <w:pPr>
        <w:shd w:val="clear" w:color="auto" w:fill="FFFFFF"/>
        <w:tabs>
          <w:tab w:val="left" w:pos="709"/>
          <w:tab w:val="left" w:pos="1276"/>
        </w:tabs>
        <w:spacing w:line="307" w:lineRule="exact"/>
        <w:ind w:left="58" w:firstLine="651"/>
        <w:jc w:val="both"/>
      </w:pPr>
      <w:r w:rsidRPr="00EF5D92">
        <w:rPr>
          <w:color w:val="000000"/>
          <w:spacing w:val="-8"/>
          <w:sz w:val="28"/>
          <w:szCs w:val="28"/>
        </w:rPr>
        <w:t>2.1.</w:t>
      </w:r>
      <w:r w:rsidRPr="00EF5D92">
        <w:rPr>
          <w:color w:val="000000"/>
          <w:sz w:val="28"/>
          <w:szCs w:val="28"/>
        </w:rPr>
        <w:tab/>
      </w:r>
      <w:r w:rsidR="002F0884">
        <w:rPr>
          <w:color w:val="000000"/>
          <w:sz w:val="28"/>
          <w:szCs w:val="28"/>
        </w:rPr>
        <w:t>В</w:t>
      </w:r>
      <w:r w:rsidR="0074794A">
        <w:rPr>
          <w:color w:val="000000"/>
          <w:spacing w:val="-3"/>
          <w:sz w:val="28"/>
          <w:szCs w:val="28"/>
        </w:rPr>
        <w:t>заимодействие с территориальными органами исполнительной власти федерального и регионального уровня, а также координация деятельности органов местного самоуправления Агинского района и организациями по исполнению законодательства Российской Федерации в сфере профилактики правонарушений.</w:t>
      </w:r>
      <w:r w:rsidRPr="00EF5D92">
        <w:rPr>
          <w:color w:val="000000"/>
          <w:spacing w:val="-5"/>
          <w:sz w:val="28"/>
          <w:szCs w:val="28"/>
        </w:rPr>
        <w:t xml:space="preserve"> </w:t>
      </w:r>
    </w:p>
    <w:p w:rsidR="00EF5D92" w:rsidRPr="00EF5D92" w:rsidRDefault="00EF5D92" w:rsidP="005617A5">
      <w:pPr>
        <w:shd w:val="clear" w:color="auto" w:fill="FFFFFF"/>
        <w:tabs>
          <w:tab w:val="left" w:pos="709"/>
          <w:tab w:val="left" w:pos="1276"/>
        </w:tabs>
        <w:spacing w:line="307" w:lineRule="exact"/>
        <w:ind w:left="62" w:firstLine="651"/>
        <w:jc w:val="both"/>
      </w:pPr>
      <w:r w:rsidRPr="00EF5D92">
        <w:rPr>
          <w:color w:val="000000"/>
          <w:spacing w:val="-9"/>
          <w:sz w:val="28"/>
          <w:szCs w:val="28"/>
        </w:rPr>
        <w:t>2.2.</w:t>
      </w:r>
      <w:r w:rsidRPr="00EF5D92">
        <w:rPr>
          <w:color w:val="000000"/>
          <w:sz w:val="28"/>
          <w:szCs w:val="28"/>
        </w:rPr>
        <w:tab/>
      </w:r>
      <w:r w:rsidR="0074794A">
        <w:rPr>
          <w:color w:val="000000"/>
          <w:sz w:val="28"/>
          <w:szCs w:val="28"/>
        </w:rPr>
        <w:t>В</w:t>
      </w:r>
      <w:r w:rsidR="0074794A">
        <w:rPr>
          <w:color w:val="000000"/>
          <w:spacing w:val="-4"/>
          <w:sz w:val="28"/>
          <w:szCs w:val="28"/>
        </w:rPr>
        <w:t>ыработка решений и координация организационно-практических мероприятий в рамках государственной системы профилактики правонарушений</w:t>
      </w:r>
      <w:r w:rsidRPr="00EF5D92">
        <w:rPr>
          <w:color w:val="000000"/>
          <w:spacing w:val="-5"/>
          <w:sz w:val="28"/>
          <w:szCs w:val="28"/>
        </w:rPr>
        <w:t>.</w:t>
      </w:r>
    </w:p>
    <w:p w:rsidR="00EF5D92" w:rsidRPr="00EF5D92" w:rsidRDefault="00EF5D92" w:rsidP="005617A5">
      <w:pPr>
        <w:shd w:val="clear" w:color="auto" w:fill="FFFFFF"/>
        <w:tabs>
          <w:tab w:val="left" w:pos="709"/>
          <w:tab w:val="left" w:pos="1276"/>
          <w:tab w:val="left" w:pos="1560"/>
        </w:tabs>
        <w:spacing w:line="307" w:lineRule="exact"/>
        <w:ind w:left="62" w:firstLine="651"/>
        <w:jc w:val="both"/>
      </w:pPr>
      <w:r w:rsidRPr="00EF5D92">
        <w:rPr>
          <w:color w:val="000000"/>
          <w:spacing w:val="-10"/>
          <w:sz w:val="28"/>
          <w:szCs w:val="28"/>
        </w:rPr>
        <w:t>2.3.</w:t>
      </w:r>
      <w:r w:rsidRPr="00EF5D92">
        <w:rPr>
          <w:color w:val="000000"/>
          <w:sz w:val="28"/>
          <w:szCs w:val="28"/>
        </w:rPr>
        <w:tab/>
      </w:r>
      <w:r w:rsidR="0074794A">
        <w:rPr>
          <w:color w:val="000000"/>
          <w:spacing w:val="-4"/>
          <w:sz w:val="28"/>
          <w:szCs w:val="28"/>
        </w:rPr>
        <w:t xml:space="preserve">Выработка комплексных мер по </w:t>
      </w:r>
      <w:r w:rsidR="0066254D">
        <w:rPr>
          <w:color w:val="000000"/>
          <w:spacing w:val="-4"/>
          <w:sz w:val="28"/>
          <w:szCs w:val="28"/>
        </w:rPr>
        <w:t>п</w:t>
      </w:r>
      <w:r w:rsidR="0074794A">
        <w:rPr>
          <w:color w:val="000000"/>
          <w:spacing w:val="-4"/>
          <w:sz w:val="28"/>
          <w:szCs w:val="28"/>
        </w:rPr>
        <w:t>риоритетным направлениям профилактики правонарушений, их внедрение в практиче</w:t>
      </w:r>
      <w:r w:rsidR="0066254D">
        <w:rPr>
          <w:color w:val="000000"/>
          <w:spacing w:val="-4"/>
          <w:sz w:val="28"/>
          <w:szCs w:val="28"/>
        </w:rPr>
        <w:t>скую деятельность субъектов, реа</w:t>
      </w:r>
      <w:r w:rsidR="0074794A">
        <w:rPr>
          <w:color w:val="000000"/>
          <w:spacing w:val="-4"/>
          <w:sz w:val="28"/>
          <w:szCs w:val="28"/>
        </w:rPr>
        <w:t>лизующих меры, направленные на предупреждение преступле</w:t>
      </w:r>
      <w:r w:rsidR="0066254D">
        <w:rPr>
          <w:color w:val="000000"/>
          <w:spacing w:val="-4"/>
          <w:sz w:val="28"/>
          <w:szCs w:val="28"/>
        </w:rPr>
        <w:t>ний и правонарушений</w:t>
      </w:r>
      <w:r w:rsidRPr="00EF5D92">
        <w:rPr>
          <w:color w:val="000000"/>
          <w:spacing w:val="-5"/>
          <w:sz w:val="28"/>
          <w:szCs w:val="28"/>
        </w:rPr>
        <w:t>.</w:t>
      </w:r>
    </w:p>
    <w:p w:rsidR="00EF5D92" w:rsidRPr="00EF5D92" w:rsidRDefault="00EF5D92" w:rsidP="005617A5">
      <w:pPr>
        <w:shd w:val="clear" w:color="auto" w:fill="FFFFFF"/>
        <w:tabs>
          <w:tab w:val="left" w:pos="709"/>
          <w:tab w:val="left" w:pos="1276"/>
        </w:tabs>
        <w:spacing w:line="307" w:lineRule="exact"/>
        <w:ind w:firstLine="651"/>
        <w:jc w:val="both"/>
      </w:pPr>
      <w:r w:rsidRPr="00EF5D92">
        <w:rPr>
          <w:color w:val="000000"/>
          <w:spacing w:val="-9"/>
          <w:sz w:val="28"/>
          <w:szCs w:val="28"/>
        </w:rPr>
        <w:t>2.4.</w:t>
      </w:r>
      <w:r w:rsidRPr="00EF5D92">
        <w:rPr>
          <w:color w:val="000000"/>
          <w:sz w:val="28"/>
          <w:szCs w:val="28"/>
        </w:rPr>
        <w:tab/>
      </w:r>
      <w:r w:rsidR="0066254D">
        <w:rPr>
          <w:color w:val="000000"/>
          <w:spacing w:val="-4"/>
          <w:sz w:val="28"/>
          <w:szCs w:val="28"/>
        </w:rPr>
        <w:t>Организация и проведение на районном уровне профилактических мероприятий, направленных на снижение уровня преступности на территории области</w:t>
      </w:r>
      <w:r w:rsidRPr="00EF5D92">
        <w:rPr>
          <w:color w:val="000000"/>
          <w:spacing w:val="-4"/>
          <w:sz w:val="28"/>
          <w:szCs w:val="28"/>
        </w:rPr>
        <w:t>.</w:t>
      </w:r>
    </w:p>
    <w:p w:rsidR="00EF5D92" w:rsidRPr="00EF5D92" w:rsidRDefault="00EF5D92" w:rsidP="00EF5D92">
      <w:pPr>
        <w:shd w:val="clear" w:color="auto" w:fill="FFFFFF"/>
        <w:spacing w:before="298"/>
        <w:ind w:left="14"/>
        <w:jc w:val="center"/>
        <w:rPr>
          <w:b/>
        </w:rPr>
      </w:pPr>
      <w:r w:rsidRPr="00EF5D92">
        <w:rPr>
          <w:b/>
          <w:color w:val="000000"/>
          <w:spacing w:val="-6"/>
          <w:sz w:val="28"/>
          <w:szCs w:val="28"/>
        </w:rPr>
        <w:t xml:space="preserve">3. </w:t>
      </w:r>
      <w:r w:rsidR="0066254D">
        <w:rPr>
          <w:b/>
          <w:color w:val="000000"/>
          <w:spacing w:val="-6"/>
          <w:sz w:val="28"/>
          <w:szCs w:val="28"/>
        </w:rPr>
        <w:t>Функции</w:t>
      </w:r>
      <w:r w:rsidRPr="00EF5D92">
        <w:rPr>
          <w:b/>
          <w:color w:val="000000"/>
          <w:spacing w:val="-6"/>
          <w:sz w:val="28"/>
          <w:szCs w:val="28"/>
        </w:rPr>
        <w:t xml:space="preserve"> Комиссии</w:t>
      </w:r>
    </w:p>
    <w:p w:rsidR="00EF5D92" w:rsidRPr="00EF5D92" w:rsidRDefault="00EF5D92" w:rsidP="005617A5">
      <w:pPr>
        <w:shd w:val="clear" w:color="auto" w:fill="FFFFFF"/>
        <w:tabs>
          <w:tab w:val="left" w:pos="709"/>
          <w:tab w:val="left" w:pos="1276"/>
        </w:tabs>
        <w:spacing w:before="5" w:line="307" w:lineRule="exact"/>
        <w:ind w:left="5" w:firstLine="704"/>
        <w:jc w:val="both"/>
      </w:pPr>
      <w:r w:rsidRPr="00EF5D92">
        <w:rPr>
          <w:color w:val="000000"/>
          <w:spacing w:val="-10"/>
          <w:sz w:val="28"/>
          <w:szCs w:val="28"/>
        </w:rPr>
        <w:t>3.1.</w:t>
      </w:r>
      <w:r w:rsidRPr="00EF5D92">
        <w:rPr>
          <w:color w:val="000000"/>
          <w:sz w:val="28"/>
          <w:szCs w:val="28"/>
        </w:rPr>
        <w:tab/>
      </w:r>
      <w:r w:rsidR="0066254D">
        <w:rPr>
          <w:color w:val="000000"/>
          <w:spacing w:val="-2"/>
          <w:sz w:val="28"/>
          <w:szCs w:val="28"/>
        </w:rPr>
        <w:t>Принимает участие в разработке и проведении экспертизы проектов правовых актов, связанных с решением вопросов, входящих в компетенцию Комиссии. Информирует в установленном порядке руководителей территориальных органов исполнительной власти федерального и регионального уровня и органов местного самоуправления Агинского района, исполняющих функции в сфере профилактики правонарушений, о необходимости принятия мер по устранению выявленных недостатков.</w:t>
      </w:r>
    </w:p>
    <w:p w:rsidR="00EF5D92" w:rsidRPr="00EF5D92" w:rsidRDefault="00EF5D92" w:rsidP="002F0884">
      <w:pPr>
        <w:shd w:val="clear" w:color="auto" w:fill="FFFFFF"/>
        <w:spacing w:before="14"/>
        <w:ind w:firstLine="704"/>
        <w:jc w:val="both"/>
        <w:rPr>
          <w:color w:val="000000"/>
          <w:spacing w:val="-5"/>
          <w:sz w:val="28"/>
          <w:szCs w:val="28"/>
        </w:rPr>
      </w:pPr>
    </w:p>
    <w:p w:rsidR="0072464A" w:rsidRDefault="00EF5D92" w:rsidP="0072464A">
      <w:pPr>
        <w:shd w:val="clear" w:color="auto" w:fill="FFFFFF"/>
        <w:spacing w:before="14"/>
        <w:ind w:left="29"/>
        <w:jc w:val="center"/>
        <w:rPr>
          <w:b/>
          <w:color w:val="000000"/>
          <w:spacing w:val="-5"/>
          <w:sz w:val="28"/>
          <w:szCs w:val="28"/>
        </w:rPr>
      </w:pPr>
      <w:r w:rsidRPr="00EF5D92">
        <w:rPr>
          <w:b/>
          <w:color w:val="000000"/>
          <w:spacing w:val="-5"/>
          <w:sz w:val="28"/>
          <w:szCs w:val="28"/>
        </w:rPr>
        <w:t xml:space="preserve">4. Порядок </w:t>
      </w:r>
      <w:r w:rsidR="00CD665D">
        <w:rPr>
          <w:b/>
          <w:color w:val="000000"/>
          <w:spacing w:val="-5"/>
          <w:sz w:val="28"/>
          <w:szCs w:val="28"/>
        </w:rPr>
        <w:t>формирования деятельности комиссии</w:t>
      </w:r>
    </w:p>
    <w:p w:rsidR="00EF5D92" w:rsidRPr="00EF5D92" w:rsidRDefault="00EF5D92" w:rsidP="0072464A">
      <w:pPr>
        <w:shd w:val="clear" w:color="auto" w:fill="FFFFFF"/>
        <w:spacing w:before="14"/>
        <w:ind w:left="29" w:firstLine="680"/>
        <w:jc w:val="both"/>
      </w:pPr>
      <w:r w:rsidRPr="00EF5D92">
        <w:rPr>
          <w:color w:val="000000"/>
          <w:spacing w:val="-8"/>
          <w:sz w:val="28"/>
          <w:szCs w:val="28"/>
        </w:rPr>
        <w:t>4.1.</w:t>
      </w:r>
      <w:r w:rsidRPr="00EF5D92">
        <w:rPr>
          <w:color w:val="000000"/>
          <w:sz w:val="28"/>
          <w:szCs w:val="28"/>
        </w:rPr>
        <w:tab/>
      </w:r>
      <w:r w:rsidR="00CD665D">
        <w:rPr>
          <w:color w:val="000000"/>
          <w:spacing w:val="-6"/>
          <w:sz w:val="28"/>
          <w:szCs w:val="28"/>
        </w:rPr>
        <w:t>Комиссия образуется в составе председателя, заместителя, членов комиссии и ответственного секретаря</w:t>
      </w:r>
      <w:r w:rsidR="00C62296">
        <w:rPr>
          <w:color w:val="000000"/>
          <w:spacing w:val="-6"/>
          <w:sz w:val="28"/>
          <w:szCs w:val="28"/>
        </w:rPr>
        <w:t>. Состав комиссии утверждается Главой муниципального района «Агинский район».</w:t>
      </w:r>
    </w:p>
    <w:p w:rsidR="00EF5D92" w:rsidRPr="00C62296" w:rsidRDefault="00C62296" w:rsidP="0072464A">
      <w:pPr>
        <w:numPr>
          <w:ilvl w:val="0"/>
          <w:numId w:val="4"/>
        </w:numPr>
        <w:shd w:val="clear" w:color="auto" w:fill="FFFFFF"/>
        <w:tabs>
          <w:tab w:val="left" w:pos="1565"/>
        </w:tabs>
        <w:spacing w:before="14" w:line="307" w:lineRule="exact"/>
        <w:ind w:firstLine="695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Председатель Комиссии:</w:t>
      </w:r>
    </w:p>
    <w:p w:rsidR="00C62296" w:rsidRDefault="0060539E" w:rsidP="002F0884">
      <w:pPr>
        <w:shd w:val="clear" w:color="auto" w:fill="FFFFFF"/>
        <w:tabs>
          <w:tab w:val="left" w:pos="1565"/>
        </w:tabs>
        <w:spacing w:before="14" w:line="307" w:lineRule="exact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О</w:t>
      </w:r>
      <w:r w:rsidR="00C62296">
        <w:rPr>
          <w:color w:val="000000"/>
          <w:spacing w:val="-6"/>
          <w:sz w:val="28"/>
          <w:szCs w:val="28"/>
        </w:rPr>
        <w:t>пределяет приоритетные на</w:t>
      </w:r>
      <w:r w:rsidR="002F0884">
        <w:rPr>
          <w:color w:val="000000"/>
          <w:spacing w:val="-6"/>
          <w:sz w:val="28"/>
          <w:szCs w:val="28"/>
        </w:rPr>
        <w:t>правления деятельности Комиссии.</w:t>
      </w:r>
    </w:p>
    <w:p w:rsidR="00C62296" w:rsidRDefault="0060539E" w:rsidP="002F0884">
      <w:pPr>
        <w:shd w:val="clear" w:color="auto" w:fill="FFFFFF"/>
        <w:tabs>
          <w:tab w:val="left" w:pos="1565"/>
        </w:tabs>
        <w:spacing w:before="14" w:line="307" w:lineRule="exact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П</w:t>
      </w:r>
      <w:r w:rsidR="00C62296">
        <w:rPr>
          <w:color w:val="000000"/>
          <w:spacing w:val="-6"/>
          <w:sz w:val="28"/>
          <w:szCs w:val="28"/>
        </w:rPr>
        <w:t>рин</w:t>
      </w:r>
      <w:r w:rsidR="002F0884">
        <w:rPr>
          <w:color w:val="000000"/>
          <w:spacing w:val="-6"/>
          <w:sz w:val="28"/>
          <w:szCs w:val="28"/>
        </w:rPr>
        <w:t>имает решение о созыве Комиссии.</w:t>
      </w:r>
    </w:p>
    <w:p w:rsidR="00C62296" w:rsidRDefault="0060539E" w:rsidP="002F0884">
      <w:pPr>
        <w:shd w:val="clear" w:color="auto" w:fill="FFFFFF"/>
        <w:tabs>
          <w:tab w:val="left" w:pos="1565"/>
        </w:tabs>
        <w:spacing w:before="14" w:line="307" w:lineRule="exact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Р</w:t>
      </w:r>
      <w:r w:rsidR="00C62296">
        <w:rPr>
          <w:color w:val="000000"/>
          <w:spacing w:val="-6"/>
          <w:sz w:val="28"/>
          <w:szCs w:val="28"/>
        </w:rPr>
        <w:t>уководит текущей деятельностью Комиссии</w:t>
      </w:r>
      <w:r w:rsidR="002F0884">
        <w:rPr>
          <w:color w:val="000000"/>
          <w:spacing w:val="-6"/>
          <w:sz w:val="28"/>
          <w:szCs w:val="28"/>
        </w:rPr>
        <w:t>.</w:t>
      </w:r>
    </w:p>
    <w:p w:rsidR="0060539E" w:rsidRDefault="0060539E" w:rsidP="0060539E">
      <w:pPr>
        <w:shd w:val="clear" w:color="auto" w:fill="FFFFFF"/>
        <w:tabs>
          <w:tab w:val="left" w:pos="1565"/>
        </w:tabs>
        <w:spacing w:before="14" w:line="307" w:lineRule="exact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П</w:t>
      </w:r>
      <w:r w:rsidR="00C62296">
        <w:rPr>
          <w:color w:val="000000"/>
          <w:spacing w:val="-6"/>
          <w:sz w:val="28"/>
          <w:szCs w:val="28"/>
        </w:rPr>
        <w:t>роводит заседания Комиссии</w:t>
      </w:r>
      <w:r w:rsidR="002F0884">
        <w:rPr>
          <w:color w:val="000000"/>
          <w:spacing w:val="-6"/>
          <w:sz w:val="28"/>
          <w:szCs w:val="28"/>
        </w:rPr>
        <w:t>.</w:t>
      </w:r>
    </w:p>
    <w:p w:rsidR="0060539E" w:rsidRPr="0060539E" w:rsidRDefault="0060539E" w:rsidP="005617A5">
      <w:pPr>
        <w:pStyle w:val="a3"/>
        <w:numPr>
          <w:ilvl w:val="0"/>
          <w:numId w:val="9"/>
        </w:numPr>
        <w:shd w:val="clear" w:color="auto" w:fill="FFFFFF"/>
        <w:tabs>
          <w:tab w:val="left" w:pos="709"/>
          <w:tab w:val="left" w:pos="1276"/>
        </w:tabs>
        <w:spacing w:before="14" w:line="307" w:lineRule="exact"/>
        <w:ind w:left="0"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Заместитель председателя Комиссии:</w:t>
      </w:r>
    </w:p>
    <w:p w:rsidR="0060539E" w:rsidRPr="0060539E" w:rsidRDefault="0060539E" w:rsidP="0072464A">
      <w:pPr>
        <w:pStyle w:val="a3"/>
        <w:shd w:val="clear" w:color="auto" w:fill="FFFFFF"/>
        <w:tabs>
          <w:tab w:val="left" w:pos="709"/>
        </w:tabs>
        <w:spacing w:before="14" w:line="307" w:lineRule="exact"/>
        <w:ind w:left="0"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В отсутствие председателя Коми</w:t>
      </w:r>
      <w:r w:rsidR="008C6C47">
        <w:rPr>
          <w:color w:val="000000"/>
          <w:spacing w:val="-3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сии и по его поручению проводит заседание Комиссии.</w:t>
      </w:r>
    </w:p>
    <w:p w:rsidR="0060539E" w:rsidRDefault="008C6C47" w:rsidP="005617A5">
      <w:pPr>
        <w:pStyle w:val="a3"/>
        <w:numPr>
          <w:ilvl w:val="0"/>
          <w:numId w:val="9"/>
        </w:numPr>
        <w:shd w:val="clear" w:color="auto" w:fill="FFFFFF"/>
        <w:tabs>
          <w:tab w:val="left" w:pos="709"/>
          <w:tab w:val="left" w:pos="1276"/>
        </w:tabs>
        <w:spacing w:before="14" w:line="307" w:lineRule="exact"/>
        <w:ind w:left="0"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Комиссии:</w:t>
      </w:r>
    </w:p>
    <w:p w:rsidR="008C6C47" w:rsidRDefault="008C6C47" w:rsidP="008C6C47">
      <w:pPr>
        <w:pStyle w:val="a3"/>
        <w:shd w:val="clear" w:color="auto" w:fill="FFFFFF"/>
        <w:tabs>
          <w:tab w:val="left" w:pos="709"/>
        </w:tabs>
        <w:spacing w:before="14" w:line="307" w:lineRule="exact"/>
        <w:ind w:left="0"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Участвуют в заседаниях Комиссии, в подготовке документов и решений Комиссии по вопросам профилактики правонарушений.</w:t>
      </w:r>
    </w:p>
    <w:p w:rsidR="008C6C47" w:rsidRDefault="008C6C47" w:rsidP="008C6C47">
      <w:pPr>
        <w:pStyle w:val="a3"/>
        <w:shd w:val="clear" w:color="auto" w:fill="FFFFFF"/>
        <w:tabs>
          <w:tab w:val="left" w:pos="709"/>
        </w:tabs>
        <w:spacing w:before="14" w:line="307" w:lineRule="exact"/>
        <w:ind w:left="0"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- Запрашивают у субъектов профилактики письменную информацию о состоянии профилактической работы, получать </w:t>
      </w:r>
      <w:r w:rsidR="0033275D">
        <w:rPr>
          <w:color w:val="000000"/>
          <w:spacing w:val="-6"/>
          <w:sz w:val="28"/>
          <w:szCs w:val="28"/>
        </w:rPr>
        <w:t>консультацию у специалистов подразделений правоохранительных органов.</w:t>
      </w:r>
    </w:p>
    <w:p w:rsidR="0033275D" w:rsidRDefault="0033275D" w:rsidP="008C6C47">
      <w:pPr>
        <w:pStyle w:val="a3"/>
        <w:shd w:val="clear" w:color="auto" w:fill="FFFFFF"/>
        <w:tabs>
          <w:tab w:val="left" w:pos="709"/>
        </w:tabs>
        <w:spacing w:before="14" w:line="307" w:lineRule="exact"/>
        <w:ind w:left="0"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Дают свои заключения, предложения и замечания по документам, подготавливаемым на уровне Комиссии.</w:t>
      </w:r>
    </w:p>
    <w:p w:rsidR="0033275D" w:rsidRDefault="0033275D" w:rsidP="005617A5">
      <w:pPr>
        <w:pStyle w:val="a3"/>
        <w:numPr>
          <w:ilvl w:val="0"/>
          <w:numId w:val="9"/>
        </w:numPr>
        <w:shd w:val="clear" w:color="auto" w:fill="FFFFFF"/>
        <w:tabs>
          <w:tab w:val="left" w:pos="709"/>
          <w:tab w:val="left" w:pos="1276"/>
          <w:tab w:val="left" w:pos="1843"/>
        </w:tabs>
        <w:spacing w:before="14" w:line="307" w:lineRule="exact"/>
        <w:ind w:left="0"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Секретарь Комиссии:</w:t>
      </w:r>
    </w:p>
    <w:p w:rsidR="0033275D" w:rsidRDefault="0033275D" w:rsidP="0033275D">
      <w:pPr>
        <w:pStyle w:val="a3"/>
        <w:shd w:val="clear" w:color="auto" w:fill="FFFFFF"/>
        <w:tabs>
          <w:tab w:val="left" w:pos="709"/>
        </w:tabs>
        <w:spacing w:before="14" w:line="307" w:lineRule="exact"/>
        <w:ind w:left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Организует и обеспечивает текущее взаимодействие членов Комиссии.</w:t>
      </w:r>
    </w:p>
    <w:p w:rsidR="00EB3DFC" w:rsidRDefault="0033275D" w:rsidP="00EB3DFC">
      <w:pPr>
        <w:pStyle w:val="a3"/>
        <w:shd w:val="clear" w:color="auto" w:fill="FFFFFF"/>
        <w:tabs>
          <w:tab w:val="left" w:pos="709"/>
        </w:tabs>
        <w:spacing w:before="14" w:line="307" w:lineRule="exact"/>
        <w:ind w:left="0"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- Обеспечивает подготовку и проведение заседаний Комиссии, в том числе по поручению председателя формирует повестку дня и список лиц, приглашаемых на заседание Комиссии. </w:t>
      </w:r>
    </w:p>
    <w:p w:rsidR="00EB3DFC" w:rsidRDefault="00EB3DFC" w:rsidP="00EB3DFC">
      <w:pPr>
        <w:pStyle w:val="a3"/>
        <w:shd w:val="clear" w:color="auto" w:fill="FFFFFF"/>
        <w:tabs>
          <w:tab w:val="left" w:pos="709"/>
        </w:tabs>
        <w:spacing w:before="14" w:line="307" w:lineRule="exact"/>
        <w:ind w:left="0" w:firstLine="709"/>
        <w:jc w:val="both"/>
        <w:rPr>
          <w:color w:val="000000"/>
          <w:spacing w:val="-6"/>
          <w:sz w:val="28"/>
          <w:szCs w:val="28"/>
        </w:rPr>
      </w:pPr>
    </w:p>
    <w:p w:rsidR="009F21A3" w:rsidRPr="009F21A3" w:rsidRDefault="00EB3DFC" w:rsidP="00EB3DFC">
      <w:pPr>
        <w:pStyle w:val="a3"/>
        <w:shd w:val="clear" w:color="auto" w:fill="FFFFFF"/>
        <w:tabs>
          <w:tab w:val="left" w:pos="709"/>
        </w:tabs>
        <w:spacing w:before="14" w:line="307" w:lineRule="exact"/>
        <w:ind w:left="0" w:firstLine="709"/>
        <w:jc w:val="center"/>
        <w:rPr>
          <w:b/>
          <w:color w:val="000000"/>
          <w:spacing w:val="-6"/>
          <w:sz w:val="28"/>
          <w:szCs w:val="28"/>
        </w:rPr>
      </w:pPr>
      <w:r w:rsidRPr="009F21A3">
        <w:rPr>
          <w:b/>
          <w:color w:val="000000"/>
          <w:spacing w:val="-6"/>
          <w:sz w:val="28"/>
          <w:szCs w:val="28"/>
        </w:rPr>
        <w:t>5. Организация работы Комиссии</w:t>
      </w:r>
    </w:p>
    <w:p w:rsidR="005671DF" w:rsidRDefault="005671DF" w:rsidP="005617A5">
      <w:pPr>
        <w:pStyle w:val="a3"/>
        <w:numPr>
          <w:ilvl w:val="0"/>
          <w:numId w:val="11"/>
        </w:numPr>
        <w:shd w:val="clear" w:color="auto" w:fill="FFFFFF"/>
        <w:tabs>
          <w:tab w:val="left" w:pos="709"/>
          <w:tab w:val="left" w:pos="1134"/>
        </w:tabs>
        <w:spacing w:before="14" w:line="307" w:lineRule="exact"/>
        <w:ind w:left="0"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Заседание Комиссии проводятся в соответствии с утверждаемым председателем Комиссии планом работы регулярно или по необходимости, но не реже одного раза в квартал. В случае необходимости могут проводиться внеочередные заседания Комиссии.</w:t>
      </w:r>
    </w:p>
    <w:p w:rsidR="005671DF" w:rsidRDefault="005671DF" w:rsidP="005617A5">
      <w:pPr>
        <w:pStyle w:val="a3"/>
        <w:numPr>
          <w:ilvl w:val="0"/>
          <w:numId w:val="11"/>
        </w:numPr>
        <w:shd w:val="clear" w:color="auto" w:fill="FFFFFF"/>
        <w:tabs>
          <w:tab w:val="left" w:pos="709"/>
          <w:tab w:val="left" w:pos="1134"/>
        </w:tabs>
        <w:spacing w:before="14" w:line="307" w:lineRule="exact"/>
        <w:ind w:left="0"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Заседание Комиссии правомочно при участии в нем не менее половины от состава Комиссии, решения принимаются простым большинством голосов присутствующих на заседании.</w:t>
      </w:r>
    </w:p>
    <w:p w:rsidR="00EB3DFC" w:rsidRDefault="005671DF" w:rsidP="005617A5">
      <w:pPr>
        <w:pStyle w:val="a3"/>
        <w:numPr>
          <w:ilvl w:val="0"/>
          <w:numId w:val="11"/>
        </w:numPr>
        <w:shd w:val="clear" w:color="auto" w:fill="FFFFFF"/>
        <w:tabs>
          <w:tab w:val="left" w:pos="709"/>
          <w:tab w:val="left" w:pos="1134"/>
        </w:tabs>
        <w:spacing w:before="14" w:line="307" w:lineRule="exact"/>
        <w:ind w:left="0"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Решения Комиссии оформляются протоколами и направляются для исполнения субъектам профилактики, при необходимости решения Комис</w:t>
      </w:r>
      <w:r w:rsidR="009F21A3">
        <w:rPr>
          <w:color w:val="000000"/>
          <w:spacing w:val="-6"/>
          <w:sz w:val="28"/>
          <w:szCs w:val="28"/>
        </w:rPr>
        <w:t>с</w:t>
      </w:r>
      <w:r>
        <w:rPr>
          <w:color w:val="000000"/>
          <w:spacing w:val="-6"/>
          <w:sz w:val="28"/>
          <w:szCs w:val="28"/>
        </w:rPr>
        <w:t>ии в установленном порядке оформляются распоряжением либо постановлением Главы Администрации муниципального района «Агинский район».</w:t>
      </w:r>
    </w:p>
    <w:p w:rsidR="00EF5D92" w:rsidRPr="0072464A" w:rsidRDefault="005671DF" w:rsidP="0072464A">
      <w:pPr>
        <w:pStyle w:val="a3"/>
        <w:numPr>
          <w:ilvl w:val="0"/>
          <w:numId w:val="11"/>
        </w:numPr>
        <w:shd w:val="clear" w:color="auto" w:fill="FFFFFF"/>
        <w:tabs>
          <w:tab w:val="left" w:pos="1134"/>
          <w:tab w:val="left" w:pos="1675"/>
        </w:tabs>
        <w:spacing w:before="14" w:line="307" w:lineRule="exact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9F21A3">
        <w:rPr>
          <w:color w:val="000000"/>
          <w:spacing w:val="-6"/>
          <w:sz w:val="28"/>
          <w:szCs w:val="28"/>
        </w:rPr>
        <w:t>Комиссии вправе создавать рабоч</w:t>
      </w:r>
      <w:r w:rsidR="009F21A3" w:rsidRPr="009F21A3">
        <w:rPr>
          <w:color w:val="000000"/>
          <w:spacing w:val="-6"/>
          <w:sz w:val="28"/>
          <w:szCs w:val="28"/>
        </w:rPr>
        <w:t>ие комиссии и группы по отдельным направлениям деятельности или для решения конкретной проблемы в сфере профилактики правонарушений.</w:t>
      </w:r>
    </w:p>
    <w:p w:rsidR="0072464A" w:rsidRDefault="0072464A" w:rsidP="0072464A">
      <w:pPr>
        <w:pStyle w:val="a3"/>
        <w:shd w:val="clear" w:color="auto" w:fill="FFFFFF"/>
        <w:tabs>
          <w:tab w:val="left" w:pos="709"/>
          <w:tab w:val="left" w:pos="1134"/>
          <w:tab w:val="left" w:pos="1675"/>
        </w:tabs>
        <w:spacing w:before="14" w:line="307" w:lineRule="exact"/>
        <w:ind w:left="1418"/>
        <w:jc w:val="both"/>
        <w:rPr>
          <w:color w:val="000000"/>
          <w:spacing w:val="-4"/>
          <w:sz w:val="28"/>
          <w:szCs w:val="28"/>
        </w:rPr>
      </w:pPr>
    </w:p>
    <w:p w:rsidR="008F76F5" w:rsidRDefault="008F76F5" w:rsidP="0072464A">
      <w:pPr>
        <w:pStyle w:val="a3"/>
        <w:shd w:val="clear" w:color="auto" w:fill="FFFFFF"/>
        <w:tabs>
          <w:tab w:val="left" w:pos="709"/>
          <w:tab w:val="left" w:pos="1134"/>
          <w:tab w:val="left" w:pos="1675"/>
        </w:tabs>
        <w:spacing w:before="14" w:line="307" w:lineRule="exact"/>
        <w:ind w:left="1418"/>
        <w:jc w:val="both"/>
        <w:rPr>
          <w:color w:val="000000"/>
          <w:spacing w:val="-4"/>
          <w:sz w:val="28"/>
          <w:szCs w:val="28"/>
        </w:rPr>
      </w:pPr>
    </w:p>
    <w:p w:rsidR="00EF5D92" w:rsidRPr="00EF5D92" w:rsidRDefault="00EF5D92" w:rsidP="00EF5D92">
      <w:pPr>
        <w:shd w:val="clear" w:color="auto" w:fill="FFFFFF"/>
        <w:tabs>
          <w:tab w:val="left" w:pos="1694"/>
        </w:tabs>
        <w:spacing w:line="307" w:lineRule="exact"/>
        <w:ind w:left="5" w:firstLine="1080"/>
        <w:jc w:val="center"/>
      </w:pPr>
      <w:r w:rsidRPr="00EF5D92">
        <w:t>__________________</w:t>
      </w:r>
    </w:p>
    <w:sectPr w:rsidR="00EF5D92" w:rsidRPr="00EF5D92" w:rsidSect="00EF5D9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0E6"/>
    <w:multiLevelType w:val="hybridMultilevel"/>
    <w:tmpl w:val="DB46B60C"/>
    <w:lvl w:ilvl="0" w:tplc="F5764B2A">
      <w:start w:val="3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AE6D19"/>
    <w:multiLevelType w:val="singleLevel"/>
    <w:tmpl w:val="4F5C103A"/>
    <w:lvl w:ilvl="0">
      <w:start w:val="5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C523EAD"/>
    <w:multiLevelType w:val="hybridMultilevel"/>
    <w:tmpl w:val="40C67ADE"/>
    <w:lvl w:ilvl="0" w:tplc="2F9CDA42">
      <w:start w:val="6"/>
      <w:numFmt w:val="decimal"/>
      <w:lvlText w:val="4.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E846CCB"/>
    <w:multiLevelType w:val="singleLevel"/>
    <w:tmpl w:val="CB34448A"/>
    <w:lvl w:ilvl="0">
      <w:start w:val="2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ED44440"/>
    <w:multiLevelType w:val="hybridMultilevel"/>
    <w:tmpl w:val="1526C55E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 w15:restartNumberingAfterBreak="0">
    <w:nsid w:val="3943118F"/>
    <w:multiLevelType w:val="singleLevel"/>
    <w:tmpl w:val="DD50CBA6"/>
    <w:lvl w:ilvl="0">
      <w:start w:val="3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2C535C5"/>
    <w:multiLevelType w:val="hybridMultilevel"/>
    <w:tmpl w:val="1D12B0D0"/>
    <w:lvl w:ilvl="0" w:tplc="878A1FC8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62BBD"/>
    <w:multiLevelType w:val="hybridMultilevel"/>
    <w:tmpl w:val="3028F10E"/>
    <w:lvl w:ilvl="0" w:tplc="013A5BAC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A0BD8"/>
    <w:multiLevelType w:val="singleLevel"/>
    <w:tmpl w:val="FBCA0CEC"/>
    <w:lvl w:ilvl="0">
      <w:start w:val="10"/>
      <w:numFmt w:val="decimal"/>
      <w:lvlText w:val="4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934714A"/>
    <w:multiLevelType w:val="multilevel"/>
    <w:tmpl w:val="3B301D22"/>
    <w:lvl w:ilvl="0">
      <w:start w:val="1"/>
      <w:numFmt w:val="decimal"/>
      <w:lvlText w:val="%1."/>
      <w:lvlJc w:val="left"/>
      <w:pPr>
        <w:ind w:left="418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868" w:hanging="450"/>
      </w:pPr>
      <w:rPr>
        <w:rFonts w:hint="default"/>
        <w:b w:val="0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98" w:hanging="720"/>
      </w:pPr>
      <w:rPr>
        <w:rFonts w:hint="default"/>
        <w:b w:val="0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858" w:hanging="720"/>
      </w:pPr>
      <w:rPr>
        <w:rFonts w:hint="default"/>
        <w:b w:val="0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578" w:hanging="1080"/>
      </w:pPr>
      <w:rPr>
        <w:rFonts w:hint="default"/>
        <w:b w:val="0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938" w:hanging="1080"/>
      </w:pPr>
      <w:rPr>
        <w:rFonts w:hint="default"/>
        <w:b w:val="0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3658" w:hanging="1440"/>
      </w:pPr>
      <w:rPr>
        <w:rFonts w:hint="default"/>
        <w:b w:val="0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18" w:hanging="1440"/>
      </w:pPr>
      <w:rPr>
        <w:rFonts w:hint="default"/>
        <w:b w:val="0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738" w:hanging="1800"/>
      </w:pPr>
      <w:rPr>
        <w:rFonts w:hint="default"/>
        <w:b w:val="0"/>
        <w:color w:val="000000"/>
        <w:sz w:val="28"/>
      </w:rPr>
    </w:lvl>
  </w:abstractNum>
  <w:abstractNum w:abstractNumId="10" w15:restartNumberingAfterBreak="0">
    <w:nsid w:val="6E2B4969"/>
    <w:multiLevelType w:val="singleLevel"/>
    <w:tmpl w:val="2F9CDA42"/>
    <w:lvl w:ilvl="0">
      <w:start w:val="6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523191D"/>
    <w:multiLevelType w:val="singleLevel"/>
    <w:tmpl w:val="337ED6DC"/>
    <w:lvl w:ilvl="0">
      <w:start w:val="2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FF"/>
    <w:rsid w:val="00003455"/>
    <w:rsid w:val="000F1033"/>
    <w:rsid w:val="002918FF"/>
    <w:rsid w:val="002F0884"/>
    <w:rsid w:val="00301E0E"/>
    <w:rsid w:val="0033275D"/>
    <w:rsid w:val="00387527"/>
    <w:rsid w:val="0052081F"/>
    <w:rsid w:val="005617A5"/>
    <w:rsid w:val="005671DF"/>
    <w:rsid w:val="005E25E2"/>
    <w:rsid w:val="00601B54"/>
    <w:rsid w:val="0060539E"/>
    <w:rsid w:val="0066254D"/>
    <w:rsid w:val="0072464A"/>
    <w:rsid w:val="007340EC"/>
    <w:rsid w:val="0074794A"/>
    <w:rsid w:val="008C6C47"/>
    <w:rsid w:val="008F76F5"/>
    <w:rsid w:val="00972C70"/>
    <w:rsid w:val="009D562F"/>
    <w:rsid w:val="009F21A3"/>
    <w:rsid w:val="009F4DD0"/>
    <w:rsid w:val="00AA2D21"/>
    <w:rsid w:val="00B524A5"/>
    <w:rsid w:val="00BE6D18"/>
    <w:rsid w:val="00C62296"/>
    <w:rsid w:val="00C820EE"/>
    <w:rsid w:val="00CD665D"/>
    <w:rsid w:val="00EB3DFC"/>
    <w:rsid w:val="00E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E396F"/>
  <w15:chartTrackingRefBased/>
  <w15:docId w15:val="{5591D485-9008-438B-89B5-DDC4764E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94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9D56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D5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2019-09-26T07:31:00Z</cp:lastPrinted>
  <dcterms:created xsi:type="dcterms:W3CDTF">2019-09-17T06:21:00Z</dcterms:created>
  <dcterms:modified xsi:type="dcterms:W3CDTF">2019-09-26T07:33:00Z</dcterms:modified>
</cp:coreProperties>
</file>