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B" w:rsidRPr="001026AD" w:rsidRDefault="00A573CB" w:rsidP="00A573CB">
      <w:pPr>
        <w:pStyle w:val="1"/>
        <w:shd w:val="clear" w:color="auto" w:fill="FFFFFF"/>
        <w:spacing w:before="33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ПАМЯТКА НАСЕЛЕНИЮ по обработке надворных уборных</w:t>
      </w:r>
      <w:proofErr w:type="gramStart"/>
      <w:r w:rsidRPr="001026AD">
        <w:rPr>
          <w:color w:val="000000" w:themeColor="text1"/>
        </w:rPr>
        <w:t xml:space="preserve"> ,</w:t>
      </w:r>
      <w:proofErr w:type="gramEnd"/>
      <w:r w:rsidRPr="001026AD">
        <w:rPr>
          <w:color w:val="000000" w:themeColor="text1"/>
        </w:rPr>
        <w:t xml:space="preserve"> помойных ям и мусорных ящиков.</w:t>
      </w:r>
    </w:p>
    <w:p w:rsidR="00A573CB" w:rsidRPr="001026AD" w:rsidRDefault="00A573CB" w:rsidP="00A573CB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A573CB" w:rsidRPr="001026AD" w:rsidRDefault="00A573CB" w:rsidP="00A573CB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(НТК), </w:t>
      </w:r>
      <w:proofErr w:type="spellStart"/>
      <w:r w:rsidRPr="001026AD">
        <w:rPr>
          <w:color w:val="000000" w:themeColor="text1"/>
        </w:rPr>
        <w:t>сульфохлорантин</w:t>
      </w:r>
      <w:proofErr w:type="spellEnd"/>
      <w:r w:rsidRPr="001026AD">
        <w:rPr>
          <w:color w:val="000000" w:themeColor="text1"/>
        </w:rPr>
        <w:t xml:space="preserve">, ДП-2Т, </w:t>
      </w:r>
      <w:proofErr w:type="spellStart"/>
      <w:r w:rsidRPr="001026AD">
        <w:rPr>
          <w:color w:val="000000" w:themeColor="text1"/>
        </w:rPr>
        <w:t>Дез-хлор</w:t>
      </w:r>
      <w:proofErr w:type="spellEnd"/>
      <w:r w:rsidRPr="001026AD">
        <w:rPr>
          <w:color w:val="000000" w:themeColor="text1"/>
        </w:rPr>
        <w:t>, ДП Алтай и др.).</w:t>
      </w:r>
    </w:p>
    <w:p w:rsidR="00A573CB" w:rsidRPr="001026AD" w:rsidRDefault="00A573CB" w:rsidP="00A573CB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A573CB" w:rsidRPr="001026AD" w:rsidRDefault="00A573CB" w:rsidP="00A573CB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Пример: для приготовления 5% рабочего раствора хлорамина необходимо взять 500г хлорамина и развести в 10 л воды. Залить содержимое выгребной ямы (туалета) из расчета 2 л на 1 кв. м нечистот. То есть, если площадь выгребной ямы составляет 5 кв</w:t>
      </w:r>
      <w:proofErr w:type="gramStart"/>
      <w:r w:rsidRPr="001026AD">
        <w:rPr>
          <w:color w:val="000000" w:themeColor="text1"/>
        </w:rPr>
        <w:t>.м</w:t>
      </w:r>
      <w:proofErr w:type="gramEnd"/>
      <w:r w:rsidRPr="001026AD">
        <w:rPr>
          <w:color w:val="000000" w:themeColor="text1"/>
        </w:rPr>
        <w:t>, то на одну выгребную яму требуется 10 л рабочего раствора при растворении в нем 500 г хлорамина.</w:t>
      </w:r>
    </w:p>
    <w:p w:rsidR="00E760A0" w:rsidRDefault="00A573CB" w:rsidP="00A573CB">
      <w:r w:rsidRPr="001026AD">
        <w:rPr>
          <w:color w:val="000000" w:themeColor="text1"/>
        </w:rPr>
        <w:t>При применении сухих порошкообразных хлорсодержащих препаратов засыпать нечистоты из расчета 200г препарата да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НТК. Норма расхода — 500 мл/м</w:t>
      </w:r>
      <w:proofErr w:type="gramStart"/>
      <w:r w:rsidRPr="001026AD">
        <w:rPr>
          <w:color w:val="000000" w:themeColor="text1"/>
        </w:rPr>
        <w:t>2</w:t>
      </w:r>
      <w:proofErr w:type="gramEnd"/>
      <w:r w:rsidRPr="001026AD">
        <w:rPr>
          <w:color w:val="000000" w:themeColor="text1"/>
        </w:rPr>
        <w:t>, время воздействия 1 ч.</w:t>
      </w:r>
    </w:p>
    <w:sectPr w:rsidR="00E760A0" w:rsidSect="00E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CB"/>
    <w:rsid w:val="00182CE4"/>
    <w:rsid w:val="00A04923"/>
    <w:rsid w:val="00A573CB"/>
    <w:rsid w:val="00E7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7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Квадро</cp:lastModifiedBy>
  <cp:revision>1</cp:revision>
  <dcterms:created xsi:type="dcterms:W3CDTF">2018-07-26T02:32:00Z</dcterms:created>
  <dcterms:modified xsi:type="dcterms:W3CDTF">2018-07-26T02:32:00Z</dcterms:modified>
</cp:coreProperties>
</file>