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496" w:rsidRPr="00E44C86" w:rsidRDefault="002B5496" w:rsidP="002B5496">
      <w:pPr>
        <w:spacing w:after="0" w:line="240" w:lineRule="auto"/>
        <w:jc w:val="center"/>
        <w:rPr>
          <w:rFonts w:ascii="Times New Roman" w:hAnsi="Times New Roman"/>
          <w:b/>
          <w:sz w:val="28"/>
          <w:szCs w:val="28"/>
        </w:rPr>
      </w:pPr>
      <w:bookmarkStart w:id="0" w:name="sub_100"/>
      <w:r w:rsidRPr="00E44C86">
        <w:rPr>
          <w:rFonts w:ascii="Times New Roman" w:hAnsi="Times New Roman"/>
          <w:b/>
          <w:noProof/>
          <w:sz w:val="28"/>
          <w:szCs w:val="28"/>
        </w:rPr>
        <w:drawing>
          <wp:inline distT="0" distB="0" distL="0" distR="0">
            <wp:extent cx="749300" cy="870585"/>
            <wp:effectExtent l="19050" t="0" r="0" b="0"/>
            <wp:docPr id="3" name="Рисунок 1" descr="C:\Users\Buyanto\AppData\Local\Temp\Rar$DIa0.398\герб нов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Buyanto\AppData\Local\Temp\Rar$DIa0.398\герб новый.png"/>
                    <pic:cNvPicPr>
                      <a:picLocks noChangeAspect="1" noChangeArrowheads="1"/>
                    </pic:cNvPicPr>
                  </pic:nvPicPr>
                  <pic:blipFill>
                    <a:blip r:embed="rId4"/>
                    <a:srcRect/>
                    <a:stretch>
                      <a:fillRect/>
                    </a:stretch>
                  </pic:blipFill>
                  <pic:spPr bwMode="auto">
                    <a:xfrm>
                      <a:off x="0" y="0"/>
                      <a:ext cx="749300" cy="870585"/>
                    </a:xfrm>
                    <a:prstGeom prst="rect">
                      <a:avLst/>
                    </a:prstGeom>
                    <a:noFill/>
                    <a:ln w="9525">
                      <a:noFill/>
                      <a:miter lim="800000"/>
                      <a:headEnd/>
                      <a:tailEnd/>
                    </a:ln>
                  </pic:spPr>
                </pic:pic>
              </a:graphicData>
            </a:graphic>
          </wp:inline>
        </w:drawing>
      </w:r>
    </w:p>
    <w:p w:rsidR="002B5496" w:rsidRPr="00E44C86" w:rsidRDefault="002B5496" w:rsidP="002B5496">
      <w:pPr>
        <w:spacing w:after="0" w:line="240" w:lineRule="auto"/>
        <w:jc w:val="center"/>
        <w:rPr>
          <w:rFonts w:ascii="Times New Roman" w:hAnsi="Times New Roman"/>
          <w:b/>
          <w:sz w:val="28"/>
          <w:szCs w:val="28"/>
        </w:rPr>
      </w:pPr>
    </w:p>
    <w:p w:rsidR="002B5496" w:rsidRPr="00E44C86" w:rsidRDefault="002B5496" w:rsidP="002B5496">
      <w:pPr>
        <w:spacing w:after="0"/>
        <w:jc w:val="center"/>
        <w:rPr>
          <w:rFonts w:ascii="Times New Roman" w:hAnsi="Times New Roman"/>
          <w:b/>
          <w:sz w:val="28"/>
          <w:szCs w:val="28"/>
        </w:rPr>
      </w:pPr>
      <w:r w:rsidRPr="00E44C86">
        <w:rPr>
          <w:rFonts w:ascii="Times New Roman" w:hAnsi="Times New Roman"/>
          <w:b/>
          <w:sz w:val="28"/>
          <w:szCs w:val="28"/>
        </w:rPr>
        <w:t xml:space="preserve">    АДМИНИСТРАЦИЯ </w:t>
      </w:r>
    </w:p>
    <w:p w:rsidR="002B5496" w:rsidRPr="00E44C86" w:rsidRDefault="002B5496" w:rsidP="002B5496">
      <w:pPr>
        <w:spacing w:after="0"/>
        <w:jc w:val="center"/>
        <w:rPr>
          <w:rFonts w:ascii="Times New Roman" w:hAnsi="Times New Roman"/>
          <w:b/>
          <w:sz w:val="28"/>
          <w:szCs w:val="28"/>
        </w:rPr>
      </w:pPr>
      <w:r w:rsidRPr="00E44C86">
        <w:rPr>
          <w:rFonts w:ascii="Times New Roman" w:hAnsi="Times New Roman"/>
          <w:b/>
          <w:sz w:val="28"/>
          <w:szCs w:val="28"/>
        </w:rPr>
        <w:t>МУНИЦИПАЛЬНОГО РАЙОНА «АГИНСКИЙ РАЙОН»</w:t>
      </w:r>
    </w:p>
    <w:p w:rsidR="002B5496" w:rsidRPr="00E44C86" w:rsidRDefault="002B5496" w:rsidP="002B5496">
      <w:pPr>
        <w:spacing w:after="0" w:line="240" w:lineRule="auto"/>
        <w:jc w:val="center"/>
        <w:rPr>
          <w:rFonts w:ascii="Times New Roman" w:hAnsi="Times New Roman"/>
          <w:b/>
          <w:sz w:val="28"/>
          <w:szCs w:val="28"/>
        </w:rPr>
      </w:pPr>
    </w:p>
    <w:p w:rsidR="002B5496" w:rsidRPr="00E44C86" w:rsidRDefault="002B5496" w:rsidP="002B5496">
      <w:pPr>
        <w:spacing w:after="0" w:line="240" w:lineRule="auto"/>
        <w:jc w:val="center"/>
        <w:rPr>
          <w:rFonts w:ascii="Times New Roman" w:hAnsi="Times New Roman"/>
          <w:b/>
          <w:sz w:val="28"/>
          <w:szCs w:val="28"/>
        </w:rPr>
      </w:pPr>
      <w:r w:rsidRPr="00E44C86">
        <w:rPr>
          <w:rFonts w:ascii="Times New Roman" w:hAnsi="Times New Roman"/>
          <w:b/>
          <w:sz w:val="28"/>
          <w:szCs w:val="28"/>
        </w:rPr>
        <w:t xml:space="preserve">ПОСТАНОВЛЕНИЕ </w:t>
      </w:r>
    </w:p>
    <w:p w:rsidR="002B5496" w:rsidRPr="00E44C86" w:rsidRDefault="002B5496" w:rsidP="002B5496">
      <w:pPr>
        <w:spacing w:after="0"/>
        <w:rPr>
          <w:rFonts w:ascii="Times New Roman" w:hAnsi="Times New Roman"/>
          <w:b/>
          <w:sz w:val="28"/>
          <w:szCs w:val="28"/>
        </w:rPr>
      </w:pPr>
    </w:p>
    <w:p w:rsidR="002B5496" w:rsidRPr="00E44C86" w:rsidRDefault="002B5496" w:rsidP="002B5496">
      <w:pPr>
        <w:spacing w:after="0"/>
        <w:rPr>
          <w:rFonts w:ascii="Times New Roman" w:hAnsi="Times New Roman"/>
          <w:b/>
          <w:sz w:val="28"/>
          <w:szCs w:val="28"/>
        </w:rPr>
      </w:pPr>
      <w:r>
        <w:rPr>
          <w:rFonts w:ascii="Times New Roman" w:hAnsi="Times New Roman"/>
          <w:sz w:val="28"/>
          <w:szCs w:val="28"/>
        </w:rPr>
        <w:t xml:space="preserve">  15 декабря </w:t>
      </w:r>
      <w:r w:rsidRPr="00E44C86">
        <w:rPr>
          <w:rFonts w:ascii="Times New Roman" w:hAnsi="Times New Roman"/>
          <w:sz w:val="28"/>
          <w:szCs w:val="28"/>
        </w:rPr>
        <w:t xml:space="preserve">2016 г.  </w:t>
      </w:r>
      <w:r w:rsidRPr="00E44C86">
        <w:rPr>
          <w:rFonts w:ascii="Times New Roman" w:hAnsi="Times New Roman"/>
          <w:sz w:val="28"/>
          <w:szCs w:val="28"/>
        </w:rPr>
        <w:tab/>
      </w:r>
      <w:r w:rsidRPr="00E44C86">
        <w:rPr>
          <w:rFonts w:ascii="Times New Roman" w:hAnsi="Times New Roman"/>
          <w:sz w:val="28"/>
          <w:szCs w:val="28"/>
        </w:rPr>
        <w:tab/>
      </w:r>
      <w:r w:rsidRPr="00E44C86">
        <w:rPr>
          <w:rFonts w:ascii="Times New Roman" w:hAnsi="Times New Roman"/>
          <w:sz w:val="28"/>
          <w:szCs w:val="28"/>
        </w:rPr>
        <w:tab/>
      </w:r>
      <w:r w:rsidRPr="00E44C86">
        <w:rPr>
          <w:rFonts w:ascii="Times New Roman" w:hAnsi="Times New Roman"/>
          <w:sz w:val="28"/>
          <w:szCs w:val="28"/>
        </w:rPr>
        <w:tab/>
        <w:t xml:space="preserve">                              </w:t>
      </w:r>
      <w:r w:rsidRPr="00E44C86">
        <w:rPr>
          <w:rFonts w:ascii="Times New Roman" w:hAnsi="Times New Roman"/>
          <w:sz w:val="28"/>
          <w:szCs w:val="28"/>
        </w:rPr>
        <w:tab/>
      </w:r>
      <w:r w:rsidRPr="00E44C86">
        <w:rPr>
          <w:rFonts w:ascii="Times New Roman" w:hAnsi="Times New Roman"/>
          <w:sz w:val="28"/>
          <w:szCs w:val="28"/>
        </w:rPr>
        <w:tab/>
        <w:t xml:space="preserve"> №</w:t>
      </w:r>
      <w:r>
        <w:rPr>
          <w:rFonts w:ascii="Times New Roman" w:hAnsi="Times New Roman"/>
          <w:sz w:val="28"/>
          <w:szCs w:val="28"/>
        </w:rPr>
        <w:t>316</w:t>
      </w:r>
    </w:p>
    <w:p w:rsidR="002B5496" w:rsidRPr="00E44C86" w:rsidRDefault="002B5496" w:rsidP="002B5496">
      <w:pPr>
        <w:spacing w:after="0"/>
        <w:jc w:val="center"/>
        <w:rPr>
          <w:rFonts w:ascii="Times New Roman" w:hAnsi="Times New Roman"/>
          <w:sz w:val="28"/>
          <w:szCs w:val="28"/>
        </w:rPr>
      </w:pPr>
      <w:proofErr w:type="spellStart"/>
      <w:r w:rsidRPr="00E44C86">
        <w:rPr>
          <w:rFonts w:ascii="Times New Roman" w:hAnsi="Times New Roman"/>
          <w:sz w:val="28"/>
          <w:szCs w:val="28"/>
        </w:rPr>
        <w:t>пгт</w:t>
      </w:r>
      <w:proofErr w:type="spellEnd"/>
      <w:r w:rsidRPr="00E44C86">
        <w:rPr>
          <w:rFonts w:ascii="Times New Roman" w:hAnsi="Times New Roman"/>
          <w:sz w:val="28"/>
          <w:szCs w:val="28"/>
        </w:rPr>
        <w:t>. Агинское</w:t>
      </w:r>
    </w:p>
    <w:p w:rsidR="002B5496" w:rsidRPr="00E44C86" w:rsidRDefault="002B5496" w:rsidP="002B5496">
      <w:pPr>
        <w:spacing w:after="0"/>
        <w:rPr>
          <w:rFonts w:ascii="Times New Roman" w:hAnsi="Times New Roman"/>
          <w:b/>
          <w:sz w:val="28"/>
          <w:szCs w:val="28"/>
        </w:rPr>
      </w:pPr>
    </w:p>
    <w:p w:rsidR="002B5496" w:rsidRPr="00E44C86" w:rsidRDefault="002B5496" w:rsidP="002B5496">
      <w:pPr>
        <w:spacing w:after="0"/>
        <w:jc w:val="center"/>
        <w:rPr>
          <w:rFonts w:ascii="Times New Roman" w:hAnsi="Times New Roman"/>
          <w:b/>
          <w:sz w:val="28"/>
          <w:szCs w:val="28"/>
        </w:rPr>
      </w:pPr>
      <w:r>
        <w:rPr>
          <w:rFonts w:ascii="Times New Roman" w:hAnsi="Times New Roman"/>
          <w:b/>
          <w:bCs/>
          <w:sz w:val="28"/>
          <w:szCs w:val="28"/>
        </w:rPr>
        <w:t>Об утверждении Порядка</w:t>
      </w:r>
      <w:r w:rsidRPr="00E44C86">
        <w:rPr>
          <w:rFonts w:ascii="Times New Roman" w:hAnsi="Times New Roman"/>
          <w:b/>
          <w:bCs/>
          <w:sz w:val="28"/>
          <w:szCs w:val="28"/>
        </w:rPr>
        <w:t xml:space="preserve"> </w:t>
      </w:r>
      <w:r>
        <w:rPr>
          <w:rFonts w:ascii="Times New Roman" w:hAnsi="Times New Roman"/>
          <w:b/>
          <w:bCs/>
          <w:sz w:val="28"/>
          <w:szCs w:val="28"/>
        </w:rPr>
        <w:t>осуществления</w:t>
      </w:r>
      <w:r w:rsidRPr="00E44C86">
        <w:rPr>
          <w:rFonts w:ascii="Times New Roman" w:hAnsi="Times New Roman"/>
          <w:b/>
          <w:bCs/>
          <w:sz w:val="28"/>
          <w:szCs w:val="28"/>
        </w:rPr>
        <w:t xml:space="preserve"> мун</w:t>
      </w:r>
      <w:r>
        <w:rPr>
          <w:rFonts w:ascii="Times New Roman" w:hAnsi="Times New Roman"/>
          <w:b/>
          <w:bCs/>
          <w:sz w:val="28"/>
          <w:szCs w:val="28"/>
        </w:rPr>
        <w:t>иципального земельного контроля в отношении объектов земельных отношений,</w:t>
      </w:r>
      <w:r w:rsidRPr="00E44C86">
        <w:rPr>
          <w:rFonts w:ascii="Times New Roman" w:hAnsi="Times New Roman"/>
          <w:b/>
          <w:bCs/>
          <w:sz w:val="28"/>
          <w:szCs w:val="28"/>
        </w:rPr>
        <w:t xml:space="preserve"> расположенных в границах входящих в состав муниципального района «Аги</w:t>
      </w:r>
      <w:r>
        <w:rPr>
          <w:rFonts w:ascii="Times New Roman" w:hAnsi="Times New Roman"/>
          <w:b/>
          <w:bCs/>
          <w:sz w:val="28"/>
          <w:szCs w:val="28"/>
        </w:rPr>
        <w:t>нский район» сельских поселений</w:t>
      </w:r>
    </w:p>
    <w:p w:rsidR="002B5496" w:rsidRPr="00E44C86" w:rsidRDefault="002B5496" w:rsidP="002B5496">
      <w:pPr>
        <w:spacing w:after="0"/>
        <w:rPr>
          <w:rFonts w:ascii="Times New Roman" w:hAnsi="Times New Roman"/>
          <w:sz w:val="28"/>
          <w:szCs w:val="28"/>
        </w:rPr>
      </w:pPr>
    </w:p>
    <w:p w:rsidR="002B5496" w:rsidRPr="00E44C86" w:rsidRDefault="002B5496" w:rsidP="002B5496">
      <w:pPr>
        <w:spacing w:after="0"/>
        <w:jc w:val="both"/>
        <w:rPr>
          <w:rFonts w:ascii="Times New Roman" w:hAnsi="Times New Roman"/>
          <w:b/>
          <w:sz w:val="28"/>
          <w:szCs w:val="28"/>
        </w:rPr>
      </w:pPr>
      <w:r w:rsidRPr="00E44C86">
        <w:rPr>
          <w:rFonts w:ascii="Times New Roman" w:hAnsi="Times New Roman"/>
          <w:sz w:val="28"/>
          <w:szCs w:val="28"/>
        </w:rPr>
        <w:tab/>
        <w:t>В соответствии с</w:t>
      </w:r>
      <w:r>
        <w:rPr>
          <w:rFonts w:ascii="Times New Roman" w:hAnsi="Times New Roman"/>
          <w:sz w:val="28"/>
          <w:szCs w:val="28"/>
        </w:rPr>
        <w:t>о ст.72 Земельного Кодекса Российской Федерации, Устава муниципального района «Агинский район»</w:t>
      </w:r>
      <w:r w:rsidRPr="00E44C86">
        <w:rPr>
          <w:rFonts w:ascii="Times New Roman" w:hAnsi="Times New Roman"/>
          <w:sz w:val="28"/>
          <w:szCs w:val="28"/>
        </w:rPr>
        <w:t>,</w:t>
      </w:r>
      <w:r w:rsidRPr="00E44C86">
        <w:rPr>
          <w:rFonts w:ascii="Arial" w:hAnsi="Arial" w:cs="Arial"/>
          <w:sz w:val="28"/>
          <w:szCs w:val="28"/>
        </w:rPr>
        <w:t xml:space="preserve"> </w:t>
      </w:r>
      <w:r w:rsidRPr="00E44C86">
        <w:rPr>
          <w:rFonts w:ascii="Times New Roman" w:hAnsi="Times New Roman"/>
          <w:sz w:val="28"/>
          <w:szCs w:val="28"/>
        </w:rPr>
        <w:t xml:space="preserve"> администрация муниципального района «Агинский район»</w:t>
      </w:r>
      <w:r w:rsidRPr="00E44C86">
        <w:rPr>
          <w:rFonts w:ascii="Times New Roman" w:hAnsi="Times New Roman"/>
          <w:b/>
          <w:sz w:val="28"/>
          <w:szCs w:val="28"/>
        </w:rPr>
        <w:t xml:space="preserve"> постановляет:</w:t>
      </w:r>
    </w:p>
    <w:p w:rsidR="002B5496" w:rsidRPr="00E44C86" w:rsidRDefault="002B5496" w:rsidP="002B5496">
      <w:pPr>
        <w:spacing w:after="0"/>
        <w:ind w:firstLine="708"/>
        <w:jc w:val="both"/>
        <w:rPr>
          <w:rFonts w:ascii="Times New Roman" w:hAnsi="Times New Roman"/>
          <w:sz w:val="28"/>
          <w:szCs w:val="28"/>
        </w:rPr>
      </w:pPr>
      <w:r w:rsidRPr="00E44C86">
        <w:rPr>
          <w:rFonts w:ascii="Times New Roman" w:hAnsi="Times New Roman"/>
          <w:sz w:val="28"/>
          <w:szCs w:val="28"/>
        </w:rPr>
        <w:t>1.</w:t>
      </w:r>
      <w:r w:rsidRPr="00E44C86">
        <w:rPr>
          <w:rFonts w:ascii="Times New Roman" w:hAnsi="Times New Roman"/>
          <w:b/>
          <w:bCs/>
          <w:sz w:val="28"/>
          <w:szCs w:val="28"/>
        </w:rPr>
        <w:t xml:space="preserve"> </w:t>
      </w:r>
      <w:r w:rsidRPr="00E44C86">
        <w:rPr>
          <w:rFonts w:ascii="Times New Roman" w:hAnsi="Times New Roman"/>
          <w:bCs/>
          <w:sz w:val="28"/>
          <w:szCs w:val="28"/>
        </w:rPr>
        <w:t>Утвердить</w:t>
      </w:r>
      <w:r>
        <w:rPr>
          <w:rFonts w:ascii="Times New Roman" w:hAnsi="Times New Roman"/>
          <w:bCs/>
          <w:sz w:val="28"/>
          <w:szCs w:val="28"/>
        </w:rPr>
        <w:t xml:space="preserve"> Порядок о</w:t>
      </w:r>
      <w:r w:rsidRPr="00E44C86">
        <w:rPr>
          <w:rFonts w:ascii="Times New Roman" w:hAnsi="Times New Roman"/>
          <w:bCs/>
          <w:sz w:val="28"/>
          <w:szCs w:val="28"/>
        </w:rPr>
        <w:t>существление муниципального земельного контроля,</w:t>
      </w:r>
      <w:r>
        <w:rPr>
          <w:rFonts w:ascii="Times New Roman" w:hAnsi="Times New Roman"/>
          <w:bCs/>
          <w:sz w:val="28"/>
          <w:szCs w:val="28"/>
        </w:rPr>
        <w:t xml:space="preserve"> в отношении объектов земельных отношений,</w:t>
      </w:r>
      <w:r w:rsidRPr="00E44C86">
        <w:rPr>
          <w:rFonts w:ascii="Times New Roman" w:hAnsi="Times New Roman"/>
          <w:bCs/>
          <w:sz w:val="28"/>
          <w:szCs w:val="28"/>
        </w:rPr>
        <w:t xml:space="preserve"> расположенных в границах входящих в состав муниципального района «Агин</w:t>
      </w:r>
      <w:r>
        <w:rPr>
          <w:rFonts w:ascii="Times New Roman" w:hAnsi="Times New Roman"/>
          <w:bCs/>
          <w:sz w:val="28"/>
          <w:szCs w:val="28"/>
        </w:rPr>
        <w:t>ский район» сельских поселений» (приложение №1).</w:t>
      </w:r>
    </w:p>
    <w:p w:rsidR="002B5496" w:rsidRDefault="002B5496" w:rsidP="002B5496">
      <w:pPr>
        <w:spacing w:after="0"/>
        <w:ind w:firstLine="708"/>
        <w:jc w:val="both"/>
        <w:rPr>
          <w:rFonts w:ascii="Times New Roman" w:hAnsi="Times New Roman"/>
          <w:sz w:val="28"/>
          <w:szCs w:val="28"/>
        </w:rPr>
      </w:pPr>
      <w:r w:rsidRPr="00E44C86">
        <w:rPr>
          <w:rFonts w:ascii="Times New Roman" w:hAnsi="Times New Roman"/>
          <w:sz w:val="28"/>
          <w:szCs w:val="28"/>
        </w:rPr>
        <w:t>2. Настоящее постановление вступает в силу на следующий день после его официального обнародования.</w:t>
      </w:r>
    </w:p>
    <w:p w:rsidR="002B5496" w:rsidRDefault="002B5496" w:rsidP="002B5496">
      <w:pPr>
        <w:spacing w:after="0"/>
        <w:ind w:firstLine="708"/>
        <w:jc w:val="both"/>
        <w:rPr>
          <w:rFonts w:ascii="Times New Roman" w:hAnsi="Times New Roman"/>
          <w:sz w:val="28"/>
          <w:szCs w:val="28"/>
        </w:rPr>
      </w:pPr>
    </w:p>
    <w:p w:rsidR="002B5496" w:rsidRPr="005B38D0" w:rsidRDefault="002B5496" w:rsidP="002B5496">
      <w:pPr>
        <w:spacing w:after="0"/>
        <w:ind w:firstLine="708"/>
        <w:jc w:val="both"/>
        <w:rPr>
          <w:rFonts w:ascii="Times New Roman" w:hAnsi="Times New Roman"/>
          <w:sz w:val="28"/>
          <w:szCs w:val="28"/>
        </w:rPr>
      </w:pPr>
    </w:p>
    <w:p w:rsidR="002B5496" w:rsidRPr="00E44C86" w:rsidRDefault="002B5496" w:rsidP="002B5496">
      <w:pPr>
        <w:spacing w:after="0" w:line="240" w:lineRule="auto"/>
        <w:contextualSpacing/>
        <w:jc w:val="both"/>
        <w:rPr>
          <w:rFonts w:ascii="Times New Roman" w:hAnsi="Times New Roman"/>
          <w:sz w:val="28"/>
          <w:szCs w:val="28"/>
        </w:rPr>
      </w:pPr>
    </w:p>
    <w:p w:rsidR="002B5496" w:rsidRPr="00E44C86" w:rsidRDefault="002B5496" w:rsidP="002B5496">
      <w:pPr>
        <w:spacing w:after="0" w:line="240" w:lineRule="auto"/>
        <w:contextualSpacing/>
        <w:jc w:val="both"/>
        <w:rPr>
          <w:rFonts w:ascii="Times New Roman" w:hAnsi="Times New Roman"/>
          <w:sz w:val="28"/>
          <w:szCs w:val="28"/>
        </w:rPr>
      </w:pPr>
      <w:r>
        <w:rPr>
          <w:rFonts w:ascii="Times New Roman" w:hAnsi="Times New Roman"/>
          <w:sz w:val="28"/>
          <w:szCs w:val="28"/>
        </w:rPr>
        <w:t>Глава</w:t>
      </w:r>
      <w:r w:rsidRPr="00E44C86">
        <w:rPr>
          <w:rFonts w:ascii="Times New Roman" w:hAnsi="Times New Roman"/>
          <w:sz w:val="28"/>
          <w:szCs w:val="28"/>
        </w:rPr>
        <w:t xml:space="preserve">  муниципального район</w:t>
      </w:r>
      <w:r w:rsidR="00743ABF">
        <w:rPr>
          <w:rFonts w:ascii="Times New Roman" w:hAnsi="Times New Roman"/>
          <w:sz w:val="28"/>
          <w:szCs w:val="28"/>
        </w:rPr>
        <w:t>а</w:t>
      </w:r>
      <w:r w:rsidR="00743ABF">
        <w:rPr>
          <w:rFonts w:ascii="Times New Roman" w:hAnsi="Times New Roman"/>
          <w:sz w:val="28"/>
          <w:szCs w:val="28"/>
        </w:rPr>
        <w:tab/>
      </w:r>
      <w:r w:rsidR="00743ABF">
        <w:rPr>
          <w:rFonts w:ascii="Times New Roman" w:hAnsi="Times New Roman"/>
          <w:sz w:val="28"/>
          <w:szCs w:val="28"/>
        </w:rPr>
        <w:tab/>
      </w:r>
      <w:r w:rsidR="00743ABF">
        <w:rPr>
          <w:rFonts w:ascii="Times New Roman" w:hAnsi="Times New Roman"/>
          <w:sz w:val="28"/>
          <w:szCs w:val="28"/>
        </w:rPr>
        <w:tab/>
      </w:r>
      <w:r w:rsidR="00743ABF">
        <w:rPr>
          <w:rFonts w:ascii="Times New Roman" w:hAnsi="Times New Roman"/>
          <w:sz w:val="28"/>
          <w:szCs w:val="28"/>
        </w:rPr>
        <w:tab/>
      </w:r>
      <w:r w:rsidR="00743ABF">
        <w:rPr>
          <w:rFonts w:ascii="Times New Roman" w:hAnsi="Times New Roman"/>
          <w:sz w:val="28"/>
          <w:szCs w:val="28"/>
        </w:rPr>
        <w:tab/>
      </w:r>
      <w:r w:rsidR="00743ABF">
        <w:rPr>
          <w:rFonts w:ascii="Times New Roman" w:hAnsi="Times New Roman"/>
          <w:sz w:val="28"/>
          <w:szCs w:val="28"/>
        </w:rPr>
        <w:tab/>
      </w:r>
      <w:proofErr w:type="spellStart"/>
      <w:r>
        <w:rPr>
          <w:rFonts w:ascii="Times New Roman" w:hAnsi="Times New Roman"/>
          <w:sz w:val="28"/>
          <w:szCs w:val="28"/>
        </w:rPr>
        <w:t>Ж.В.Жапов</w:t>
      </w:r>
      <w:proofErr w:type="spellEnd"/>
    </w:p>
    <w:p w:rsidR="002B5496" w:rsidRDefault="002B5496" w:rsidP="002B5496">
      <w:pPr>
        <w:autoSpaceDE w:val="0"/>
        <w:autoSpaceDN w:val="0"/>
        <w:adjustRightInd w:val="0"/>
        <w:spacing w:after="0" w:line="240" w:lineRule="auto"/>
        <w:rPr>
          <w:rFonts w:ascii="Times New Roman" w:hAnsi="Times New Roman"/>
          <w:sz w:val="28"/>
          <w:szCs w:val="28"/>
        </w:rPr>
      </w:pPr>
    </w:p>
    <w:p w:rsidR="002B5496" w:rsidRDefault="002B5496" w:rsidP="002B5496">
      <w:pPr>
        <w:autoSpaceDE w:val="0"/>
        <w:autoSpaceDN w:val="0"/>
        <w:adjustRightInd w:val="0"/>
        <w:spacing w:before="108" w:after="108" w:line="240" w:lineRule="auto"/>
        <w:jc w:val="right"/>
        <w:outlineLvl w:val="0"/>
        <w:rPr>
          <w:rFonts w:ascii="Times New Roman" w:hAnsi="Times New Roman" w:cs="Times New Roman"/>
          <w:b/>
          <w:bCs/>
          <w:color w:val="26282F"/>
          <w:sz w:val="24"/>
          <w:szCs w:val="24"/>
        </w:rPr>
      </w:pPr>
    </w:p>
    <w:p w:rsidR="002B5496" w:rsidRDefault="002B5496" w:rsidP="002B5496">
      <w:pPr>
        <w:autoSpaceDE w:val="0"/>
        <w:autoSpaceDN w:val="0"/>
        <w:adjustRightInd w:val="0"/>
        <w:spacing w:before="108" w:after="108" w:line="240" w:lineRule="auto"/>
        <w:jc w:val="right"/>
        <w:outlineLvl w:val="0"/>
        <w:rPr>
          <w:rFonts w:ascii="Times New Roman" w:hAnsi="Times New Roman" w:cs="Times New Roman"/>
          <w:b/>
          <w:bCs/>
          <w:color w:val="26282F"/>
          <w:sz w:val="24"/>
          <w:szCs w:val="24"/>
        </w:rPr>
      </w:pPr>
    </w:p>
    <w:p w:rsidR="002B5496" w:rsidRDefault="002B5496" w:rsidP="002B5496">
      <w:pPr>
        <w:autoSpaceDE w:val="0"/>
        <w:autoSpaceDN w:val="0"/>
        <w:adjustRightInd w:val="0"/>
        <w:spacing w:before="108" w:after="108" w:line="240" w:lineRule="auto"/>
        <w:jc w:val="right"/>
        <w:outlineLvl w:val="0"/>
        <w:rPr>
          <w:rFonts w:ascii="Times New Roman" w:hAnsi="Times New Roman" w:cs="Times New Roman"/>
          <w:b/>
          <w:bCs/>
          <w:color w:val="26282F"/>
          <w:sz w:val="24"/>
          <w:szCs w:val="24"/>
        </w:rPr>
      </w:pPr>
    </w:p>
    <w:p w:rsidR="002B5496" w:rsidRDefault="002B5496" w:rsidP="002B5496">
      <w:pPr>
        <w:autoSpaceDE w:val="0"/>
        <w:autoSpaceDN w:val="0"/>
        <w:adjustRightInd w:val="0"/>
        <w:spacing w:before="108" w:after="108" w:line="240" w:lineRule="auto"/>
        <w:jc w:val="right"/>
        <w:outlineLvl w:val="0"/>
        <w:rPr>
          <w:rFonts w:ascii="Times New Roman" w:hAnsi="Times New Roman" w:cs="Times New Roman"/>
          <w:b/>
          <w:bCs/>
          <w:color w:val="26282F"/>
          <w:sz w:val="24"/>
          <w:szCs w:val="24"/>
        </w:rPr>
      </w:pPr>
    </w:p>
    <w:p w:rsidR="002B5496" w:rsidRDefault="002B5496" w:rsidP="002B5496">
      <w:pPr>
        <w:autoSpaceDE w:val="0"/>
        <w:autoSpaceDN w:val="0"/>
        <w:adjustRightInd w:val="0"/>
        <w:spacing w:before="108" w:after="108" w:line="240" w:lineRule="auto"/>
        <w:jc w:val="right"/>
        <w:outlineLvl w:val="0"/>
        <w:rPr>
          <w:rFonts w:ascii="Times New Roman" w:hAnsi="Times New Roman" w:cs="Times New Roman"/>
          <w:b/>
          <w:bCs/>
          <w:color w:val="26282F"/>
          <w:sz w:val="24"/>
          <w:szCs w:val="24"/>
        </w:rPr>
      </w:pPr>
    </w:p>
    <w:p w:rsidR="002B5496" w:rsidRDefault="002B5496" w:rsidP="002B5496">
      <w:pPr>
        <w:autoSpaceDE w:val="0"/>
        <w:autoSpaceDN w:val="0"/>
        <w:adjustRightInd w:val="0"/>
        <w:spacing w:before="108" w:after="108" w:line="240" w:lineRule="auto"/>
        <w:jc w:val="right"/>
        <w:outlineLvl w:val="0"/>
        <w:rPr>
          <w:rFonts w:ascii="Times New Roman" w:hAnsi="Times New Roman" w:cs="Times New Roman"/>
          <w:b/>
          <w:bCs/>
          <w:color w:val="26282F"/>
          <w:sz w:val="24"/>
          <w:szCs w:val="24"/>
        </w:rPr>
      </w:pPr>
    </w:p>
    <w:p w:rsidR="002B5496" w:rsidRDefault="002B5496" w:rsidP="002B5496">
      <w:pPr>
        <w:autoSpaceDE w:val="0"/>
        <w:autoSpaceDN w:val="0"/>
        <w:adjustRightInd w:val="0"/>
        <w:spacing w:before="108" w:after="108" w:line="240" w:lineRule="auto"/>
        <w:outlineLvl w:val="0"/>
        <w:rPr>
          <w:rFonts w:ascii="Times New Roman" w:hAnsi="Times New Roman" w:cs="Times New Roman"/>
          <w:b/>
          <w:bCs/>
          <w:color w:val="26282F"/>
          <w:sz w:val="24"/>
          <w:szCs w:val="24"/>
        </w:rPr>
      </w:pPr>
    </w:p>
    <w:p w:rsidR="002B5496" w:rsidRDefault="002B5496" w:rsidP="002B5496">
      <w:pPr>
        <w:autoSpaceDE w:val="0"/>
        <w:autoSpaceDN w:val="0"/>
        <w:adjustRightInd w:val="0"/>
        <w:spacing w:before="108" w:after="108" w:line="240" w:lineRule="auto"/>
        <w:jc w:val="right"/>
        <w:outlineLvl w:val="0"/>
        <w:rPr>
          <w:rFonts w:ascii="Times New Roman" w:hAnsi="Times New Roman" w:cs="Times New Roman"/>
          <w:b/>
          <w:bCs/>
          <w:color w:val="26282F"/>
          <w:sz w:val="24"/>
          <w:szCs w:val="24"/>
        </w:rPr>
      </w:pPr>
    </w:p>
    <w:p w:rsidR="002B5496" w:rsidRPr="00FB485F" w:rsidRDefault="002B5496" w:rsidP="002B5496">
      <w:pPr>
        <w:autoSpaceDE w:val="0"/>
        <w:autoSpaceDN w:val="0"/>
        <w:adjustRightInd w:val="0"/>
        <w:spacing w:before="108" w:after="108" w:line="240" w:lineRule="auto"/>
        <w:jc w:val="right"/>
        <w:outlineLvl w:val="0"/>
        <w:rPr>
          <w:rFonts w:ascii="Times New Roman" w:hAnsi="Times New Roman" w:cs="Times New Roman"/>
          <w:b/>
          <w:bCs/>
          <w:color w:val="26282F"/>
          <w:sz w:val="24"/>
          <w:szCs w:val="24"/>
        </w:rPr>
      </w:pPr>
      <w:r w:rsidRPr="00FB485F">
        <w:rPr>
          <w:rFonts w:ascii="Times New Roman" w:hAnsi="Times New Roman" w:cs="Times New Roman"/>
          <w:b/>
          <w:bCs/>
          <w:color w:val="26282F"/>
          <w:sz w:val="24"/>
          <w:szCs w:val="24"/>
        </w:rPr>
        <w:lastRenderedPageBreak/>
        <w:t>Приложение №1</w:t>
      </w:r>
    </w:p>
    <w:p w:rsidR="002B5496" w:rsidRPr="00FB485F" w:rsidRDefault="002B5496" w:rsidP="002B5496">
      <w:pPr>
        <w:autoSpaceDE w:val="0"/>
        <w:autoSpaceDN w:val="0"/>
        <w:adjustRightInd w:val="0"/>
        <w:spacing w:before="108" w:after="108" w:line="240" w:lineRule="auto"/>
        <w:outlineLvl w:val="0"/>
        <w:rPr>
          <w:rFonts w:ascii="Arial" w:hAnsi="Arial" w:cs="Arial"/>
          <w:b/>
          <w:bCs/>
          <w:color w:val="26282F"/>
          <w:sz w:val="24"/>
          <w:szCs w:val="24"/>
        </w:rPr>
      </w:pPr>
    </w:p>
    <w:p w:rsidR="002B5496" w:rsidRPr="00FB485F" w:rsidRDefault="002B5496" w:rsidP="002B5496">
      <w:pPr>
        <w:autoSpaceDE w:val="0"/>
        <w:autoSpaceDN w:val="0"/>
        <w:adjustRightInd w:val="0"/>
        <w:spacing w:after="0" w:line="240" w:lineRule="auto"/>
        <w:jc w:val="center"/>
        <w:outlineLvl w:val="0"/>
        <w:rPr>
          <w:rFonts w:ascii="Times New Roman" w:hAnsi="Times New Roman" w:cs="Times New Roman"/>
          <w:b/>
          <w:bCs/>
          <w:color w:val="26282F"/>
          <w:sz w:val="24"/>
          <w:szCs w:val="24"/>
        </w:rPr>
      </w:pPr>
      <w:r w:rsidRPr="00FB485F">
        <w:rPr>
          <w:rFonts w:ascii="Times New Roman" w:hAnsi="Times New Roman" w:cs="Times New Roman"/>
          <w:b/>
          <w:bCs/>
          <w:color w:val="26282F"/>
          <w:sz w:val="24"/>
          <w:szCs w:val="24"/>
        </w:rPr>
        <w:t>Порядок</w:t>
      </w:r>
      <w:r w:rsidRPr="00FB485F">
        <w:rPr>
          <w:rFonts w:ascii="Times New Roman" w:hAnsi="Times New Roman" w:cs="Times New Roman"/>
          <w:b/>
          <w:bCs/>
          <w:color w:val="26282F"/>
          <w:sz w:val="24"/>
          <w:szCs w:val="24"/>
        </w:rPr>
        <w:br/>
        <w:t>осуществления муниципального земельного контроля, в отношении объектов земельных отношений, расположенных в границах входящих в состав муниципального района «Агинский район»  сельских поселений</w:t>
      </w:r>
    </w:p>
    <w:bookmarkEnd w:id="0"/>
    <w:p w:rsidR="002B5496" w:rsidRPr="00FB485F" w:rsidRDefault="002B5496" w:rsidP="002B5496">
      <w:pPr>
        <w:autoSpaceDE w:val="0"/>
        <w:autoSpaceDN w:val="0"/>
        <w:adjustRightInd w:val="0"/>
        <w:spacing w:after="0" w:line="240" w:lineRule="auto"/>
        <w:ind w:firstLine="720"/>
        <w:jc w:val="both"/>
        <w:rPr>
          <w:rFonts w:ascii="Arial" w:hAnsi="Arial" w:cs="Arial"/>
          <w:sz w:val="24"/>
          <w:szCs w:val="24"/>
        </w:rPr>
      </w:pPr>
    </w:p>
    <w:p w:rsidR="002B5496" w:rsidRPr="00FB485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1" w:name="sub_1"/>
      <w:r w:rsidRPr="00FB485F">
        <w:rPr>
          <w:rFonts w:ascii="Times New Roman" w:hAnsi="Times New Roman" w:cs="Times New Roman"/>
          <w:sz w:val="24"/>
          <w:szCs w:val="24"/>
        </w:rPr>
        <w:t>1. Настоящий Порядок устанавливает правила осуществления муниципального земельного контроля</w:t>
      </w:r>
      <w:bookmarkStart w:id="2" w:name="sub_2"/>
      <w:bookmarkEnd w:id="1"/>
      <w:r w:rsidRPr="00FB485F">
        <w:rPr>
          <w:rFonts w:ascii="Times New Roman" w:hAnsi="Times New Roman" w:cs="Times New Roman"/>
          <w:sz w:val="24"/>
          <w:szCs w:val="24"/>
        </w:rPr>
        <w:t>, в отношении объектов земельных отношений,</w:t>
      </w:r>
      <w:r w:rsidRPr="00FB485F">
        <w:rPr>
          <w:rFonts w:ascii="Times New Roman" w:hAnsi="Times New Roman" w:cs="Times New Roman"/>
          <w:bCs/>
          <w:sz w:val="24"/>
          <w:szCs w:val="24"/>
        </w:rPr>
        <w:t xml:space="preserve"> расположенных в границах входящих в состав муниципального района «Агинский район»  сельских поселений.</w:t>
      </w:r>
    </w:p>
    <w:bookmarkEnd w:id="2"/>
    <w:p w:rsidR="002B5496" w:rsidRPr="00FB485F" w:rsidRDefault="002B5496" w:rsidP="002B5496">
      <w:pPr>
        <w:autoSpaceDE w:val="0"/>
        <w:autoSpaceDN w:val="0"/>
        <w:adjustRightInd w:val="0"/>
        <w:spacing w:after="0" w:line="240" w:lineRule="auto"/>
        <w:ind w:firstLine="720"/>
        <w:jc w:val="both"/>
        <w:rPr>
          <w:rFonts w:ascii="Arial" w:hAnsi="Arial" w:cs="Arial"/>
          <w:b/>
          <w:sz w:val="24"/>
          <w:szCs w:val="24"/>
        </w:rPr>
      </w:pPr>
      <w:r w:rsidRPr="00FB485F">
        <w:rPr>
          <w:rFonts w:ascii="Times New Roman" w:hAnsi="Times New Roman" w:cs="Times New Roman"/>
          <w:sz w:val="24"/>
          <w:szCs w:val="24"/>
        </w:rPr>
        <w:t>2. При проведении муниципального земельного контроля осуществляется проверка соблюдения органами государственной власти, органами местного самоуправления, юридическими лицами, индивидуальными предпринимателями, гражданами в части объектов земельных отношений требований законодательства Российской Федерации, законодательства Забайкальского края, за нарушение которых законодательством Российской Федерации, законодательством Забайкальского края предусмотрена административная и иная ответственность</w:t>
      </w:r>
      <w:r w:rsidRPr="00FB485F">
        <w:rPr>
          <w:rFonts w:ascii="Arial" w:hAnsi="Arial" w:cs="Arial"/>
          <w:sz w:val="24"/>
          <w:szCs w:val="24"/>
        </w:rPr>
        <w:t xml:space="preserve">. </w:t>
      </w:r>
    </w:p>
    <w:p w:rsidR="002B5496" w:rsidRPr="00FB485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3" w:name="sub_17"/>
      <w:r w:rsidRPr="00FB485F">
        <w:rPr>
          <w:rFonts w:ascii="Times New Roman" w:hAnsi="Times New Roman" w:cs="Times New Roman"/>
          <w:sz w:val="24"/>
          <w:szCs w:val="24"/>
        </w:rPr>
        <w:t xml:space="preserve">3. Основными задачами муниципального земельного контроля является контроль </w:t>
      </w:r>
      <w:proofErr w:type="gramStart"/>
      <w:r w:rsidRPr="00FB485F">
        <w:rPr>
          <w:rFonts w:ascii="Times New Roman" w:hAnsi="Times New Roman" w:cs="Times New Roman"/>
          <w:sz w:val="24"/>
          <w:szCs w:val="24"/>
        </w:rPr>
        <w:t>за</w:t>
      </w:r>
      <w:proofErr w:type="gramEnd"/>
      <w:r w:rsidRPr="00FB485F">
        <w:rPr>
          <w:rFonts w:ascii="Times New Roman" w:hAnsi="Times New Roman" w:cs="Times New Roman"/>
          <w:sz w:val="24"/>
          <w:szCs w:val="24"/>
        </w:rPr>
        <w:t>:</w:t>
      </w:r>
    </w:p>
    <w:p w:rsidR="002B5496" w:rsidRPr="00FB485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4" w:name="sub_3"/>
      <w:bookmarkEnd w:id="3"/>
      <w:r w:rsidRPr="00FB485F">
        <w:rPr>
          <w:rFonts w:ascii="Times New Roman" w:hAnsi="Times New Roman" w:cs="Times New Roman"/>
          <w:sz w:val="24"/>
          <w:szCs w:val="24"/>
        </w:rPr>
        <w:t xml:space="preserve">1) выполнением требований </w:t>
      </w:r>
      <w:hyperlink r:id="rId5" w:history="1">
        <w:r w:rsidRPr="00FB485F">
          <w:rPr>
            <w:rFonts w:ascii="Times New Roman" w:hAnsi="Times New Roman" w:cs="Times New Roman"/>
            <w:sz w:val="24"/>
            <w:szCs w:val="24"/>
          </w:rPr>
          <w:t>земельного законодательства</w:t>
        </w:r>
      </w:hyperlink>
      <w:r w:rsidRPr="00FB485F">
        <w:rPr>
          <w:rFonts w:ascii="Times New Roman" w:hAnsi="Times New Roman" w:cs="Times New Roman"/>
          <w:sz w:val="24"/>
          <w:szCs w:val="24"/>
        </w:rPr>
        <w:t xml:space="preserve"> о недопущении самовольного занятия земельных участков,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w:t>
      </w:r>
    </w:p>
    <w:p w:rsidR="002B5496" w:rsidRPr="00FB485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5" w:name="sub_4"/>
      <w:bookmarkEnd w:id="4"/>
      <w:r w:rsidRPr="00FB485F">
        <w:rPr>
          <w:rFonts w:ascii="Times New Roman" w:hAnsi="Times New Roman" w:cs="Times New Roman"/>
          <w:sz w:val="24"/>
          <w:szCs w:val="24"/>
        </w:rPr>
        <w:t>2) соблюдением порядка уступки права пользования землей;</w:t>
      </w:r>
    </w:p>
    <w:p w:rsidR="002B5496" w:rsidRPr="00FB485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6" w:name="sub_5"/>
      <w:bookmarkEnd w:id="5"/>
      <w:r w:rsidRPr="00FB485F">
        <w:rPr>
          <w:rFonts w:ascii="Times New Roman" w:hAnsi="Times New Roman" w:cs="Times New Roman"/>
          <w:sz w:val="24"/>
          <w:szCs w:val="24"/>
        </w:rPr>
        <w:t xml:space="preserve">3) выполнением требований законодательства об использовании </w:t>
      </w:r>
      <w:hyperlink r:id="rId6" w:history="1">
        <w:r w:rsidRPr="00FB485F">
          <w:rPr>
            <w:rFonts w:ascii="Times New Roman" w:hAnsi="Times New Roman" w:cs="Times New Roman"/>
            <w:sz w:val="24"/>
            <w:szCs w:val="24"/>
          </w:rPr>
          <w:t>земель по целевому назначению</w:t>
        </w:r>
      </w:hyperlink>
      <w:r w:rsidRPr="00FB485F">
        <w:rPr>
          <w:rFonts w:ascii="Times New Roman" w:hAnsi="Times New Roman" w:cs="Times New Roman"/>
          <w:sz w:val="24"/>
          <w:szCs w:val="24"/>
        </w:rPr>
        <w:t xml:space="preserve"> в соответствии с принадлежностью к той или иной категории земель и разрешенным использованием, а также о выполнении обязанностей по приведению земель в состояние, пригодное для использования по целевому назначению;</w:t>
      </w:r>
    </w:p>
    <w:p w:rsidR="002B5496" w:rsidRPr="00FB485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7" w:name="sub_6"/>
      <w:bookmarkEnd w:id="6"/>
      <w:r w:rsidRPr="00FB485F">
        <w:rPr>
          <w:rFonts w:ascii="Times New Roman" w:hAnsi="Times New Roman" w:cs="Times New Roman"/>
          <w:sz w:val="24"/>
          <w:szCs w:val="24"/>
        </w:rPr>
        <w:t xml:space="preserve">4) выполнением обязанностей по </w:t>
      </w:r>
      <w:hyperlink r:id="rId7" w:history="1">
        <w:r w:rsidRPr="00FB485F">
          <w:rPr>
            <w:rFonts w:ascii="Times New Roman" w:hAnsi="Times New Roman" w:cs="Times New Roman"/>
            <w:sz w:val="24"/>
            <w:szCs w:val="24"/>
          </w:rPr>
          <w:t>рекультивации земель</w:t>
        </w:r>
      </w:hyperlink>
      <w:r w:rsidRPr="00FB485F">
        <w:rPr>
          <w:rFonts w:ascii="Times New Roman" w:hAnsi="Times New Roman" w:cs="Times New Roman"/>
          <w:sz w:val="24"/>
          <w:szCs w:val="24"/>
        </w:rPr>
        <w:t xml:space="preserve"> после завершения разработки месторождений полезных ископаемых (включая общераспространенные полезные ископаемые), проведения строительных, мелиоративных, лесозаготовительных, изыскательских и иных работ;</w:t>
      </w:r>
    </w:p>
    <w:p w:rsidR="002B5496" w:rsidRPr="00FB485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8" w:name="sub_7"/>
      <w:bookmarkEnd w:id="7"/>
      <w:r w:rsidRPr="00FB485F">
        <w:rPr>
          <w:rFonts w:ascii="Times New Roman" w:hAnsi="Times New Roman" w:cs="Times New Roman"/>
          <w:sz w:val="24"/>
          <w:szCs w:val="24"/>
        </w:rPr>
        <w:t>5) соблюдением режима использования земель в границах территорий объектов культурного наследия и соблюдением ограничений, установленных в границах зон охраны объектов культурного наследия;</w:t>
      </w:r>
    </w:p>
    <w:p w:rsidR="002B5496" w:rsidRPr="00FB485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9" w:name="sub_8"/>
      <w:bookmarkEnd w:id="8"/>
      <w:r w:rsidRPr="00FB485F">
        <w:rPr>
          <w:rFonts w:ascii="Times New Roman" w:hAnsi="Times New Roman" w:cs="Times New Roman"/>
          <w:sz w:val="24"/>
          <w:szCs w:val="24"/>
        </w:rPr>
        <w:t>6) соблюдением требований законодательства об организации проведения земляных работ и порядка их проведения;</w:t>
      </w:r>
    </w:p>
    <w:p w:rsidR="002B5496" w:rsidRPr="00FB485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10" w:name="sub_9"/>
      <w:bookmarkEnd w:id="9"/>
      <w:r w:rsidRPr="00FB485F">
        <w:rPr>
          <w:rFonts w:ascii="Times New Roman" w:hAnsi="Times New Roman" w:cs="Times New Roman"/>
          <w:sz w:val="24"/>
          <w:szCs w:val="24"/>
        </w:rPr>
        <w:t>7) выполнением требований законодательства о наличии и сохранности межевых, геодезических и других специальных знаков, установленных на земельных участках в соответствии с действующим законодательством;</w:t>
      </w:r>
    </w:p>
    <w:p w:rsidR="002B5496" w:rsidRPr="00FB485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11" w:name="sub_10"/>
      <w:bookmarkEnd w:id="10"/>
      <w:r w:rsidRPr="00FB485F">
        <w:rPr>
          <w:rFonts w:ascii="Times New Roman" w:hAnsi="Times New Roman" w:cs="Times New Roman"/>
          <w:sz w:val="24"/>
          <w:szCs w:val="24"/>
        </w:rPr>
        <w:t>8) выполнением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2B5496" w:rsidRPr="00FB485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12" w:name="sub_11"/>
      <w:bookmarkEnd w:id="11"/>
      <w:r w:rsidRPr="00FB485F">
        <w:rPr>
          <w:rFonts w:ascii="Times New Roman" w:hAnsi="Times New Roman" w:cs="Times New Roman"/>
          <w:sz w:val="24"/>
          <w:szCs w:val="24"/>
        </w:rPr>
        <w:t xml:space="preserve">9) выполнением требований законодательства по предотвращению самовольного снятия, перемещения и уничтожения плодородного слоя почвы, а также порчи земель в результате нарушения правил обращения с пестицидами, </w:t>
      </w:r>
      <w:proofErr w:type="spellStart"/>
      <w:r w:rsidRPr="00FB485F">
        <w:rPr>
          <w:rFonts w:ascii="Times New Roman" w:hAnsi="Times New Roman" w:cs="Times New Roman"/>
          <w:sz w:val="24"/>
          <w:szCs w:val="24"/>
        </w:rPr>
        <w:t>агрохимикатами</w:t>
      </w:r>
      <w:proofErr w:type="spellEnd"/>
      <w:r w:rsidRPr="00FB485F">
        <w:rPr>
          <w:rFonts w:ascii="Times New Roman" w:hAnsi="Times New Roman" w:cs="Times New Roman"/>
          <w:sz w:val="24"/>
          <w:szCs w:val="24"/>
        </w:rPr>
        <w:t xml:space="preserve"> или иными опасными для здоровья людей и окружающей среды веществами и отходами производства и потребления;</w:t>
      </w:r>
    </w:p>
    <w:p w:rsidR="002B5496" w:rsidRPr="00FB485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13" w:name="sub_12"/>
      <w:bookmarkEnd w:id="12"/>
      <w:r w:rsidRPr="00FB485F">
        <w:rPr>
          <w:rFonts w:ascii="Times New Roman" w:hAnsi="Times New Roman" w:cs="Times New Roman"/>
          <w:sz w:val="24"/>
          <w:szCs w:val="24"/>
        </w:rPr>
        <w:lastRenderedPageBreak/>
        <w:t>10) выполнением требований законодательства о своевременном использовании земельных участков, предназначенных для сельскохозяйственного производства либо жилищного или иного строительства;</w:t>
      </w:r>
    </w:p>
    <w:p w:rsidR="002B5496" w:rsidRPr="00FB485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14" w:name="sub_13"/>
      <w:bookmarkEnd w:id="13"/>
      <w:r w:rsidRPr="00FB485F">
        <w:rPr>
          <w:rFonts w:ascii="Times New Roman" w:hAnsi="Times New Roman" w:cs="Times New Roman"/>
          <w:sz w:val="24"/>
          <w:szCs w:val="24"/>
        </w:rPr>
        <w:t>11) выполнением требований законодательства о недопущении самовольного занятия лесных участков или их использования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w:t>
      </w:r>
    </w:p>
    <w:p w:rsidR="002B5496" w:rsidRPr="00FB485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15" w:name="sub_14"/>
      <w:bookmarkEnd w:id="14"/>
      <w:r w:rsidRPr="00FB485F">
        <w:rPr>
          <w:rFonts w:ascii="Times New Roman" w:hAnsi="Times New Roman" w:cs="Times New Roman"/>
          <w:sz w:val="24"/>
          <w:szCs w:val="24"/>
        </w:rPr>
        <w:t xml:space="preserve">12) соблюдением режима использования земельных участков и лесов в </w:t>
      </w:r>
      <w:proofErr w:type="spellStart"/>
      <w:r w:rsidRPr="00FB485F">
        <w:rPr>
          <w:rFonts w:ascii="Times New Roman" w:hAnsi="Times New Roman" w:cs="Times New Roman"/>
          <w:sz w:val="24"/>
          <w:szCs w:val="24"/>
        </w:rPr>
        <w:t>водоохранных</w:t>
      </w:r>
      <w:proofErr w:type="spellEnd"/>
      <w:r w:rsidRPr="00FB485F">
        <w:rPr>
          <w:rFonts w:ascii="Times New Roman" w:hAnsi="Times New Roman" w:cs="Times New Roman"/>
          <w:sz w:val="24"/>
          <w:szCs w:val="24"/>
        </w:rPr>
        <w:t xml:space="preserve"> зонах и прибрежных полосах водных объектов;</w:t>
      </w:r>
    </w:p>
    <w:p w:rsidR="002B5496" w:rsidRPr="00FB485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16" w:name="sub_15"/>
      <w:bookmarkEnd w:id="15"/>
      <w:r w:rsidRPr="00FB485F">
        <w:rPr>
          <w:rFonts w:ascii="Times New Roman" w:hAnsi="Times New Roman" w:cs="Times New Roman"/>
          <w:sz w:val="24"/>
          <w:szCs w:val="24"/>
        </w:rPr>
        <w:t>13) соблюдением установленных земельным законодательством сроков и порядка переоформления права постоянного (бессрочного) пользования земельными участками на право аренды земельных участков или сроков и порядка приобретения земельных участков в собственность;</w:t>
      </w:r>
    </w:p>
    <w:p w:rsidR="002B5496" w:rsidRPr="00FB485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17" w:name="sub_16"/>
      <w:bookmarkEnd w:id="16"/>
      <w:r w:rsidRPr="00FB485F">
        <w:rPr>
          <w:rFonts w:ascii="Times New Roman" w:hAnsi="Times New Roman" w:cs="Times New Roman"/>
          <w:sz w:val="24"/>
          <w:szCs w:val="24"/>
        </w:rPr>
        <w:t>14) соблюдением в отношении объектов земельных отношений иных требований законодательства Российской Федерации, законодательства Забайкальского края, за нарушение которых законодательством Российской Федерации, законодательством Забайкальского края предусмотрена административная и иная ответственность.</w:t>
      </w:r>
      <w:bookmarkStart w:id="18" w:name="sub_18"/>
      <w:bookmarkEnd w:id="17"/>
    </w:p>
    <w:bookmarkEnd w:id="18"/>
    <w:p w:rsidR="002B5496" w:rsidRPr="001573B3"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r w:rsidRPr="00D13985">
        <w:rPr>
          <w:rFonts w:ascii="Times New Roman" w:hAnsi="Times New Roman" w:cs="Times New Roman"/>
          <w:sz w:val="24"/>
          <w:szCs w:val="24"/>
        </w:rPr>
        <w:t xml:space="preserve">3. </w:t>
      </w:r>
      <w:proofErr w:type="gramStart"/>
      <w:r w:rsidRPr="00D13985">
        <w:rPr>
          <w:rFonts w:ascii="Times New Roman" w:hAnsi="Times New Roman" w:cs="Times New Roman"/>
          <w:sz w:val="24"/>
          <w:szCs w:val="24"/>
        </w:rPr>
        <w:t>Определение органов местного самоуправления муниципального района «Агинский район», уполномоченный на осуществление муниципального земельного контроля (далее - орган муниципального земельного контроля), установление их организационной структуры, полномочий, функций и порядка их деятельности, а также определение перечня должностных лиц указанных уполномоченных органов местного самоуправления и их полномочий осуществляется в соответствии с уставом и иными нормативными правовыми актами муниципального района «Агинский район».</w:t>
      </w:r>
      <w:proofErr w:type="gramEnd"/>
    </w:p>
    <w:p w:rsidR="002B5496" w:rsidRPr="00CF5D46"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r w:rsidRPr="00CF5D46">
        <w:rPr>
          <w:rFonts w:ascii="Times New Roman" w:hAnsi="Times New Roman" w:cs="Times New Roman"/>
          <w:sz w:val="24"/>
          <w:szCs w:val="24"/>
        </w:rPr>
        <w:t>4. Муниципальный земельный контроль осуществляется органами муниципального земельного контроля во взаимодействии с уполномоченными Правительством Российской Федерации федеральными органами исполнительной власти (далее - органы государственного земельного надзора) в порядке, установленном действующим законодательством.</w:t>
      </w:r>
    </w:p>
    <w:p w:rsidR="002B5496" w:rsidRPr="001377C6"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Pr="001377C6">
        <w:rPr>
          <w:rFonts w:ascii="Times New Roman" w:hAnsi="Times New Roman" w:cs="Times New Roman"/>
          <w:sz w:val="24"/>
          <w:szCs w:val="24"/>
        </w:rPr>
        <w:t xml:space="preserve">. </w:t>
      </w:r>
      <w:proofErr w:type="gramStart"/>
      <w:r w:rsidRPr="001377C6">
        <w:rPr>
          <w:rFonts w:ascii="Times New Roman" w:hAnsi="Times New Roman" w:cs="Times New Roman"/>
          <w:sz w:val="24"/>
          <w:szCs w:val="24"/>
        </w:rPr>
        <w:t>В целях недопущения проведения в отношении одного органа государственной власти, органа местного самоуправления, юридического лица, индивидуального предпринимателя, гражданина органами государственного земельного надзора и органами муниципального земельного контроля проверок исполнения одних и тех же обязательных требований, установленных законодательством, и требований, установленных муниципальными правовыми актами, а также обеспечения соблюдения установленной законодательством Российской Федерации периодичности проведения плановых проверок ежегодные планы проведения плановых проверок</w:t>
      </w:r>
      <w:proofErr w:type="gramEnd"/>
      <w:r w:rsidRPr="001377C6">
        <w:rPr>
          <w:rFonts w:ascii="Times New Roman" w:hAnsi="Times New Roman" w:cs="Times New Roman"/>
          <w:sz w:val="24"/>
          <w:szCs w:val="24"/>
        </w:rPr>
        <w:t xml:space="preserve"> в рамках муниципального земельного контроля согласовываются с территориальными органами органов государственного земельного надзора в пределах их компетенции в порядке, установленном действующим законодательством.</w:t>
      </w:r>
      <w:r w:rsidRPr="001377C6">
        <w:rPr>
          <w:rFonts w:ascii="Times New Roman" w:hAnsi="Times New Roman" w:cs="Times New Roman"/>
          <w:i/>
          <w:iCs/>
          <w:color w:val="353842"/>
          <w:sz w:val="24"/>
          <w:szCs w:val="24"/>
          <w:shd w:val="clear" w:color="auto" w:fill="F0F0F0"/>
        </w:rPr>
        <w:t xml:space="preserve"> </w:t>
      </w:r>
    </w:p>
    <w:p w:rsidR="002B5496" w:rsidRPr="001377C6"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Pr="001377C6">
        <w:rPr>
          <w:rFonts w:ascii="Times New Roman" w:hAnsi="Times New Roman" w:cs="Times New Roman"/>
          <w:sz w:val="24"/>
          <w:szCs w:val="24"/>
        </w:rPr>
        <w:t xml:space="preserve">. </w:t>
      </w:r>
      <w:proofErr w:type="gramStart"/>
      <w:r w:rsidRPr="001377C6">
        <w:rPr>
          <w:rFonts w:ascii="Times New Roman" w:hAnsi="Times New Roman" w:cs="Times New Roman"/>
          <w:sz w:val="24"/>
          <w:szCs w:val="24"/>
        </w:rPr>
        <w:t xml:space="preserve">В своей деятельности должностные лица органа муниципального земельного контроля (далее - уполномоченные лица) руководствуются </w:t>
      </w:r>
      <w:hyperlink r:id="rId8" w:history="1">
        <w:r w:rsidRPr="001377C6">
          <w:rPr>
            <w:rFonts w:ascii="Times New Roman" w:hAnsi="Times New Roman" w:cs="Times New Roman"/>
            <w:sz w:val="24"/>
            <w:szCs w:val="24"/>
          </w:rPr>
          <w:t>Конституцией</w:t>
        </w:r>
      </w:hyperlink>
      <w:r w:rsidRPr="001377C6">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настоящим Порядком, а также принятыми в соответствии с ними нормативными правовыми актами органов местного самоуправления муниципального района «Агинский район».</w:t>
      </w:r>
      <w:proofErr w:type="gramEnd"/>
    </w:p>
    <w:p w:rsidR="002B5496" w:rsidRPr="001377C6"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19" w:name="sub_31"/>
      <w:r w:rsidRPr="001377C6">
        <w:rPr>
          <w:rFonts w:ascii="Times New Roman" w:hAnsi="Times New Roman" w:cs="Times New Roman"/>
          <w:sz w:val="24"/>
          <w:szCs w:val="24"/>
        </w:rPr>
        <w:t>7. При осуществлении муниципального земельного контроля уполномоченные лица:</w:t>
      </w:r>
    </w:p>
    <w:bookmarkEnd w:id="19"/>
    <w:p w:rsidR="002B5496" w:rsidRPr="001377C6"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r w:rsidRPr="001377C6">
        <w:rPr>
          <w:rFonts w:ascii="Times New Roman" w:hAnsi="Times New Roman" w:cs="Times New Roman"/>
          <w:sz w:val="24"/>
          <w:szCs w:val="24"/>
        </w:rPr>
        <w:t>1)</w:t>
      </w:r>
      <w:r w:rsidRPr="001377C6">
        <w:rPr>
          <w:rFonts w:ascii="Times New Roman" w:hAnsi="Times New Roman" w:cs="Times New Roman"/>
          <w:b/>
          <w:sz w:val="24"/>
          <w:szCs w:val="24"/>
        </w:rPr>
        <w:t xml:space="preserve"> </w:t>
      </w:r>
      <w:r w:rsidRPr="001377C6">
        <w:rPr>
          <w:rFonts w:ascii="Times New Roman" w:hAnsi="Times New Roman" w:cs="Times New Roman"/>
          <w:sz w:val="24"/>
          <w:szCs w:val="24"/>
        </w:rPr>
        <w:t xml:space="preserve">организуют и проводят в рамках муниципального земельного контроля проверки соблюдения органами государственной власти, органами местного самоуправления, юридическими лицами, индивидуальными предпринимателями и гражданами требований </w:t>
      </w:r>
      <w:r w:rsidRPr="001377C6">
        <w:rPr>
          <w:rFonts w:ascii="Times New Roman" w:hAnsi="Times New Roman" w:cs="Times New Roman"/>
          <w:sz w:val="24"/>
          <w:szCs w:val="24"/>
        </w:rPr>
        <w:lastRenderedPageBreak/>
        <w:t>законодательства Российской Федерации, законодательства Забайкальского края, за нарушение которых законодательством Российской Федерации и законодательством Забайкальского края предусмотрена административная и иная ответственность;</w:t>
      </w:r>
    </w:p>
    <w:p w:rsidR="002B5496" w:rsidRPr="001377C6"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20" w:name="sub_26"/>
      <w:r w:rsidRPr="001377C6">
        <w:rPr>
          <w:rFonts w:ascii="Times New Roman" w:hAnsi="Times New Roman" w:cs="Times New Roman"/>
          <w:sz w:val="24"/>
          <w:szCs w:val="24"/>
        </w:rPr>
        <w:t>2) составляют по результатам проверок акты</w:t>
      </w:r>
      <w:r w:rsidRPr="001377C6">
        <w:rPr>
          <w:rFonts w:ascii="Times New Roman" w:hAnsi="Times New Roman" w:cs="Times New Roman"/>
          <w:b/>
          <w:sz w:val="24"/>
          <w:szCs w:val="24"/>
        </w:rPr>
        <w:t xml:space="preserve"> </w:t>
      </w:r>
      <w:r w:rsidRPr="001377C6">
        <w:rPr>
          <w:rFonts w:ascii="Times New Roman" w:hAnsi="Times New Roman" w:cs="Times New Roman"/>
          <w:sz w:val="24"/>
          <w:szCs w:val="24"/>
        </w:rPr>
        <w:t>проверок соблюдения земельного законодательства с ознакомлением с ними собственников, землевладельцев, землепользователей, арендаторов земельных участков;</w:t>
      </w:r>
    </w:p>
    <w:p w:rsidR="002B5496" w:rsidRPr="001377C6"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21" w:name="sub_27"/>
      <w:bookmarkEnd w:id="20"/>
      <w:r w:rsidRPr="001377C6">
        <w:rPr>
          <w:rFonts w:ascii="Times New Roman" w:hAnsi="Times New Roman" w:cs="Times New Roman"/>
          <w:sz w:val="24"/>
          <w:szCs w:val="24"/>
        </w:rPr>
        <w:t xml:space="preserve">3) выдают обязательные для исполнения предписания об устранении выявленных в ходе проверок нарушений </w:t>
      </w:r>
      <w:hyperlink r:id="rId9" w:history="1">
        <w:r w:rsidRPr="001377C6">
          <w:rPr>
            <w:rFonts w:ascii="Times New Roman" w:hAnsi="Times New Roman" w:cs="Times New Roman"/>
            <w:sz w:val="24"/>
            <w:szCs w:val="24"/>
          </w:rPr>
          <w:t>земельного законодательства</w:t>
        </w:r>
      </w:hyperlink>
      <w:r w:rsidRPr="001377C6">
        <w:rPr>
          <w:rFonts w:ascii="Times New Roman" w:hAnsi="Times New Roman" w:cs="Times New Roman"/>
          <w:sz w:val="24"/>
          <w:szCs w:val="24"/>
        </w:rPr>
        <w:t>;</w:t>
      </w:r>
      <w:bookmarkEnd w:id="21"/>
    </w:p>
    <w:p w:rsidR="002B5496" w:rsidRPr="001377C6"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22" w:name="sub_28"/>
      <w:r w:rsidRPr="001377C6">
        <w:rPr>
          <w:rFonts w:ascii="Times New Roman" w:hAnsi="Times New Roman" w:cs="Times New Roman"/>
          <w:sz w:val="24"/>
          <w:szCs w:val="24"/>
        </w:rPr>
        <w:t xml:space="preserve">4) принимают меры по </w:t>
      </w:r>
      <w:proofErr w:type="gramStart"/>
      <w:r w:rsidRPr="001377C6">
        <w:rPr>
          <w:rFonts w:ascii="Times New Roman" w:hAnsi="Times New Roman" w:cs="Times New Roman"/>
          <w:sz w:val="24"/>
          <w:szCs w:val="24"/>
        </w:rPr>
        <w:t>контролю за</w:t>
      </w:r>
      <w:proofErr w:type="gramEnd"/>
      <w:r w:rsidRPr="001377C6">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чрезвычайных ситуаций природного и техногенного характера;</w:t>
      </w:r>
    </w:p>
    <w:p w:rsidR="002B5496" w:rsidRPr="001377C6"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23" w:name="sub_29"/>
      <w:bookmarkEnd w:id="22"/>
      <w:r w:rsidRPr="001377C6">
        <w:rPr>
          <w:rFonts w:ascii="Times New Roman" w:hAnsi="Times New Roman" w:cs="Times New Roman"/>
          <w:sz w:val="24"/>
          <w:szCs w:val="24"/>
        </w:rPr>
        <w:t>5) направляют материалы проверок в органы, уполномоченные на решение вопросов привлечения виновных лиц к ответственности, устранение выявленных нарушений в соответствии с законодательством Российской Федерации и законодательством Забайкальского края;</w:t>
      </w:r>
    </w:p>
    <w:p w:rsidR="002B5496" w:rsidRPr="001377C6"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24" w:name="sub_30"/>
      <w:bookmarkEnd w:id="23"/>
      <w:r w:rsidRPr="001377C6">
        <w:rPr>
          <w:rFonts w:ascii="Times New Roman" w:hAnsi="Times New Roman" w:cs="Times New Roman"/>
          <w:sz w:val="24"/>
          <w:szCs w:val="24"/>
        </w:rPr>
        <w:t>6) осуществляют иные предусмотренные федеральными законами полномочия.</w:t>
      </w:r>
    </w:p>
    <w:bookmarkEnd w:id="24"/>
    <w:p w:rsidR="002B5496" w:rsidRPr="00E65E43" w:rsidRDefault="002B5496" w:rsidP="002B549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65E43">
        <w:rPr>
          <w:rFonts w:ascii="Arial" w:hAnsi="Arial" w:cs="Arial"/>
          <w:i/>
          <w:iCs/>
          <w:color w:val="353842"/>
          <w:sz w:val="24"/>
          <w:szCs w:val="24"/>
          <w:shd w:val="clear" w:color="auto" w:fill="F0F0F0"/>
        </w:rPr>
        <w:t xml:space="preserve"> </w:t>
      </w:r>
    </w:p>
    <w:p w:rsidR="002B5496" w:rsidRPr="00E65E43" w:rsidRDefault="002B5496" w:rsidP="002B5496">
      <w:pPr>
        <w:autoSpaceDE w:val="0"/>
        <w:autoSpaceDN w:val="0"/>
        <w:adjustRightInd w:val="0"/>
        <w:spacing w:after="0" w:line="240" w:lineRule="auto"/>
        <w:ind w:firstLine="720"/>
        <w:jc w:val="both"/>
        <w:rPr>
          <w:rFonts w:ascii="Arial" w:hAnsi="Arial" w:cs="Arial"/>
          <w:sz w:val="24"/>
          <w:szCs w:val="24"/>
        </w:rPr>
      </w:pPr>
      <w:r w:rsidRPr="008B2F99">
        <w:rPr>
          <w:rFonts w:ascii="Times New Roman" w:hAnsi="Times New Roman" w:cs="Times New Roman"/>
          <w:sz w:val="24"/>
          <w:szCs w:val="24"/>
        </w:rPr>
        <w:t>8.</w:t>
      </w:r>
      <w:r w:rsidRPr="00E65E43">
        <w:rPr>
          <w:rFonts w:ascii="Arial" w:hAnsi="Arial" w:cs="Arial"/>
          <w:sz w:val="24"/>
          <w:szCs w:val="24"/>
        </w:rPr>
        <w:t xml:space="preserve"> </w:t>
      </w:r>
      <w:r w:rsidRPr="008B2F99">
        <w:rPr>
          <w:rFonts w:ascii="Times New Roman" w:hAnsi="Times New Roman" w:cs="Times New Roman"/>
          <w:sz w:val="24"/>
          <w:szCs w:val="24"/>
        </w:rPr>
        <w:t xml:space="preserve">К отношениям, связанным с организацией и проведением проверок соблюдения органами государственной власти, органами местного самоуправления и гражданами обязательных требований, применяются положения </w:t>
      </w:r>
      <w:hyperlink r:id="rId10" w:history="1">
        <w:r w:rsidRPr="008B2F99">
          <w:rPr>
            <w:rFonts w:ascii="Times New Roman" w:hAnsi="Times New Roman" w:cs="Times New Roman"/>
            <w:sz w:val="24"/>
            <w:szCs w:val="24"/>
          </w:rPr>
          <w:t>Земельного кодекса</w:t>
        </w:r>
      </w:hyperlink>
      <w:r w:rsidRPr="008B2F99">
        <w:rPr>
          <w:rFonts w:ascii="Times New Roman" w:hAnsi="Times New Roman" w:cs="Times New Roman"/>
          <w:sz w:val="24"/>
          <w:szCs w:val="24"/>
        </w:rPr>
        <w:t xml:space="preserve"> Российской Федерации, иных нормативных правовых актов, а также настоящего Порядка.</w:t>
      </w:r>
    </w:p>
    <w:p w:rsidR="002B5496" w:rsidRPr="008B2F99" w:rsidRDefault="002B5496" w:rsidP="002B5496">
      <w:pPr>
        <w:autoSpaceDE w:val="0"/>
        <w:autoSpaceDN w:val="0"/>
        <w:adjustRightInd w:val="0"/>
        <w:spacing w:after="0" w:line="240" w:lineRule="auto"/>
        <w:ind w:firstLine="720"/>
        <w:jc w:val="both"/>
        <w:rPr>
          <w:rFonts w:ascii="Times New Roman" w:hAnsi="Times New Roman" w:cs="Times New Roman"/>
          <w:sz w:val="24"/>
          <w:szCs w:val="24"/>
          <w:u w:val="single"/>
        </w:rPr>
      </w:pPr>
      <w:bookmarkStart w:id="25" w:name="sub_33"/>
      <w:r w:rsidRPr="008B2F99">
        <w:rPr>
          <w:rFonts w:ascii="Times New Roman" w:hAnsi="Times New Roman" w:cs="Times New Roman"/>
          <w:sz w:val="24"/>
          <w:szCs w:val="24"/>
        </w:rPr>
        <w:t xml:space="preserve">9. К отношениям, связанным с организацией и проведением проверок юридических лиц и индивидуальных предпринимателей, применяются положения </w:t>
      </w:r>
      <w:hyperlink r:id="rId11" w:history="1">
        <w:r w:rsidRPr="008B2F99">
          <w:rPr>
            <w:rFonts w:ascii="Times New Roman" w:hAnsi="Times New Roman" w:cs="Times New Roman"/>
            <w:sz w:val="24"/>
            <w:szCs w:val="24"/>
          </w:rPr>
          <w:t>Федерального закона</w:t>
        </w:r>
      </w:hyperlink>
      <w:r w:rsidRPr="008B2F99">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а также настоящего Порядка.</w:t>
      </w:r>
    </w:p>
    <w:p w:rsidR="002B5496" w:rsidRPr="00992A0B"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26" w:name="sub_34"/>
      <w:bookmarkEnd w:id="25"/>
      <w:r>
        <w:rPr>
          <w:rFonts w:ascii="Times New Roman" w:hAnsi="Times New Roman" w:cs="Times New Roman"/>
          <w:sz w:val="24"/>
          <w:szCs w:val="24"/>
        </w:rPr>
        <w:t>10</w:t>
      </w:r>
      <w:r w:rsidRPr="00992A0B">
        <w:rPr>
          <w:rFonts w:ascii="Times New Roman" w:hAnsi="Times New Roman" w:cs="Times New Roman"/>
          <w:sz w:val="24"/>
          <w:szCs w:val="24"/>
        </w:rPr>
        <w:t xml:space="preserve">. Муниципальный земельный контроль осуществляется в форме плановых и внеплановых документарных и выездных проверок. Проверки проводятся в порядке, установленном </w:t>
      </w:r>
      <w:hyperlink r:id="rId12" w:history="1">
        <w:r w:rsidRPr="00992A0B">
          <w:rPr>
            <w:rFonts w:ascii="Times New Roman" w:hAnsi="Times New Roman" w:cs="Times New Roman"/>
            <w:sz w:val="24"/>
            <w:szCs w:val="24"/>
          </w:rPr>
          <w:t>статьями 9</w:t>
        </w:r>
      </w:hyperlink>
      <w:r w:rsidRPr="00992A0B">
        <w:rPr>
          <w:rFonts w:ascii="Times New Roman" w:hAnsi="Times New Roman" w:cs="Times New Roman"/>
          <w:sz w:val="24"/>
          <w:szCs w:val="24"/>
        </w:rPr>
        <w:t>-</w:t>
      </w:r>
      <w:hyperlink r:id="rId13" w:history="1">
        <w:r w:rsidRPr="00992A0B">
          <w:rPr>
            <w:rFonts w:ascii="Times New Roman" w:hAnsi="Times New Roman" w:cs="Times New Roman"/>
            <w:sz w:val="24"/>
            <w:szCs w:val="24"/>
          </w:rPr>
          <w:t>13</w:t>
        </w:r>
      </w:hyperlink>
      <w:r w:rsidRPr="00992A0B">
        <w:rPr>
          <w:rFonts w:ascii="Times New Roman" w:hAnsi="Times New Roman" w:cs="Times New Roman"/>
          <w:sz w:val="24"/>
          <w:szCs w:val="24"/>
        </w:rPr>
        <w:t xml:space="preserve"> Федерального закона N 294-ФЗ с учетом особенностей, установленных настоящим Порядком.</w:t>
      </w:r>
    </w:p>
    <w:p w:rsidR="002B5496" w:rsidRPr="00992A0B"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27" w:name="sub_35"/>
      <w:bookmarkEnd w:id="26"/>
      <w:r w:rsidRPr="00992A0B">
        <w:rPr>
          <w:rFonts w:ascii="Times New Roman" w:hAnsi="Times New Roman" w:cs="Times New Roman"/>
          <w:sz w:val="24"/>
          <w:szCs w:val="24"/>
        </w:rPr>
        <w:t>1</w:t>
      </w:r>
      <w:r>
        <w:rPr>
          <w:rFonts w:ascii="Times New Roman" w:hAnsi="Times New Roman" w:cs="Times New Roman"/>
          <w:sz w:val="24"/>
          <w:szCs w:val="24"/>
        </w:rPr>
        <w:t>1</w:t>
      </w:r>
      <w:r w:rsidRPr="00992A0B">
        <w:rPr>
          <w:rFonts w:ascii="Times New Roman" w:hAnsi="Times New Roman" w:cs="Times New Roman"/>
          <w:sz w:val="24"/>
          <w:szCs w:val="24"/>
        </w:rPr>
        <w:t>. Плановые проверки проводятся не чаще чем один раз в три года.</w:t>
      </w:r>
    </w:p>
    <w:p w:rsidR="002B5496" w:rsidRPr="00992A0B"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28" w:name="sub_36"/>
      <w:bookmarkEnd w:id="27"/>
      <w:r w:rsidRPr="00992A0B">
        <w:rPr>
          <w:rFonts w:ascii="Times New Roman" w:hAnsi="Times New Roman" w:cs="Times New Roman"/>
          <w:sz w:val="24"/>
          <w:szCs w:val="24"/>
        </w:rPr>
        <w:t>1</w:t>
      </w:r>
      <w:r>
        <w:rPr>
          <w:rFonts w:ascii="Times New Roman" w:hAnsi="Times New Roman" w:cs="Times New Roman"/>
          <w:sz w:val="24"/>
          <w:szCs w:val="24"/>
        </w:rPr>
        <w:t>2</w:t>
      </w:r>
      <w:r w:rsidRPr="00992A0B">
        <w:rPr>
          <w:rFonts w:ascii="Times New Roman" w:hAnsi="Times New Roman" w:cs="Times New Roman"/>
          <w:sz w:val="24"/>
          <w:szCs w:val="24"/>
        </w:rPr>
        <w:t>. Плановые проверки проводятся на основании ежегодных планов проведения проверок, разрабатываемых органом муниципального земельного контроля в соответствии с действующим законодательством.</w:t>
      </w:r>
    </w:p>
    <w:p w:rsidR="002B5496" w:rsidRPr="00992A0B"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29" w:name="sub_42"/>
      <w:bookmarkEnd w:id="28"/>
      <w:r w:rsidRPr="00992A0B">
        <w:rPr>
          <w:rFonts w:ascii="Times New Roman" w:hAnsi="Times New Roman" w:cs="Times New Roman"/>
          <w:sz w:val="24"/>
          <w:szCs w:val="24"/>
        </w:rPr>
        <w:t>1</w:t>
      </w:r>
      <w:r>
        <w:rPr>
          <w:rFonts w:ascii="Times New Roman" w:hAnsi="Times New Roman" w:cs="Times New Roman"/>
          <w:sz w:val="24"/>
          <w:szCs w:val="24"/>
        </w:rPr>
        <w:t>3</w:t>
      </w:r>
      <w:r w:rsidRPr="00992A0B">
        <w:rPr>
          <w:rFonts w:ascii="Times New Roman" w:hAnsi="Times New Roman" w:cs="Times New Roman"/>
          <w:sz w:val="24"/>
          <w:szCs w:val="24"/>
        </w:rPr>
        <w:t>. В ежегодных планах проведения проверок указываются следующие сведения:</w:t>
      </w:r>
      <w:bookmarkEnd w:id="29"/>
      <w:r w:rsidRPr="00992A0B">
        <w:rPr>
          <w:rFonts w:ascii="Times New Roman" w:hAnsi="Times New Roman" w:cs="Times New Roman"/>
          <w:i/>
          <w:iCs/>
          <w:color w:val="353842"/>
          <w:sz w:val="24"/>
          <w:szCs w:val="24"/>
          <w:shd w:val="clear" w:color="auto" w:fill="F0F0F0"/>
        </w:rPr>
        <w:t xml:space="preserve"> </w:t>
      </w:r>
    </w:p>
    <w:p w:rsidR="002B5496" w:rsidRPr="00992A0B"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r w:rsidRPr="00992A0B">
        <w:rPr>
          <w:rFonts w:ascii="Times New Roman" w:hAnsi="Times New Roman" w:cs="Times New Roman"/>
          <w:sz w:val="24"/>
          <w:szCs w:val="24"/>
        </w:rPr>
        <w:t>1) наименования юридических лиц, органов государственной власти, органов местного самоуправления, фамилии, имена, отчества индивидуальных предпринимателей, граждан, деятельность которых подлежит плановым проверкам, место нахождения юридических лиц, органов государственной власти, органов местного самоуправления или место фактического осуществления деятельности индивидуальными предпринимателями либо место жительства граждан;</w:t>
      </w:r>
    </w:p>
    <w:p w:rsidR="002B5496" w:rsidRPr="00992A0B"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30" w:name="sub_38"/>
      <w:r w:rsidRPr="00992A0B">
        <w:rPr>
          <w:rFonts w:ascii="Times New Roman" w:hAnsi="Times New Roman" w:cs="Times New Roman"/>
          <w:sz w:val="24"/>
          <w:szCs w:val="24"/>
        </w:rPr>
        <w:t>2) цель и основание проведения каждой плановой проверки;</w:t>
      </w:r>
    </w:p>
    <w:p w:rsidR="002B5496" w:rsidRPr="00992A0B"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31" w:name="sub_39"/>
      <w:bookmarkEnd w:id="30"/>
      <w:r w:rsidRPr="00992A0B">
        <w:rPr>
          <w:rFonts w:ascii="Times New Roman" w:hAnsi="Times New Roman" w:cs="Times New Roman"/>
          <w:sz w:val="24"/>
          <w:szCs w:val="24"/>
        </w:rPr>
        <w:t>3) реквизиты земельных участков, позволяющие их однозначно идентифицировать;</w:t>
      </w:r>
    </w:p>
    <w:p w:rsidR="002B5496" w:rsidRPr="00992A0B"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32" w:name="sub_40"/>
      <w:bookmarkEnd w:id="31"/>
      <w:r w:rsidRPr="00992A0B">
        <w:rPr>
          <w:rFonts w:ascii="Times New Roman" w:hAnsi="Times New Roman" w:cs="Times New Roman"/>
          <w:sz w:val="24"/>
          <w:szCs w:val="24"/>
        </w:rPr>
        <w:t>4) дата и сроки проведения каждой плановой проверки;</w:t>
      </w:r>
    </w:p>
    <w:p w:rsidR="002B5496" w:rsidRPr="00992A0B"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33" w:name="sub_41"/>
      <w:bookmarkEnd w:id="32"/>
      <w:r w:rsidRPr="00992A0B">
        <w:rPr>
          <w:rFonts w:ascii="Times New Roman" w:hAnsi="Times New Roman" w:cs="Times New Roman"/>
          <w:sz w:val="24"/>
          <w:szCs w:val="24"/>
        </w:rPr>
        <w:t>5) наименование органа муниципального земельного контроля, осуществляющего плановую проверку. При проведении плановой проверки органами государственного надзора и органами муниципального земельного контроля совместно указываются наименования всех участвующих в такой проверке органов.</w:t>
      </w:r>
    </w:p>
    <w:p w:rsidR="002B5496" w:rsidRPr="00984D35" w:rsidRDefault="002B5496" w:rsidP="002B5496">
      <w:pPr>
        <w:autoSpaceDE w:val="0"/>
        <w:autoSpaceDN w:val="0"/>
        <w:adjustRightInd w:val="0"/>
        <w:spacing w:after="0" w:line="240" w:lineRule="auto"/>
        <w:ind w:firstLine="720"/>
        <w:jc w:val="both"/>
        <w:rPr>
          <w:rFonts w:ascii="Times New Roman" w:hAnsi="Times New Roman" w:cs="Times New Roman"/>
          <w:b/>
          <w:sz w:val="24"/>
          <w:szCs w:val="24"/>
        </w:rPr>
      </w:pPr>
      <w:bookmarkStart w:id="34" w:name="sub_43"/>
      <w:bookmarkEnd w:id="33"/>
      <w:r w:rsidRPr="00984D35">
        <w:rPr>
          <w:rFonts w:ascii="Times New Roman" w:hAnsi="Times New Roman" w:cs="Times New Roman"/>
          <w:sz w:val="24"/>
          <w:szCs w:val="24"/>
        </w:rPr>
        <w:lastRenderedPageBreak/>
        <w:t xml:space="preserve">14. Разработанные и утвержденные ежегодные планы проведения плановых проверок, за исключением информации, свободное распространение которой запрещено или ограничено в соответствии с законодательством Российской Федерации, размещаются на официальном сайте органа муниципального земельного контроля в информационно-телекоммуникационной сети "Интернет" в порядке и сроки, установленные </w:t>
      </w:r>
      <w:hyperlink r:id="rId14" w:history="1">
        <w:r w:rsidRPr="00984D35">
          <w:rPr>
            <w:rFonts w:ascii="Times New Roman" w:hAnsi="Times New Roman" w:cs="Times New Roman"/>
            <w:sz w:val="24"/>
            <w:szCs w:val="24"/>
          </w:rPr>
          <w:t>Федеральным законом</w:t>
        </w:r>
      </w:hyperlink>
      <w:r w:rsidRPr="00984D35">
        <w:rPr>
          <w:rFonts w:ascii="Times New Roman" w:hAnsi="Times New Roman" w:cs="Times New Roman"/>
          <w:sz w:val="24"/>
          <w:szCs w:val="24"/>
        </w:rPr>
        <w:t xml:space="preserve"> N 294.</w:t>
      </w:r>
    </w:p>
    <w:p w:rsidR="002B5496" w:rsidRPr="00984D35"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35" w:name="sub_44"/>
      <w:bookmarkEnd w:id="34"/>
      <w:r w:rsidRPr="00984D35">
        <w:rPr>
          <w:rFonts w:ascii="Times New Roman" w:hAnsi="Times New Roman" w:cs="Times New Roman"/>
          <w:sz w:val="24"/>
          <w:szCs w:val="24"/>
        </w:rPr>
        <w:t>15</w:t>
      </w:r>
      <w:r>
        <w:rPr>
          <w:rFonts w:ascii="Times New Roman" w:hAnsi="Times New Roman" w:cs="Times New Roman"/>
          <w:sz w:val="24"/>
          <w:szCs w:val="24"/>
        </w:rPr>
        <w:t>. Внеплановые проверки проводятся в случаях, предусмотренных частью 2 ст.10 Федерального закона №294-ФЗ, Земельным Кодексом Российской Федерации.</w:t>
      </w:r>
      <w:r w:rsidRPr="00984D35">
        <w:rPr>
          <w:rFonts w:ascii="Times New Roman" w:hAnsi="Times New Roman" w:cs="Times New Roman"/>
          <w:sz w:val="24"/>
          <w:szCs w:val="24"/>
        </w:rPr>
        <w:t xml:space="preserve"> </w:t>
      </w:r>
    </w:p>
    <w:bookmarkEnd w:id="35"/>
    <w:p w:rsidR="002B5496" w:rsidRPr="0025180E"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r w:rsidRPr="0025180E">
        <w:rPr>
          <w:rFonts w:ascii="Times New Roman" w:hAnsi="Times New Roman" w:cs="Times New Roman"/>
          <w:sz w:val="24"/>
          <w:szCs w:val="24"/>
        </w:rPr>
        <w:t>16</w:t>
      </w:r>
      <w:r>
        <w:rPr>
          <w:rFonts w:ascii="Times New Roman" w:hAnsi="Times New Roman" w:cs="Times New Roman"/>
          <w:sz w:val="24"/>
          <w:szCs w:val="24"/>
        </w:rPr>
        <w:t>.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индивидуальных предпринимателей осуществляется в случаях, предусмотренных федеральным законодательством.</w:t>
      </w:r>
    </w:p>
    <w:p w:rsidR="002B5496" w:rsidRPr="0025180E"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r w:rsidRPr="0025180E">
        <w:rPr>
          <w:rFonts w:ascii="Times New Roman" w:hAnsi="Times New Roman" w:cs="Times New Roman"/>
          <w:sz w:val="24"/>
          <w:szCs w:val="24"/>
        </w:rPr>
        <w:t>17. Внеплановая проверка в отношении органа государственной власти, органа местного самоуправления, гражданина проводится с участием соответственно руководителя органа государственной власти, органа местного самоуправления, гражданина или их уполномоченных представителей. Отсутствие руководителя органа государственной власти, органа местного самоуправления, гражданина, их уполномоченных представителей при условии их надлежащего уведомления не может являться основанием для не</w:t>
      </w:r>
      <w:r>
        <w:rPr>
          <w:rFonts w:ascii="Times New Roman" w:hAnsi="Times New Roman" w:cs="Times New Roman"/>
          <w:sz w:val="24"/>
          <w:szCs w:val="24"/>
        </w:rPr>
        <w:t xml:space="preserve"> </w:t>
      </w:r>
      <w:r w:rsidRPr="0025180E">
        <w:rPr>
          <w:rFonts w:ascii="Times New Roman" w:hAnsi="Times New Roman" w:cs="Times New Roman"/>
          <w:sz w:val="24"/>
          <w:szCs w:val="24"/>
        </w:rPr>
        <w:t>проведения проверки.</w:t>
      </w:r>
    </w:p>
    <w:p w:rsidR="002B5496" w:rsidRPr="0025180E"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36" w:name="sub_462"/>
      <w:r w:rsidRPr="0025180E">
        <w:rPr>
          <w:rFonts w:ascii="Times New Roman" w:hAnsi="Times New Roman" w:cs="Times New Roman"/>
          <w:sz w:val="24"/>
          <w:szCs w:val="24"/>
        </w:rPr>
        <w:t>При отказе от реализации руководителем органа государственной власти, органа местного самоуправления, гражданином, их уполномоченными представителями своего права присутствия при проведении мероприятия по муниципальному земельному контролю при условии надлежащего уведомления проверка осуществляется без их участия.</w:t>
      </w:r>
    </w:p>
    <w:p w:rsidR="002B5496" w:rsidRPr="0025180E"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37" w:name="sub_47"/>
      <w:bookmarkEnd w:id="36"/>
      <w:r w:rsidRPr="0025180E">
        <w:rPr>
          <w:rFonts w:ascii="Times New Roman" w:hAnsi="Times New Roman" w:cs="Times New Roman"/>
          <w:sz w:val="24"/>
          <w:szCs w:val="24"/>
        </w:rPr>
        <w:t>18. Проверка проводится на основании распоряжения или приказа руководителя органа муниципального земельного контроля, составленного по форме, установленной федеральным органом исполнительной власти, уполномоченным Правительством Российской Федерации.</w:t>
      </w:r>
    </w:p>
    <w:bookmarkEnd w:id="37"/>
    <w:p w:rsidR="002B5496" w:rsidRPr="00743AB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r w:rsidRPr="00743ABF">
        <w:rPr>
          <w:rFonts w:ascii="Times New Roman" w:hAnsi="Times New Roman" w:cs="Times New Roman"/>
          <w:sz w:val="24"/>
          <w:szCs w:val="24"/>
        </w:rPr>
        <w:t>Проверка может проводиться только уполномоченным лицом или уполномоченными лицами, которые указаны в распоряжении или приказе руководителя органа муниципального земельного контроля о проведении проверки (далее - распоряжение или приказ о проведении проверки).</w:t>
      </w:r>
    </w:p>
    <w:p w:rsidR="002B5496" w:rsidRPr="0025180E"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38" w:name="sub_57"/>
      <w:r w:rsidRPr="00743ABF">
        <w:rPr>
          <w:rFonts w:ascii="Times New Roman" w:hAnsi="Times New Roman" w:cs="Times New Roman"/>
          <w:sz w:val="24"/>
          <w:szCs w:val="24"/>
        </w:rPr>
        <w:t>19. В распоряжении или приказе о проведении проверки указываются</w:t>
      </w:r>
      <w:r w:rsidRPr="0025180E">
        <w:rPr>
          <w:rFonts w:ascii="Times New Roman" w:hAnsi="Times New Roman" w:cs="Times New Roman"/>
          <w:sz w:val="24"/>
          <w:szCs w:val="24"/>
        </w:rPr>
        <w:t>:</w:t>
      </w:r>
    </w:p>
    <w:p w:rsidR="002B5496" w:rsidRPr="00743AB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39" w:name="sub_48"/>
      <w:bookmarkEnd w:id="38"/>
      <w:r w:rsidRPr="00743ABF">
        <w:rPr>
          <w:rFonts w:ascii="Times New Roman" w:hAnsi="Times New Roman" w:cs="Times New Roman"/>
          <w:sz w:val="24"/>
          <w:szCs w:val="24"/>
        </w:rPr>
        <w:t>1) наименование органа муниципального земельного контроля;</w:t>
      </w:r>
    </w:p>
    <w:p w:rsidR="002B5496" w:rsidRPr="00743AB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40" w:name="sub_49"/>
      <w:bookmarkEnd w:id="39"/>
      <w:r w:rsidRPr="00743ABF">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bookmarkEnd w:id="40"/>
    <w:p w:rsidR="002B5496" w:rsidRPr="00743AB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r w:rsidRPr="00743ABF">
        <w:rPr>
          <w:rFonts w:ascii="Times New Roman" w:hAnsi="Times New Roman" w:cs="Times New Roman"/>
          <w:sz w:val="24"/>
          <w:szCs w:val="24"/>
        </w:rPr>
        <w:t xml:space="preserve">3) наименование органа государственной власти, органа местного самоуправления, юридического лица, фамилия, имя, отчество индивидуального предпринимателя или фамилия, имя, отчество гражданина, проверка </w:t>
      </w:r>
      <w:proofErr w:type="gramStart"/>
      <w:r w:rsidRPr="00743ABF">
        <w:rPr>
          <w:rFonts w:ascii="Times New Roman" w:hAnsi="Times New Roman" w:cs="Times New Roman"/>
          <w:sz w:val="24"/>
          <w:szCs w:val="24"/>
        </w:rPr>
        <w:t>которых</w:t>
      </w:r>
      <w:proofErr w:type="gramEnd"/>
      <w:r w:rsidRPr="00743ABF">
        <w:rPr>
          <w:rFonts w:ascii="Times New Roman" w:hAnsi="Times New Roman" w:cs="Times New Roman"/>
          <w:sz w:val="24"/>
          <w:szCs w:val="24"/>
        </w:rPr>
        <w:t xml:space="preserve"> проводится, место нахождения органа государственной власти, органа местного самоуправления, юридического лица, место фактического осуществления деятельности индивидуальным предпринимателем или место жительства гражданина;</w:t>
      </w:r>
    </w:p>
    <w:p w:rsidR="002B5496" w:rsidRPr="00743AB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41" w:name="sub_51"/>
      <w:r w:rsidRPr="00743ABF">
        <w:rPr>
          <w:rFonts w:ascii="Times New Roman" w:hAnsi="Times New Roman" w:cs="Times New Roman"/>
          <w:sz w:val="24"/>
          <w:szCs w:val="24"/>
        </w:rPr>
        <w:t>4) цели, задачи, предмет проверки и срок ее проведения;</w:t>
      </w:r>
    </w:p>
    <w:p w:rsidR="002B5496" w:rsidRPr="00743AB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42" w:name="sub_52"/>
      <w:bookmarkEnd w:id="41"/>
      <w:r w:rsidRPr="00743ABF">
        <w:rPr>
          <w:rFonts w:ascii="Times New Roman" w:hAnsi="Times New Roman" w:cs="Times New Roman"/>
          <w:sz w:val="24"/>
          <w:szCs w:val="24"/>
        </w:rPr>
        <w:t>5) правовые основания проведения проверки, в том числе подлежащие проверке обязательные требования, установленные нормативными правовыми актами;</w:t>
      </w:r>
    </w:p>
    <w:p w:rsidR="002B5496" w:rsidRPr="00743AB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43" w:name="sub_53"/>
      <w:bookmarkEnd w:id="42"/>
      <w:r w:rsidRPr="00743ABF">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2B5496" w:rsidRPr="00743AB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44" w:name="sub_54"/>
      <w:bookmarkEnd w:id="43"/>
      <w:r w:rsidRPr="00743ABF">
        <w:rPr>
          <w:rFonts w:ascii="Times New Roman" w:hAnsi="Times New Roman" w:cs="Times New Roman"/>
          <w:sz w:val="24"/>
          <w:szCs w:val="24"/>
        </w:rPr>
        <w:t>7) перечень административных регламентов проведения мероприятий по контролю;</w:t>
      </w:r>
    </w:p>
    <w:bookmarkEnd w:id="44"/>
    <w:p w:rsidR="002B5496" w:rsidRPr="0025180E"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r w:rsidRPr="00743ABF">
        <w:rPr>
          <w:rFonts w:ascii="Times New Roman" w:hAnsi="Times New Roman" w:cs="Times New Roman"/>
          <w:sz w:val="24"/>
          <w:szCs w:val="24"/>
        </w:rPr>
        <w:t>8) перечень документов, п</w:t>
      </w:r>
      <w:r w:rsidRPr="0025180E">
        <w:rPr>
          <w:rFonts w:ascii="Times New Roman" w:hAnsi="Times New Roman" w:cs="Times New Roman"/>
          <w:sz w:val="24"/>
          <w:szCs w:val="24"/>
        </w:rPr>
        <w:t xml:space="preserve">редставление которых органом государственной власти, органом местного самоуправления, юридическим лицом, индивидуальным </w:t>
      </w:r>
      <w:r w:rsidRPr="0025180E">
        <w:rPr>
          <w:rFonts w:ascii="Times New Roman" w:hAnsi="Times New Roman" w:cs="Times New Roman"/>
          <w:sz w:val="24"/>
          <w:szCs w:val="24"/>
        </w:rPr>
        <w:lastRenderedPageBreak/>
        <w:t>предпринимателем, гражданином необходимо для достижения целей и задач проведения проверки;</w:t>
      </w:r>
    </w:p>
    <w:p w:rsidR="002B5496" w:rsidRPr="00743AB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45" w:name="sub_56"/>
      <w:r w:rsidRPr="00743ABF">
        <w:rPr>
          <w:rFonts w:ascii="Times New Roman" w:hAnsi="Times New Roman" w:cs="Times New Roman"/>
          <w:sz w:val="24"/>
          <w:szCs w:val="24"/>
        </w:rPr>
        <w:t>9) даты начала и окончания проведения проверки.</w:t>
      </w:r>
    </w:p>
    <w:bookmarkEnd w:id="45"/>
    <w:p w:rsidR="002B5496" w:rsidRPr="00743AB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r w:rsidRPr="00743ABF">
        <w:rPr>
          <w:rFonts w:ascii="Times New Roman" w:hAnsi="Times New Roman" w:cs="Times New Roman"/>
          <w:sz w:val="24"/>
          <w:szCs w:val="24"/>
        </w:rPr>
        <w:t>20. Заверенные печатью копии распоряжения или приказа о проведении проверки вручаются под расписку уполномоченными лицами, проводящими проверку, руководителю органа государственной власти, органа местного самоуправления, юридического лица, индивидуальному предпринимателю, гражданину или их уполномоченным представителям одновременно с предъявлением служебных удостоверений.</w:t>
      </w:r>
    </w:p>
    <w:p w:rsidR="002B5496" w:rsidRPr="00743AB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r w:rsidRPr="00743ABF">
        <w:rPr>
          <w:rFonts w:ascii="Times New Roman" w:hAnsi="Times New Roman" w:cs="Times New Roman"/>
          <w:sz w:val="24"/>
          <w:szCs w:val="24"/>
        </w:rPr>
        <w:t xml:space="preserve">21. </w:t>
      </w:r>
      <w:proofErr w:type="gramStart"/>
      <w:r w:rsidRPr="00743ABF">
        <w:rPr>
          <w:rFonts w:ascii="Times New Roman" w:hAnsi="Times New Roman" w:cs="Times New Roman"/>
          <w:sz w:val="24"/>
          <w:szCs w:val="24"/>
        </w:rPr>
        <w:t>По просьбе руководителя органа государственной власти, органа местного самоуправления, юридического лица, индивидуального предпринимателя, гражданина или их уполномоченных представителей уполномоченные лица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органом государственной власти, органом местного самоуправления, юридическим лицом, индивидуальным предпринимателем, гражданином при осуществлении ими деятельности.</w:t>
      </w:r>
      <w:proofErr w:type="gramEnd"/>
    </w:p>
    <w:p w:rsidR="002B5496" w:rsidRPr="00743AB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46" w:name="sub_60"/>
      <w:r w:rsidRPr="00743ABF">
        <w:rPr>
          <w:rFonts w:ascii="Times New Roman" w:hAnsi="Times New Roman" w:cs="Times New Roman"/>
          <w:sz w:val="24"/>
          <w:szCs w:val="24"/>
        </w:rPr>
        <w:t xml:space="preserve">22. При проведении проверки уполномоченные лица обязаны исполнять требования, предусмотренные </w:t>
      </w:r>
      <w:hyperlink r:id="rId15" w:history="1">
        <w:r w:rsidRPr="00743ABF">
          <w:rPr>
            <w:rFonts w:ascii="Times New Roman" w:hAnsi="Times New Roman" w:cs="Times New Roman"/>
            <w:sz w:val="24"/>
            <w:szCs w:val="24"/>
          </w:rPr>
          <w:t>статьями 15</w:t>
        </w:r>
      </w:hyperlink>
      <w:r w:rsidRPr="00743ABF">
        <w:rPr>
          <w:rFonts w:ascii="Times New Roman" w:hAnsi="Times New Roman" w:cs="Times New Roman"/>
          <w:sz w:val="24"/>
          <w:szCs w:val="24"/>
        </w:rPr>
        <w:t xml:space="preserve"> и </w:t>
      </w:r>
      <w:hyperlink r:id="rId16" w:history="1">
        <w:r w:rsidRPr="00743ABF">
          <w:rPr>
            <w:rFonts w:ascii="Times New Roman" w:hAnsi="Times New Roman" w:cs="Times New Roman"/>
            <w:sz w:val="24"/>
            <w:szCs w:val="24"/>
          </w:rPr>
          <w:t>18</w:t>
        </w:r>
      </w:hyperlink>
      <w:r w:rsidRPr="00743ABF">
        <w:rPr>
          <w:rFonts w:ascii="Times New Roman" w:hAnsi="Times New Roman" w:cs="Times New Roman"/>
          <w:sz w:val="24"/>
          <w:szCs w:val="24"/>
        </w:rPr>
        <w:t xml:space="preserve"> Федерального закона N 294-ФЗ.</w:t>
      </w:r>
    </w:p>
    <w:p w:rsidR="002B5496" w:rsidRPr="00743AB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47" w:name="sub_70"/>
      <w:bookmarkEnd w:id="46"/>
      <w:r w:rsidRPr="00743ABF">
        <w:rPr>
          <w:rFonts w:ascii="Times New Roman" w:hAnsi="Times New Roman" w:cs="Times New Roman"/>
          <w:sz w:val="24"/>
          <w:szCs w:val="24"/>
        </w:rPr>
        <w:t xml:space="preserve">23. По результатам плановых (внеплановых) проверок уполномоченным лицом органа муниципального земельного контроля, проводящим проверку, составляется в двух экземплярах акт по форме, установленной в соответствии с </w:t>
      </w:r>
      <w:hyperlink r:id="rId17" w:history="1">
        <w:r w:rsidRPr="00743ABF">
          <w:rPr>
            <w:rFonts w:ascii="Times New Roman" w:hAnsi="Times New Roman" w:cs="Times New Roman"/>
            <w:sz w:val="24"/>
            <w:szCs w:val="24"/>
          </w:rPr>
          <w:t>Федеральным законом</w:t>
        </w:r>
      </w:hyperlink>
      <w:r w:rsidR="00743ABF">
        <w:rPr>
          <w:rFonts w:ascii="Times New Roman" w:hAnsi="Times New Roman" w:cs="Times New Roman"/>
          <w:sz w:val="24"/>
          <w:szCs w:val="24"/>
        </w:rPr>
        <w:t xml:space="preserve"> №</w:t>
      </w:r>
      <w:r w:rsidRPr="00743ABF">
        <w:rPr>
          <w:rFonts w:ascii="Times New Roman" w:hAnsi="Times New Roman" w:cs="Times New Roman"/>
          <w:sz w:val="24"/>
          <w:szCs w:val="24"/>
        </w:rPr>
        <w:t>294-ФЗ.</w:t>
      </w:r>
    </w:p>
    <w:bookmarkEnd w:id="47"/>
    <w:p w:rsidR="002B5496" w:rsidRPr="00743AB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r w:rsidRPr="00743ABF">
        <w:rPr>
          <w:rFonts w:ascii="Times New Roman" w:hAnsi="Times New Roman" w:cs="Times New Roman"/>
          <w:sz w:val="24"/>
          <w:szCs w:val="24"/>
        </w:rPr>
        <w:t>В акте проверки указываются:</w:t>
      </w:r>
    </w:p>
    <w:p w:rsidR="002B5496" w:rsidRPr="00743AB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48" w:name="sub_61"/>
      <w:r w:rsidRPr="00743ABF">
        <w:rPr>
          <w:rFonts w:ascii="Times New Roman" w:hAnsi="Times New Roman" w:cs="Times New Roman"/>
          <w:sz w:val="24"/>
          <w:szCs w:val="24"/>
        </w:rPr>
        <w:t>1) дата, время и место составления акта проверки;</w:t>
      </w:r>
    </w:p>
    <w:p w:rsidR="002B5496" w:rsidRPr="00743AB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49" w:name="sub_62"/>
      <w:bookmarkEnd w:id="48"/>
      <w:r w:rsidRPr="00743ABF">
        <w:rPr>
          <w:rFonts w:ascii="Times New Roman" w:hAnsi="Times New Roman" w:cs="Times New Roman"/>
          <w:sz w:val="24"/>
          <w:szCs w:val="24"/>
        </w:rPr>
        <w:t>2) наименование органа муниципального земельного контроля;</w:t>
      </w:r>
    </w:p>
    <w:p w:rsidR="002B5496" w:rsidRPr="00743AB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50" w:name="sub_63"/>
      <w:bookmarkEnd w:id="49"/>
      <w:r w:rsidRPr="00743ABF">
        <w:rPr>
          <w:rFonts w:ascii="Times New Roman" w:hAnsi="Times New Roman" w:cs="Times New Roman"/>
          <w:sz w:val="24"/>
          <w:szCs w:val="24"/>
        </w:rPr>
        <w:t>3) дата и номер распоряжения или приказа о проведении проверки;</w:t>
      </w:r>
    </w:p>
    <w:p w:rsidR="002B5496" w:rsidRPr="00743AB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51" w:name="sub_64"/>
      <w:bookmarkEnd w:id="50"/>
      <w:r w:rsidRPr="00743ABF">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bookmarkEnd w:id="51"/>
    <w:p w:rsidR="002B5496" w:rsidRPr="00743AB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r w:rsidRPr="00743ABF">
        <w:rPr>
          <w:rFonts w:ascii="Times New Roman" w:hAnsi="Times New Roman" w:cs="Times New Roman"/>
          <w:sz w:val="24"/>
          <w:szCs w:val="24"/>
        </w:rPr>
        <w:t>5) наименование проверяемого органа государственной власти, органа местного самоуправления, юридического лица или фамилия, имя и отчество индивидуального предпринимателя, гражданина и их представителей, присутствовавших при проведении проверки;</w:t>
      </w:r>
    </w:p>
    <w:p w:rsidR="002B5496" w:rsidRPr="00743AB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52" w:name="sub_66"/>
      <w:r w:rsidRPr="00743ABF">
        <w:rPr>
          <w:rFonts w:ascii="Times New Roman" w:hAnsi="Times New Roman" w:cs="Times New Roman"/>
          <w:sz w:val="24"/>
          <w:szCs w:val="24"/>
        </w:rPr>
        <w:t>6) дата, время, продолжительность и место проведения проверки;</w:t>
      </w:r>
    </w:p>
    <w:p w:rsidR="002B5496" w:rsidRPr="00743AB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53" w:name="sub_67"/>
      <w:bookmarkEnd w:id="52"/>
      <w:r w:rsidRPr="00743ABF">
        <w:rPr>
          <w:rFonts w:ascii="Times New Roman" w:hAnsi="Times New Roman" w:cs="Times New Roman"/>
          <w:sz w:val="24"/>
          <w:szCs w:val="24"/>
        </w:rPr>
        <w:t>7) сведения о результатах проверки, в том числе о выявленных нарушениях обязательных требований, установленных нормативными правовыми актами, об их характере и о лицах, допустивших указанные нарушения;</w:t>
      </w:r>
    </w:p>
    <w:bookmarkEnd w:id="53"/>
    <w:p w:rsidR="002B5496" w:rsidRPr="00743AB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743ABF">
        <w:rPr>
          <w:rFonts w:ascii="Times New Roman" w:hAnsi="Times New Roman" w:cs="Times New Roman"/>
          <w:sz w:val="24"/>
          <w:szCs w:val="24"/>
        </w:rPr>
        <w:t>8) сведения об ознакомлении или отказе в ознакомлении с актом проверки руководителя органа государственной власти, органа местного самоуправления, юридического лица, индивидуального предпринимателя, гражданина и (или) их представителей,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w:t>
      </w:r>
      <w:proofErr w:type="gramEnd"/>
      <w:r w:rsidRPr="00743ABF">
        <w:rPr>
          <w:rFonts w:ascii="Times New Roman" w:hAnsi="Times New Roman" w:cs="Times New Roman"/>
          <w:sz w:val="24"/>
          <w:szCs w:val="24"/>
        </w:rPr>
        <w:t xml:space="preserve"> в связи с отсутствием у юридического лица, индивидуального предпринимателя указанного журнала;</w:t>
      </w:r>
    </w:p>
    <w:p w:rsidR="002B5496" w:rsidRPr="00743AB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54" w:name="sub_69"/>
      <w:r w:rsidRPr="00743ABF">
        <w:rPr>
          <w:rFonts w:ascii="Times New Roman" w:hAnsi="Times New Roman" w:cs="Times New Roman"/>
          <w:sz w:val="24"/>
          <w:szCs w:val="24"/>
        </w:rPr>
        <w:t>9) подписи уполномоченных лиц, проводивших проверку.</w:t>
      </w:r>
    </w:p>
    <w:bookmarkEnd w:id="54"/>
    <w:p w:rsidR="002B5496" w:rsidRPr="00743AB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r w:rsidRPr="00743ABF">
        <w:rPr>
          <w:rFonts w:ascii="Times New Roman" w:hAnsi="Times New Roman" w:cs="Times New Roman"/>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действующим законодательством предусмотрена административная и иная ответственность, в акте проверки указывается информация о наличии признаков выявленного нарушения.</w:t>
      </w:r>
    </w:p>
    <w:p w:rsidR="002B5496" w:rsidRPr="00743AB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r w:rsidRPr="00743ABF">
        <w:rPr>
          <w:rFonts w:ascii="Times New Roman" w:hAnsi="Times New Roman" w:cs="Times New Roman"/>
          <w:sz w:val="24"/>
          <w:szCs w:val="24"/>
        </w:rPr>
        <w:t>К акту проверки прилагаются копии правоустанавливающих документов на земельный участок (при их наличии),</w:t>
      </w:r>
      <w:r w:rsidRPr="00640E45">
        <w:rPr>
          <w:rFonts w:ascii="Times New Roman" w:hAnsi="Times New Roman" w:cs="Times New Roman"/>
          <w:sz w:val="24"/>
          <w:szCs w:val="24"/>
        </w:rPr>
        <w:t xml:space="preserve"> </w:t>
      </w:r>
      <w:proofErr w:type="spellStart"/>
      <w:r w:rsidRPr="00743ABF">
        <w:rPr>
          <w:rFonts w:ascii="Times New Roman" w:hAnsi="Times New Roman" w:cs="Times New Roman"/>
          <w:sz w:val="24"/>
          <w:szCs w:val="24"/>
        </w:rPr>
        <w:t>фототаблицы</w:t>
      </w:r>
      <w:proofErr w:type="spellEnd"/>
      <w:r w:rsidRPr="00743ABF">
        <w:rPr>
          <w:rFonts w:ascii="Times New Roman" w:hAnsi="Times New Roman" w:cs="Times New Roman"/>
          <w:sz w:val="24"/>
          <w:szCs w:val="24"/>
        </w:rPr>
        <w:t xml:space="preserve"> земельного участка, объяснение лица,</w:t>
      </w:r>
      <w:r w:rsidRPr="00640E45">
        <w:rPr>
          <w:rFonts w:ascii="Times New Roman" w:hAnsi="Times New Roman" w:cs="Times New Roman"/>
          <w:sz w:val="24"/>
          <w:szCs w:val="24"/>
        </w:rPr>
        <w:t xml:space="preserve"> </w:t>
      </w:r>
      <w:r w:rsidRPr="00640E45">
        <w:rPr>
          <w:rFonts w:ascii="Times New Roman" w:hAnsi="Times New Roman" w:cs="Times New Roman"/>
          <w:sz w:val="24"/>
          <w:szCs w:val="24"/>
        </w:rPr>
        <w:lastRenderedPageBreak/>
        <w:t xml:space="preserve">на которое возлагается ответственность за совершение нарушений, </w:t>
      </w:r>
      <w:r w:rsidRPr="00743ABF">
        <w:rPr>
          <w:rFonts w:ascii="Times New Roman" w:hAnsi="Times New Roman" w:cs="Times New Roman"/>
          <w:sz w:val="24"/>
          <w:szCs w:val="24"/>
        </w:rPr>
        <w:t>иные документы или их копии, имеющие отношение к делу.</w:t>
      </w:r>
    </w:p>
    <w:p w:rsidR="002B5496" w:rsidRPr="00743AB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r w:rsidRPr="00640E45">
        <w:rPr>
          <w:rFonts w:ascii="Times New Roman" w:hAnsi="Times New Roman" w:cs="Times New Roman"/>
          <w:sz w:val="24"/>
          <w:szCs w:val="24"/>
        </w:rPr>
        <w:t xml:space="preserve">24. </w:t>
      </w:r>
      <w:r w:rsidRPr="00743ABF">
        <w:rPr>
          <w:rFonts w:ascii="Times New Roman" w:hAnsi="Times New Roman" w:cs="Times New Roman"/>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органа государственной власти, органа местного самоуправления, юридического лица, индивидуальному предпринимателю, гражданину или их представителям под расписку об ознакомлении либо об отказе в ознакомлении с актом проверки.</w:t>
      </w:r>
    </w:p>
    <w:p w:rsidR="002B5496"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55" w:name="sub_712"/>
      <w:proofErr w:type="gramStart"/>
      <w:r w:rsidRPr="00743ABF">
        <w:rPr>
          <w:rFonts w:ascii="Times New Roman" w:hAnsi="Times New Roman" w:cs="Times New Roman"/>
          <w:sz w:val="24"/>
          <w:szCs w:val="24"/>
        </w:rPr>
        <w:t>В случае отсутствия руководителя органа государственной власти, органа местного самоуправления, юридического лица, индивидуального предпринимателя, гражданина и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проверки в течение пяти рабочих дней со дня его составления направляется заказным почтовым отправлением с уведомлением о вручении, которое приобщается к</w:t>
      </w:r>
      <w:proofErr w:type="gramEnd"/>
      <w:r w:rsidRPr="00743ABF">
        <w:rPr>
          <w:rFonts w:ascii="Times New Roman" w:hAnsi="Times New Roman" w:cs="Times New Roman"/>
          <w:sz w:val="24"/>
          <w:szCs w:val="24"/>
        </w:rPr>
        <w:t xml:space="preserve"> экземпляру акта проверки, хранящемуся</w:t>
      </w:r>
      <w:r w:rsidRPr="00640E45">
        <w:rPr>
          <w:rFonts w:ascii="Times New Roman" w:hAnsi="Times New Roman" w:cs="Times New Roman"/>
          <w:sz w:val="24"/>
          <w:szCs w:val="24"/>
        </w:rPr>
        <w:t xml:space="preserve"> в деле органа муниципального земельного контроля, проводившего проверку.</w:t>
      </w:r>
    </w:p>
    <w:p w:rsidR="002B5496" w:rsidRPr="00E65E43" w:rsidRDefault="002B5496" w:rsidP="002B5496">
      <w:pPr>
        <w:autoSpaceDE w:val="0"/>
        <w:autoSpaceDN w:val="0"/>
        <w:adjustRightInd w:val="0"/>
        <w:spacing w:after="0" w:line="240" w:lineRule="auto"/>
        <w:ind w:firstLine="720"/>
        <w:jc w:val="both"/>
        <w:rPr>
          <w:rFonts w:ascii="Arial" w:hAnsi="Arial" w:cs="Arial"/>
          <w:sz w:val="24"/>
          <w:szCs w:val="24"/>
        </w:rPr>
      </w:pPr>
      <w:r w:rsidRPr="00E65E43">
        <w:rPr>
          <w:rFonts w:ascii="Arial" w:hAnsi="Arial" w:cs="Arial"/>
          <w:b/>
          <w:sz w:val="24"/>
          <w:szCs w:val="24"/>
        </w:rPr>
        <w:t xml:space="preserve"> </w:t>
      </w:r>
      <w:r w:rsidRPr="00640E45">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органа государственной власти, органа местного самоуправления, юридического лица, индивидуальному предпринимателю, гражданину, их уполномоченным представителям.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sidRPr="00640E45">
        <w:rPr>
          <w:rFonts w:ascii="Times New Roman" w:hAnsi="Times New Roman" w:cs="Times New Roman"/>
          <w:sz w:val="24"/>
          <w:szCs w:val="24"/>
        </w:rPr>
        <w:t>."</w:t>
      </w:r>
      <w:proofErr w:type="gramEnd"/>
    </w:p>
    <w:p w:rsidR="002B5496" w:rsidRPr="00E65E43" w:rsidRDefault="002B5496" w:rsidP="002B5496">
      <w:pPr>
        <w:autoSpaceDE w:val="0"/>
        <w:autoSpaceDN w:val="0"/>
        <w:adjustRightInd w:val="0"/>
        <w:spacing w:after="0" w:line="240" w:lineRule="auto"/>
        <w:ind w:firstLine="720"/>
        <w:jc w:val="both"/>
        <w:rPr>
          <w:rFonts w:ascii="Arial" w:hAnsi="Arial" w:cs="Arial"/>
          <w:b/>
          <w:sz w:val="24"/>
          <w:szCs w:val="24"/>
        </w:rPr>
      </w:pPr>
    </w:p>
    <w:bookmarkEnd w:id="55"/>
    <w:p w:rsidR="002B5496" w:rsidRPr="00BB661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r w:rsidRPr="00BB661F">
        <w:rPr>
          <w:rFonts w:ascii="Times New Roman" w:hAnsi="Times New Roman" w:cs="Times New Roman"/>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B5496" w:rsidRPr="00BB661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56" w:name="sub_72"/>
      <w:r w:rsidRPr="00743ABF">
        <w:rPr>
          <w:rFonts w:ascii="Times New Roman" w:hAnsi="Times New Roman" w:cs="Times New Roman"/>
          <w:sz w:val="24"/>
          <w:szCs w:val="24"/>
        </w:rPr>
        <w:t>25. Сроки и последовательность проведения административных процедур при осуществлении муниципального земельного контроля определяются административным регламентом</w:t>
      </w:r>
      <w:r w:rsidRPr="00BB661F">
        <w:rPr>
          <w:rFonts w:ascii="Times New Roman" w:hAnsi="Times New Roman" w:cs="Times New Roman"/>
          <w:sz w:val="24"/>
          <w:szCs w:val="24"/>
        </w:rPr>
        <w:t xml:space="preserve">, разработанным и утвержденным в установленном </w:t>
      </w:r>
      <w:hyperlink r:id="rId18" w:history="1">
        <w:r w:rsidRPr="00BB661F">
          <w:rPr>
            <w:rFonts w:ascii="Times New Roman" w:hAnsi="Times New Roman" w:cs="Times New Roman"/>
            <w:sz w:val="24"/>
            <w:szCs w:val="24"/>
          </w:rPr>
          <w:t>законодательством</w:t>
        </w:r>
      </w:hyperlink>
      <w:r w:rsidRPr="00BB661F">
        <w:rPr>
          <w:rFonts w:ascii="Times New Roman" w:hAnsi="Times New Roman" w:cs="Times New Roman"/>
          <w:sz w:val="24"/>
          <w:szCs w:val="24"/>
        </w:rPr>
        <w:t xml:space="preserve"> Российской Федерации порядке.</w:t>
      </w:r>
    </w:p>
    <w:p w:rsidR="002B5496" w:rsidRPr="00BB661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57" w:name="sub_73"/>
      <w:bookmarkEnd w:id="56"/>
      <w:r w:rsidRPr="00BB661F">
        <w:rPr>
          <w:rFonts w:ascii="Times New Roman" w:hAnsi="Times New Roman" w:cs="Times New Roman"/>
          <w:sz w:val="24"/>
          <w:szCs w:val="24"/>
        </w:rPr>
        <w:t>26. Органы муниципального земельного контроля ведут учет проверок соблюдения требований земельного законодательства. Все составляемые в ходе проведения проверок документы и иная необходимая информация заносится в журнал проверок установленной формы</w:t>
      </w:r>
      <w:r w:rsidRPr="00BB661F">
        <w:rPr>
          <w:rFonts w:ascii="Times New Roman" w:hAnsi="Times New Roman" w:cs="Times New Roman"/>
          <w:b/>
          <w:sz w:val="24"/>
          <w:szCs w:val="24"/>
        </w:rPr>
        <w:t>.</w:t>
      </w:r>
      <w:bookmarkEnd w:id="57"/>
      <w:r w:rsidRPr="00BB661F">
        <w:rPr>
          <w:rFonts w:ascii="Times New Roman" w:hAnsi="Times New Roman" w:cs="Times New Roman"/>
          <w:i/>
          <w:iCs/>
          <w:color w:val="353842"/>
          <w:sz w:val="24"/>
          <w:szCs w:val="24"/>
          <w:shd w:val="clear" w:color="auto" w:fill="F0F0F0"/>
        </w:rPr>
        <w:t xml:space="preserve"> </w:t>
      </w:r>
    </w:p>
    <w:p w:rsidR="002B5496" w:rsidRPr="00BB661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r w:rsidRPr="00BB661F">
        <w:rPr>
          <w:rFonts w:ascii="Times New Roman" w:hAnsi="Times New Roman" w:cs="Times New Roman"/>
          <w:sz w:val="24"/>
          <w:szCs w:val="24"/>
        </w:rPr>
        <w:t>27. В случае выявления при проведении проверки нарушений земельного законодательства органом государственной власти, органом местного самоуправления, юридическим лицом, индивидуальным предпринимателем, гражданином уполномоченные лица, проводившие проверку, в пределах полномочий, предусмотренных законодательством Российской Федерации, выдают предписание об устранении выявленных нарушений с указанием сроков их устранения.</w:t>
      </w:r>
    </w:p>
    <w:p w:rsidR="002B5496" w:rsidRPr="00BB661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r w:rsidRPr="00BB661F">
        <w:rPr>
          <w:rFonts w:ascii="Times New Roman" w:hAnsi="Times New Roman" w:cs="Times New Roman"/>
          <w:sz w:val="24"/>
          <w:szCs w:val="24"/>
        </w:rPr>
        <w:t xml:space="preserve">28. </w:t>
      </w:r>
      <w:proofErr w:type="gramStart"/>
      <w:r w:rsidRPr="00BB661F">
        <w:rPr>
          <w:rFonts w:ascii="Times New Roman" w:hAnsi="Times New Roman" w:cs="Times New Roman"/>
          <w:sz w:val="24"/>
          <w:szCs w:val="24"/>
        </w:rPr>
        <w:t>Предписание об устранении нарушений, выявленных в результате осуществления муниципального земельного контроля, составляется в двух экземплярах, один из которых незамедлительно вручается руководителю органа государственной власти, органа местного самоуправления, юридического лица, индивидуальному предпринимателю, гражданину или их уполномоченным представителям под расписку либо в течение пяти рабочих дней со дня его составления направляется заказным почтовым отправлением с уведомлением о вручении.</w:t>
      </w:r>
      <w:proofErr w:type="gramEnd"/>
    </w:p>
    <w:p w:rsidR="002B5496" w:rsidRPr="00BB661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58" w:name="sub_76"/>
      <w:r w:rsidRPr="00BB661F">
        <w:rPr>
          <w:rFonts w:ascii="Times New Roman" w:hAnsi="Times New Roman" w:cs="Times New Roman"/>
          <w:sz w:val="24"/>
          <w:szCs w:val="24"/>
        </w:rPr>
        <w:lastRenderedPageBreak/>
        <w:t xml:space="preserve">29. </w:t>
      </w:r>
      <w:proofErr w:type="gramStart"/>
      <w:r w:rsidRPr="00BB661F">
        <w:rPr>
          <w:rFonts w:ascii="Times New Roman" w:hAnsi="Times New Roman" w:cs="Times New Roman"/>
          <w:sz w:val="24"/>
          <w:szCs w:val="24"/>
        </w:rPr>
        <w:t>Уполномоченные лица, осуществляющие муниципальный земельный контроль, обязаны принять меры для контроля за устранением выявленных нарушений, их предупреждения, предотвращения возможного причинения вреда жизни, здоровью граждан, вреда животным, растениям, окружающей среде, по обеспечению безопасности государства, для предупреждения возникновения чрезвычайных ситуаций природного и техногенного характера, а также меры по обеспечению привлечения лиц, допустивших выявленные нарушения, к установленной законом ответственности.</w:t>
      </w:r>
      <w:proofErr w:type="gramEnd"/>
    </w:p>
    <w:p w:rsidR="002B5496" w:rsidRPr="00743AB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59" w:name="sub_77"/>
      <w:bookmarkEnd w:id="58"/>
      <w:r w:rsidRPr="00743ABF">
        <w:rPr>
          <w:rFonts w:ascii="Times New Roman" w:hAnsi="Times New Roman" w:cs="Times New Roman"/>
          <w:sz w:val="24"/>
          <w:szCs w:val="24"/>
        </w:rPr>
        <w:t>30. Материалы проведенных проверок, оформленные в установленном порядке, в течение трех рабочих дней передаются в соответствующие органы государственного земельного надзора для принятия мер, предусмотренных действующим законодательством.</w:t>
      </w:r>
    </w:p>
    <w:p w:rsidR="002B5496" w:rsidRPr="00BB661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60" w:name="sub_78"/>
      <w:bookmarkEnd w:id="59"/>
      <w:r w:rsidRPr="00BB661F">
        <w:rPr>
          <w:rFonts w:ascii="Times New Roman" w:hAnsi="Times New Roman" w:cs="Times New Roman"/>
          <w:sz w:val="24"/>
          <w:szCs w:val="24"/>
        </w:rPr>
        <w:t>31. Невыполнение законных требований уполномоченных лиц, осуществляющих муниципальный земельный контроль, либо действия, препятствующие исполнению возложенных на них обязанностей, влекут за собой ответственность в порядке, установленном действующим законодательством.</w:t>
      </w:r>
    </w:p>
    <w:p w:rsidR="002B5496" w:rsidRPr="00BB661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61" w:name="sub_79"/>
      <w:bookmarkEnd w:id="60"/>
      <w:r w:rsidRPr="00BB661F">
        <w:rPr>
          <w:rFonts w:ascii="Times New Roman" w:hAnsi="Times New Roman" w:cs="Times New Roman"/>
          <w:sz w:val="24"/>
          <w:szCs w:val="24"/>
        </w:rPr>
        <w:t>32. Уполномоченные лица, осуществляющие муниципальный земельный контроль, за ненадлежащее исполнение (неисполнение) возложенных на них обязанностей, ненадлежащее принятие (непринятие) мер в отношении лиц, нарушивших земельное законодательство, необъективность и недостоверность результатов проводимых ими проверок, а также составленных на основании проверок актов с недостоверностью сведений, несут ответственность в соответствии с действующим законодательством.</w:t>
      </w:r>
      <w:bookmarkEnd w:id="61"/>
    </w:p>
    <w:p w:rsidR="002B5496" w:rsidRPr="00BB661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62" w:name="sub_80"/>
      <w:r w:rsidRPr="00BB661F">
        <w:rPr>
          <w:rFonts w:ascii="Times New Roman" w:hAnsi="Times New Roman" w:cs="Times New Roman"/>
          <w:sz w:val="24"/>
          <w:szCs w:val="24"/>
        </w:rPr>
        <w:t xml:space="preserve">33. Финансирование деятельности по осуществлению муниципального земельного контроля осуществляется за счет средств местного бюджета в соответствии с </w:t>
      </w:r>
      <w:hyperlink r:id="rId19" w:history="1">
        <w:r w:rsidRPr="00BB661F">
          <w:rPr>
            <w:rFonts w:ascii="Times New Roman" w:hAnsi="Times New Roman" w:cs="Times New Roman"/>
            <w:sz w:val="24"/>
            <w:szCs w:val="24"/>
          </w:rPr>
          <w:t>бюджетным законодательством</w:t>
        </w:r>
      </w:hyperlink>
      <w:r w:rsidRPr="00BB661F">
        <w:rPr>
          <w:rFonts w:ascii="Times New Roman" w:hAnsi="Times New Roman" w:cs="Times New Roman"/>
          <w:sz w:val="24"/>
          <w:szCs w:val="24"/>
        </w:rPr>
        <w:t>.</w:t>
      </w:r>
    </w:p>
    <w:p w:rsidR="002B5496" w:rsidRPr="00BB661F" w:rsidRDefault="002B5496" w:rsidP="002B5496">
      <w:pPr>
        <w:autoSpaceDE w:val="0"/>
        <w:autoSpaceDN w:val="0"/>
        <w:adjustRightInd w:val="0"/>
        <w:spacing w:after="0" w:line="240" w:lineRule="auto"/>
        <w:ind w:firstLine="720"/>
        <w:jc w:val="both"/>
        <w:rPr>
          <w:rFonts w:ascii="Times New Roman" w:hAnsi="Times New Roman" w:cs="Times New Roman"/>
          <w:sz w:val="24"/>
          <w:szCs w:val="24"/>
        </w:rPr>
      </w:pPr>
      <w:bookmarkStart w:id="63" w:name="sub_81"/>
      <w:bookmarkEnd w:id="62"/>
      <w:r w:rsidRPr="00BB661F">
        <w:rPr>
          <w:rFonts w:ascii="Times New Roman" w:hAnsi="Times New Roman" w:cs="Times New Roman"/>
          <w:sz w:val="24"/>
          <w:szCs w:val="24"/>
        </w:rPr>
        <w:t xml:space="preserve">34. </w:t>
      </w:r>
      <w:proofErr w:type="gramStart"/>
      <w:r w:rsidRPr="00BB661F">
        <w:rPr>
          <w:rFonts w:ascii="Times New Roman" w:hAnsi="Times New Roman" w:cs="Times New Roman"/>
          <w:sz w:val="24"/>
          <w:szCs w:val="24"/>
        </w:rPr>
        <w:t>Орган муниципального земельного контроля в порядке, установленном Правительством Российской Федерации, ежегодно осуществляет подготовку доклада об осуществлении муниципального земельного контроля, об эффективности такого контроля и представляют указанный доклад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муниципального земельного контроля и его представление в Правительство Российской Федерации.</w:t>
      </w:r>
      <w:proofErr w:type="gramEnd"/>
    </w:p>
    <w:bookmarkEnd w:id="63"/>
    <w:p w:rsidR="002B5496" w:rsidRPr="00E65E43" w:rsidRDefault="002B5496" w:rsidP="002B5496">
      <w:pPr>
        <w:autoSpaceDE w:val="0"/>
        <w:autoSpaceDN w:val="0"/>
        <w:adjustRightInd w:val="0"/>
        <w:spacing w:after="0" w:line="240" w:lineRule="auto"/>
        <w:ind w:firstLine="720"/>
        <w:jc w:val="both"/>
        <w:rPr>
          <w:rFonts w:ascii="Arial" w:hAnsi="Arial" w:cs="Arial"/>
          <w:sz w:val="24"/>
          <w:szCs w:val="24"/>
        </w:rPr>
      </w:pPr>
    </w:p>
    <w:p w:rsidR="002B5496" w:rsidRPr="00E65E43" w:rsidRDefault="002B5496" w:rsidP="002B5496">
      <w:pPr>
        <w:autoSpaceDE w:val="0"/>
        <w:autoSpaceDN w:val="0"/>
        <w:adjustRightInd w:val="0"/>
        <w:spacing w:before="108" w:after="108" w:line="240" w:lineRule="auto"/>
        <w:jc w:val="center"/>
        <w:outlineLvl w:val="0"/>
        <w:rPr>
          <w:rFonts w:ascii="Arial" w:hAnsi="Arial" w:cs="Arial"/>
          <w:b/>
          <w:bCs/>
          <w:color w:val="26282F"/>
          <w:sz w:val="24"/>
          <w:szCs w:val="24"/>
        </w:rPr>
      </w:pPr>
    </w:p>
    <w:p w:rsidR="002B5496" w:rsidRPr="00E65E43" w:rsidRDefault="002B5496" w:rsidP="002B5496">
      <w:pPr>
        <w:autoSpaceDE w:val="0"/>
        <w:autoSpaceDN w:val="0"/>
        <w:adjustRightInd w:val="0"/>
        <w:spacing w:before="108" w:after="108" w:line="240" w:lineRule="auto"/>
        <w:jc w:val="center"/>
        <w:outlineLvl w:val="0"/>
        <w:rPr>
          <w:rFonts w:ascii="Arial" w:hAnsi="Arial" w:cs="Arial"/>
          <w:b/>
          <w:bCs/>
          <w:color w:val="26282F"/>
          <w:sz w:val="24"/>
          <w:szCs w:val="24"/>
        </w:rPr>
      </w:pPr>
    </w:p>
    <w:p w:rsidR="002B5496" w:rsidRDefault="002B5496" w:rsidP="002B5496">
      <w:pPr>
        <w:autoSpaceDE w:val="0"/>
        <w:autoSpaceDN w:val="0"/>
        <w:adjustRightInd w:val="0"/>
        <w:spacing w:before="108" w:after="108" w:line="240" w:lineRule="auto"/>
        <w:jc w:val="center"/>
        <w:outlineLvl w:val="0"/>
        <w:rPr>
          <w:rFonts w:ascii="Arial" w:hAnsi="Arial" w:cs="Arial"/>
          <w:b/>
          <w:bCs/>
          <w:color w:val="26282F"/>
          <w:sz w:val="24"/>
          <w:szCs w:val="24"/>
        </w:rPr>
      </w:pPr>
    </w:p>
    <w:p w:rsidR="005451AE" w:rsidRDefault="005451AE"/>
    <w:sectPr w:rsidR="005451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5496"/>
    <w:rsid w:val="002B5496"/>
    <w:rsid w:val="005451AE"/>
    <w:rsid w:val="00743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54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54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garantF1://12064247.13" TargetMode="External"/><Relationship Id="rId18" Type="http://schemas.openxmlformats.org/officeDocument/2006/relationships/hyperlink" Target="garantF1://19876466.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garantF1://2008079.0" TargetMode="External"/><Relationship Id="rId12" Type="http://schemas.openxmlformats.org/officeDocument/2006/relationships/hyperlink" Target="garantF1://12064247.9" TargetMode="External"/><Relationship Id="rId17" Type="http://schemas.openxmlformats.org/officeDocument/2006/relationships/hyperlink" Target="garantF1://12064247.0" TargetMode="External"/><Relationship Id="rId2" Type="http://schemas.openxmlformats.org/officeDocument/2006/relationships/settings" Target="settings.xml"/><Relationship Id="rId16" Type="http://schemas.openxmlformats.org/officeDocument/2006/relationships/hyperlink" Target="garantF1://12064247.18"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12024624.701" TargetMode="External"/><Relationship Id="rId11" Type="http://schemas.openxmlformats.org/officeDocument/2006/relationships/hyperlink" Target="garantF1://12064247.0" TargetMode="External"/><Relationship Id="rId5" Type="http://schemas.openxmlformats.org/officeDocument/2006/relationships/hyperlink" Target="garantF1://12024624.2" TargetMode="External"/><Relationship Id="rId15" Type="http://schemas.openxmlformats.org/officeDocument/2006/relationships/hyperlink" Target="garantF1://12064247.15" TargetMode="External"/><Relationship Id="rId10" Type="http://schemas.openxmlformats.org/officeDocument/2006/relationships/hyperlink" Target="garantF1://12024624.0" TargetMode="External"/><Relationship Id="rId19" Type="http://schemas.openxmlformats.org/officeDocument/2006/relationships/hyperlink" Target="garantF1://12012604.0" TargetMode="External"/><Relationship Id="rId4" Type="http://schemas.openxmlformats.org/officeDocument/2006/relationships/image" Target="media/image1.png"/><Relationship Id="rId9" Type="http://schemas.openxmlformats.org/officeDocument/2006/relationships/hyperlink" Target="garantF1://12024624.0" TargetMode="External"/><Relationship Id="rId14" Type="http://schemas.openxmlformats.org/officeDocument/2006/relationships/hyperlink" Target="garantF1://120642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3600</Words>
  <Characters>20524</Characters>
  <Application>Microsoft Office Word</Application>
  <DocSecurity>0</DocSecurity>
  <Lines>171</Lines>
  <Paragraphs>48</Paragraphs>
  <ScaleCrop>false</ScaleCrop>
  <Company/>
  <LinksUpToDate>false</LinksUpToDate>
  <CharactersWithSpaces>24076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Балданов</dc:creator>
  <cp:keywords/>
  <dc:description/>
  <cp:lastModifiedBy>Балданов</cp:lastModifiedBy>
  <cp:revision>3</cp:revision>
  <dcterms:created xsi:type="dcterms:W3CDTF">2018-01-26T06:44:00Z</dcterms:created>
  <dcterms:modified xsi:type="dcterms:W3CDTF">2018-01-26T06:46:00Z</dcterms:modified>
</cp:coreProperties>
</file>