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91" w:rsidRDefault="002C412C" w:rsidP="002A2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</w:t>
      </w:r>
      <w:r w:rsidR="002A2691">
        <w:rPr>
          <w:rFonts w:ascii="Times New Roman" w:hAnsi="Times New Roman"/>
          <w:sz w:val="28"/>
          <w:szCs w:val="28"/>
        </w:rPr>
        <w:t xml:space="preserve">2019 года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№220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Агинское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691" w:rsidRPr="00117B42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B4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взаимодействия уполномоченного</w:t>
      </w:r>
    </w:p>
    <w:p w:rsidR="002A2691" w:rsidRPr="00117B42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B42">
        <w:rPr>
          <w:rFonts w:ascii="Times New Roman" w:hAnsi="Times New Roman" w:cs="Times New Roman"/>
          <w:b/>
          <w:bCs/>
          <w:sz w:val="28"/>
          <w:szCs w:val="28"/>
        </w:rPr>
        <w:t>органа муниципального района «Агинский район»</w:t>
      </w:r>
    </w:p>
    <w:p w:rsidR="002A2691" w:rsidRPr="00117B42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B42">
        <w:rPr>
          <w:rFonts w:ascii="Times New Roman" w:hAnsi="Times New Roman" w:cs="Times New Roman"/>
          <w:b/>
          <w:bCs/>
          <w:sz w:val="28"/>
          <w:szCs w:val="28"/>
        </w:rPr>
        <w:t>с муниципальными заказчиками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Принято Советом муниципального района «Агинский район»</w:t>
      </w:r>
    </w:p>
    <w:p w:rsidR="002A2691" w:rsidRPr="004D6EB5" w:rsidRDefault="002C412C" w:rsidP="002A2691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«27» марта </w:t>
      </w:r>
      <w:r w:rsidR="002A2691">
        <w:rPr>
          <w:rFonts w:ascii="Times New Roman" w:hAnsi="Times New Roman"/>
          <w:szCs w:val="28"/>
        </w:rPr>
        <w:t>201</w:t>
      </w:r>
      <w:r w:rsidR="00362E4E">
        <w:rPr>
          <w:rFonts w:ascii="Times New Roman" w:hAnsi="Times New Roman"/>
          <w:szCs w:val="28"/>
        </w:rPr>
        <w:t>9</w:t>
      </w:r>
      <w:r w:rsidR="002A2691">
        <w:rPr>
          <w:rFonts w:ascii="Times New Roman" w:hAnsi="Times New Roman"/>
          <w:szCs w:val="28"/>
        </w:rPr>
        <w:t xml:space="preserve"> года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691" w:rsidRDefault="002A2691" w:rsidP="002A2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,</w:t>
      </w:r>
      <w:r w:rsidRPr="0022145A">
        <w:rPr>
          <w:rFonts w:ascii="Times New Roman" w:hAnsi="Times New Roman" w:cs="Times New Roman"/>
          <w:sz w:val="28"/>
          <w:szCs w:val="28"/>
        </w:rPr>
        <w:t xml:space="preserve"> </w:t>
      </w:r>
      <w:r w:rsidRPr="00BF0C6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0C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C66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A2691" w:rsidRDefault="002A2691" w:rsidP="002A2691">
      <w:pPr>
        <w:pStyle w:val="a6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6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Наделить полномочием на определение поставщиков (подрядчиков, исполнителей) </w:t>
      </w:r>
      <w:r w:rsidRPr="00BF1D53">
        <w:rPr>
          <w:color w:val="000000"/>
          <w:sz w:val="28"/>
          <w:szCs w:val="28"/>
        </w:rPr>
        <w:t>отдел управления проектной деятельностью Администрации муниципального района  «Агинский район»,</w:t>
      </w:r>
      <w:r w:rsidRPr="00052F81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уполномоченного органа муниципального района «Агинский район», для муниципальных  заказчиков, осуществляющих закупки для обеспечения муниципальных нужд органов местного самоуправления городских и сельских поселений муниципального района «Агинский район» (приложение №1);</w:t>
      </w:r>
    </w:p>
    <w:p w:rsidR="002A2691" w:rsidRDefault="002A2691" w:rsidP="002A2691">
      <w:pPr>
        <w:pStyle w:val="a6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Порядок </w:t>
      </w:r>
      <w:r>
        <w:rPr>
          <w:sz w:val="28"/>
          <w:szCs w:val="28"/>
          <w:lang w:eastAsia="ru-RU"/>
        </w:rPr>
        <w:t xml:space="preserve">взаимодействия </w:t>
      </w:r>
      <w:r>
        <w:rPr>
          <w:sz w:val="28"/>
          <w:szCs w:val="28"/>
        </w:rPr>
        <w:t xml:space="preserve">уполномоченного органа муниципального района «Агинский район» </w:t>
      </w:r>
      <w:r>
        <w:rPr>
          <w:sz w:val="28"/>
          <w:szCs w:val="28"/>
          <w:lang w:eastAsia="ru-RU"/>
        </w:rPr>
        <w:t xml:space="preserve">с муниципальными заказчиками, осуществляющими закупки для обеспечения муниципальных нужд </w:t>
      </w:r>
      <w:r>
        <w:rPr>
          <w:sz w:val="28"/>
          <w:szCs w:val="28"/>
        </w:rPr>
        <w:t>органов местного самоуправления городских и сельских поселений муниципального района «Агинский район»  (приложение №2);</w:t>
      </w:r>
    </w:p>
    <w:p w:rsidR="002A2691" w:rsidRPr="007C5AA2" w:rsidRDefault="002A2691" w:rsidP="002A2691">
      <w:pPr>
        <w:shd w:val="clear" w:color="auto" w:fill="FFFFFF"/>
        <w:spacing w:after="0" w:line="240" w:lineRule="auto"/>
        <w:ind w:right="89"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0557A">
        <w:rPr>
          <w:rFonts w:ascii="Times New Roman" w:hAnsi="Times New Roman" w:cs="Times New Roman"/>
          <w:sz w:val="28"/>
          <w:szCs w:val="28"/>
        </w:rPr>
        <w:t xml:space="preserve">3. Утвердить соглашение </w:t>
      </w:r>
      <w:r w:rsidRPr="00C0557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передаче органами местного самоуправления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городских (сельских) поселений </w:t>
      </w:r>
      <w:r w:rsidRPr="00C0557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части полномочий </w:t>
      </w:r>
      <w:r w:rsidRPr="00C0557A">
        <w:rPr>
          <w:rFonts w:ascii="Times New Roman" w:hAnsi="Times New Roman" w:cs="Times New Roman"/>
          <w:bCs/>
          <w:sz w:val="28"/>
          <w:szCs w:val="28"/>
        </w:rPr>
        <w:t>на определение поставщиков (подрядчиков, исполнителей)</w:t>
      </w:r>
      <w:r w:rsidRPr="007C5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57A">
        <w:rPr>
          <w:rFonts w:ascii="Times New Roman" w:hAnsi="Times New Roman" w:cs="Times New Roman"/>
          <w:bCs/>
          <w:sz w:val="28"/>
          <w:szCs w:val="28"/>
        </w:rPr>
        <w:t>при осуществлении закупок товаров, работ, услуг для обеспечения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уполномоченному органу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муниципального района «Агинский район» </w:t>
      </w:r>
      <w:r w:rsidRPr="00C0557A">
        <w:rPr>
          <w:rFonts w:ascii="Times New Roman" w:hAnsi="Times New Roman" w:cs="Times New Roman"/>
          <w:sz w:val="28"/>
          <w:szCs w:val="28"/>
        </w:rPr>
        <w:t>(приложение №3);</w:t>
      </w:r>
    </w:p>
    <w:p w:rsidR="002A2691" w:rsidRPr="00FE4D12" w:rsidRDefault="002A2691" w:rsidP="002A2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0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D12">
        <w:rPr>
          <w:rFonts w:ascii="Times New Roman" w:hAnsi="Times New Roman"/>
          <w:sz w:val="28"/>
          <w:szCs w:val="28"/>
        </w:rPr>
        <w:t>Признать утратившим силу Решение Совета муниципального района «Агинский район» от</w:t>
      </w:r>
      <w:r w:rsidR="00362E4E">
        <w:rPr>
          <w:rFonts w:ascii="Times New Roman" w:hAnsi="Times New Roman"/>
          <w:sz w:val="28"/>
          <w:szCs w:val="28"/>
        </w:rPr>
        <w:t xml:space="preserve"> 30.01.2017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E4D12">
        <w:rPr>
          <w:rFonts w:ascii="Times New Roman" w:hAnsi="Times New Roman"/>
          <w:sz w:val="28"/>
          <w:szCs w:val="28"/>
        </w:rPr>
        <w:t xml:space="preserve">  №</w:t>
      </w:r>
      <w:r w:rsidR="00362E4E">
        <w:rPr>
          <w:rFonts w:ascii="Times New Roman" w:hAnsi="Times New Roman"/>
          <w:sz w:val="28"/>
          <w:szCs w:val="28"/>
        </w:rPr>
        <w:t xml:space="preserve"> 129</w:t>
      </w:r>
      <w:r w:rsidRPr="00FE4D12">
        <w:rPr>
          <w:rFonts w:ascii="Times New Roman" w:hAnsi="Times New Roman"/>
          <w:sz w:val="28"/>
          <w:szCs w:val="28"/>
        </w:rPr>
        <w:t xml:space="preserve"> «</w:t>
      </w:r>
      <w:r w:rsidRPr="00FE4D12">
        <w:rPr>
          <w:rFonts w:ascii="Times New Roman" w:hAnsi="Times New Roman" w:cs="Times New Roman"/>
          <w:bCs/>
          <w:sz w:val="28"/>
          <w:szCs w:val="28"/>
        </w:rPr>
        <w:t>Об утверждении Порядка взаимодействия уполномоченного органа муниципального района «Агинский район» с муниципальными заказчиками».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D12">
        <w:rPr>
          <w:rFonts w:ascii="Times New Roman" w:hAnsi="Times New Roman"/>
          <w:sz w:val="28"/>
          <w:szCs w:val="28"/>
        </w:rPr>
        <w:t>5.Настоящее решение вступает в</w:t>
      </w:r>
      <w:r>
        <w:rPr>
          <w:rFonts w:ascii="Times New Roman" w:hAnsi="Times New Roman"/>
          <w:sz w:val="28"/>
          <w:szCs w:val="28"/>
        </w:rPr>
        <w:t xml:space="preserve"> силу </w:t>
      </w:r>
      <w:r w:rsidR="002C412C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официального обнародования. </w:t>
      </w:r>
    </w:p>
    <w:p w:rsidR="002A2691" w:rsidRDefault="002A2691" w:rsidP="002A2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2C" w:rsidRDefault="002C412C" w:rsidP="002A2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14A" w:rsidRDefault="001E114A" w:rsidP="002A2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2A2691" w:rsidRDefault="001E114A" w:rsidP="002A2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A2691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 «Агинский район</w:t>
      </w:r>
      <w:r w:rsidR="002A269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Б.Ю.Юмов</w:t>
      </w:r>
      <w:proofErr w:type="spellEnd"/>
    </w:p>
    <w:p w:rsidR="001E114A" w:rsidRDefault="001E114A" w:rsidP="002A2691">
      <w:pPr>
        <w:pStyle w:val="ConsPlusTitle"/>
        <w:ind w:left="3540" w:firstLine="241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691" w:rsidRPr="005C1F1E" w:rsidRDefault="002A2691" w:rsidP="002A2691">
      <w:pPr>
        <w:pStyle w:val="ConsPlusTitle"/>
        <w:ind w:left="3540" w:firstLine="24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F1E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к </w:t>
      </w:r>
      <w:r>
        <w:rPr>
          <w:rFonts w:ascii="Times New Roman" w:hAnsi="Times New Roman" w:cs="Times New Roman"/>
          <w:b w:val="0"/>
          <w:sz w:val="24"/>
          <w:szCs w:val="24"/>
        </w:rPr>
        <w:t>решению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2691" w:rsidRPr="005C1F1E" w:rsidRDefault="002A2691" w:rsidP="002A2691">
      <w:pPr>
        <w:pStyle w:val="ConsPlusTitle"/>
        <w:ind w:left="424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Совета 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2A2691" w:rsidRPr="005C1F1E" w:rsidRDefault="002A2691" w:rsidP="002A26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>«Агинский район»</w:t>
      </w:r>
    </w:p>
    <w:p w:rsidR="002A2691" w:rsidRPr="005C1F1E" w:rsidRDefault="002A2691" w:rsidP="002A2691">
      <w:pPr>
        <w:pStyle w:val="ConsPlusTitle"/>
        <w:ind w:left="3540" w:firstLine="24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F1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C412C">
        <w:rPr>
          <w:rFonts w:ascii="Times New Roman" w:hAnsi="Times New Roman" w:cs="Times New Roman"/>
          <w:b w:val="0"/>
          <w:sz w:val="24"/>
          <w:szCs w:val="24"/>
        </w:rPr>
        <w:t xml:space="preserve">27 марта 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>201</w:t>
      </w:r>
      <w:r w:rsidR="002C412C">
        <w:rPr>
          <w:rFonts w:ascii="Times New Roman" w:hAnsi="Times New Roman" w:cs="Times New Roman"/>
          <w:b w:val="0"/>
          <w:sz w:val="24"/>
          <w:szCs w:val="24"/>
        </w:rPr>
        <w:t>9 года №220</w:t>
      </w:r>
    </w:p>
    <w:p w:rsidR="002A2691" w:rsidRDefault="002A2691" w:rsidP="002A2691">
      <w:pPr>
        <w:pStyle w:val="aa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2A2691" w:rsidRDefault="002A2691" w:rsidP="002A2691">
      <w:pPr>
        <w:pStyle w:val="ConsPlusTitle"/>
        <w:ind w:left="3540" w:firstLine="21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заказчиков</w:t>
      </w: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4"/>
        <w:gridCol w:w="4666"/>
        <w:gridCol w:w="4111"/>
      </w:tblGrid>
      <w:tr w:rsidR="002A2691" w:rsidTr="005D7F02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</w:tr>
      <w:tr w:rsidR="002A2691" w:rsidTr="005D7F02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2691" w:rsidTr="005D7F02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Новоорловск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Новоорловск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E4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Амитхаша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E4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Амитхаша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Будулан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Будулан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Гунэй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Гунэй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Сахюрта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E4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Сахюрта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Судунтуй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Судунтуй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Урда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Урда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Хойто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Хойто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Цокто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Хангил</w:t>
            </w:r>
            <w:proofErr w:type="spellEnd"/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Цокто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Хангил</w:t>
            </w:r>
            <w:proofErr w:type="spellEnd"/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Челутай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Челутай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Южный Аргалей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Агинский район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E91DC5">
              <w:rPr>
                <w:rFonts w:ascii="Times New Roman" w:hAnsi="Times New Roman" w:cs="Times New Roman"/>
                <w:sz w:val="28"/>
                <w:szCs w:val="28"/>
              </w:rPr>
              <w:t>Южный Аргалей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Орловский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ГП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Орловский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Хойто - Агинский 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Хойто - Ага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Хойто - Агинский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Сахюрта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 Сахюрта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Кункурский 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Челутай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Челутай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Южный Аргалей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Агинского района Забайкальского края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Южный Аргалей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691" w:rsidTr="005D7F0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Будулан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Будулан»</w:t>
            </w:r>
          </w:p>
        </w:tc>
      </w:tr>
      <w:tr w:rsidR="002A2691" w:rsidTr="005D7F02">
        <w:trPr>
          <w:trHeight w:val="1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Амитхашинский 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2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бюджетное </w:t>
            </w: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национально – культурный центр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Соелой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хурдэ</w:t>
            </w:r>
            <w:proofErr w:type="spellEnd"/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Цокто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Хангил</w:t>
            </w:r>
            <w:proofErr w:type="spellEnd"/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МБУК НКЦ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Соелой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хурдэ</w:t>
            </w:r>
            <w:proofErr w:type="spellEnd"/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Цокто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Хангил</w:t>
            </w:r>
            <w:proofErr w:type="spellEnd"/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3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Социально-культурный центр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МУКГСКЦ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Урда-Агинский культурно - досуговый центр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Урда – Агинский КДЦ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культуры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Сельский Дом культуры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Судунтуй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Судунтуй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A2691" w:rsidTr="005D7F02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77357D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5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культуры, спорта и молодежной политики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Новоорловск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91" w:rsidRPr="00E91DC5" w:rsidRDefault="002A2691" w:rsidP="005D7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ЦКСМП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ГП 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Новоорловск</w:t>
            </w:r>
            <w:r w:rsidRPr="00B479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Default="002A2691" w:rsidP="002A269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691" w:rsidRPr="005C1F1E" w:rsidRDefault="002A2691" w:rsidP="002A2691">
      <w:pPr>
        <w:pStyle w:val="ConsPlusTitle"/>
        <w:ind w:left="3540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sz w:val="24"/>
          <w:szCs w:val="24"/>
        </w:rPr>
        <w:t>решению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2691" w:rsidRPr="005C1F1E" w:rsidRDefault="002A2691" w:rsidP="002A2691">
      <w:pPr>
        <w:pStyle w:val="ConsPlusTitle"/>
        <w:ind w:left="424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2A2691" w:rsidRDefault="002A2691" w:rsidP="002A2691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5C1F1E">
        <w:rPr>
          <w:rFonts w:ascii="Times New Roman" w:hAnsi="Times New Roman" w:cs="Times New Roman"/>
          <w:b w:val="0"/>
          <w:sz w:val="24"/>
          <w:szCs w:val="24"/>
        </w:rPr>
        <w:t>«Агинский район»</w:t>
      </w:r>
    </w:p>
    <w:p w:rsidR="002A2691" w:rsidRPr="005C1F1E" w:rsidRDefault="002A2691" w:rsidP="002A2691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от </w:t>
      </w:r>
      <w:r w:rsidR="002C412C">
        <w:rPr>
          <w:rFonts w:ascii="Times New Roman" w:hAnsi="Times New Roman" w:cs="Times New Roman"/>
          <w:b w:val="0"/>
          <w:sz w:val="24"/>
          <w:szCs w:val="24"/>
        </w:rPr>
        <w:t>27 марта 2019 года №220</w:t>
      </w:r>
    </w:p>
    <w:p w:rsidR="002A2691" w:rsidRDefault="002A2691" w:rsidP="002A2691">
      <w:pPr>
        <w:pStyle w:val="aa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2A2691" w:rsidRDefault="002A2691" w:rsidP="002A269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7C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взаимодействия </w:t>
      </w:r>
      <w:r w:rsidRPr="00A27C4F">
        <w:rPr>
          <w:rFonts w:ascii="Times New Roman" w:hAnsi="Times New Roman" w:cs="Times New Roman"/>
          <w:b/>
          <w:sz w:val="28"/>
          <w:szCs w:val="28"/>
        </w:rPr>
        <w:t xml:space="preserve">уполномоченного органа муниципального района «Агинский район» </w:t>
      </w:r>
      <w:r w:rsidRPr="00A27C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муниципальными заказчиками, осуществляющими закупки для обеспечения нужд </w:t>
      </w:r>
      <w:r w:rsidRPr="00A27C4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городских и сельских поселений муниципального района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7C4F">
        <w:rPr>
          <w:rFonts w:ascii="Times New Roman" w:hAnsi="Times New Roman" w:cs="Times New Roman"/>
          <w:b/>
          <w:sz w:val="28"/>
          <w:szCs w:val="28"/>
        </w:rPr>
        <w:t xml:space="preserve"> «Агинский район»</w:t>
      </w:r>
    </w:p>
    <w:p w:rsidR="002A2691" w:rsidRPr="00A27C4F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2691" w:rsidRDefault="002A2691" w:rsidP="002A26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691" w:rsidRPr="008313BF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13BF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8313BF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Pr="008313BF">
        <w:rPr>
          <w:rFonts w:ascii="Times New Roman" w:hAnsi="Times New Roman" w:cs="Times New Roman"/>
          <w:sz w:val="28"/>
          <w:szCs w:val="28"/>
        </w:rPr>
        <w:t xml:space="preserve">уполномоченного органа муниципального района «Агинский район» </w:t>
      </w:r>
      <w:r w:rsidRPr="008313BF">
        <w:rPr>
          <w:rFonts w:ascii="Times New Roman" w:hAnsi="Times New Roman" w:cs="Times New Roman"/>
          <w:sz w:val="28"/>
          <w:szCs w:val="28"/>
          <w:lang w:eastAsia="ru-RU"/>
        </w:rPr>
        <w:t xml:space="preserve">с муниципальными заказчиками, осуществляющими закупки для обеспечения нужд </w:t>
      </w:r>
      <w:r w:rsidRPr="008313BF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городских и сельских поселений муниципального района</w:t>
      </w:r>
    </w:p>
    <w:p w:rsidR="002A2691" w:rsidRPr="008715F8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13BF">
        <w:rPr>
          <w:rFonts w:ascii="Times New Roman" w:hAnsi="Times New Roman" w:cs="Times New Roman"/>
          <w:sz w:val="28"/>
          <w:szCs w:val="28"/>
        </w:rPr>
        <w:t xml:space="preserve">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взаимодействие уполномоченного органа муниципального района «Агинский район» - отдел управления проектной деятельностью (далее – уполномоченный орган) с муниципальными заказчиками, осуществляющими закупки товаров, работ, услуг для обеспечения нужд </w:t>
      </w:r>
      <w:r w:rsidRPr="008715F8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городских и сельских поселений муницип</w:t>
      </w:r>
      <w:r>
        <w:rPr>
          <w:rFonts w:ascii="Times New Roman" w:hAnsi="Times New Roman" w:cs="Times New Roman"/>
          <w:sz w:val="28"/>
          <w:szCs w:val="28"/>
        </w:rPr>
        <w:t>ального района «Агинский район»</w:t>
      </w:r>
      <w:r w:rsidRPr="008715F8">
        <w:rPr>
          <w:rFonts w:ascii="Times New Roman" w:hAnsi="Times New Roman" w:cs="Times New Roman"/>
          <w:sz w:val="28"/>
          <w:szCs w:val="28"/>
        </w:rPr>
        <w:t>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муниципальными заказчиками, осуществляющими закупки товаров, работ, услуг для обеспечения муниципальных нужд  городских и сельских поселений муниципального района «Агинский район» (далее – заказчики), выступают муниципальные заказчики городских и сельских поселений муниципального района «Агинский район», к которым относятся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казенные учреждения, действующие от имени </w:t>
      </w:r>
      <w:r>
        <w:rPr>
          <w:rFonts w:ascii="Times New Roman" w:hAnsi="Times New Roman" w:cs="Times New Roman"/>
          <w:sz w:val="28"/>
          <w:szCs w:val="28"/>
        </w:rPr>
        <w:t>городских и сельских поселений 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уполномоченные принимать бюджетные обязательства в соответствии с бюджетным законодательством Российской Федерации от имени городских и сельских поселений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бюджетные учреждения городских и сельских поселений муниципального района «Агинский район», осуществляющие закупки за счет субсидий, предоставленных из бюджетной системы Российской Федерации, и иных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>
        <w:rPr>
          <w:rFonts w:ascii="Times New Roman" w:hAnsi="Times New Roman" w:cs="Times New Roman"/>
          <w:sz w:val="28"/>
          <w:szCs w:val="28"/>
          <w:lang w:eastAsia="ru-RU"/>
        </w:rPr>
        <w:t>нформация, подлежащая размещению на официальном сайте Единой информационной системы в сфере закупок, размещается в порядке, установленном Правительством Российской Федерации.</w:t>
      </w:r>
    </w:p>
    <w:p w:rsidR="002A2691" w:rsidRDefault="002A2691" w:rsidP="002A2691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A2691" w:rsidRDefault="002A2691" w:rsidP="002A26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по вопросам планирования закупок товаров, 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работ, услуг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Заказчикам необходимо представлять актуальную и</w:t>
      </w:r>
      <w:r w:rsidRPr="006C7A19">
        <w:rPr>
          <w:rFonts w:ascii="Times New Roman" w:hAnsi="Times New Roman" w:cs="Times New Roman"/>
          <w:sz w:val="28"/>
          <w:szCs w:val="28"/>
        </w:rPr>
        <w:t>нформацию о должностных лицах, возглавляющих контрактные службы или назнач</w:t>
      </w:r>
      <w:r>
        <w:rPr>
          <w:rFonts w:ascii="Times New Roman" w:hAnsi="Times New Roman" w:cs="Times New Roman"/>
          <w:sz w:val="28"/>
          <w:szCs w:val="28"/>
        </w:rPr>
        <w:t>енных контрактными управляющими в течение 10 календарных дней со дня их назначения</w:t>
      </w:r>
      <w:r w:rsidRPr="006C7A19">
        <w:rPr>
          <w:rFonts w:ascii="Times New Roman" w:hAnsi="Times New Roman" w:cs="Times New Roman"/>
          <w:sz w:val="28"/>
          <w:szCs w:val="28"/>
        </w:rPr>
        <w:t>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Планы-графики на очередной финансовый год формируются в пределах бюджетных ассигнований по форме, установленной федеральным органом исполнительной власти, осуществляющим нормативное правовое регулирование в сфере размещения закупок,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2A2691" w:rsidRPr="00EC1870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>Планы-графики, изменения в планы-графики размещаются заказчиками в ЕИС в сроки, установленные действующим законодательством.</w:t>
      </w:r>
    </w:p>
    <w:p w:rsidR="002A2691" w:rsidRPr="00EC1870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>. Размещенный план-график предоставляется в уполномоченный орган в течение одного рабочего дня.</w:t>
      </w:r>
    </w:p>
    <w:p w:rsidR="002A2691" w:rsidRPr="00EC1870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C1870">
        <w:rPr>
          <w:rFonts w:ascii="Times New Roman" w:hAnsi="Times New Roman" w:cs="Times New Roman"/>
          <w:sz w:val="28"/>
          <w:szCs w:val="28"/>
        </w:rPr>
        <w:t>Комитет по финансам администрации муниципального района «Агинский район»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Комитет по финансам) в течение трех рабочих дней со дня получения планов-графиков согласовывает их на соответствие кодов бюджетной классификации, на наличие ассигнований в бюджете </w:t>
      </w:r>
      <w:r w:rsidRPr="00EC1870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направляет их</w:t>
      </w:r>
      <w:r w:rsidRPr="00EC1870">
        <w:rPr>
          <w:rFonts w:ascii="Times New Roman" w:hAnsi="Times New Roman" w:cs="Times New Roman"/>
          <w:sz w:val="28"/>
          <w:szCs w:val="28"/>
        </w:rPr>
        <w:t xml:space="preserve"> 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>в уполномоченный орган.</w:t>
      </w:r>
    </w:p>
    <w:p w:rsidR="002A2691" w:rsidRPr="00EC1870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87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несоответствия кодов бюджетной классификации и (или) несоответствия заявленных в планах-графиках объемов бюджетных ассигнований закону о бюджете, предусмотренных каждому получателю бюджетных средств, </w:t>
      </w:r>
      <w:r w:rsidRPr="00EC1870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>возвращает планы-графики на доработку направившим их заказчикам.</w:t>
      </w:r>
    </w:p>
    <w:p w:rsidR="002A2691" w:rsidRPr="00EC1870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870">
        <w:rPr>
          <w:rFonts w:ascii="Times New Roman" w:hAnsi="Times New Roman" w:cs="Times New Roman"/>
          <w:sz w:val="28"/>
          <w:szCs w:val="28"/>
          <w:lang w:eastAsia="ru-RU"/>
        </w:rPr>
        <w:t>Планы-графики дорабатываются указанными заказчиками в течение одного рабочего дня со дня возвращения их</w:t>
      </w:r>
      <w:r w:rsidRPr="00EC1870">
        <w:rPr>
          <w:rFonts w:ascii="Times New Roman" w:hAnsi="Times New Roman" w:cs="Times New Roman"/>
          <w:sz w:val="28"/>
          <w:szCs w:val="28"/>
        </w:rPr>
        <w:t xml:space="preserve"> 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направляются вновь для согласования в </w:t>
      </w:r>
      <w:r w:rsidRPr="00EC1870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2691" w:rsidRPr="00EC1870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870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EC1870">
        <w:rPr>
          <w:rFonts w:ascii="Times New Roman" w:hAnsi="Times New Roman" w:cs="Times New Roman"/>
          <w:sz w:val="28"/>
          <w:szCs w:val="28"/>
          <w:lang w:eastAsia="ru-RU"/>
        </w:rPr>
        <w:t>в течение одного рабочего дня со дня получения доработанных планов-графиков согласовывает их и направляет в уполномоченный орган.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Взаимодействие уполномоченного органа и 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заказчиков при осуществлении закупки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3"/>
      <w:bookmarkEnd w:id="1"/>
      <w:r>
        <w:rPr>
          <w:rFonts w:ascii="Times New Roman" w:hAnsi="Times New Roman" w:cs="Times New Roman"/>
          <w:sz w:val="28"/>
          <w:szCs w:val="28"/>
        </w:rPr>
        <w:t xml:space="preserve">1. Подготовка и размещение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ЕИС извещений об осуществлении закупок, документации о закупках и проектов контрактов </w:t>
      </w:r>
      <w:r>
        <w:rPr>
          <w:rFonts w:ascii="Times New Roman" w:hAnsi="Times New Roman" w:cs="Times New Roman"/>
          <w:sz w:val="28"/>
          <w:szCs w:val="28"/>
        </w:rPr>
        <w:t>для следующих заказчиков: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казенных учреждений осуществляется при наличии, размещенного в ЕИС их планов-графиков и на основании заявок на определение поставщиков (подрядчиков, исполнителей);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бюджетных учреждений городских и сельских поселений  муниципального района «Агинский район» осуществляется при 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размещенного в ЕИС их планов-графиков и на основании заявок на определение поставщиков (подрядчиков, исполнителей), согласованных главными распорядителями бюджетных средств в отношении своих подведомственных учреждений; 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Заявки заказчиков, направленные в уполномоченный орган для определения поставщиков (подрядчиков, исполнителей), должны содержать: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1) наименование, место нахождения, почтовый адрес, адрес электронной почты, номер контактного телефона заказчика, ответственное должностное лицо заказчика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ИНН заказчика</w:t>
      </w:r>
      <w:r w:rsidRPr="00582C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2) идентификационный код закупки;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3) способ определения поставщиков (подрядчиков, исполнителей) в соответствии с Федеральным законом</w:t>
      </w:r>
      <w:r w:rsidRPr="00A04F28">
        <w:rPr>
          <w:rFonts w:ascii="Times New Roman" w:hAnsi="Times New Roman" w:cs="Times New Roman"/>
          <w:sz w:val="28"/>
          <w:szCs w:val="28"/>
          <w:lang w:eastAsia="ru-RU"/>
        </w:rPr>
        <w:t xml:space="preserve"> от 5 апреля 2013</w:t>
      </w:r>
      <w:r w:rsidRPr="00A04F2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04F28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A04F28">
        <w:rPr>
          <w:rFonts w:ascii="Times New Roman" w:hAnsi="Times New Roman" w:cs="Times New Roman"/>
          <w:sz w:val="28"/>
          <w:szCs w:val="28"/>
          <w:lang w:val="en-US" w:eastAsia="ru-RU"/>
        </w:rPr>
        <w:t>N </w:t>
      </w:r>
      <w:r w:rsidRPr="00A04F28">
        <w:rPr>
          <w:rFonts w:ascii="Times New Roman" w:hAnsi="Times New Roman" w:cs="Times New Roman"/>
          <w:sz w:val="28"/>
          <w:szCs w:val="28"/>
          <w:lang w:eastAsia="ru-RU"/>
        </w:rPr>
        <w:t>44-ФЗ</w:t>
      </w:r>
      <w:r w:rsidRPr="00582C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4F28">
        <w:rPr>
          <w:rFonts w:ascii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государственных и муниципальных нужд» (далее – Федеральный закон);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4) наименование и описание объекта закупки, подготовленное в соответствии с правилами, установленными статьей 33 Федерального закона, с указанием показателей, позволяющих определить соответствие закупаемых товара, работы, услуги потребностям заказчика (указываются функциональные, технические и качественные характеристики, при необходимости эксплуатационные характеристики). При этом указываются используемые для определения соответствия потребностям заказчика максимальные и (или) минимальные значения таких показателей, а также значения показателей, которые не могут изменяться</w:t>
      </w:r>
      <w:r w:rsidRPr="0058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случае закупки работ, услуг включаются описание работ, услуг, техническая документация (дефектный акт, локально-сметный расчет, проектная документация), требования к материалам, используемым при выполнении работ, оказании услуг, с указанием показателей соответствия (эквивалентности), заключение государственной экспертизы в соответствии с законодательством о градостроительной деятельности. 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 xml:space="preserve">5) цену запасных частей или каждой запасной части к технике, оборудованию, цену единицы работы или услуги в случае, </w:t>
      </w:r>
      <w:r w:rsidRPr="0058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582C2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82C29">
        <w:rPr>
          <w:rFonts w:ascii="Times New Roman" w:hAnsi="Times New Roman" w:cs="Times New Roman"/>
          <w:sz w:val="28"/>
          <w:szCs w:val="28"/>
          <w:lang w:eastAsia="ru-RU"/>
        </w:rPr>
        <w:t>объем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6) требования: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 (при необходимости);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 (в случае определения поставщика машин и оборудования);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о предоставлении гарантии производителя данного товара и к сроку действия такой гарантии (в случае определения поставщика новых машин и оборудования). При этом предоставление такой гарантии осуществляется вместе с данным товаром;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место и условия доставки товара, являющегося предметом контракта, место выполнения работы или оказания услуги, являющихся предметом контракта;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 сроки (график) поставки товара или завершения работы либо график оказания услуг;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9) информацию о контрактной службе, контрактном управляющем, ответственных за заключение контракта;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10) размер и порядок внесения денежных средств в качестве обеспечения заявок на участие в закупке, а также условия банковской гарантии (если такой способ обеспечения заявок применим в соответствии с Федеральным законом);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11) размер обеспечения исполнения контракта, порядок предоставления такого обеспечения, требования к такому обеспечению, а также информацию о банковском сопровождении контракт</w:t>
      </w:r>
      <w:r w:rsidRPr="00582C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12) источник финансирования закупки;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13) начальную (максимальную) цену контракта, цену запасных частей или каждой запасной части к технике, оборудованию, цену единицы работы или услуги;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14) обоснование начальной (максимальной) цены контракта; 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15) форму, сроки и порядок оплаты товара, работ, услуг;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16) порядок формирования цены контракта (цены лота) (с учетом или без учета расходов на перевозку, страхование, уплату таможенных пошлин</w:t>
      </w:r>
      <w:r w:rsidRPr="008D4E77">
        <w:rPr>
          <w:rFonts w:ascii="Times New Roman" w:hAnsi="Times New Roman" w:cs="Times New Roman"/>
          <w:sz w:val="28"/>
          <w:szCs w:val="28"/>
          <w:lang w:eastAsia="ru-RU"/>
        </w:rPr>
        <w:t>, налогов и других обязательных платежей);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17) </w:t>
      </w:r>
      <w:r w:rsidRPr="008D4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валюте</w:t>
      </w:r>
      <w:r w:rsidRPr="008D4E77">
        <w:rPr>
          <w:rFonts w:ascii="Times New Roman" w:hAnsi="Times New Roman" w:cs="Times New Roman"/>
          <w:sz w:val="28"/>
          <w:szCs w:val="28"/>
          <w:lang w:eastAsia="ru-RU"/>
        </w:rPr>
        <w:t>, используемой для формирования цены контракта и расчетов с поставщиками (подрядчиками, исполнителями);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>18) порядок применения официального курса иностранной валюты к рублю Российской Федерации, установленный Центральным банком Российской Федерации и используемый при оплате контракта;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19) сведения о возможности </w:t>
      </w:r>
      <w:r w:rsidRPr="008D4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заказчика</w:t>
      </w:r>
      <w:r w:rsidRPr="008D4E77">
        <w:rPr>
          <w:rFonts w:ascii="Times New Roman" w:hAnsi="Times New Roman" w:cs="Times New Roman"/>
          <w:color w:val="99CC00"/>
          <w:sz w:val="28"/>
          <w:szCs w:val="28"/>
          <w:lang w:eastAsia="ru-RU"/>
        </w:rPr>
        <w:t xml:space="preserve"> </w:t>
      </w:r>
      <w:r w:rsidRPr="008D4E77">
        <w:rPr>
          <w:rFonts w:ascii="Times New Roman" w:hAnsi="Times New Roman" w:cs="Times New Roman"/>
          <w:sz w:val="28"/>
          <w:szCs w:val="28"/>
          <w:lang w:eastAsia="ru-RU"/>
        </w:rPr>
        <w:t>изменить предусмотренные контрактом количество товаров, объем работ или услуг в соответствии с абзацем «б» пункта 1 части 1</w:t>
      </w:r>
      <w:hyperlink r:id="rId5" w:history="1">
        <w:r w:rsidRPr="008D4E7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 xml:space="preserve"> статьи </w:t>
        </w:r>
      </w:hyperlink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95 Федерального </w:t>
      </w:r>
      <w:hyperlink r:id="rId6" w:history="1">
        <w:r w:rsidRPr="008D4E7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D4E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20) сведения о возможности заказчика увеличить количество поставляемого товара при заключении контракта в соответствии с </w:t>
      </w:r>
      <w:hyperlink r:id="rId7" w:history="1">
        <w:r w:rsidRPr="008D4E77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 xml:space="preserve">частью 18 статьи </w:t>
        </w:r>
      </w:hyperlink>
      <w:r w:rsidRPr="008D4E77">
        <w:rPr>
          <w:rFonts w:ascii="Times New Roman" w:hAnsi="Times New Roman" w:cs="Times New Roman"/>
          <w:sz w:val="28"/>
          <w:szCs w:val="28"/>
          <w:lang w:eastAsia="ru-RU"/>
        </w:rPr>
        <w:t>34 Федерального закона;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21) критерии оценки заявок, </w:t>
      </w:r>
      <w:r w:rsidRPr="008D4E77">
        <w:rPr>
          <w:rFonts w:ascii="Times New Roman" w:hAnsi="Times New Roman" w:cs="Times New Roman"/>
          <w:sz w:val="28"/>
          <w:szCs w:val="28"/>
        </w:rPr>
        <w:t>величины их значимости, показатели, характеризующие критерии, используемые при определении поставщика (подрядчика, исполнителя)</w:t>
      </w:r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E77">
        <w:rPr>
          <w:rFonts w:ascii="Times New Roman" w:hAnsi="Times New Roman" w:cs="Times New Roman"/>
          <w:sz w:val="28"/>
          <w:szCs w:val="28"/>
        </w:rPr>
        <w:t>в соответствии со статьей 32 Федерального закона</w:t>
      </w:r>
      <w:r w:rsidRPr="008D4E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22) размер предоставляемого преимущества учреждениям и предприятиям уголовно-исполнительной системы и (или) организациям инвалидов в закупках;</w:t>
      </w:r>
    </w:p>
    <w:p w:rsidR="002A2691" w:rsidRPr="00582C29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2C29">
        <w:rPr>
          <w:rFonts w:ascii="Times New Roman" w:hAnsi="Times New Roman" w:cs="Times New Roman"/>
          <w:sz w:val="28"/>
          <w:szCs w:val="28"/>
          <w:lang w:eastAsia="ru-RU"/>
        </w:rPr>
        <w:t>23) необходимость размещения закупки среди субъектов малого предпринимательства, социально ориентированных некоммерческих организаций;</w:t>
      </w:r>
    </w:p>
    <w:p w:rsidR="002A2691" w:rsidRPr="008D4E77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25) проект контракта</w:t>
      </w:r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 (в случае проведения торгов по нескольким лотам - проект по каждому лоту), отвечающий требованиям статьи 34 </w:t>
      </w:r>
      <w:r w:rsidRPr="008D4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Федерального закона;</w:t>
      </w:r>
    </w:p>
    <w:p w:rsidR="002A2691" w:rsidRPr="00A04F28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4F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26) предложение для включения в состав конкурсной, аукционной, котировочной комиссии по кандидатурам представителей заказчика, которые прошли соответствующие обучение, профессиональную переподготовку или повышение квалификации в сфере закупок и имеют усиленную электронную цифровую подпись (далее - ЭЦП);</w:t>
      </w:r>
    </w:p>
    <w:p w:rsidR="002A2691" w:rsidRPr="008D4E77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>27) обязательные требования к участникам закупки, установленные законодательством Российской Федерации к лицам, осуществляющим поставки товаров, выполнение работ, оказание услуг, являющихся объектом закупки в соответствии с пунктом 1 части 1 статьи 31 Федерального закона, с указанием правового основания установления таких требований и указанием документов (или копии таких документов), подтверждающих соответствие участников закупки таким требованиям;</w:t>
      </w:r>
    </w:p>
    <w:p w:rsidR="002A2691" w:rsidRPr="008D4E77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>28)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 в соответствии с пунктом 8 части 1 статьи 31 Федерального закона;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E77">
        <w:rPr>
          <w:rFonts w:ascii="Times New Roman" w:hAnsi="Times New Roman" w:cs="Times New Roman"/>
          <w:sz w:val="28"/>
          <w:szCs w:val="28"/>
          <w:lang w:eastAsia="ru-RU"/>
        </w:rPr>
        <w:t xml:space="preserve">29) дополнительные требования к участникам закупки, установленные Правительством Российской Федерации, с указанием правового основания установления таких требований и указанием документов (или копии таких документов), подтверждающих соответствие участников закупки таким требованиям в соответствии с пунктом 2 части 1 статьи 31 Федерального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закона;</w:t>
      </w:r>
    </w:p>
    <w:p w:rsidR="002A2691" w:rsidRPr="00A04F28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38A">
        <w:rPr>
          <w:rFonts w:ascii="Times New Roman" w:hAnsi="Times New Roman" w:cs="Times New Roman"/>
          <w:sz w:val="28"/>
          <w:szCs w:val="28"/>
          <w:lang w:eastAsia="ru-RU"/>
        </w:rPr>
        <w:t>30) п</w:t>
      </w:r>
      <w:r w:rsidRPr="0054338A">
        <w:rPr>
          <w:rFonts w:ascii="Times New Roman" w:hAnsi="Times New Roman" w:cs="Times New Roman"/>
          <w:sz w:val="28"/>
          <w:szCs w:val="28"/>
        </w:rPr>
        <w:t xml:space="preserve">реимущества в соответствии со </w:t>
      </w:r>
      <w:hyperlink w:anchor="sub_28" w:history="1">
        <w:r w:rsidRPr="0054338A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28 - 30</w:t>
        </w:r>
      </w:hyperlink>
      <w:r w:rsidRPr="00543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38A">
        <w:rPr>
          <w:rFonts w:ascii="Times New Roman" w:hAnsi="Times New Roman" w:cs="Times New Roman"/>
          <w:sz w:val="28"/>
          <w:szCs w:val="28"/>
        </w:rPr>
        <w:t>настоящего Федерального закона.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Поступившая в уполномоченный орган заявка заказчика с документами (проект контракта, обоснование начальной (максимальной) цены контракта, описание объекта закупки) свидетельствует о том, что проект контракта, описание объекта закупки и обоснование начальной (максимальной) цены контракта утверждены руководителем заказчика. 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специалистов заказчиков осуществляется при наличии на заявке подписи руководителя заказчика.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Отправка заявки в уполномоченный орган осуществляется только за подписью руководителя заказчика. 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Уполномоченный орган в соответствии с полномочиями, отнесенными к его компетенции, проводит работу с поступившей от заказчика заявкой на закупку товаров, работ, услуг в срок не более 10 календарных дней со дня поступления в уполномоченный орган.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работы с поступившей заявкой заказчика при выявлении нарушений действующего законодательства, отсутствия необходимой информации, внутренних противоречий между положениями заявки, несоответствия информации, закрепленной в положениях заявки и проекте контракта, уполномоченный орган отклоняет заявку, указывает выявленные нарушения и (или) несоответствия и рекомендует заказчику устранить их в срок до трех рабочих дней со дня отклонения. 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нарушения и (или) несоответствия касаются обоснования начальной (максимальной) цены контракта и заказчик отказывается устранять их в установленный срок, то включение в конкурсную, аукционную документацию, извещение о запросе котировок, извещение на запрос предложений такого обоснования осуществляется только при наличии письма заказчика, направленного на имя руководителя уполномоченного органа, с указанием того, что заказчик настаивает именно на таком обосновании начальной (максимальной) цены контракта, понимает всю степень ответственности за нарушение требований Федерального закона.   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нарушения и (или) несоответствия касаются описания объекта закупки и заказчик отказывается устранять их в установленный срок, то включение в конкурсную, аукционную документацию, извещение о запросе котировок, извещение на запрос предложений такого описания осуществляется только при предоставлении заказчиком в уполномоченный орган положительного заключения, подготовленного и подписанного исполнительным органом муниципальной власти муниципального района «Агинский район», осуществляющим отраслевое регулирование в области предмета закупки, в отношении указанных в описании объекта закупки технических, функциональных, качественных характеристик и их показателей соответствия и письма заказчика на имя руководителя уполномоченного органа с указанием того, что заказчик настаивает именно на таком описании объекта закупки и понимает всю степень ответственности за нарушение требований Федерального закона.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Уполномоченный орган отказывает заказчику в определении поставщиков (подрядчиков, исполнителей) в случае: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неустранения в указанный срок выявленных нарушений и (или) несоответствий, не касающихся обоснования начальной (максимальной) цены контракта, описания объекта закупки;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неустранения в указанный срок выявленных нарушений и (или) несоответствий, касающихся обоснования начальной (максимальной) цены контракта, и непредоставления письма заказчика о необходимости использования именно такого обоснования начальной (максимальной) цены контракта;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основании прошедшей проверку заявки уполномоченный орган готовит решение о проведении закупки, о создании комиссии по осуществлению закупки, о назначении срока размещения извещения о закупке. В соответствии с выбранным заказчиком способом определения поставщиков (подрядчиков, исполнителей) уполномоченный орган готовит извещение о проведении конкурса, аукциона, извещение на запрос котировок, извещение на запрос предложений, разрабатывает конкурсную, аукционную документацию, документацию на запрос предложений.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Утверждение конкурсной, аукционной документации осуществляется совместно уполномоченным органом и заказчиком. 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утверждает конкурсную, аукционную документацию в пределах переданных ему полномочий на определение поставщиков (подрядчиков, исполнителей), то есть за исключением обоснования начальной (максимальной) цены контракта, описания объекта закупки, проекта контракта.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утверждает конкурсную, аукционную документацию в пределах своих полномочий на определение поставщиков (подрядчиков, исполнителей), не переданных уполномоченному органу, то есть в части обоснования начальной (максимальной) цены контракта, описания объекта закупки, проекта контракта.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конкурсной, аукционной документации осуществляется путем подписания в срок не позднее дня, предшествующего дате размещения закупки в ЕИС.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утверждения заказчиком конкурсной, аукционной документации в установленный срок уполномоченный орган отказывает заказчику в размещении закупки.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Конкурсная, аукционная документация, подписанная руководителем уполномоченного органа, руководителем заказчика, имеет статус утвержденной и подлежит размещению в ЕИС.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Ответственность за утверждение конкурсной, аукционной документации, не соответствующей требованиям действующего законодательства в сфере закупок, несут заказчик, уполномоченный орган, каждый только в части реализуемых ими полномочий.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Уполномоченный орган обеспечивает: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в ЕИС извещений об осуществлении закупок, документации о закупках и проектов контрактов, а также иных документов и информации, связанных с осуществлением закупок;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рассылку приглашений в письменной форме участникам закупок в случаях, предусмотренных действующим законодательством о закупках.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Уполномоченный орган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предоставление конкурсной, аукционной документации по запросам участников размещения закупок;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самостоятельно и (или) совместно с заказчиком дает разъяснения положений документации о закупке;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заявлению заказчика, или (и) на основании запроса участника размещения закупки или (и) самостоятельно подготавливает и размещает изменение в документацию о закупке;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прием заявок на участие в конкурсе, запросе котировок, запросе предложений;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 уведомляет членов комиссии о месте, дате и времени проведения заседания комиссии;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организует работу комиссии, в том числе ведение аудиозаписи в случаях, предусмотренных Федеральным законом;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размещает протокол заседания комиссии в ЕИС;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 запросам участников закупки дает разъяснения о результатах закупки в случаях, предусмотренных Федеральным законом;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установленных случаях на основании повторной заявки заказчика  осуществляет повторную закупку.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Уполномоченный орган несет ответственность за: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нарушение сроков размещения в ЕИС информации о закупке путем конкурса, аукциона либо нарушение сроков направления в уполномоченный на осуществление контроля в сфере закупок федеральный орган исполнительной власти приглашений принять участие в закрытом конкурсе или аукционе, протоколов вскрытия конвертов с заявками на участие в закрытом конкурсе, протоколов оценки и сопоставления заявок на участие в закрытом конкурсе, протоколов рассмотрения заявок на участие в закрытом аукционе, протоколов аукциона;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нарушение сроков размещения в ЕИС информации о закупке путем запроса котировок, запроса предложений;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размещение в ЕИС информации о закупке с нарушением требований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 в сфере закупок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либо нарушение порядка предоставления конкурсной документации или документации об аукционе, порядка разъяснения такой документации, порядка приема заявок на участие в конкурсе, заявок на участие в закрытом аукционе, заявок на участие в запросе котировок или заявок на участие в запросе предложений;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нарушение порядка вскрытия конвертов с заявками на участие в закупке, порядка открытия доступа к поданным в форме электронных документов заявкам на участие в закупке и порядка оценки и сопоставления заявок на участие в закупке, либо нарушение порядка отбора участников закупи, в том числе отказ в допуске к участию в закупках по основаниям, не предусмотренным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в сфере закупок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либо нарушение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закрытого аукциона;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нарушение предусмотренных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в сфере закупок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содержанию протокола, составленного в ходе проведения закупки;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неразмещение в ЕИС информации о закупках.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Заказчик несет ответственность за: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установление не предусмотренных действующим законодательством о закупках критериев оценки заявок, окончательных предложений участников закупки и (или) их значимости, требований к участникам закупки, к размеру обеспечения заявок на участие в конкурсе или аукционе, размеру и способам обеспечения исполнения контракта, представлению участниками закупки  в составе запроса предложений, котировочной заявки, заявки на участие в конкурсе, заявки на участие в аукционе не предусмотренных действующим законодательством о закупках документов и сведений, а также включение в состав одного лота товаров, работ, услуг, технологически и функционально не связанных между собой;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включение в конкурсную, аукционную документацию, документацию на запрос предложений или извещение о проведении запроса котировок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производителя, а также требований к товару, информации, работам, услугам, если такие требования влекут за собой ограничение количества участников закупки;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неразмещение закупки у учреждений уголовно-исполнительной системы, организаций инвалидов, а также неразмещение закупки у субъектов малого предпринимательства, социально ориентированных некоммерческих организаций в пределах требований, предусмотренных действующим законодательством о закупках;</w:t>
      </w:r>
    </w:p>
    <w:p w:rsidR="002A2691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размещение закупки у субъектов малого предпринимательства, социально ориентированных некоммерческих организаций с нарушением порядка, установленного действующим законодательством о закупках.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A19">
        <w:rPr>
          <w:rFonts w:ascii="Times New Roman" w:hAnsi="Times New Roman" w:cs="Times New Roman"/>
          <w:sz w:val="28"/>
          <w:szCs w:val="28"/>
        </w:rPr>
        <w:t xml:space="preserve">13. </w:t>
      </w:r>
      <w:r w:rsidRPr="006C7A19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контракта (размещение контракта </w:t>
      </w:r>
      <w:r w:rsidRPr="006C7A19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</w:t>
      </w:r>
      <w:r w:rsidRPr="006C7A19">
        <w:rPr>
          <w:rFonts w:ascii="Times New Roman" w:eastAsia="Calibri" w:hAnsi="Times New Roman" w:cs="Times New Roman"/>
          <w:sz w:val="28"/>
          <w:szCs w:val="28"/>
        </w:rPr>
        <w:t xml:space="preserve"> и подписание контракта) по результатам торгов осуществляется заказчиком.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По итогам проведенной закупки заказчик обязан: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0"/>
      <w:bookmarkEnd w:id="2"/>
      <w:r>
        <w:rPr>
          <w:rFonts w:ascii="Times New Roman" w:hAnsi="Times New Roman" w:cs="Times New Roman"/>
          <w:sz w:val="28"/>
          <w:szCs w:val="28"/>
        </w:rPr>
        <w:t xml:space="preserve">1) передать в случаях, предусмотренных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экземпляр соответствующего протокола и проект контракта победителю закупки в порядке и на условиях, определенных Федеральным законом;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1"/>
      <w:bookmarkEnd w:id="3"/>
      <w:r>
        <w:rPr>
          <w:rFonts w:ascii="Times New Roman" w:hAnsi="Times New Roman" w:cs="Times New Roman"/>
          <w:sz w:val="28"/>
          <w:szCs w:val="28"/>
        </w:rPr>
        <w:t>2) произвести возврат денежных средств, внесенных участником конкурса, аукциона, перечисленных на расчетный счет заказчика в качестве обеспечения заявки, обеспечения исполнения контракта, в сроки и в случаях, установленных Федеральным законом;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внести в течение трех рабочих дней со дня заключения контракта все сведения об исполнении контракта с указанием параметров исполнения (включая сведения об оплате контракта или сведения о расторжении контракта с указанием оснований расторжения контракта)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ЕИС.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Уполномоченный орган проводит мониторинг размещения и исполнения закупок на поставки товаров, выполнение работ, оказание услуг для муниципальных нужд муниципального района «Агинский район», определяет их эффективность, анализирует результаты мониторинга и вырабатывает рекомендации по совершенствованию системы закупок товаров, работ, услуг для нужд муниципального района «Агинский район».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взаимодействия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Отдела управления проектной деятельностью Администрации муниципального района  «Агинский район» </w:t>
      </w:r>
      <w:r>
        <w:rPr>
          <w:rFonts w:ascii="Times New Roman" w:hAnsi="Times New Roman" w:cs="Times New Roman"/>
          <w:sz w:val="24"/>
          <w:szCs w:val="24"/>
        </w:rPr>
        <w:t>с заказчиками, осуществляющими закупки для обеспечения нужд муниципального района «Агинский район»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3118"/>
        <w:gridCol w:w="3083"/>
      </w:tblGrid>
      <w:tr w:rsidR="002A2691" w:rsidTr="005D7F02">
        <w:tc>
          <w:tcPr>
            <w:tcW w:w="3369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организации</w:t>
            </w:r>
          </w:p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hideMark/>
          </w:tcPr>
          <w:p w:rsidR="002A2691" w:rsidRDefault="002A2691" w:rsidP="005D7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управления проектной деятельностью Администрации муниципального района  «Агинский район»</w:t>
            </w:r>
          </w:p>
        </w:tc>
      </w:tr>
    </w:tbl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К А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закупки 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___________________________________________________________________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(открытого конкурса, конкурса с ограниченным участием, двухэтапного конкурса)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контракта ______________________________________________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предмета контракта)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"/>
        <w:gridCol w:w="178"/>
        <w:gridCol w:w="8"/>
        <w:gridCol w:w="5222"/>
        <w:gridCol w:w="3780"/>
      </w:tblGrid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контрактной службе, контрактном управляющем, ответственных за взаимодействие с уполномоченным органом, заключение контракта (номера контактного телефона и факса, адрес электронной почты)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позиции в плане-графике закупок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(исполнителя, подрядчика) с обоснованием выбора данного способа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товара, объем работ (услуг)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доставки товара, являющегося предметом контракта, место выполнения работы или оказания услуги, являющихся предметом контракта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товара, завершения работы либо график оказания услуг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проектно-сметной документации (где требуется), номер и дата утверждения проектно-сметной документации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заключения государственной экспертизы проектной документации (где требуется), номер и дата заключения государственной экспертизы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заявок на участие в закупке, условия банковской гарантии (если такой способ обеспечения заявок применим в соответствии с Федеральным законом от 05 апреля 2013 года № 44-ФЗ)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со статьей 35 Федерального закона от 05 апреля 2013 года № 44-ФЗ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исчерпывающий перечень документов, которые должны быть представлены участниками закупки в соответствии с частью 1 статьи 31 Федерального закона от 05 апреля 2013 года № 44-ФЗ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8A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участникам конкурса с ограниченным участием, двухэтапного конкурса в соответствии с частью 2 статьи 31 Федерального закона от 05 апреля 2013 года № 44-ФЗ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статьей 14 Федерального закона от 05 апреля 2013 года № 44-ФЗ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Преимущества, предоставляемые в соответствии со статьями 28 и 29 Федерального закона от 05 апреля 2013 года № 44-ФЗ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rPr>
          <w:trHeight w:val="976"/>
        </w:trPr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изменить условия контракта в соответствии с положениями Федерального закона от 05 апреля 2013 года № 44-ФЗ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Pr="0054338A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8A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заключить контракты, указанные в части 10 статьи 34 Федерального закона от 05 апреля 2013 года № 44-ФЗ, с несколькими участниками закупки на выполнение составляющих один лот двух и более научно-исследовательских работ в отношении одного предмета и с одними и теми же условиями контракта с указанием количества указанных контрактов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от 05 апреля 2013 года № 44-ФЗ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4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осуществление закупки прилагаются следующие документы: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 наименование и описание объекта закупки в соответствии со статьей 33 Федерального закона от 05 апреля 2013 года № 44-ФЗ;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 обоснование начальной (максимальной) цены контракта с приложением подтверждающих документов;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 критерии оценки заявок на участие в закупке, величины значимости этих критериев;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 проект контракта (в случае проведения открытого конкурса, конкурса с ограниченным участием, двухэтапного конкурса по нескольким лотам – проект контракта в отношении каждого лота);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 обоснование формирования закупки в случае, если в состав закупки включено два и более наименований товаров, работ, услуг;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 проектная документация (в случае осуществления закупки на выполнение работ по строительству, реконструкции и капитальному ремонту) и сметная документация (в случае осуществления закупки на выполнение текущего ремонта) в электронном виде.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заказчик подтверждает наличие лимитов бюджетных обязательств по предмету данного контракта.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__________________        _________________________                                                                          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(расшифровка подписи)</w:t>
      </w:r>
    </w:p>
    <w:p w:rsidR="002A2691" w:rsidRDefault="002A2691" w:rsidP="002A2691">
      <w:p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 года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взаимодействия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 управления проектной деятельностью Администрации муниципального района  «Агинский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 заказчиками, осуществляющими закупки для обеспечения нужд муниципального района «Агинский район»</w:t>
      </w:r>
    </w:p>
    <w:p w:rsidR="002A2691" w:rsidRDefault="002A2691" w:rsidP="002A26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3118"/>
        <w:gridCol w:w="3083"/>
      </w:tblGrid>
      <w:tr w:rsidR="002A2691" w:rsidTr="005D7F02">
        <w:tc>
          <w:tcPr>
            <w:tcW w:w="3369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организации</w:t>
            </w:r>
          </w:p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hideMark/>
          </w:tcPr>
          <w:p w:rsidR="002A2691" w:rsidRDefault="002A2691" w:rsidP="005D7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управления проектной деятельностью Администрации муниципального района  «Агинский район»</w:t>
            </w:r>
          </w:p>
        </w:tc>
      </w:tr>
    </w:tbl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К А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закупки способом электронного аукциона 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контракта __________________________________________________________________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предмета контракта)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751"/>
        <w:gridCol w:w="86"/>
        <w:gridCol w:w="3922"/>
      </w:tblGrid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контрактной службе, контрактном управляющем, ответственных за взаимодействие с уполномоченным органом, заключение контракта (номера контактного телефона и факса, адрес электронной почты)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позиции в плане-графике закупок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(исполнителя, подрядчика) с обоснованием выбора данного способа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товара, объем работ (услуг)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доставки товара, являющегося предметом контракта, место выполнения работы или оказания услуги, являющихся предметом контракта 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товара, завершения работы либо график оказания услуг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проектно-сметной документации (где требуется), номер и дата утверждения проектно-сметной документации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заключения государственной экспертизы проектной документации (где требуется), номер и дата заключения государственной экспертизы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заявок на участие в аукционе, условия банковской гарантии (если такой способ обеспечения заявок применим в соответствии с Федеральным законом от 05 апреля 2013 года № 44-ФЗ)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со статьей 35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исчерпывающий перечень документов, которые должны быть представлены участниками закупки в соответствии с частью 1 статьи 31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статьей 14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Преимущества, предоставляемые в соответствии со статьями 28 и 29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rPr>
          <w:trHeight w:val="97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изменить условия контракта в соответствии с положениями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6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 заявке на осуществление закупки прилагаются следующие документы: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 наименование и описание объекта закупки в соответствии со статьей 33 Федерального закона от 05 апреля 2013 года № 44-ФЗ;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2)  обоснование начальной (максимальной) цены контракта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документов;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 проект контракта;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 обоснование формирования закупки в случае, если в состав закупки включено два и более наименований товаров, работ, услуг;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 проектная документация (в случае осуществления закупки на выполнение работ по строительству, реконструкции и капитальному ремонту) и сметная документация (в случае осуществления закупки на выполнение текущего ремонта) в электронном виде.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заказчик подтверждает наличие лимитов бюджетных обязательств по предмету данного контракта.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__________________                 _________________________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                   (расшифровка подписи)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 года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ПРИЛОЖЕНИЕ № 3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взаимодействия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 управления проектной деятельностью Администрации муниципального района  «Агинский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 заказчиками, осуществляющими закупки для обеспечения нужд муниципального района «Агинский район»</w:t>
      </w:r>
    </w:p>
    <w:p w:rsidR="002A2691" w:rsidRDefault="002A2691" w:rsidP="002A26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3118"/>
        <w:gridCol w:w="3083"/>
      </w:tblGrid>
      <w:tr w:rsidR="002A2691" w:rsidTr="005D7F02">
        <w:tc>
          <w:tcPr>
            <w:tcW w:w="3369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организации</w:t>
            </w:r>
          </w:p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hideMark/>
          </w:tcPr>
          <w:p w:rsidR="002A2691" w:rsidRDefault="002A2691" w:rsidP="005D7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управления проектной деятельностью Администрации муниципального района  «Агинский район»</w:t>
            </w:r>
          </w:p>
        </w:tc>
      </w:tr>
    </w:tbl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К А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закупки способом запроса котировок 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контракта __________________________________________________________________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предмета контракта)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751"/>
        <w:gridCol w:w="86"/>
        <w:gridCol w:w="3922"/>
      </w:tblGrid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pStyle w:val="a7"/>
              <w:numPr>
                <w:ilvl w:val="0"/>
                <w:numId w:val="8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контрактной службе, контрактном управляющем, ответственных за взаимодействие с уполномоченным органом, заключение контракта (номера контактного телефона и факса, адрес электронной почты)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позиции в плане-графике закупок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(исполнителя, подрядчика) с обоснованием выбора данного способа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товара, объем работ (услуг)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доставки товара, являющегося предметом контракта, место выполнения работы или оказания услуги, являющихся предметом контракта 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товара, завершения работы либо график оказания услуг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проектно-сметной документации (где требуется), номер и дата утверждения проектно-сметной документации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заключения государственной экспертизы проектной документации (где требуется), номер и дата заключения государственной экспертизы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заявок на участие в запросе котировок, условия банковской гарантии (если такой способ обеспечения заявок применим в соответствии с Федеральным законом от 05 апреля 2013 года № 44-ФЗ)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запроса котировок и исчерпывающий перечень документов, которые должны быть представлены участниками запроса котировок в соответствии со статьей 31 (при наличии таких требований)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статьей 14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Преимущества, предоставляемые в соответствии со статьями 28 и 29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изменить предусмотренные контрактом количество товара, объем работы или услуги при заключении контракта либо в ходе его исполнения в соответствии со статьей 95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от 05 апреля 2013 года № 44-ФЗ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8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91" w:rsidRDefault="002A2691" w:rsidP="002A2691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К заявке на осуществление закупки прилагаются следующие документы: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 наименование и описание объекта закупки в соответствии со статьей 33 Федерального закона от 05 апреля 2013 года № 44-ФЗ;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2)  обоснование начальной (максимальной) цены контракта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документов;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 проект контракта;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 обоснование формирования закупки в случае, если в состав закупки включено два и более наименований товаров, работ, услуг;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 проектная документация (в случае осуществления закупки на выполнение работ по строительству, реконструкции и капитальному ремонту) и сметная документация (в случае осуществления закупки на выполнение текущего ремонта) в электронном виде.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заказчик подтверждает наличие лимитов бюджетных обязательств по предмету данного контракта.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__________________                 _________________________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                   (расшифровка подписи)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 года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ПРИЛОЖЕНИЕ № 4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взаимодействия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 управления проектной деятельностью Администрации муниципального района  «Агинский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 с заказчиками, осуществляющими закупки для обеспечения нужд муниципального района «Агинский район»</w:t>
      </w:r>
    </w:p>
    <w:p w:rsidR="002A2691" w:rsidRDefault="002A2691" w:rsidP="002A2691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3118"/>
        <w:gridCol w:w="3083"/>
      </w:tblGrid>
      <w:tr w:rsidR="002A2691" w:rsidTr="005D7F02">
        <w:tc>
          <w:tcPr>
            <w:tcW w:w="3369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организации</w:t>
            </w:r>
          </w:p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hideMark/>
          </w:tcPr>
          <w:p w:rsidR="002A2691" w:rsidRDefault="002A2691" w:rsidP="005D7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управления проектной деятельностью Администрации муниципального района  «Агинский район»</w:t>
            </w:r>
          </w:p>
        </w:tc>
      </w:tr>
    </w:tbl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К А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закупки способом запроса предложений 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контракта __________________________________________________________________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предмета контракта)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5048"/>
        <w:gridCol w:w="4139"/>
      </w:tblGrid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контрактной службе, контрактном управляющем, ответственных за взаимодействие с уполномоченным органом, заключение контракта (номера контактного телефона и факса, адрес электронной почты)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позиции в плане-графике закупок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(исполнителя, подрядчика) с обоснованием выбора данного способа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извещения о проведении закупки и способ определения поставщика (исполнителя, подрядчика) в случае, если закупка является повторной 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товара, объем работ (услуг)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доставки товара, являющегося предметом контракта, место выполнения работы или оказания услуги, являющихся предметом контракта 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товара, завершения работы либо график оказания услуг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проектной, сметной документации (где требуется), номер и дата утверждения проектной, сметной документации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заключения государственной экспертизы проектной документации (где требуется), номер и дата заключения государственной экспертизы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заявок на участие в запросе предложений, условия банковской гарантии (если такой способ обеспечения заявок применим в соответствии с Федеральным законом от 05 апреля 2013 года № 44-ФЗ)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запроса предложений и исчерпывающий перечень документов, которые должны быть представлены участниками запроса предложений в соответствии со статьей 31 Федерального закона от 05 апреля 2013 года № 44-ФЗ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Преимущества, предоставляемые в соответствии со статьями 28 и 29 Федерального закона от 05 апреля 2013 года № 44-ФЗ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rPr>
          <w:trHeight w:val="69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изменить предусмотренные контрактом количество товара, объем работы или услуги при заключении контракта либо в ходе его исполнения в соответствии со статьей 95 Федерального закона от 05 апреля 2013 года № 44-ФЗ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от 05 апреля 2013 года № 44-ФЗ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0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91" w:rsidRDefault="002A2691" w:rsidP="002A2691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 заявке на осуществление закупки прилагаются следующие документы: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 наименование и описание объекта закупки в соответствии со статьей 33 Федерального закона от 05 апреля 2013 года № 44-ФЗ;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2)  обоснование начальной (максимальной) цены контракта с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документов;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 критерии оценки заявок на участие в запросе предложений, величины значимости этих критериев;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 проект контракта;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 обоснование формирования закупки в случае, если в состав закупки включено два и более наименований товаров, работ, услуг;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 проектная документация (в случае осуществления закупки на выполнение работ по строительству, реконструкции и капитальному ремонту) и сметная документация (в случае осуществления закупки на выполнение текущего ремонта) в электронном виде.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Настоящей заявкой заказчик подтверждает наличие лимитов бюджетных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предмету данного контракта.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__________________                      _________________________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                                  (расшифровка подписи)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 года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ПРИЛОЖЕНИЕ № 5</w:t>
      </w:r>
    </w:p>
    <w:p w:rsidR="002A2691" w:rsidRDefault="002A2691" w:rsidP="002A2691">
      <w:pPr>
        <w:pStyle w:val="ConsPlusNormal"/>
        <w:widowControl/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взаимодействия Отдела правового обеспечения и закупок администрации муниципального района «Агинский район»  с заказчиками, осуществляющими закупки для обеспечения нужд муниципального района «Агинский район»</w:t>
      </w:r>
    </w:p>
    <w:p w:rsidR="002A2691" w:rsidRDefault="002A2691" w:rsidP="002A26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3118"/>
        <w:gridCol w:w="3083"/>
      </w:tblGrid>
      <w:tr w:rsidR="002A2691" w:rsidTr="005D7F02">
        <w:tc>
          <w:tcPr>
            <w:tcW w:w="3369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организации</w:t>
            </w:r>
          </w:p>
          <w:p w:rsidR="002A2691" w:rsidRDefault="002A2691" w:rsidP="005D7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691" w:rsidRDefault="002A2691" w:rsidP="005D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3" w:type="dxa"/>
            <w:hideMark/>
          </w:tcPr>
          <w:p w:rsidR="002A2691" w:rsidRDefault="002A2691" w:rsidP="005D7F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закупок администрации муниципального района «Агинский район»</w:t>
            </w:r>
          </w:p>
        </w:tc>
      </w:tr>
    </w:tbl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К А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предварительного отбора участников закупки </w:t>
      </w:r>
      <w:r>
        <w:rPr>
          <w:rFonts w:ascii="Times New Roman" w:hAnsi="Times New Roman" w:cs="Times New Roman"/>
          <w:sz w:val="24"/>
          <w:szCs w:val="24"/>
        </w:rPr>
        <w:br/>
        <w:t xml:space="preserve">в целях оказания гуманитарной помощи либо ликвидации последствий чрезвычайных ситуаций природного или техногенного характера </w:t>
      </w:r>
      <w:r>
        <w:rPr>
          <w:rFonts w:ascii="Times New Roman" w:hAnsi="Times New Roman" w:cs="Times New Roman"/>
          <w:sz w:val="24"/>
          <w:szCs w:val="24"/>
        </w:rPr>
        <w:br/>
        <w:t>на право заключения контракта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2691" w:rsidRDefault="002A2691" w:rsidP="002A2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предмета контракта)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2"/>
        <w:gridCol w:w="3880"/>
      </w:tblGrid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контрактной службе, контрактном управляющем, ответственных за взаимодействие с уполномоченным органом, заключение контракта (номера контактного телефона и факса, адрес электронной почты)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(исполнителя, подрядчика) с обоснованием выбора данного способа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товара, объем работ (услуг)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доставки товара, являющегося предметом контракта, место выполнения работы или оказания услуги, являющихся предметом контракта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товара, завершения работы либо график оказания услуг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заявок на участие в предварительном отборе, условия банковской гарантии (если такой способ обеспечения заявок применим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05 апреля 2013 года № 44-ФЗ)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со статьей 35 Федерального закона от 05 апреля 2013 года № 44-ФЗ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предварительного отбора и исчерпывающий перечень документов, которые должны быть представлены участниками предварительного отбора в соответствии со статьей 31 Федерального закона от 05 апреля 2013 года № 44-ФЗ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без предварительной оплаты и (или) с отсрочкой платежа осуществить поставки товаров, выполнение работ, оказание услуг в возможно короткий срок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91" w:rsidTr="005D7F0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691" w:rsidRDefault="002A2691" w:rsidP="005D7F02">
            <w:pPr>
              <w:numPr>
                <w:ilvl w:val="0"/>
                <w:numId w:val="12"/>
              </w:numPr>
              <w:spacing w:after="0" w:line="240" w:lineRule="auto"/>
              <w:ind w:left="0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691" w:rsidRDefault="002A2691" w:rsidP="005D7F0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1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осуществление предварительного отбора прилагаются следующие документы: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 проект контракта;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 обоснование формирования закупки в случае, если в состав закупки включено два и более наименований товаров, работ, услуг.</w:t>
      </w: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 заказчик подтверждает наличие лимитов бюджетных обязательств по предмету данного контракта.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__________________                      _________________________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(расшифровка подписи)</w:t>
      </w:r>
    </w:p>
    <w:p w:rsidR="002A2691" w:rsidRDefault="002A2691" w:rsidP="002A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691" w:rsidRDefault="002A2691" w:rsidP="002A269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«___» __________ 20__ года</w:t>
      </w:r>
    </w:p>
    <w:p w:rsidR="002A2691" w:rsidRDefault="002A2691" w:rsidP="002A2691">
      <w:pPr>
        <w:pStyle w:val="ConsPlusTitle"/>
        <w:ind w:left="3540" w:firstLine="213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691" w:rsidRDefault="002A2691" w:rsidP="002A2691">
      <w:pPr>
        <w:pStyle w:val="ConsPlusTitle"/>
        <w:ind w:left="3540" w:firstLine="213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691" w:rsidRDefault="002A2691" w:rsidP="002A2691">
      <w:pPr>
        <w:pStyle w:val="ConsPlusTitle"/>
        <w:ind w:left="3540" w:firstLine="213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691" w:rsidRPr="0054338A" w:rsidRDefault="002A2691" w:rsidP="002A2691">
      <w:pPr>
        <w:pStyle w:val="ConsPlusTitle"/>
        <w:ind w:left="3540" w:firstLine="213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38A">
        <w:rPr>
          <w:rFonts w:ascii="Times New Roman" w:hAnsi="Times New Roman" w:cs="Times New Roman"/>
          <w:b w:val="0"/>
          <w:sz w:val="24"/>
          <w:szCs w:val="24"/>
        </w:rPr>
        <w:t xml:space="preserve">Приложение №3 к решению </w:t>
      </w:r>
    </w:p>
    <w:p w:rsidR="002A2691" w:rsidRPr="0054338A" w:rsidRDefault="002A2691" w:rsidP="002A2691">
      <w:pPr>
        <w:pStyle w:val="ConsPlusTitle"/>
        <w:ind w:left="424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54338A">
        <w:rPr>
          <w:rFonts w:ascii="Times New Roman" w:hAnsi="Times New Roman" w:cs="Times New Roman"/>
          <w:b w:val="0"/>
          <w:sz w:val="24"/>
          <w:szCs w:val="24"/>
        </w:rPr>
        <w:t xml:space="preserve">Совета муниципального района </w:t>
      </w:r>
    </w:p>
    <w:p w:rsidR="002A2691" w:rsidRPr="0054338A" w:rsidRDefault="002A2691" w:rsidP="002A26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54338A">
        <w:rPr>
          <w:rFonts w:ascii="Times New Roman" w:hAnsi="Times New Roman" w:cs="Times New Roman"/>
          <w:b w:val="0"/>
          <w:sz w:val="24"/>
          <w:szCs w:val="24"/>
        </w:rPr>
        <w:t>«Агинский район»</w:t>
      </w:r>
    </w:p>
    <w:p w:rsidR="002A2691" w:rsidRPr="0054338A" w:rsidRDefault="002A2691" w:rsidP="002A2691">
      <w:pPr>
        <w:pStyle w:val="ConsPlusTitle"/>
        <w:ind w:left="3540" w:firstLine="213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338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00330">
        <w:rPr>
          <w:rFonts w:ascii="Times New Roman" w:hAnsi="Times New Roman" w:cs="Times New Roman"/>
          <w:b w:val="0"/>
          <w:sz w:val="24"/>
          <w:szCs w:val="24"/>
        </w:rPr>
        <w:t>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338A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54338A">
        <w:rPr>
          <w:rFonts w:ascii="Times New Roman" w:hAnsi="Times New Roman" w:cs="Times New Roman"/>
          <w:b w:val="0"/>
          <w:sz w:val="24"/>
          <w:szCs w:val="24"/>
        </w:rPr>
        <w:t xml:space="preserve"> года №___</w:t>
      </w:r>
    </w:p>
    <w:p w:rsidR="002A2691" w:rsidRPr="0054338A" w:rsidRDefault="002A2691" w:rsidP="002A2691">
      <w:pPr>
        <w:pStyle w:val="aa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2A2691" w:rsidRPr="0054338A" w:rsidRDefault="002A2691" w:rsidP="002A2691">
      <w:pPr>
        <w:rPr>
          <w:rFonts w:ascii="Times New Roman" w:hAnsi="Times New Roman" w:cs="Times New Roman"/>
          <w:sz w:val="24"/>
          <w:szCs w:val="24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          </w:t>
      </w:r>
      <w:r w:rsidRPr="0054338A">
        <w:rPr>
          <w:rFonts w:ascii="Times New Roman" w:hAnsi="Times New Roman"/>
          <w:b/>
          <w:bCs/>
          <w:spacing w:val="-5"/>
          <w:sz w:val="28"/>
          <w:szCs w:val="28"/>
        </w:rPr>
        <w:t>СОГЛАШЕНИЕ № ______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E6FD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передаче органами местного самоуправления городских (сельских) поселений части полномочий </w:t>
      </w:r>
      <w:r w:rsidRPr="00FE6FD3">
        <w:rPr>
          <w:rFonts w:ascii="Times New Roman" w:hAnsi="Times New Roman" w:cs="Times New Roman"/>
          <w:b/>
          <w:bCs/>
          <w:sz w:val="28"/>
          <w:szCs w:val="28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уполномоченному органу </w:t>
      </w:r>
      <w:r w:rsidRPr="00FE6FD3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района «Агинский район»</w:t>
      </w:r>
    </w:p>
    <w:p w:rsidR="002A2691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A2691" w:rsidRPr="00FE6FD3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91" w:rsidRPr="0054338A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 xml:space="preserve">п. Агинское                                      </w:t>
      </w:r>
      <w:r w:rsidRPr="0054338A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gramStart"/>
      <w:r w:rsidRPr="0054338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54338A">
        <w:rPr>
          <w:rFonts w:ascii="Times New Roman" w:hAnsi="Times New Roman"/>
          <w:sz w:val="28"/>
          <w:szCs w:val="28"/>
        </w:rPr>
        <w:t>___»_______ 20___ г.</w:t>
      </w:r>
    </w:p>
    <w:p w:rsidR="002A2691" w:rsidRPr="0054338A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691" w:rsidRPr="00E90E15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9"/>
          <w:sz w:val="28"/>
          <w:szCs w:val="28"/>
        </w:rPr>
      </w:pPr>
      <w:r w:rsidRPr="0054338A">
        <w:rPr>
          <w:rFonts w:ascii="Times New Roman" w:hAnsi="Times New Roman"/>
          <w:b/>
          <w:spacing w:val="5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pacing w:val="5"/>
          <w:sz w:val="28"/>
          <w:szCs w:val="28"/>
        </w:rPr>
        <w:t xml:space="preserve">(городского) </w:t>
      </w:r>
      <w:r w:rsidRPr="0054338A">
        <w:rPr>
          <w:rFonts w:ascii="Times New Roman" w:hAnsi="Times New Roman"/>
          <w:b/>
          <w:spacing w:val="5"/>
          <w:sz w:val="28"/>
          <w:szCs w:val="28"/>
        </w:rPr>
        <w:t>сельского поселения</w:t>
      </w:r>
      <w:r w:rsidRPr="0054338A">
        <w:rPr>
          <w:rFonts w:ascii="Times New Roman" w:hAnsi="Times New Roman"/>
          <w:spacing w:val="5"/>
          <w:sz w:val="28"/>
          <w:szCs w:val="28"/>
        </w:rPr>
        <w:t xml:space="preserve">, именуемая в дальнейшем «Заказчик», в лице </w:t>
      </w:r>
      <w:r>
        <w:rPr>
          <w:rFonts w:ascii="Times New Roman" w:hAnsi="Times New Roman"/>
          <w:spacing w:val="5"/>
          <w:sz w:val="28"/>
          <w:szCs w:val="28"/>
        </w:rPr>
        <w:t>Главы городского (сельского) поселения __________________</w:t>
      </w:r>
      <w:r w:rsidRPr="0054338A">
        <w:rPr>
          <w:rFonts w:ascii="Times New Roman" w:hAnsi="Times New Roman"/>
          <w:spacing w:val="16"/>
          <w:sz w:val="28"/>
          <w:szCs w:val="28"/>
        </w:rPr>
        <w:t xml:space="preserve">, действующего на </w:t>
      </w:r>
      <w:r w:rsidRPr="0054338A">
        <w:rPr>
          <w:rFonts w:ascii="Times New Roman" w:hAnsi="Times New Roman"/>
          <w:spacing w:val="7"/>
          <w:sz w:val="28"/>
          <w:szCs w:val="28"/>
        </w:rPr>
        <w:t xml:space="preserve">основании </w:t>
      </w:r>
      <w:r w:rsidRPr="0054338A">
        <w:rPr>
          <w:rFonts w:ascii="Times New Roman" w:hAnsi="Times New Roman"/>
          <w:sz w:val="28"/>
          <w:szCs w:val="28"/>
        </w:rPr>
        <w:t xml:space="preserve">Устава </w:t>
      </w:r>
      <w:r w:rsidRPr="0054338A">
        <w:rPr>
          <w:rFonts w:ascii="Times New Roman" w:hAnsi="Times New Roman"/>
          <w:spacing w:val="7"/>
          <w:sz w:val="28"/>
          <w:szCs w:val="28"/>
        </w:rPr>
        <w:t>с одной стороны,</w:t>
      </w:r>
      <w:r w:rsidRPr="0054338A">
        <w:rPr>
          <w:rFonts w:ascii="Times New Roman" w:hAnsi="Times New Roman"/>
          <w:bCs/>
          <w:spacing w:val="9"/>
          <w:sz w:val="28"/>
          <w:szCs w:val="28"/>
        </w:rPr>
        <w:t xml:space="preserve"> </w:t>
      </w:r>
      <w:r w:rsidRPr="00BF1D53">
        <w:rPr>
          <w:rFonts w:ascii="Times New Roman" w:hAnsi="Times New Roman"/>
          <w:bCs/>
          <w:spacing w:val="9"/>
          <w:sz w:val="28"/>
          <w:szCs w:val="28"/>
        </w:rPr>
        <w:t xml:space="preserve">и </w:t>
      </w:r>
      <w:r w:rsidRPr="00BF1D53">
        <w:rPr>
          <w:rFonts w:ascii="Times New Roman" w:hAnsi="Times New Roman" w:cs="Times New Roman"/>
          <w:color w:val="000000"/>
          <w:sz w:val="28"/>
          <w:szCs w:val="28"/>
        </w:rPr>
        <w:t>Отдел управления проектной деятельностью Администрации муниципального района  «Агинский район»</w:t>
      </w:r>
      <w:r w:rsidRPr="00BF1D53">
        <w:rPr>
          <w:rFonts w:ascii="Times New Roman" w:hAnsi="Times New Roman"/>
          <w:b/>
          <w:spacing w:val="9"/>
          <w:sz w:val="28"/>
          <w:szCs w:val="28"/>
        </w:rPr>
        <w:t xml:space="preserve">, </w:t>
      </w:r>
      <w:r w:rsidRPr="00BF1D53">
        <w:rPr>
          <w:rFonts w:ascii="Times New Roman" w:hAnsi="Times New Roman"/>
          <w:b/>
          <w:spacing w:val="5"/>
          <w:sz w:val="28"/>
          <w:szCs w:val="28"/>
        </w:rPr>
        <w:t>именуемый</w:t>
      </w:r>
      <w:r w:rsidRPr="006C7A19">
        <w:rPr>
          <w:rFonts w:ascii="Times New Roman" w:hAnsi="Times New Roman"/>
          <w:b/>
          <w:spacing w:val="5"/>
          <w:sz w:val="28"/>
          <w:szCs w:val="28"/>
        </w:rPr>
        <w:t xml:space="preserve"> в дальнейшем «Уполномоченный орган»,</w:t>
      </w:r>
      <w:r w:rsidRPr="006C7A19">
        <w:rPr>
          <w:rFonts w:ascii="Times New Roman" w:hAnsi="Times New Roman"/>
          <w:b/>
          <w:spacing w:val="9"/>
          <w:sz w:val="28"/>
          <w:szCs w:val="28"/>
        </w:rPr>
        <w:t xml:space="preserve"> в лице </w:t>
      </w:r>
      <w:r>
        <w:rPr>
          <w:rFonts w:ascii="Times New Roman" w:hAnsi="Times New Roman"/>
          <w:b/>
          <w:spacing w:val="9"/>
          <w:sz w:val="28"/>
          <w:szCs w:val="28"/>
        </w:rPr>
        <w:t xml:space="preserve">начальника отдела </w:t>
      </w:r>
      <w:proofErr w:type="spellStart"/>
      <w:r>
        <w:rPr>
          <w:rFonts w:ascii="Times New Roman" w:hAnsi="Times New Roman"/>
          <w:b/>
          <w:spacing w:val="9"/>
          <w:sz w:val="28"/>
          <w:szCs w:val="28"/>
        </w:rPr>
        <w:t>Ринчиновой</w:t>
      </w:r>
      <w:proofErr w:type="spellEnd"/>
      <w:r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9"/>
          <w:sz w:val="28"/>
          <w:szCs w:val="28"/>
        </w:rPr>
        <w:t>Билигмы</w:t>
      </w:r>
      <w:proofErr w:type="spellEnd"/>
      <w:r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9"/>
          <w:sz w:val="28"/>
          <w:szCs w:val="28"/>
        </w:rPr>
        <w:t>Цыбикжаповны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, </w:t>
      </w:r>
      <w:r w:rsidRPr="0054338A">
        <w:rPr>
          <w:rFonts w:ascii="Times New Roman" w:hAnsi="Times New Roman"/>
          <w:spacing w:val="5"/>
          <w:sz w:val="28"/>
          <w:szCs w:val="28"/>
        </w:rPr>
        <w:t xml:space="preserve">действующего на </w:t>
      </w:r>
      <w:r w:rsidRPr="0054338A">
        <w:rPr>
          <w:rFonts w:ascii="Times New Roman" w:hAnsi="Times New Roman"/>
          <w:spacing w:val="7"/>
          <w:sz w:val="28"/>
          <w:szCs w:val="28"/>
        </w:rPr>
        <w:t>основании Положения</w:t>
      </w:r>
      <w:r w:rsidRPr="006C7A19">
        <w:rPr>
          <w:rFonts w:ascii="Times New Roman" w:hAnsi="Times New Roman" w:cs="Times New Roman"/>
          <w:sz w:val="24"/>
          <w:szCs w:val="24"/>
        </w:rPr>
        <w:t xml:space="preserve"> </w:t>
      </w:r>
      <w:r w:rsidRPr="006C7A19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проектной деятельностью</w:t>
      </w:r>
      <w:r w:rsidRPr="006C7A19">
        <w:rPr>
          <w:rFonts w:ascii="Times New Roman" w:hAnsi="Times New Roman"/>
          <w:spacing w:val="7"/>
          <w:sz w:val="28"/>
          <w:szCs w:val="28"/>
        </w:rPr>
        <w:t xml:space="preserve">, с </w:t>
      </w:r>
      <w:r w:rsidRPr="006C7A19">
        <w:rPr>
          <w:rFonts w:ascii="Times New Roman" w:hAnsi="Times New Roman"/>
          <w:spacing w:val="12"/>
          <w:sz w:val="28"/>
          <w:szCs w:val="28"/>
        </w:rPr>
        <w:t xml:space="preserve">другой стороны, совместно именуемые «Стороны», руководствуясь </w:t>
      </w:r>
      <w:r w:rsidRPr="006C7A19">
        <w:rPr>
          <w:rFonts w:ascii="Times New Roman" w:hAnsi="Times New Roman"/>
          <w:spacing w:val="5"/>
          <w:sz w:val="28"/>
          <w:szCs w:val="28"/>
        </w:rPr>
        <w:t xml:space="preserve">Федеральным законом от 06.10.2003 № </w:t>
      </w:r>
      <w:r w:rsidRPr="006C7A19">
        <w:rPr>
          <w:rFonts w:ascii="Times New Roman" w:hAnsi="Times New Roman"/>
          <w:spacing w:val="29"/>
          <w:sz w:val="28"/>
          <w:szCs w:val="28"/>
        </w:rPr>
        <w:t xml:space="preserve">131 </w:t>
      </w:r>
      <w:r w:rsidRPr="006C7A19">
        <w:rPr>
          <w:rFonts w:ascii="Times New Roman" w:hAnsi="Times New Roman"/>
          <w:spacing w:val="5"/>
          <w:sz w:val="28"/>
          <w:szCs w:val="28"/>
        </w:rPr>
        <w:t>- ФЗ «Об общих принципах организации</w:t>
      </w:r>
      <w:r w:rsidRPr="0054338A">
        <w:rPr>
          <w:rFonts w:ascii="Times New Roman" w:hAnsi="Times New Roman"/>
          <w:spacing w:val="5"/>
          <w:sz w:val="28"/>
          <w:szCs w:val="28"/>
        </w:rPr>
        <w:t xml:space="preserve"> местного самоуправления в Российской </w:t>
      </w:r>
      <w:r w:rsidRPr="0054338A">
        <w:rPr>
          <w:rFonts w:ascii="Times New Roman" w:hAnsi="Times New Roman"/>
          <w:spacing w:val="4"/>
          <w:sz w:val="28"/>
          <w:szCs w:val="28"/>
        </w:rPr>
        <w:t>Федерации»,</w:t>
      </w:r>
      <w:r w:rsidRPr="0054338A">
        <w:rPr>
          <w:rFonts w:ascii="Times New Roman" w:hAnsi="Times New Roman"/>
          <w:sz w:val="28"/>
          <w:szCs w:val="28"/>
        </w:rPr>
        <w:t xml:space="preserve"> Федеральным законом от 05.04.2013г. № 44 - ФЗ «О контрактной системе в сфере закупок товаров, работ, услуг для обеспечения государственных и муниципальных нужд» (далее Закон №44-ФЗ»)</w:t>
      </w:r>
      <w:r w:rsidRPr="0054338A">
        <w:rPr>
          <w:rFonts w:ascii="Times New Roman" w:hAnsi="Times New Roman"/>
          <w:spacing w:val="4"/>
          <w:sz w:val="28"/>
          <w:szCs w:val="28"/>
        </w:rPr>
        <w:t>, заключили настоящее Соглашение о нижеследующем: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38A">
        <w:rPr>
          <w:rFonts w:ascii="Times New Roman" w:hAnsi="Times New Roman"/>
          <w:b/>
          <w:bCs/>
          <w:sz w:val="28"/>
          <w:szCs w:val="28"/>
        </w:rPr>
        <w:t>1.Предмет соглашения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Заказчиком осуществления части своих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городского (сельского) поселения «</w:t>
      </w:r>
      <w:r w:rsidRPr="0054338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Pr="0054338A">
        <w:rPr>
          <w:rFonts w:ascii="Times New Roman" w:hAnsi="Times New Roman"/>
          <w:sz w:val="28"/>
          <w:szCs w:val="28"/>
        </w:rPr>
        <w:t xml:space="preserve">» Уполномоченному органу, а именно определение поставщиков (подрядчиков, исполнителей) для заказчиков, </w:t>
      </w:r>
      <w:r>
        <w:rPr>
          <w:rFonts w:ascii="Times New Roman" w:hAnsi="Times New Roman"/>
          <w:sz w:val="28"/>
          <w:szCs w:val="28"/>
        </w:rPr>
        <w:t xml:space="preserve">финансируемых из бюджета городского (сельского) поселения, </w:t>
      </w:r>
      <w:r w:rsidRPr="0054338A">
        <w:rPr>
          <w:rFonts w:ascii="Times New Roman" w:hAnsi="Times New Roman"/>
          <w:sz w:val="28"/>
          <w:szCs w:val="28"/>
        </w:rPr>
        <w:t>путем проведения открытых конкурсов, двухэтапных конкурсов, конкурсов с ограниченным участием, аукционов в электронной форме (электронных аукционов), запросов котировок и запросов предложений (на основании п. 6, 8 ч. 2 ст. 83 Закона №44-ФЗ)</w:t>
      </w:r>
      <w:r>
        <w:rPr>
          <w:rFonts w:ascii="Times New Roman" w:hAnsi="Times New Roman"/>
          <w:sz w:val="28"/>
          <w:szCs w:val="28"/>
        </w:rPr>
        <w:t>, а также иных способов поставщиков (подрядчиков, исполнителей).</w:t>
      </w:r>
    </w:p>
    <w:p w:rsidR="002A2691" w:rsidRPr="008715F8" w:rsidRDefault="002A2691" w:rsidP="002A26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15F8">
        <w:rPr>
          <w:rFonts w:ascii="Times New Roman" w:hAnsi="Times New Roman"/>
          <w:sz w:val="28"/>
          <w:szCs w:val="28"/>
        </w:rPr>
        <w:t>1.2.</w:t>
      </w:r>
      <w:r w:rsidRPr="008715F8">
        <w:rPr>
          <w:rFonts w:ascii="Times New Roman" w:hAnsi="Times New Roman"/>
          <w:bCs/>
          <w:sz w:val="28"/>
          <w:szCs w:val="28"/>
        </w:rPr>
        <w:t xml:space="preserve"> Порядок взаимодействия Уполномоченного органа и Заказчика установлен решением Совета муниципального района Агинский район от___________ № ___ «Об утверждении Порядка взаимодействия уполномоченного органа муниципального района «Агинский район» с муниципальными заказчиками».</w:t>
      </w:r>
    </w:p>
    <w:p w:rsidR="002A2691" w:rsidRPr="0054338A" w:rsidRDefault="002A2691" w:rsidP="002A2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4338A">
        <w:rPr>
          <w:rFonts w:ascii="Times New Roman" w:hAnsi="Times New Roman"/>
          <w:b/>
          <w:bCs/>
          <w:spacing w:val="2"/>
          <w:sz w:val="28"/>
          <w:szCs w:val="28"/>
        </w:rPr>
        <w:t xml:space="preserve">2. Права и обязанности Сторон 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38A">
        <w:rPr>
          <w:rFonts w:ascii="Times New Roman" w:hAnsi="Times New Roman"/>
          <w:b/>
          <w:sz w:val="28"/>
          <w:szCs w:val="28"/>
        </w:rPr>
        <w:t>2.1. Уполномоченный орган с целью осуществления переданных ему полномочий имеет право:</w:t>
      </w:r>
    </w:p>
    <w:p w:rsidR="002A2691" w:rsidRPr="009A6A6B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 xml:space="preserve">2.1.1. </w:t>
      </w:r>
      <w:r w:rsidRPr="009A6A6B">
        <w:rPr>
          <w:rFonts w:ascii="Times New Roman" w:hAnsi="Times New Roman"/>
          <w:sz w:val="28"/>
          <w:szCs w:val="28"/>
        </w:rPr>
        <w:t>на финансовое обеспечение переданных полномочий за счет предоставляемых Уполномоченному органу межбюджетных трансфертов, предоставляемых из бюджетов поселений в бюджет муниципального района;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2.1.2. запрашивать у Заказчика и получать от него сведения, документы, необходимые для осуществления переданных полномочий;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338A">
        <w:rPr>
          <w:rFonts w:ascii="Times New Roman" w:hAnsi="Times New Roman"/>
          <w:bCs/>
          <w:sz w:val="28"/>
          <w:szCs w:val="28"/>
        </w:rPr>
        <w:t>2.1.3. самостоятельно определять порядок реализации принятых на исполнение полномочий;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bCs/>
          <w:sz w:val="28"/>
          <w:szCs w:val="28"/>
        </w:rPr>
        <w:t>2.1.4. принимать муниципальные правовые акты по вопросам осуществления принятых на исполнение полномочий;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2.1.5. в соответствии с действующим законодательством Российской Федерации, законами и иными правовыми актами Забайкальского края, муниципального района «Агинский район», настоящим Соглашением могут иметь иные права при осуществлении переданных полномочий.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38A">
        <w:rPr>
          <w:rFonts w:ascii="Times New Roman" w:hAnsi="Times New Roman"/>
          <w:b/>
          <w:sz w:val="28"/>
          <w:szCs w:val="28"/>
        </w:rPr>
        <w:t>2.2. Уполномоченный орган при осуществлении переданных полномочий обязан: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2.2.1. осуществлять переданные Заказчиком полномочия в соответствии с пунктом 1.1. настоящего Соглашения и действующим законодательством;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2.2.2. рассматривать представленные Заказчиком требования об устранении выявленных нарушений со стороны Уполномоченного органа по реализации переданных Заказчиком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Заказчику;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2.2.3. выполнять иные обязанности, предусмотренные законодательством Российской Федерации, законами и иными правовыми актами Забайкальского края, муниципального района «Агинский район», настоящим Соглашением.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38A">
        <w:rPr>
          <w:rFonts w:ascii="Times New Roman" w:hAnsi="Times New Roman"/>
          <w:b/>
          <w:sz w:val="28"/>
          <w:szCs w:val="28"/>
        </w:rPr>
        <w:t>2.3. Заказчик имеет право: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2.3.1. запрашивать и получать в установленном порядке от Уполномоченного органа документы и иную информацию, связанную с осуществлением им переданных полномочий;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2.3.2. осуществлять контроль за исполнением Уполномоченным органом переданных полномочий;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2.3.3. Заказчик имеет иные права предусмотренные законодательством Российской Федерации, законами и иными правовыми Забайкальского края, муниципального района «Агинский район», настоящим Соглашением.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38A">
        <w:rPr>
          <w:rFonts w:ascii="Times New Roman" w:hAnsi="Times New Roman"/>
          <w:b/>
          <w:sz w:val="28"/>
          <w:szCs w:val="28"/>
        </w:rPr>
        <w:t>2.4. Заказчик обязан: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2.4.1. обеспечить передачу Уполномоченному органу необходимой документации и материальных ресурсов для осуществления им переданных полномочий;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 xml:space="preserve">2.4.2. </w:t>
      </w:r>
      <w:r w:rsidRPr="0054338A">
        <w:rPr>
          <w:rFonts w:ascii="Times New Roman" w:hAnsi="Times New Roman"/>
          <w:bCs/>
          <w:sz w:val="28"/>
          <w:szCs w:val="28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разделу 3 (три)</w:t>
      </w:r>
      <w:r w:rsidRPr="005433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338A">
        <w:rPr>
          <w:rFonts w:ascii="Times New Roman" w:hAnsi="Times New Roman"/>
          <w:bCs/>
          <w:sz w:val="28"/>
          <w:szCs w:val="28"/>
        </w:rPr>
        <w:t>настоящего Соглашения;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2.4.3. выполнять иные обязанности, предусмотренные законодательством Российской Федерации, законами и иными правовыми актами Забайкальского края, муниципального района «Агинский район», настоящим Соглашением.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4338A">
        <w:rPr>
          <w:rFonts w:ascii="Times New Roman" w:hAnsi="Times New Roman"/>
          <w:b/>
          <w:bCs/>
          <w:spacing w:val="2"/>
          <w:sz w:val="28"/>
          <w:szCs w:val="28"/>
        </w:rPr>
        <w:t>3. Финансовое обеспечение переданных на исполнение полномочий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2A2691" w:rsidRPr="0054338A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bCs/>
          <w:spacing w:val="2"/>
          <w:sz w:val="28"/>
          <w:szCs w:val="28"/>
        </w:rPr>
        <w:t>3.1. Осуществление части полномочий, указанных в пункте 1.1 настоящего Соглашения, осуществляется за счет межбюджетных трансфертов, представляемых ежегодно из бюджета Заказчика в бюджет муниципального района «Агинский район»</w:t>
      </w:r>
      <w:r w:rsidRPr="0054338A">
        <w:rPr>
          <w:rFonts w:ascii="Times New Roman" w:hAnsi="Times New Roman"/>
          <w:sz w:val="28"/>
          <w:szCs w:val="28"/>
        </w:rPr>
        <w:t>.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3.2. Стороны ежегодно определяют объем межбюджетных трансфертов, необходимых для осуществления передаваемых полномочий.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3.3. Формирование, перечисление и учет межбюджетных трансфертов, предоставляемых из бюджета Заказчика бюджету муниципального района «Агинский район» на реализацию полномочий, указанных в пункте 1.1. настоящего Соглашения, осуществляется в соответствии с Бюджетным кодексом Российской Федерации.</w:t>
      </w:r>
    </w:p>
    <w:p w:rsidR="002A2691" w:rsidRPr="0054338A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338A">
        <w:rPr>
          <w:rFonts w:ascii="Times New Roman" w:hAnsi="Times New Roman"/>
          <w:color w:val="000000"/>
          <w:sz w:val="28"/>
          <w:szCs w:val="28"/>
        </w:rPr>
        <w:t xml:space="preserve">3.4. Межбюджетный трансферт в сумме </w:t>
      </w:r>
      <w:r w:rsidRPr="00D1799A">
        <w:rPr>
          <w:rFonts w:ascii="Times New Roman" w:hAnsi="Times New Roman"/>
          <w:color w:val="000000"/>
          <w:sz w:val="28"/>
          <w:szCs w:val="28"/>
        </w:rPr>
        <w:t>1 000 (одна тысяча)</w:t>
      </w:r>
      <w:r w:rsidR="006003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799A">
        <w:rPr>
          <w:rFonts w:ascii="Times New Roman" w:hAnsi="Times New Roman"/>
          <w:color w:val="000000"/>
          <w:sz w:val="28"/>
          <w:szCs w:val="28"/>
        </w:rPr>
        <w:t>рублей</w:t>
      </w:r>
      <w:r w:rsidRPr="0054338A">
        <w:rPr>
          <w:rFonts w:ascii="Times New Roman" w:hAnsi="Times New Roman"/>
          <w:color w:val="000000"/>
          <w:sz w:val="28"/>
          <w:szCs w:val="28"/>
        </w:rPr>
        <w:t xml:space="preserve"> в год предоставляется из бюджета Заказчика в соответствии с утвержденной бюджетной росписью и перечисляется в бюджет муниципального района «Агинский район».</w:t>
      </w:r>
    </w:p>
    <w:p w:rsidR="002A2691" w:rsidRPr="00F129FB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129FB">
        <w:rPr>
          <w:rFonts w:ascii="Times New Roman" w:hAnsi="Times New Roman"/>
          <w:sz w:val="28"/>
          <w:szCs w:val="28"/>
        </w:rPr>
        <w:t>3.5. Финансирование осуществляется путем перечисления Заказчиком межбюджетного трансферта.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4338A">
        <w:rPr>
          <w:rFonts w:ascii="Times New Roman" w:hAnsi="Times New Roman"/>
          <w:b/>
          <w:bCs/>
          <w:spacing w:val="2"/>
          <w:sz w:val="28"/>
          <w:szCs w:val="28"/>
        </w:rPr>
        <w:t>4. Ответственность Сторон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691" w:rsidRPr="0054338A" w:rsidRDefault="002A2691" w:rsidP="002A2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4.1. Заказчик и Уполномоченный орган несут солидарную ответственность за вред, причиненный в результате незаконных действий (бездействия), совершенных в пределах полномочий, переданных на основе настоящего соглашения.</w:t>
      </w:r>
    </w:p>
    <w:p w:rsidR="002A2691" w:rsidRPr="0054338A" w:rsidRDefault="002A2691" w:rsidP="002A2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4.2. В случае ненадлежащего исполнения Заказчиком и (или) Уполномоченн</w:t>
      </w:r>
      <w:r>
        <w:rPr>
          <w:rFonts w:ascii="Times New Roman" w:hAnsi="Times New Roman"/>
          <w:sz w:val="28"/>
          <w:szCs w:val="28"/>
        </w:rPr>
        <w:t>ым органом</w:t>
      </w:r>
      <w:r w:rsidRPr="0054338A">
        <w:rPr>
          <w:rFonts w:ascii="Times New Roman" w:hAnsi="Times New Roman"/>
          <w:sz w:val="28"/>
          <w:szCs w:val="28"/>
        </w:rPr>
        <w:t xml:space="preserve">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</w:t>
      </w:r>
    </w:p>
    <w:p w:rsidR="002A2691" w:rsidRPr="0054338A" w:rsidRDefault="002A2691" w:rsidP="002A2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4338A">
        <w:rPr>
          <w:rFonts w:ascii="Times New Roman" w:hAnsi="Times New Roman"/>
          <w:b/>
          <w:bCs/>
          <w:spacing w:val="2"/>
          <w:sz w:val="28"/>
          <w:szCs w:val="28"/>
        </w:rPr>
        <w:t xml:space="preserve">5. Срок действия, основания и порядок прекращения действия Соглашения 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4338A">
        <w:rPr>
          <w:rFonts w:ascii="Times New Roman" w:hAnsi="Times New Roman"/>
          <w:bCs/>
          <w:spacing w:val="2"/>
          <w:sz w:val="28"/>
          <w:szCs w:val="28"/>
        </w:rPr>
        <w:t>5.1. Указанное в п. 1.1. настоящего Соглашения полномочие передается Уполномоченному органу на период с «____» __________ года по «____» ________ года.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4338A">
        <w:rPr>
          <w:rFonts w:ascii="Times New Roman" w:hAnsi="Times New Roman"/>
          <w:bCs/>
          <w:spacing w:val="2"/>
          <w:sz w:val="28"/>
          <w:szCs w:val="28"/>
        </w:rPr>
        <w:t>5.2. Настоящее Соглашение считается пролонгированным на очередной год (но не более трех лет подряд) в случае, если ни одна из сторон за 3 месяца до истечения срока, предусмотренного пунктом 5.1. настоящего Соглашения, не заявит в письменной форме о его расторжении.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4338A">
        <w:rPr>
          <w:rFonts w:ascii="Times New Roman" w:hAnsi="Times New Roman"/>
          <w:bCs/>
          <w:spacing w:val="2"/>
          <w:sz w:val="28"/>
          <w:szCs w:val="28"/>
        </w:rPr>
        <w:t>В случае пролонгации настоящего соглашения, не требуется заключение дополнительного соглашения в письменной форме.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5.3. Действие настоящего Соглашения может быть прекращено досрочно: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5.3.1. по соглашению Сторон.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5.3.2. в одностороннем порядке в случае: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1) изменения действующего законодательства Российской Федерации и (или) законодательства Забайкальского края;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2) неисполнения или ненадлежащего исполнения одной из Сторон своих обязательств в соответствии с настоящим Соглашением;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3) если осуществление полномочий становится невозможным, либо при сложившихся условиях эти полномочия могут быть наиболее эффективно осуществлены Заказчиком самостоятельно.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2A2691" w:rsidRPr="0054338A" w:rsidRDefault="002A2691" w:rsidP="002A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38A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2691" w:rsidRPr="0054338A" w:rsidRDefault="002A2691" w:rsidP="002A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pacing w:val="2"/>
          <w:sz w:val="28"/>
          <w:szCs w:val="28"/>
        </w:rPr>
        <w:t xml:space="preserve">6.1. </w:t>
      </w:r>
      <w:r w:rsidRPr="0054338A">
        <w:rPr>
          <w:rFonts w:ascii="Times New Roman" w:hAnsi="Times New Roman"/>
          <w:sz w:val="28"/>
          <w:szCs w:val="28"/>
        </w:rPr>
        <w:t>Обо всех изменениях в адресах и реквизитах Стороны должны немедленно информировать друг друга.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pacing w:val="2"/>
          <w:sz w:val="28"/>
          <w:szCs w:val="28"/>
        </w:rPr>
        <w:t xml:space="preserve">6.2. </w:t>
      </w:r>
      <w:r w:rsidRPr="0054338A">
        <w:rPr>
          <w:rFonts w:ascii="Times New Roman" w:hAnsi="Times New Roman"/>
          <w:sz w:val="28"/>
          <w:szCs w:val="28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pacing w:val="-6"/>
          <w:sz w:val="28"/>
          <w:szCs w:val="28"/>
        </w:rPr>
        <w:t xml:space="preserve">6.3. </w:t>
      </w:r>
      <w:r w:rsidRPr="0054338A">
        <w:rPr>
          <w:rFonts w:ascii="Times New Roman" w:hAnsi="Times New Roman"/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4338A">
        <w:rPr>
          <w:rFonts w:ascii="Times New Roman" w:hAnsi="Times New Roman"/>
          <w:spacing w:val="-6"/>
          <w:sz w:val="28"/>
          <w:szCs w:val="28"/>
        </w:rPr>
        <w:t xml:space="preserve"> неотъемлемыми частями настоящего Соглашения с момента их подписания сторонами.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pacing w:val="11"/>
          <w:sz w:val="28"/>
          <w:szCs w:val="28"/>
        </w:rPr>
        <w:t xml:space="preserve">6.4. </w:t>
      </w:r>
      <w:r w:rsidRPr="0054338A">
        <w:rPr>
          <w:rFonts w:ascii="Times New Roman" w:hAnsi="Times New Roman"/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2A2691" w:rsidRPr="0054338A" w:rsidRDefault="002A2691" w:rsidP="002A26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38A">
        <w:rPr>
          <w:rFonts w:ascii="Times New Roman" w:hAnsi="Times New Roman"/>
          <w:spacing w:val="11"/>
          <w:sz w:val="28"/>
          <w:szCs w:val="28"/>
        </w:rPr>
        <w:t xml:space="preserve">6.5. Настоящее Соглашение составлено в двух экземплярах, </w:t>
      </w:r>
      <w:r w:rsidRPr="0054338A">
        <w:rPr>
          <w:rFonts w:ascii="Times New Roman" w:hAnsi="Times New Roman"/>
          <w:spacing w:val="5"/>
          <w:sz w:val="28"/>
          <w:szCs w:val="28"/>
        </w:rPr>
        <w:t xml:space="preserve">имеющих равную юридическую </w:t>
      </w:r>
      <w:r w:rsidRPr="0054338A">
        <w:rPr>
          <w:rFonts w:ascii="Times New Roman" w:hAnsi="Times New Roman"/>
          <w:spacing w:val="-4"/>
          <w:sz w:val="28"/>
          <w:szCs w:val="28"/>
        </w:rPr>
        <w:t>силу,</w:t>
      </w:r>
      <w:r w:rsidRPr="0054338A">
        <w:rPr>
          <w:rFonts w:ascii="Times New Roman" w:hAnsi="Times New Roman"/>
          <w:spacing w:val="11"/>
          <w:sz w:val="28"/>
          <w:szCs w:val="28"/>
        </w:rPr>
        <w:t xml:space="preserve"> по </w:t>
      </w:r>
      <w:r w:rsidRPr="0054338A">
        <w:rPr>
          <w:rFonts w:ascii="Times New Roman" w:hAnsi="Times New Roman"/>
          <w:spacing w:val="5"/>
          <w:sz w:val="28"/>
          <w:szCs w:val="28"/>
        </w:rPr>
        <w:t>одному экземпляру для каждой из Сторон</w:t>
      </w:r>
      <w:r w:rsidRPr="0054338A">
        <w:rPr>
          <w:rFonts w:ascii="Times New Roman" w:hAnsi="Times New Roman"/>
          <w:spacing w:val="-4"/>
          <w:sz w:val="28"/>
          <w:szCs w:val="28"/>
        </w:rPr>
        <w:t>.</w:t>
      </w:r>
    </w:p>
    <w:p w:rsidR="002A2691" w:rsidRPr="0054338A" w:rsidRDefault="002A2691" w:rsidP="002A26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A2691" w:rsidRPr="0054338A" w:rsidRDefault="002A2691" w:rsidP="002A26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4338A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4938"/>
      </w:tblGrid>
      <w:tr w:rsidR="002A2691" w:rsidRPr="0054338A" w:rsidTr="005D7F02">
        <w:tc>
          <w:tcPr>
            <w:tcW w:w="4633" w:type="dxa"/>
          </w:tcPr>
          <w:p w:rsidR="002A2691" w:rsidRPr="009F7F9A" w:rsidRDefault="002A2691" w:rsidP="005D7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F9A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  <w:r w:rsidRPr="009F7F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2691" w:rsidRPr="0054338A" w:rsidRDefault="002A2691" w:rsidP="005D7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2A2691" w:rsidRPr="009F7F9A" w:rsidRDefault="002A2691" w:rsidP="005D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F9A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орган</w:t>
            </w:r>
            <w:r w:rsidRPr="009F7F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2691" w:rsidRPr="00BF1D53" w:rsidRDefault="002A2691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управления проектной деятельностью Администрации муниципального района  «Агинский район»</w:t>
            </w:r>
          </w:p>
          <w:p w:rsidR="002A2691" w:rsidRPr="00440F55" w:rsidRDefault="002A2691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Забайкальский край, Агинский район, п.Агинское ул.Базара Ринчино д.84</w:t>
            </w:r>
          </w:p>
          <w:p w:rsidR="002A2691" w:rsidRDefault="002A2691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30" w:rsidRDefault="00600330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691" w:rsidRPr="00CC4955" w:rsidRDefault="002A2691" w:rsidP="005D7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2A2691" w:rsidRPr="0054338A" w:rsidRDefault="002A2691" w:rsidP="005D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55">
              <w:rPr>
                <w:rFonts w:ascii="Times New Roman" w:hAnsi="Times New Roman" w:cs="Times New Roman"/>
                <w:sz w:val="28"/>
                <w:szCs w:val="28"/>
              </w:rPr>
              <w:t>________________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Pr="00CC49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2A2691" w:rsidRDefault="002A2691" w:rsidP="002A2691">
      <w:pPr>
        <w:pStyle w:val="ab"/>
        <w:spacing w:before="0"/>
        <w:jc w:val="right"/>
        <w:rPr>
          <w:b/>
          <w:sz w:val="28"/>
          <w:szCs w:val="28"/>
        </w:rPr>
      </w:pPr>
    </w:p>
    <w:p w:rsidR="000341F8" w:rsidRDefault="000341F8"/>
    <w:sectPr w:rsidR="000341F8" w:rsidSect="004346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C5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50432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D31B68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9C7791"/>
    <w:multiLevelType w:val="hybridMultilevel"/>
    <w:tmpl w:val="1094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5F5599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672EDC"/>
    <w:multiLevelType w:val="hybridMultilevel"/>
    <w:tmpl w:val="A84A9ED4"/>
    <w:lvl w:ilvl="0" w:tplc="340AD14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91"/>
    <w:rsid w:val="000341F8"/>
    <w:rsid w:val="00105E5D"/>
    <w:rsid w:val="001E114A"/>
    <w:rsid w:val="002A2691"/>
    <w:rsid w:val="002A38F1"/>
    <w:rsid w:val="002C412C"/>
    <w:rsid w:val="00362E4E"/>
    <w:rsid w:val="00600330"/>
    <w:rsid w:val="007A1915"/>
    <w:rsid w:val="008416A3"/>
    <w:rsid w:val="00E21456"/>
    <w:rsid w:val="00E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CA3A-7A1F-4E39-811A-AB7E122B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9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6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691"/>
    <w:rPr>
      <w:color w:val="800080"/>
      <w:u w:val="single"/>
    </w:rPr>
  </w:style>
  <w:style w:type="character" w:customStyle="1" w:styleId="a5">
    <w:name w:val="Обычный (веб) Знак"/>
    <w:link w:val="a6"/>
    <w:uiPriority w:val="99"/>
    <w:locked/>
    <w:rsid w:val="002A2691"/>
    <w:rPr>
      <w:rFonts w:ascii="Times New Roman" w:eastAsia="Times New Roman" w:hAnsi="Times New Roman" w:cs="Times New Roman"/>
      <w:sz w:val="24"/>
    </w:rPr>
  </w:style>
  <w:style w:type="paragraph" w:styleId="a6">
    <w:name w:val="Normal (Web)"/>
    <w:basedOn w:val="a"/>
    <w:link w:val="a5"/>
    <w:uiPriority w:val="99"/>
    <w:unhideWhenUsed/>
    <w:rsid w:val="002A2691"/>
    <w:rPr>
      <w:rFonts w:ascii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2A2691"/>
    <w:pPr>
      <w:ind w:left="720"/>
      <w:contextualSpacing/>
    </w:pPr>
    <w:rPr>
      <w:rFonts w:cs="Times New Roman"/>
      <w:lang w:eastAsia="ru-RU"/>
    </w:rPr>
  </w:style>
  <w:style w:type="paragraph" w:customStyle="1" w:styleId="ConsPlusTitle">
    <w:name w:val="ConsPlusTitle"/>
    <w:uiPriority w:val="99"/>
    <w:rsid w:val="002A26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2A2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semiHidden/>
    <w:unhideWhenUsed/>
    <w:rsid w:val="002A2691"/>
    <w:rPr>
      <w:rFonts w:ascii="Times New Roman" w:hAnsi="Times New Roman" w:cs="Times New Roman" w:hint="default"/>
    </w:rPr>
  </w:style>
  <w:style w:type="character" w:customStyle="1" w:styleId="a9">
    <w:name w:val="Гипертекстовая ссылка"/>
    <w:basedOn w:val="a0"/>
    <w:uiPriority w:val="99"/>
    <w:rsid w:val="002A2691"/>
    <w:rPr>
      <w:b/>
      <w:bCs/>
      <w:color w:val="106BBE"/>
    </w:rPr>
  </w:style>
  <w:style w:type="paragraph" w:styleId="aa">
    <w:name w:val="No Spacing"/>
    <w:uiPriority w:val="1"/>
    <w:qFormat/>
    <w:rsid w:val="002A26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2A26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paragraph" w:customStyle="1" w:styleId="ab">
    <w:name w:val="реквизитПодпись"/>
    <w:basedOn w:val="a"/>
    <w:rsid w:val="002A2691"/>
    <w:pPr>
      <w:tabs>
        <w:tab w:val="left" w:pos="6804"/>
      </w:tabs>
      <w:spacing w:before="360" w:after="0" w:line="240" w:lineRule="auto"/>
    </w:pPr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3EFD20784612205C4B73D83DDBBFE29B1730849736B662688273D5ADn7R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D2FA77E39D19B8480F36CC0F472A1A167D846C8FD3B4DF24BF2E5363D33E89A00ECE0O1Z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2D2FA77E39D19B8480F36CC0F472A1A167D846C8FD3B4DF24BF2E536O3ZD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E2D2FA77E39D19B8480F36CC0F472A1A167D846C8FD3B4DF24BF2E5363D33E89A00ECE01BO7Z1C" TargetMode="External"/><Relationship Id="rId10" Type="http://schemas.openxmlformats.org/officeDocument/2006/relationships/hyperlink" Target="consultantplus://offline/ref=063EFD20784612205C4B73D83DDBBFE29B1730849736B662688273D5ADn7R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0BD1F9A88FDDFADD195AA3F574C0A6318BDC1AFC44FD57B85DA0A95189F2829EF984A7742E15CP4k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</dc:creator>
  <cp:lastModifiedBy>ПК</cp:lastModifiedBy>
  <cp:revision>2</cp:revision>
  <cp:lastPrinted>2019-03-28T03:25:00Z</cp:lastPrinted>
  <dcterms:created xsi:type="dcterms:W3CDTF">2020-09-15T00:26:00Z</dcterms:created>
  <dcterms:modified xsi:type="dcterms:W3CDTF">2020-09-15T00:26:00Z</dcterms:modified>
</cp:coreProperties>
</file>