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66" w:rsidRPr="005D0C66" w:rsidRDefault="005D0C66" w:rsidP="005D0C66">
      <w:pPr>
        <w:spacing w:before="360"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66"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5D0C66" w:rsidRPr="005D0C66" w:rsidRDefault="005D0C66" w:rsidP="005D0C66">
      <w:pPr>
        <w:spacing w:before="360"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66" w:rsidRPr="005D0C66" w:rsidRDefault="005D0C66" w:rsidP="005D0C66">
      <w:pPr>
        <w:spacing w:before="360"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0C66" w:rsidRPr="005D0C66" w:rsidRDefault="00D2757B" w:rsidP="005D0C66">
      <w:pPr>
        <w:tabs>
          <w:tab w:val="center" w:pos="4677"/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№64</w:t>
      </w:r>
    </w:p>
    <w:p w:rsidR="005D0C66" w:rsidRPr="005D0C66" w:rsidRDefault="005D0C66" w:rsidP="005D0C66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0C66">
        <w:rPr>
          <w:rFonts w:ascii="Times New Roman" w:hAnsi="Times New Roman" w:cs="Times New Roman"/>
          <w:sz w:val="28"/>
          <w:szCs w:val="28"/>
        </w:rPr>
        <w:t>п. Агинское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D0C66" w:rsidRPr="005D0C66" w:rsidTr="005D0C6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66" w:rsidRPr="005D0C66" w:rsidRDefault="005D0C6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Pr="005D0C66">
              <w:rPr>
                <w:b/>
                <w:sz w:val="28"/>
                <w:szCs w:val="28"/>
              </w:rPr>
              <w:t xml:space="preserve"> </w:t>
            </w:r>
            <w:r w:rsidR="00DC0DEC">
              <w:rPr>
                <w:b/>
                <w:sz w:val="28"/>
                <w:szCs w:val="28"/>
              </w:rPr>
              <w:t>утверждении п</w:t>
            </w:r>
            <w:r w:rsidRPr="005D0C66">
              <w:rPr>
                <w:b/>
                <w:sz w:val="28"/>
                <w:szCs w:val="28"/>
              </w:rPr>
              <w:t>редседателя комиссии по вопросам местного самоуправления Совета муниципального района «Агинский район»</w:t>
            </w:r>
          </w:p>
          <w:p w:rsidR="005D0C66" w:rsidRPr="005D0C66" w:rsidRDefault="005D0C66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5D0C66">
              <w:t xml:space="preserve">Принято Советом муниципального района «Агинский район» </w:t>
            </w:r>
          </w:p>
          <w:p w:rsidR="005D0C66" w:rsidRPr="005D0C66" w:rsidRDefault="005D0C66" w:rsidP="005D0C6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5D0C66">
              <w:t xml:space="preserve">от </w:t>
            </w:r>
            <w:r>
              <w:t>25 марта 2021</w:t>
            </w:r>
            <w:r w:rsidRPr="005D0C66">
              <w:t xml:space="preserve"> года</w:t>
            </w:r>
          </w:p>
        </w:tc>
      </w:tr>
    </w:tbl>
    <w:p w:rsidR="005D0C66" w:rsidRDefault="005D0C66" w:rsidP="005D0C66">
      <w:pPr>
        <w:shd w:val="clear" w:color="auto" w:fill="FFFFFF"/>
        <w:spacing w:before="12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</w:t>
      </w:r>
      <w:r w:rsidRPr="005D0C66">
        <w:rPr>
          <w:rFonts w:ascii="Times New Roman" w:hAnsi="Times New Roman" w:cs="Times New Roman"/>
          <w:color w:val="000000"/>
          <w:spacing w:val="2"/>
          <w:sz w:val="28"/>
          <w:szCs w:val="28"/>
        </w:rPr>
        <w:t>пунктом 4 статьи 8 Регламента Совета муниципального района «Агинский район», на основании результатов открытого голосования по выборам председателя комиссии по вопросам местного самоуправления, Совет муниципального района «Агинский район»</w:t>
      </w:r>
      <w:r w:rsidRPr="005D0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C66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D0C66" w:rsidRPr="005D0C66" w:rsidRDefault="005D0C66" w:rsidP="00D2757B">
      <w:pPr>
        <w:pStyle w:val="a4"/>
        <w:numPr>
          <w:ilvl w:val="0"/>
          <w:numId w:val="3"/>
        </w:numPr>
        <w:shd w:val="clear" w:color="auto" w:fill="FFFFFF"/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66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 Совета муниципального района «Агинский район» от 25.09.2019 года №9 «Об избрании председателя комиссии по вопросам местного самоуправления Совета муниципального района «Агинский район»</w:t>
      </w:r>
    </w:p>
    <w:p w:rsidR="00D2757B" w:rsidRDefault="00DC0DEC" w:rsidP="00D2757B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председателя</w:t>
      </w:r>
      <w:r w:rsidR="005D0C66" w:rsidRPr="005D0C66">
        <w:rPr>
          <w:sz w:val="28"/>
          <w:szCs w:val="28"/>
        </w:rPr>
        <w:t xml:space="preserve"> комиссии по вопросам местного самоуправления Совета муниципального района «Агинский район» - </w:t>
      </w:r>
      <w:proofErr w:type="spellStart"/>
      <w:r w:rsidR="00D2757B">
        <w:rPr>
          <w:sz w:val="28"/>
          <w:szCs w:val="28"/>
        </w:rPr>
        <w:t>Жаргалова</w:t>
      </w:r>
      <w:proofErr w:type="spellEnd"/>
      <w:r w:rsidR="00D2757B">
        <w:rPr>
          <w:sz w:val="28"/>
          <w:szCs w:val="28"/>
        </w:rPr>
        <w:t xml:space="preserve"> </w:t>
      </w:r>
      <w:proofErr w:type="spellStart"/>
      <w:r w:rsidR="00D2757B">
        <w:rPr>
          <w:sz w:val="28"/>
          <w:szCs w:val="28"/>
        </w:rPr>
        <w:t>Батора</w:t>
      </w:r>
      <w:proofErr w:type="spellEnd"/>
      <w:r w:rsidR="00D2757B">
        <w:rPr>
          <w:sz w:val="28"/>
          <w:szCs w:val="28"/>
        </w:rPr>
        <w:t xml:space="preserve"> </w:t>
      </w:r>
      <w:proofErr w:type="spellStart"/>
      <w:r w:rsidR="00D2757B">
        <w:rPr>
          <w:sz w:val="28"/>
          <w:szCs w:val="28"/>
        </w:rPr>
        <w:t>Бадмаевича</w:t>
      </w:r>
      <w:proofErr w:type="spellEnd"/>
      <w:r w:rsidR="00D2757B">
        <w:rPr>
          <w:sz w:val="28"/>
          <w:szCs w:val="28"/>
        </w:rPr>
        <w:t>.</w:t>
      </w:r>
    </w:p>
    <w:p w:rsidR="005D0C66" w:rsidRDefault="005D0C66" w:rsidP="00D2757B">
      <w:pPr>
        <w:pStyle w:val="a3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C66" w:rsidRPr="005D0C66" w:rsidRDefault="005D0C66" w:rsidP="005D0C66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5D0C66" w:rsidRDefault="005D0C66" w:rsidP="005D0C66">
      <w:pPr>
        <w:pStyle w:val="a3"/>
        <w:jc w:val="both"/>
        <w:rPr>
          <w:sz w:val="28"/>
          <w:szCs w:val="28"/>
        </w:rPr>
      </w:pPr>
    </w:p>
    <w:p w:rsidR="005D0C66" w:rsidRPr="005D0C66" w:rsidRDefault="005D0C66" w:rsidP="005D0C66">
      <w:pPr>
        <w:tabs>
          <w:tab w:val="center" w:pos="4677"/>
          <w:tab w:val="left" w:pos="7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C6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D0C66" w:rsidRPr="005D0C66" w:rsidRDefault="005D0C66" w:rsidP="005D0C66">
      <w:pPr>
        <w:tabs>
          <w:tab w:val="center" w:pos="4677"/>
          <w:tab w:val="left" w:pos="7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C66">
        <w:rPr>
          <w:rFonts w:ascii="Times New Roman" w:hAnsi="Times New Roman" w:cs="Times New Roman"/>
          <w:sz w:val="28"/>
          <w:szCs w:val="28"/>
        </w:rPr>
        <w:t xml:space="preserve">муниципального района  «Агинский район» </w:t>
      </w:r>
      <w:r w:rsidRPr="005D0C66">
        <w:rPr>
          <w:rFonts w:ascii="Times New Roman" w:hAnsi="Times New Roman" w:cs="Times New Roman"/>
          <w:sz w:val="28"/>
          <w:szCs w:val="28"/>
        </w:rPr>
        <w:tab/>
      </w:r>
      <w:r w:rsidRPr="005D0C6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0F4C8B" w:rsidRPr="005D0C66" w:rsidRDefault="000F4C8B">
      <w:pPr>
        <w:rPr>
          <w:rFonts w:ascii="Times New Roman" w:hAnsi="Times New Roman" w:cs="Times New Roman"/>
          <w:sz w:val="28"/>
          <w:szCs w:val="28"/>
        </w:rPr>
      </w:pPr>
    </w:p>
    <w:sectPr w:rsidR="000F4C8B" w:rsidRPr="005D0C66" w:rsidSect="005D0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953"/>
    <w:multiLevelType w:val="hybridMultilevel"/>
    <w:tmpl w:val="C326149C"/>
    <w:lvl w:ilvl="0" w:tplc="7A1ACE5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22CBF"/>
    <w:multiLevelType w:val="hybridMultilevel"/>
    <w:tmpl w:val="6D8AA39A"/>
    <w:lvl w:ilvl="0" w:tplc="0E9E14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EF416F"/>
    <w:multiLevelType w:val="hybridMultilevel"/>
    <w:tmpl w:val="6B806524"/>
    <w:lvl w:ilvl="0" w:tplc="6CAE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C66"/>
    <w:rsid w:val="000F4C8B"/>
    <w:rsid w:val="005D0C66"/>
    <w:rsid w:val="00691D33"/>
    <w:rsid w:val="00D2757B"/>
    <w:rsid w:val="00DC0DEC"/>
    <w:rsid w:val="00E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2021-03-25T07:35:00Z</cp:lastPrinted>
  <dcterms:created xsi:type="dcterms:W3CDTF">2021-03-23T06:35:00Z</dcterms:created>
  <dcterms:modified xsi:type="dcterms:W3CDTF">2021-03-25T07:35:00Z</dcterms:modified>
</cp:coreProperties>
</file>