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BD" w:rsidRPr="005B7F4D" w:rsidRDefault="000678BD" w:rsidP="000678BD">
      <w:pPr>
        <w:rPr>
          <w:rFonts w:ascii="Times New Roman" w:hAnsi="Times New Roman" w:cs="Times New Roman"/>
          <w:b/>
          <w:sz w:val="24"/>
          <w:szCs w:val="24"/>
        </w:rPr>
      </w:pPr>
      <w:r w:rsidRPr="005B7F4D">
        <w:rPr>
          <w:rFonts w:ascii="Times New Roman" w:hAnsi="Times New Roman" w:cs="Times New Roman"/>
          <w:b/>
          <w:sz w:val="24"/>
          <w:szCs w:val="24"/>
        </w:rPr>
        <w:t xml:space="preserve">Заключение об оценке регулирующего воздействия на 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решения Совета </w:t>
      </w:r>
      <w:r w:rsidRPr="005B7F4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"Агинский район" </w:t>
      </w:r>
      <w:r w:rsidRPr="0001763E">
        <w:rPr>
          <w:rFonts w:ascii="Times New Roman" w:hAnsi="Times New Roman" w:cs="Times New Roman"/>
          <w:b/>
          <w:sz w:val="24"/>
          <w:szCs w:val="24"/>
        </w:rPr>
        <w:t xml:space="preserve">«О снижении на 2020 год значения корректирующего коэффициента </w:t>
      </w:r>
      <w:proofErr w:type="spellStart"/>
      <w:r w:rsidRPr="0001763E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01763E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proofErr w:type="gramEnd"/>
      <w:r w:rsidRPr="0001763E">
        <w:rPr>
          <w:rFonts w:ascii="Times New Roman" w:hAnsi="Times New Roman" w:cs="Times New Roman"/>
          <w:b/>
          <w:sz w:val="24"/>
          <w:szCs w:val="24"/>
        </w:rPr>
        <w:t>, применяемого для исчисления единого налога на вмененный доход, для отдельных видов деятельности в наиболее пострадавших отраслях»</w:t>
      </w:r>
    </w:p>
    <w:p w:rsidR="0057023B" w:rsidRDefault="000678BD" w:rsidP="000678B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Отделом экономического развития и имущественных отношений</w:t>
      </w:r>
      <w:r w:rsidRPr="005B7F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"Агинский район" </w:t>
      </w:r>
      <w:r w:rsidRPr="005B7F4D">
        <w:rPr>
          <w:rFonts w:ascii="Times New Roman" w:hAnsi="Times New Roman" w:cs="Times New Roman"/>
          <w:sz w:val="24"/>
          <w:szCs w:val="24"/>
        </w:rPr>
        <w:t xml:space="preserve">в соответствии с разделом 2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муниципального района "Агинский район", затрагивающих вопросы осуществления предпринимательской и инвестиционной деятельности</w:t>
      </w:r>
      <w:r w:rsidRPr="005B7F4D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 "Агинский район" от  30 декабря 2018 года №470</w:t>
      </w:r>
      <w:r w:rsidRPr="005B7F4D">
        <w:rPr>
          <w:rFonts w:ascii="Times New Roman" w:hAnsi="Times New Roman" w:cs="Times New Roman"/>
          <w:sz w:val="24"/>
          <w:szCs w:val="24"/>
        </w:rPr>
        <w:t xml:space="preserve">, рассмотрен проект решения </w:t>
      </w:r>
      <w:r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"Агинский район" </w:t>
      </w:r>
      <w:r w:rsidRPr="000678BD">
        <w:rPr>
          <w:rFonts w:ascii="Times New Roman" w:hAnsi="Times New Roman" w:cs="Times New Roman"/>
          <w:sz w:val="24"/>
          <w:szCs w:val="24"/>
        </w:rPr>
        <w:t xml:space="preserve">«О снижении на 2020 год значения корректирующего коэффициента </w:t>
      </w:r>
      <w:proofErr w:type="spellStart"/>
      <w:r w:rsidRPr="000678B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0678BD">
        <w:rPr>
          <w:rFonts w:ascii="Times New Roman" w:hAnsi="Times New Roman" w:cs="Times New Roman"/>
          <w:sz w:val="24"/>
          <w:szCs w:val="24"/>
        </w:rPr>
        <w:t>2</w:t>
      </w:r>
      <w:proofErr w:type="spellEnd"/>
      <w:proofErr w:type="gramEnd"/>
      <w:r w:rsidRPr="000678BD">
        <w:rPr>
          <w:rFonts w:ascii="Times New Roman" w:hAnsi="Times New Roman" w:cs="Times New Roman"/>
          <w:sz w:val="24"/>
          <w:szCs w:val="24"/>
        </w:rPr>
        <w:t>, применяемого для исчисления единого налога на вмененный доход, для отдельных видов деятельности в наиболее пострадавших отраслях»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F4D">
        <w:rPr>
          <w:rFonts w:ascii="Times New Roman" w:hAnsi="Times New Roman" w:cs="Times New Roman"/>
          <w:sz w:val="24"/>
          <w:szCs w:val="24"/>
        </w:rPr>
        <w:t xml:space="preserve"> (далее - проект решения </w:t>
      </w:r>
      <w:r>
        <w:rPr>
          <w:rFonts w:ascii="Times New Roman" w:hAnsi="Times New Roman" w:cs="Times New Roman"/>
          <w:sz w:val="24"/>
          <w:szCs w:val="24"/>
        </w:rPr>
        <w:t>Совета)</w:t>
      </w:r>
      <w:r w:rsidRPr="005B7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20C" w:rsidRDefault="000678BD" w:rsidP="000678BD">
      <w:pPr>
        <w:rPr>
          <w:rFonts w:ascii="Times New Roman" w:hAnsi="Times New Roman" w:cs="Times New Roman"/>
          <w:sz w:val="24"/>
          <w:szCs w:val="24"/>
        </w:rPr>
      </w:pPr>
      <w:r w:rsidRPr="005B7F4D">
        <w:rPr>
          <w:rFonts w:ascii="Times New Roman" w:hAnsi="Times New Roman" w:cs="Times New Roman"/>
          <w:sz w:val="24"/>
          <w:szCs w:val="24"/>
        </w:rPr>
        <w:t xml:space="preserve">Разработчиком проекта решения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отдел экономического развития и имущественных отношений администрации муниципального района "Агинский район"</w:t>
      </w:r>
      <w:r w:rsidRPr="005B7F4D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5B7F4D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57023B">
        <w:rPr>
          <w:rFonts w:ascii="Times New Roman" w:hAnsi="Times New Roman" w:cs="Times New Roman"/>
          <w:sz w:val="24"/>
          <w:szCs w:val="24"/>
        </w:rPr>
        <w:t>на основании</w:t>
      </w:r>
      <w:r w:rsidRPr="005B7F4D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57023B">
        <w:rPr>
          <w:rFonts w:ascii="Times New Roman" w:hAnsi="Times New Roman" w:cs="Times New Roman"/>
          <w:sz w:val="24"/>
          <w:szCs w:val="24"/>
        </w:rPr>
        <w:t>я</w:t>
      </w:r>
      <w:r w:rsidRPr="005B7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Забайкальского края от 16 апреля 2020 года №161-р «Об утверждении Плана первоочередных мероприятий по обеспечению устойчивого развития экономики Забайкальского края»</w:t>
      </w:r>
      <w:r w:rsidRPr="005B7F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7F4D">
        <w:rPr>
          <w:rFonts w:ascii="Times New Roman" w:hAnsi="Times New Roman" w:cs="Times New Roman"/>
          <w:sz w:val="24"/>
          <w:szCs w:val="24"/>
        </w:rPr>
        <w:t xml:space="preserve">Проект разработан в целях реализации мер по поддержке субъектов малого и среднего предпринимательства в связи с введением комплекса ограничительных и иных мероприятий по предотвращению распространения новой </w:t>
      </w:r>
      <w:proofErr w:type="spellStart"/>
      <w:r w:rsidRPr="005B7F4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B7F4D">
        <w:rPr>
          <w:rFonts w:ascii="Times New Roman" w:hAnsi="Times New Roman" w:cs="Times New Roman"/>
          <w:sz w:val="24"/>
          <w:szCs w:val="24"/>
        </w:rPr>
        <w:t xml:space="preserve"> инфекции в соответствии с постановлением Губернатора Забайкальского края от 08 апреля 2020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</w:r>
      <w:proofErr w:type="spellStart"/>
      <w:r w:rsidRPr="005B7F4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proofErr w:type="gramEnd"/>
      <w:r w:rsidRPr="005B7F4D">
        <w:rPr>
          <w:rFonts w:ascii="Times New Roman" w:hAnsi="Times New Roman" w:cs="Times New Roman"/>
          <w:sz w:val="24"/>
          <w:szCs w:val="24"/>
        </w:rPr>
        <w:t xml:space="preserve"> инфекции (2019-nCoV)». </w:t>
      </w:r>
      <w:r w:rsidR="00E122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023B" w:rsidRDefault="000678BD" w:rsidP="000678BD">
      <w:pPr>
        <w:rPr>
          <w:rFonts w:ascii="Times New Roman" w:hAnsi="Times New Roman" w:cs="Times New Roman"/>
          <w:sz w:val="24"/>
          <w:szCs w:val="24"/>
        </w:rPr>
      </w:pPr>
      <w:r w:rsidRPr="005B7F4D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57023B">
        <w:rPr>
          <w:rFonts w:ascii="Times New Roman" w:hAnsi="Times New Roman" w:cs="Times New Roman"/>
          <w:sz w:val="24"/>
          <w:szCs w:val="24"/>
        </w:rPr>
        <w:t>Совета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</w:t>
      </w:r>
      <w:r w:rsidR="0057023B">
        <w:rPr>
          <w:rFonts w:ascii="Times New Roman" w:hAnsi="Times New Roman" w:cs="Times New Roman"/>
          <w:sz w:val="24"/>
          <w:szCs w:val="24"/>
        </w:rPr>
        <w:t xml:space="preserve">предусмотрено снижение корректирующего коэффициента </w:t>
      </w:r>
      <w:proofErr w:type="spellStart"/>
      <w:r w:rsidR="0057023B">
        <w:rPr>
          <w:rFonts w:ascii="Times New Roman" w:hAnsi="Times New Roman" w:cs="Times New Roman"/>
          <w:sz w:val="24"/>
          <w:szCs w:val="24"/>
        </w:rPr>
        <w:t>К2</w:t>
      </w:r>
      <w:proofErr w:type="spellEnd"/>
      <w:r w:rsidR="0057023B">
        <w:rPr>
          <w:rFonts w:ascii="Times New Roman" w:hAnsi="Times New Roman" w:cs="Times New Roman"/>
          <w:sz w:val="24"/>
          <w:szCs w:val="24"/>
        </w:rPr>
        <w:t xml:space="preserve"> в 2 раза для </w:t>
      </w:r>
      <w:r w:rsidRPr="005B7F4D">
        <w:rPr>
          <w:rFonts w:ascii="Times New Roman" w:hAnsi="Times New Roman" w:cs="Times New Roman"/>
          <w:sz w:val="24"/>
          <w:szCs w:val="24"/>
        </w:rPr>
        <w:t>субъект</w:t>
      </w:r>
      <w:r w:rsidR="0057023B">
        <w:rPr>
          <w:rFonts w:ascii="Times New Roman" w:hAnsi="Times New Roman" w:cs="Times New Roman"/>
          <w:sz w:val="24"/>
          <w:szCs w:val="24"/>
        </w:rPr>
        <w:t>ов</w:t>
      </w:r>
      <w:r w:rsidRPr="005B7F4D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  <w:r w:rsidR="0057023B">
        <w:rPr>
          <w:rFonts w:ascii="Times New Roman" w:hAnsi="Times New Roman" w:cs="Times New Roman"/>
          <w:sz w:val="24"/>
          <w:szCs w:val="24"/>
        </w:rPr>
        <w:t xml:space="preserve"> предпринимательства, </w:t>
      </w:r>
      <w:r w:rsidR="00E1220C">
        <w:rPr>
          <w:rFonts w:ascii="Times New Roman" w:hAnsi="Times New Roman" w:cs="Times New Roman"/>
          <w:sz w:val="24"/>
          <w:szCs w:val="24"/>
        </w:rPr>
        <w:t>применяющих</w:t>
      </w:r>
      <w:r w:rsidR="00E1220C" w:rsidRPr="005B7F4D">
        <w:rPr>
          <w:rFonts w:ascii="Times New Roman" w:hAnsi="Times New Roman" w:cs="Times New Roman"/>
          <w:sz w:val="24"/>
          <w:szCs w:val="24"/>
        </w:rPr>
        <w:t xml:space="preserve"> </w:t>
      </w:r>
      <w:r w:rsidR="00E1220C">
        <w:rPr>
          <w:rFonts w:ascii="Times New Roman" w:hAnsi="Times New Roman" w:cs="Times New Roman"/>
          <w:sz w:val="24"/>
          <w:szCs w:val="24"/>
        </w:rPr>
        <w:t>специальный налоговый режи</w:t>
      </w:r>
      <w:proofErr w:type="gramStart"/>
      <w:r w:rsidR="00E1220C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E1220C">
        <w:rPr>
          <w:rFonts w:ascii="Times New Roman" w:hAnsi="Times New Roman" w:cs="Times New Roman"/>
          <w:sz w:val="24"/>
          <w:szCs w:val="24"/>
        </w:rPr>
        <w:t xml:space="preserve"> единый налог на вмененный доход (</w:t>
      </w:r>
      <w:proofErr w:type="spellStart"/>
      <w:r w:rsidR="00E1220C">
        <w:rPr>
          <w:rFonts w:ascii="Times New Roman" w:hAnsi="Times New Roman" w:cs="Times New Roman"/>
          <w:sz w:val="24"/>
          <w:szCs w:val="24"/>
        </w:rPr>
        <w:t>ЕНВД</w:t>
      </w:r>
      <w:proofErr w:type="spellEnd"/>
      <w:r w:rsidR="00E1220C">
        <w:rPr>
          <w:rFonts w:ascii="Times New Roman" w:hAnsi="Times New Roman" w:cs="Times New Roman"/>
          <w:sz w:val="24"/>
          <w:szCs w:val="24"/>
        </w:rPr>
        <w:t xml:space="preserve">) и </w:t>
      </w:r>
      <w:r w:rsidR="0057023B">
        <w:rPr>
          <w:rFonts w:ascii="Times New Roman" w:hAnsi="Times New Roman" w:cs="Times New Roman"/>
          <w:sz w:val="24"/>
          <w:szCs w:val="24"/>
        </w:rPr>
        <w:t xml:space="preserve">осуществляющих вид  (виды) деятельности в наиболее пострадавших отраслях экономики, </w:t>
      </w:r>
      <w:r w:rsidR="0057023B" w:rsidRPr="005B7F4D">
        <w:rPr>
          <w:rFonts w:ascii="Times New Roman" w:hAnsi="Times New Roman" w:cs="Times New Roman"/>
          <w:sz w:val="24"/>
          <w:szCs w:val="24"/>
        </w:rPr>
        <w:t xml:space="preserve">перечень которых утвержден постановлением Правительства Российской Федерации от 03 апреля 2020 года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57023B" w:rsidRPr="005B7F4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7023B" w:rsidRPr="005B7F4D">
        <w:rPr>
          <w:rFonts w:ascii="Times New Roman" w:hAnsi="Times New Roman" w:cs="Times New Roman"/>
          <w:sz w:val="24"/>
          <w:szCs w:val="24"/>
        </w:rPr>
        <w:t xml:space="preserve"> инфекции» (далее постановление Правительства РФ № 434)</w:t>
      </w:r>
      <w:r w:rsidR="00E1220C">
        <w:rPr>
          <w:rFonts w:ascii="Times New Roman" w:hAnsi="Times New Roman" w:cs="Times New Roman"/>
          <w:sz w:val="24"/>
          <w:szCs w:val="24"/>
        </w:rPr>
        <w:t>.</w:t>
      </w:r>
      <w:r w:rsidRPr="005B7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20C" w:rsidRDefault="000678BD" w:rsidP="00E1220C">
      <w:pPr>
        <w:rPr>
          <w:rFonts w:ascii="Times New Roman" w:hAnsi="Times New Roman" w:cs="Times New Roman"/>
          <w:sz w:val="24"/>
          <w:szCs w:val="24"/>
        </w:rPr>
      </w:pPr>
      <w:r w:rsidRPr="005B7F4D">
        <w:rPr>
          <w:rFonts w:ascii="Times New Roman" w:hAnsi="Times New Roman" w:cs="Times New Roman"/>
          <w:sz w:val="24"/>
          <w:szCs w:val="24"/>
        </w:rPr>
        <w:t xml:space="preserve">Принятие проекта решения </w:t>
      </w:r>
      <w:r w:rsidR="0057023B">
        <w:rPr>
          <w:rFonts w:ascii="Times New Roman" w:hAnsi="Times New Roman" w:cs="Times New Roman"/>
          <w:sz w:val="24"/>
          <w:szCs w:val="24"/>
        </w:rPr>
        <w:t>Совета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не повлечет дополнительных расходов субъектов предпринимательской деятельности и бюджета </w:t>
      </w:r>
      <w:r w:rsidR="00E1220C">
        <w:rPr>
          <w:rFonts w:ascii="Times New Roman" w:hAnsi="Times New Roman" w:cs="Times New Roman"/>
          <w:sz w:val="24"/>
          <w:szCs w:val="24"/>
        </w:rPr>
        <w:t>муниципального района "Агинский район"</w:t>
      </w:r>
      <w:r w:rsidRPr="005B7F4D">
        <w:rPr>
          <w:rFonts w:ascii="Times New Roman" w:hAnsi="Times New Roman" w:cs="Times New Roman"/>
          <w:sz w:val="24"/>
          <w:szCs w:val="24"/>
        </w:rPr>
        <w:t>. Однако</w:t>
      </w:r>
      <w:r w:rsidR="0057023B">
        <w:rPr>
          <w:rFonts w:ascii="Times New Roman" w:hAnsi="Times New Roman" w:cs="Times New Roman"/>
          <w:sz w:val="24"/>
          <w:szCs w:val="24"/>
        </w:rPr>
        <w:t xml:space="preserve">, снижение </w:t>
      </w:r>
      <w:r w:rsidR="0057023B" w:rsidRPr="0057023B">
        <w:rPr>
          <w:rFonts w:ascii="Times New Roman" w:hAnsi="Times New Roman" w:cs="Times New Roman"/>
          <w:sz w:val="24"/>
          <w:szCs w:val="24"/>
        </w:rPr>
        <w:t xml:space="preserve">значения корректирующего коэффициента </w:t>
      </w:r>
      <w:proofErr w:type="spellStart"/>
      <w:r w:rsidR="0057023B" w:rsidRPr="0057023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57023B" w:rsidRPr="0057023B">
        <w:rPr>
          <w:rFonts w:ascii="Times New Roman" w:hAnsi="Times New Roman" w:cs="Times New Roman"/>
          <w:sz w:val="24"/>
          <w:szCs w:val="24"/>
        </w:rPr>
        <w:t>2</w:t>
      </w:r>
      <w:proofErr w:type="spellEnd"/>
      <w:proofErr w:type="gramEnd"/>
      <w:r w:rsidRPr="005B7F4D">
        <w:rPr>
          <w:rFonts w:ascii="Times New Roman" w:hAnsi="Times New Roman" w:cs="Times New Roman"/>
          <w:sz w:val="24"/>
          <w:szCs w:val="24"/>
        </w:rPr>
        <w:t xml:space="preserve"> повлечет уменьшение </w:t>
      </w:r>
      <w:r w:rsidR="00E1220C">
        <w:rPr>
          <w:rFonts w:ascii="Times New Roman" w:hAnsi="Times New Roman" w:cs="Times New Roman"/>
          <w:sz w:val="24"/>
          <w:szCs w:val="24"/>
        </w:rPr>
        <w:t xml:space="preserve">на 650 тыс. руб. </w:t>
      </w:r>
      <w:r w:rsidR="0012363E">
        <w:rPr>
          <w:rFonts w:ascii="Times New Roman" w:hAnsi="Times New Roman" w:cs="Times New Roman"/>
          <w:sz w:val="24"/>
          <w:szCs w:val="24"/>
        </w:rPr>
        <w:t xml:space="preserve">суммы единого налога на вмененный доход в </w:t>
      </w:r>
      <w:r w:rsidRPr="005B7F4D">
        <w:rPr>
          <w:rFonts w:ascii="Times New Roman" w:hAnsi="Times New Roman" w:cs="Times New Roman"/>
          <w:sz w:val="24"/>
          <w:szCs w:val="24"/>
        </w:rPr>
        <w:t xml:space="preserve">доходной части бюджета </w:t>
      </w:r>
      <w:r w:rsidR="0057023B">
        <w:rPr>
          <w:rFonts w:ascii="Times New Roman" w:hAnsi="Times New Roman" w:cs="Times New Roman"/>
          <w:sz w:val="24"/>
          <w:szCs w:val="24"/>
        </w:rPr>
        <w:t>муниципального района "Агинский район"</w:t>
      </w:r>
      <w:r w:rsidRPr="005B7F4D">
        <w:rPr>
          <w:rFonts w:ascii="Times New Roman" w:hAnsi="Times New Roman" w:cs="Times New Roman"/>
          <w:sz w:val="24"/>
          <w:szCs w:val="24"/>
        </w:rPr>
        <w:t xml:space="preserve">, </w:t>
      </w:r>
      <w:r w:rsidR="00E1220C">
        <w:rPr>
          <w:rFonts w:ascii="Times New Roman" w:hAnsi="Times New Roman" w:cs="Times New Roman"/>
          <w:sz w:val="24"/>
          <w:szCs w:val="24"/>
        </w:rPr>
        <w:t>подлежащих к уплате в 2020 году</w:t>
      </w:r>
      <w:r w:rsidRPr="005B7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20C" w:rsidRDefault="000678BD" w:rsidP="00E1220C">
      <w:pPr>
        <w:rPr>
          <w:rFonts w:ascii="Times New Roman" w:hAnsi="Times New Roman" w:cs="Times New Roman"/>
          <w:sz w:val="24"/>
          <w:szCs w:val="24"/>
        </w:rPr>
      </w:pPr>
      <w:r w:rsidRPr="00E1220C">
        <w:rPr>
          <w:rFonts w:ascii="Times New Roman" w:hAnsi="Times New Roman" w:cs="Times New Roman"/>
          <w:sz w:val="24"/>
          <w:szCs w:val="24"/>
        </w:rPr>
        <w:t xml:space="preserve">При подготовке проекта решения </w:t>
      </w:r>
      <w:r w:rsidR="0012363E" w:rsidRPr="00E1220C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E1220C">
        <w:rPr>
          <w:rFonts w:ascii="Times New Roman" w:hAnsi="Times New Roman" w:cs="Times New Roman"/>
          <w:sz w:val="24"/>
          <w:szCs w:val="24"/>
        </w:rPr>
        <w:t xml:space="preserve">соблюден </w:t>
      </w:r>
      <w:r w:rsidR="0012363E" w:rsidRPr="00E1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12363E" w:rsidRPr="00E1220C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«Агинский район»</w:t>
      </w:r>
      <w:r w:rsidR="0012363E" w:rsidRPr="00E1220C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  <w:r w:rsidRPr="00E1220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r w:rsidR="0012363E" w:rsidRPr="00E1220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2363E">
        <w:rPr>
          <w:rFonts w:ascii="Times New Roman" w:hAnsi="Times New Roman" w:cs="Times New Roman"/>
          <w:sz w:val="24"/>
          <w:szCs w:val="24"/>
        </w:rPr>
        <w:t xml:space="preserve"> "Агинский район"  от 30 декабря</w:t>
      </w:r>
      <w:r w:rsidRPr="005B7F4D">
        <w:rPr>
          <w:rFonts w:ascii="Times New Roman" w:hAnsi="Times New Roman" w:cs="Times New Roman"/>
          <w:sz w:val="24"/>
          <w:szCs w:val="24"/>
        </w:rPr>
        <w:t xml:space="preserve"> 201</w:t>
      </w:r>
      <w:r w:rsidR="0012363E">
        <w:rPr>
          <w:rFonts w:ascii="Times New Roman" w:hAnsi="Times New Roman" w:cs="Times New Roman"/>
          <w:sz w:val="24"/>
          <w:szCs w:val="24"/>
        </w:rPr>
        <w:t>8</w:t>
      </w:r>
      <w:r w:rsidRPr="005B7F4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2363E">
        <w:rPr>
          <w:rFonts w:ascii="Times New Roman" w:hAnsi="Times New Roman" w:cs="Times New Roman"/>
          <w:sz w:val="24"/>
          <w:szCs w:val="24"/>
        </w:rPr>
        <w:t>470</w:t>
      </w:r>
      <w:r w:rsidRPr="005B7F4D">
        <w:rPr>
          <w:rFonts w:ascii="Times New Roman" w:hAnsi="Times New Roman" w:cs="Times New Roman"/>
          <w:sz w:val="24"/>
          <w:szCs w:val="24"/>
        </w:rPr>
        <w:t xml:space="preserve">. В ходе согласования проекта решения </w:t>
      </w:r>
      <w:r w:rsidR="0012363E">
        <w:rPr>
          <w:rFonts w:ascii="Times New Roman" w:hAnsi="Times New Roman" w:cs="Times New Roman"/>
          <w:sz w:val="24"/>
          <w:szCs w:val="24"/>
        </w:rPr>
        <w:t>Совета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</w:t>
      </w:r>
      <w:r w:rsidR="0012363E">
        <w:rPr>
          <w:rFonts w:ascii="Times New Roman" w:hAnsi="Times New Roman" w:cs="Times New Roman"/>
          <w:sz w:val="24"/>
          <w:szCs w:val="24"/>
        </w:rPr>
        <w:t xml:space="preserve">отделом правового обеспечения администрации муниципального района "Агинский район" </w:t>
      </w:r>
      <w:r w:rsidRPr="005B7F4D">
        <w:rPr>
          <w:rFonts w:ascii="Times New Roman" w:hAnsi="Times New Roman" w:cs="Times New Roman"/>
          <w:sz w:val="24"/>
          <w:szCs w:val="24"/>
        </w:rPr>
        <w:t xml:space="preserve">сделан вывод о низкой степени регулирующего воздействия положений, содержащихся в проекте. </w:t>
      </w:r>
    </w:p>
    <w:p w:rsidR="000678BD" w:rsidRPr="005B7F4D" w:rsidRDefault="000678BD" w:rsidP="00E1220C">
      <w:pPr>
        <w:rPr>
          <w:rFonts w:ascii="Times New Roman" w:hAnsi="Times New Roman" w:cs="Times New Roman"/>
          <w:sz w:val="24"/>
          <w:szCs w:val="24"/>
        </w:rPr>
      </w:pPr>
      <w:r w:rsidRPr="005B7F4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проведенной </w:t>
      </w:r>
      <w:proofErr w:type="gramStart"/>
      <w:r w:rsidRPr="005B7F4D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проекта решения </w:t>
      </w:r>
      <w:r w:rsidR="0012363E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5B7F4D">
        <w:rPr>
          <w:rFonts w:ascii="Times New Roman" w:hAnsi="Times New Roman" w:cs="Times New Roman"/>
          <w:sz w:val="24"/>
          <w:szCs w:val="24"/>
        </w:rPr>
        <w:t xml:space="preserve"> сделан вывод о целесообразности введения предлагаемого правового регулирования. В проекте решения </w:t>
      </w:r>
      <w:r w:rsidR="0012363E">
        <w:rPr>
          <w:rFonts w:ascii="Times New Roman" w:hAnsi="Times New Roman" w:cs="Times New Roman"/>
          <w:sz w:val="24"/>
          <w:szCs w:val="24"/>
        </w:rPr>
        <w:t>Совета</w:t>
      </w:r>
      <w:r w:rsidRPr="005B7F4D">
        <w:rPr>
          <w:rFonts w:ascii="Times New Roman" w:hAnsi="Times New Roman" w:cs="Times New Roman"/>
          <w:sz w:val="24"/>
          <w:szCs w:val="24"/>
        </w:rPr>
        <w:t xml:space="preserve">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и инвестиционной деятельности и бюджета </w:t>
      </w:r>
      <w:r w:rsidR="0012363E">
        <w:rPr>
          <w:rFonts w:ascii="Times New Roman" w:hAnsi="Times New Roman" w:cs="Times New Roman"/>
          <w:sz w:val="24"/>
          <w:szCs w:val="24"/>
        </w:rPr>
        <w:t>муниципального района "Агинский район"</w:t>
      </w:r>
      <w:r w:rsidRPr="005B7F4D">
        <w:rPr>
          <w:rFonts w:ascii="Times New Roman" w:hAnsi="Times New Roman" w:cs="Times New Roman"/>
          <w:sz w:val="24"/>
          <w:szCs w:val="24"/>
        </w:rPr>
        <w:t>.</w:t>
      </w:r>
    </w:p>
    <w:p w:rsidR="00D02DA9" w:rsidRDefault="00D02DA9"/>
    <w:p w:rsidR="00E1220C" w:rsidRDefault="00E1220C"/>
    <w:p w:rsidR="00E1220C" w:rsidRDefault="00E1220C" w:rsidP="00E1220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1220C"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экономического развития </w:t>
      </w:r>
    </w:p>
    <w:p w:rsidR="00E1220C" w:rsidRDefault="00E1220C" w:rsidP="00E1220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1220C">
        <w:rPr>
          <w:rFonts w:ascii="Times New Roman" w:hAnsi="Times New Roman" w:cs="Times New Roman"/>
          <w:sz w:val="24"/>
          <w:szCs w:val="24"/>
        </w:rPr>
        <w:t>и имущественных отношений</w:t>
      </w:r>
    </w:p>
    <w:p w:rsidR="00E1220C" w:rsidRDefault="00E1220C" w:rsidP="00E122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:rsidR="00E1220C" w:rsidRPr="00E1220C" w:rsidRDefault="00E1220C" w:rsidP="00E1220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"Агинский район"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220C">
        <w:rPr>
          <w:rFonts w:ascii="Times New Roman" w:hAnsi="Times New Roman" w:cs="Times New Roman"/>
          <w:sz w:val="24"/>
          <w:szCs w:val="24"/>
        </w:rPr>
        <w:t>З.Ф.Лхасаранова</w:t>
      </w:r>
      <w:proofErr w:type="spellEnd"/>
    </w:p>
    <w:sectPr w:rsidR="00E1220C" w:rsidRPr="00E1220C" w:rsidSect="00D0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8BD"/>
    <w:rsid w:val="000678BD"/>
    <w:rsid w:val="0012363E"/>
    <w:rsid w:val="00360EC1"/>
    <w:rsid w:val="00374DD8"/>
    <w:rsid w:val="0057023B"/>
    <w:rsid w:val="00920CB9"/>
    <w:rsid w:val="00CF4673"/>
    <w:rsid w:val="00CF6AD8"/>
    <w:rsid w:val="00D02DA9"/>
    <w:rsid w:val="00E1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BD"/>
  </w:style>
  <w:style w:type="paragraph" w:styleId="1">
    <w:name w:val="heading 1"/>
    <w:basedOn w:val="a"/>
    <w:next w:val="a"/>
    <w:link w:val="10"/>
    <w:qFormat/>
    <w:rsid w:val="00CF4673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2861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73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Strong"/>
    <w:basedOn w:val="a0"/>
    <w:qFormat/>
    <w:rsid w:val="00CF4673"/>
    <w:rPr>
      <w:b/>
      <w:bCs/>
    </w:rPr>
  </w:style>
  <w:style w:type="paragraph" w:styleId="a4">
    <w:name w:val="No Spacing"/>
    <w:uiPriority w:val="1"/>
    <w:qFormat/>
    <w:rsid w:val="00CF4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1</cp:revision>
  <cp:lastPrinted>2020-05-28T03:27:00Z</cp:lastPrinted>
  <dcterms:created xsi:type="dcterms:W3CDTF">2020-05-28T02:51:00Z</dcterms:created>
  <dcterms:modified xsi:type="dcterms:W3CDTF">2020-05-28T03:31:00Z</dcterms:modified>
</cp:coreProperties>
</file>