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65" w:rsidRDefault="003C6765" w:rsidP="00694F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F7B" w:rsidRDefault="00694F7B" w:rsidP="00694F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694F7B" w:rsidRDefault="00694F7B" w:rsidP="0069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4F7B" w:rsidRDefault="003C6765" w:rsidP="00694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694F7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F7B">
        <w:rPr>
          <w:rFonts w:ascii="Times New Roman" w:hAnsi="Times New Roman" w:cs="Times New Roman"/>
          <w:sz w:val="28"/>
          <w:szCs w:val="28"/>
        </w:rPr>
        <w:t>2021 года</w:t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 w:rsidR="00694F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№73</w:t>
      </w:r>
    </w:p>
    <w:p w:rsidR="00694F7B" w:rsidRDefault="00694F7B" w:rsidP="0069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694F7B" w:rsidRDefault="00694F7B" w:rsidP="00694F7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отдела архитектуры, строительства, транспорта, дорожного фонда, ЖКХ и связи администрации муниципального района «Агинский район» за 2020 год и 1 квартал 2021 года</w:t>
      </w:r>
    </w:p>
    <w:p w:rsidR="00694F7B" w:rsidRDefault="00694F7B" w:rsidP="00694F7B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694F7B" w:rsidRDefault="003C6765" w:rsidP="00694F7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694F7B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694F7B" w:rsidRDefault="00694F7B" w:rsidP="00694F7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4F7B" w:rsidRDefault="00694F7B" w:rsidP="00694F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о деятельности отдела </w:t>
      </w:r>
      <w:r w:rsidRPr="00694F7B">
        <w:rPr>
          <w:rFonts w:ascii="Times New Roman" w:hAnsi="Times New Roman" w:cs="Times New Roman"/>
          <w:sz w:val="28"/>
          <w:szCs w:val="28"/>
        </w:rPr>
        <w:t>архитектуры, строительства, транспорта, дорожного фонда, ЖКХ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«Агинский район» за 2020 год,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94F7B" w:rsidRDefault="00694F7B" w:rsidP="00694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деятельности отдела </w:t>
      </w:r>
      <w:r w:rsidRPr="00694F7B">
        <w:rPr>
          <w:rFonts w:ascii="Times New Roman" w:hAnsi="Times New Roman" w:cs="Times New Roman"/>
          <w:sz w:val="28"/>
          <w:szCs w:val="28"/>
        </w:rPr>
        <w:t>архитектуры, строительства, транспорта, дорожного фонда, ЖКХ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«Агинский район» за 2020 год</w:t>
      </w:r>
      <w:r w:rsidR="00A15989">
        <w:rPr>
          <w:rFonts w:ascii="Times New Roman" w:hAnsi="Times New Roman" w:cs="Times New Roman"/>
          <w:sz w:val="28"/>
          <w:szCs w:val="28"/>
        </w:rPr>
        <w:t xml:space="preserve"> и 1 квартал 2021 года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94F7B" w:rsidRDefault="00694F7B" w:rsidP="00694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694F7B" w:rsidRDefault="00694F7B" w:rsidP="00694F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694F7B" w:rsidRDefault="00694F7B" w:rsidP="00694F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rPr>
          <w:rFonts w:ascii="Times New Roman" w:hAnsi="Times New Roman" w:cs="Times New Roman"/>
          <w:sz w:val="28"/>
          <w:szCs w:val="28"/>
        </w:rPr>
      </w:pPr>
    </w:p>
    <w:p w:rsidR="00694F7B" w:rsidRDefault="00694F7B" w:rsidP="00694F7B">
      <w:pPr>
        <w:rPr>
          <w:rFonts w:ascii="Times New Roman" w:hAnsi="Times New Roman" w:cs="Times New Roman"/>
          <w:sz w:val="28"/>
          <w:szCs w:val="28"/>
        </w:rPr>
      </w:pPr>
    </w:p>
    <w:p w:rsidR="004D7B0C" w:rsidRDefault="004D7B0C"/>
    <w:sectPr w:rsidR="004D7B0C" w:rsidSect="003C67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F7B"/>
    <w:rsid w:val="00213E50"/>
    <w:rsid w:val="003C6765"/>
    <w:rsid w:val="004D7B0C"/>
    <w:rsid w:val="00694F7B"/>
    <w:rsid w:val="007405FF"/>
    <w:rsid w:val="00A1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F7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2021-05-26T03:02:00Z</cp:lastPrinted>
  <dcterms:created xsi:type="dcterms:W3CDTF">2021-05-19T07:14:00Z</dcterms:created>
  <dcterms:modified xsi:type="dcterms:W3CDTF">2021-05-26T03:03:00Z</dcterms:modified>
</cp:coreProperties>
</file>