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AB" w:rsidRDefault="00CF77AB" w:rsidP="00CF77A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Читинск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ий</w:t>
      </w: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транспортн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ый </w:t>
      </w: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прокур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</w:t>
      </w: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«Как сохранить прожиточный </w:t>
      </w:r>
    </w:p>
    <w:p w:rsidR="00CF77AB" w:rsidRPr="00CF77AB" w:rsidRDefault="00CF77AB" w:rsidP="00CF77A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минимум при взыскании денег по исполнительным документа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</w:t>
      </w:r>
      <w:r w:rsidRPr="00CF77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CF77AB" w:rsidRPr="00CF77AB" w:rsidRDefault="00CF77AB" w:rsidP="00CF77A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F77AB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статье 446 Гражданского процессуального кодекса РФ содержится перечень имущества, на которое не может быть обращено взыскание по исполнительным документам. С 01.02.2022 дополнительно установлен запрет на взыскание денег на величину прожиточного минимума судебными приставами.</w:t>
      </w:r>
    </w:p>
    <w:p w:rsidR="00CF77AB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Запрет установлен на взыскание денег 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в размере величины прожиточного минимума </w:t>
      </w:r>
      <w:r w:rsidR="00647DE9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Забайкальском </w:t>
      </w:r>
      <w:bookmarkStart w:id="0" w:name="_GoBack"/>
      <w:bookmarkEnd w:id="0"/>
      <w:r w:rsidR="00647DE9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крае</w:t>
      </w: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47DE9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CF77AB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7DE9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751</w:t>
      </w: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CF77AB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– для трудоспособного населения, </w:t>
      </w:r>
      <w:r w:rsidR="00647DE9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14 005</w:t>
      </w:r>
      <w:r w:rsidR="00CF77AB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– для пенсионеров</w:t>
      </w: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CF77AB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заявлением представляются документы, подтверждающие доходы должника и их источники.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В заявлении указываются: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1) фамилия, имя, отчество, гражданство, реквизиты документа, удостоверяющего личность, место жительства или пребывания, номер контактного телефона;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2) реквизиты банковского счета, на котором необходимо сохранять зарплату и иные доходы;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3) наименование и адрес банка или иной кредитной организации, обслуживающей банковский счет.</w:t>
      </w:r>
    </w:p>
    <w:p w:rsidR="00647DE9" w:rsidRPr="00647DE9" w:rsidRDefault="00D4167F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поступлении названных документов судебный пристав-исполнитель вносит требование о сохранении прожиточного минимума в постановление об обращении взыскания на денежные средства, находящиеся на счетах должника, что будет обязательным для исполнения банком.</w:t>
      </w:r>
    </w:p>
    <w:p w:rsidR="00647DE9" w:rsidRPr="00647DE9" w:rsidRDefault="00647DE9" w:rsidP="0064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647DE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исполнительного производства граждане могут подать заявление о сохранении прожиточного минимума с помощью портала Госуслуг. </w:t>
      </w: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Для этих целей можно воспользоваться сервисом подачи ходатайств в ФССП России на портале Госуслуг. </w:t>
      </w:r>
    </w:p>
    <w:p w:rsidR="00647DE9" w:rsidRPr="00647DE9" w:rsidRDefault="00647DE9" w:rsidP="0064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Для подачи заявления необходимо указать реквизиты банковского счета, на котором необходимо сохранять денежные средства в размере прожиточного минимума, наименование и адрес банка, а также социальную категорию, к которой относится должник. </w:t>
      </w: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DE9" w:rsidRPr="00647DE9" w:rsidRDefault="00647DE9" w:rsidP="0064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с</w:t>
      </w:r>
      <w:r w:rsidRPr="00647DE9">
        <w:rPr>
          <w:rFonts w:ascii="Times New Roman" w:eastAsia="Times New Roman" w:hAnsi="Times New Roman" w:cs="Times New Roman"/>
          <w:bCs/>
          <w:sz w:val="24"/>
          <w:szCs w:val="24"/>
        </w:rPr>
        <w:t xml:space="preserve"> 1 июля 2022 года д</w:t>
      </w: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при обращении взыскания на его доходы. Прожиточный минимум может быть сохранен кредитной организацией только на одном из счетов должника. </w:t>
      </w:r>
    </w:p>
    <w:p w:rsidR="00647DE9" w:rsidRPr="00647DE9" w:rsidRDefault="00647DE9" w:rsidP="0064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E9">
        <w:rPr>
          <w:rFonts w:ascii="Times New Roman" w:eastAsia="Times New Roman" w:hAnsi="Times New Roman" w:cs="Times New Roman"/>
          <w:sz w:val="24"/>
          <w:szCs w:val="24"/>
        </w:rPr>
        <w:t xml:space="preserve">При наличии лиц, находящихся на иждивении должника-гражданина, он вправе обратиться в суд с заявлением о сохранении ему заработной платы и иных доходов ежемесячно в размере, превышающем прожиточный минимум. </w:t>
      </w:r>
    </w:p>
    <w:p w:rsidR="001A2AEF" w:rsidRPr="00647DE9" w:rsidRDefault="00647DE9" w:rsidP="00647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4167F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равило </w:t>
      </w: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сохранении </w:t>
      </w:r>
      <w:r w:rsidRPr="00647DE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прожиточного минимума в рамках исполнительного производства </w:t>
      </w:r>
      <w:r w:rsidR="00D4167F"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применяется по исполнительным документам о взыскании алиментов, возмещении вреда здоровью или в связи со смертью кормильца и о возмещении ущерба, причиненного преступлением.</w:t>
      </w:r>
      <w:r w:rsidRPr="00647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7DE9" w:rsidRDefault="00647DE9" w:rsidP="00C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DE9" w:rsidRDefault="00647DE9" w:rsidP="00C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DE9" w:rsidRPr="00CF77AB" w:rsidRDefault="00647DE9" w:rsidP="00C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7DE9" w:rsidRPr="00CF77AB" w:rsidSect="005D570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9E8" w:rsidRDefault="002469E8" w:rsidP="005D5702">
      <w:pPr>
        <w:spacing w:after="0" w:line="240" w:lineRule="auto"/>
      </w:pPr>
      <w:r>
        <w:separator/>
      </w:r>
    </w:p>
  </w:endnote>
  <w:endnote w:type="continuationSeparator" w:id="0">
    <w:p w:rsidR="002469E8" w:rsidRDefault="002469E8" w:rsidP="005D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9E8" w:rsidRDefault="002469E8" w:rsidP="005D5702">
      <w:pPr>
        <w:spacing w:after="0" w:line="240" w:lineRule="auto"/>
      </w:pPr>
      <w:r>
        <w:separator/>
      </w:r>
    </w:p>
  </w:footnote>
  <w:footnote w:type="continuationSeparator" w:id="0">
    <w:p w:rsidR="002469E8" w:rsidRDefault="002469E8" w:rsidP="005D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5846"/>
    </w:sdtPr>
    <w:sdtEndPr/>
    <w:sdtContent>
      <w:p w:rsidR="000F4500" w:rsidRDefault="00D4167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500" w:rsidRDefault="000F45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23FA"/>
    <w:multiLevelType w:val="multilevel"/>
    <w:tmpl w:val="B21EA1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7D73809"/>
    <w:multiLevelType w:val="multilevel"/>
    <w:tmpl w:val="F804342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5AE54767"/>
    <w:multiLevelType w:val="multilevel"/>
    <w:tmpl w:val="F1C6D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BEA6A08"/>
    <w:multiLevelType w:val="multilevel"/>
    <w:tmpl w:val="173002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F2"/>
    <w:rsid w:val="00022D3D"/>
    <w:rsid w:val="00037131"/>
    <w:rsid w:val="000A7384"/>
    <w:rsid w:val="000F4500"/>
    <w:rsid w:val="00127D1F"/>
    <w:rsid w:val="00137951"/>
    <w:rsid w:val="00147CC5"/>
    <w:rsid w:val="001A2AEF"/>
    <w:rsid w:val="001F3FCE"/>
    <w:rsid w:val="002469E8"/>
    <w:rsid w:val="0026297B"/>
    <w:rsid w:val="0026300D"/>
    <w:rsid w:val="002B2E2E"/>
    <w:rsid w:val="002B7C1F"/>
    <w:rsid w:val="003A68FE"/>
    <w:rsid w:val="003E7928"/>
    <w:rsid w:val="004625DF"/>
    <w:rsid w:val="00485E6C"/>
    <w:rsid w:val="00485EE1"/>
    <w:rsid w:val="004F70B9"/>
    <w:rsid w:val="005131F0"/>
    <w:rsid w:val="00540FEC"/>
    <w:rsid w:val="005575F6"/>
    <w:rsid w:val="00574DD2"/>
    <w:rsid w:val="0058311F"/>
    <w:rsid w:val="00584528"/>
    <w:rsid w:val="005C66EA"/>
    <w:rsid w:val="005D5702"/>
    <w:rsid w:val="005E15CC"/>
    <w:rsid w:val="006075A6"/>
    <w:rsid w:val="006429C0"/>
    <w:rsid w:val="00647DE9"/>
    <w:rsid w:val="0069754F"/>
    <w:rsid w:val="006B2AD6"/>
    <w:rsid w:val="006D1B66"/>
    <w:rsid w:val="007415EE"/>
    <w:rsid w:val="0075640A"/>
    <w:rsid w:val="007605D7"/>
    <w:rsid w:val="007A1A0A"/>
    <w:rsid w:val="0085721F"/>
    <w:rsid w:val="008A19B1"/>
    <w:rsid w:val="008A20A2"/>
    <w:rsid w:val="008D6DC3"/>
    <w:rsid w:val="009232F9"/>
    <w:rsid w:val="00980CEF"/>
    <w:rsid w:val="0099376D"/>
    <w:rsid w:val="009C2644"/>
    <w:rsid w:val="009D141F"/>
    <w:rsid w:val="009E5B49"/>
    <w:rsid w:val="009F0570"/>
    <w:rsid w:val="00A444BD"/>
    <w:rsid w:val="00A86397"/>
    <w:rsid w:val="00AA1736"/>
    <w:rsid w:val="00B00E1D"/>
    <w:rsid w:val="00B06438"/>
    <w:rsid w:val="00B432EA"/>
    <w:rsid w:val="00B66BC0"/>
    <w:rsid w:val="00B805C6"/>
    <w:rsid w:val="00BD1F6B"/>
    <w:rsid w:val="00BF1145"/>
    <w:rsid w:val="00C17FE8"/>
    <w:rsid w:val="00C27AE6"/>
    <w:rsid w:val="00C302D8"/>
    <w:rsid w:val="00CB4BE9"/>
    <w:rsid w:val="00CC3DD7"/>
    <w:rsid w:val="00CC46C9"/>
    <w:rsid w:val="00CF5E56"/>
    <w:rsid w:val="00CF77AB"/>
    <w:rsid w:val="00D06A50"/>
    <w:rsid w:val="00D25C0B"/>
    <w:rsid w:val="00D27850"/>
    <w:rsid w:val="00D4167F"/>
    <w:rsid w:val="00D73606"/>
    <w:rsid w:val="00D76A50"/>
    <w:rsid w:val="00D818A6"/>
    <w:rsid w:val="00DB04B7"/>
    <w:rsid w:val="00E1426D"/>
    <w:rsid w:val="00E20ABE"/>
    <w:rsid w:val="00E55CF2"/>
    <w:rsid w:val="00ED6FA1"/>
    <w:rsid w:val="00EE7DCE"/>
    <w:rsid w:val="00EF0C80"/>
    <w:rsid w:val="00F136EF"/>
    <w:rsid w:val="00F56D47"/>
    <w:rsid w:val="00F65066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08D0"/>
  <w15:docId w15:val="{965449AA-A5A8-490F-9F21-135192E4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5CF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55CF2"/>
    <w:rPr>
      <w:rFonts w:ascii="Consolas" w:eastAsiaTheme="minorHAnsi" w:hAnsi="Consolas"/>
      <w:sz w:val="21"/>
      <w:szCs w:val="21"/>
      <w:lang w:eastAsia="en-US"/>
    </w:rPr>
  </w:style>
  <w:style w:type="paragraph" w:customStyle="1" w:styleId="msonormalbullet2gif">
    <w:name w:val="msonormalbullet2.gif"/>
    <w:basedOn w:val="a"/>
    <w:uiPriority w:val="99"/>
    <w:rsid w:val="00E55CF2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Body Text Indent"/>
    <w:basedOn w:val="a"/>
    <w:link w:val="a6"/>
    <w:rsid w:val="00E55C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55CF2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E55CF2"/>
  </w:style>
  <w:style w:type="paragraph" w:styleId="a7">
    <w:name w:val="List Paragraph"/>
    <w:basedOn w:val="a"/>
    <w:uiPriority w:val="34"/>
    <w:qFormat/>
    <w:rsid w:val="00DB04B7"/>
    <w:pPr>
      <w:ind w:left="720"/>
      <w:contextualSpacing/>
    </w:pPr>
  </w:style>
  <w:style w:type="paragraph" w:styleId="a8">
    <w:name w:val="No Spacing"/>
    <w:link w:val="a9"/>
    <w:uiPriority w:val="1"/>
    <w:qFormat/>
    <w:rsid w:val="008D6D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8D6DC3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unhideWhenUsed/>
    <w:rsid w:val="008D6DC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D6DC3"/>
  </w:style>
  <w:style w:type="paragraph" w:styleId="ac">
    <w:name w:val="header"/>
    <w:basedOn w:val="a"/>
    <w:link w:val="ad"/>
    <w:uiPriority w:val="99"/>
    <w:unhideWhenUsed/>
    <w:rsid w:val="005D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702"/>
  </w:style>
  <w:style w:type="paragraph" w:styleId="ae">
    <w:name w:val="footer"/>
    <w:basedOn w:val="a"/>
    <w:link w:val="af"/>
    <w:uiPriority w:val="99"/>
    <w:semiHidden/>
    <w:unhideWhenUsed/>
    <w:rsid w:val="005D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5702"/>
  </w:style>
  <w:style w:type="paragraph" w:styleId="af0">
    <w:name w:val="Balloon Text"/>
    <w:basedOn w:val="a"/>
    <w:link w:val="af1"/>
    <w:uiPriority w:val="99"/>
    <w:semiHidden/>
    <w:unhideWhenUsed/>
    <w:rsid w:val="00D2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5C0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1A2AEF"/>
    <w:pPr>
      <w:widowControl w:val="0"/>
      <w:autoSpaceDE w:val="0"/>
      <w:autoSpaceDN w:val="0"/>
      <w:adjustRightInd w:val="0"/>
      <w:spacing w:after="0" w:line="302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A2AEF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1A2A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"/>
    <w:locked/>
    <w:rsid w:val="001A2AEF"/>
    <w:rPr>
      <w:rFonts w:ascii="Calibri" w:eastAsia="Calibri" w:hAnsi="Calibri" w:cs="Calibri"/>
    </w:rPr>
  </w:style>
  <w:style w:type="paragraph" w:customStyle="1" w:styleId="ConsPlusNormal">
    <w:name w:val="ConsPlusNormal"/>
    <w:rsid w:val="00583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Каевич Денис Владимирович</cp:lastModifiedBy>
  <cp:revision>2</cp:revision>
  <cp:lastPrinted>2022-05-06T01:12:00Z</cp:lastPrinted>
  <dcterms:created xsi:type="dcterms:W3CDTF">2022-11-03T02:41:00Z</dcterms:created>
  <dcterms:modified xsi:type="dcterms:W3CDTF">2022-11-03T02:41:00Z</dcterms:modified>
</cp:coreProperties>
</file>