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63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3A">
        <w:rPr>
          <w:rFonts w:ascii="Times New Roman" w:hAnsi="Times New Roman" w:cs="Times New Roman"/>
          <w:b/>
          <w:sz w:val="28"/>
          <w:szCs w:val="28"/>
        </w:rPr>
        <w:t>СОВЕТ АКШИНСКОГО</w:t>
      </w:r>
      <w:r w:rsidR="00820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C3A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8200C4" w:rsidRPr="00077F50" w:rsidRDefault="008200C4" w:rsidP="00820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200C4" w:rsidRPr="00702C3A" w:rsidRDefault="008200C4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702C3A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702C3A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FB13F0" w:rsidRDefault="0046230A" w:rsidP="004623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ноября 2022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7</w:t>
      </w:r>
    </w:p>
    <w:p w:rsidR="00686363" w:rsidRPr="0035739B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739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5739B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35739B">
        <w:rPr>
          <w:rFonts w:ascii="Times New Roman" w:hAnsi="Times New Roman" w:cs="Times New Roman"/>
          <w:b/>
          <w:sz w:val="28"/>
          <w:szCs w:val="28"/>
        </w:rPr>
        <w:t>кша</w:t>
      </w:r>
      <w:proofErr w:type="spellEnd"/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>О</w:t>
      </w:r>
      <w:r w:rsidR="00D47F7A">
        <w:rPr>
          <w:rFonts w:ascii="Times New Roman" w:hAnsi="Times New Roman" w:cs="Times New Roman"/>
          <w:b/>
          <w:sz w:val="28"/>
          <w:szCs w:val="28"/>
        </w:rPr>
        <w:t>б</w:t>
      </w:r>
      <w:r w:rsidRPr="00FB1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F7A">
        <w:rPr>
          <w:rFonts w:ascii="Times New Roman" w:hAnsi="Times New Roman" w:cs="Times New Roman"/>
          <w:b/>
          <w:sz w:val="28"/>
          <w:szCs w:val="28"/>
        </w:rPr>
        <w:t xml:space="preserve">определении официального печатного средства массовой информации </w:t>
      </w:r>
      <w:proofErr w:type="spellStart"/>
      <w:r w:rsidR="00D47F7A">
        <w:rPr>
          <w:rFonts w:ascii="Times New Roman" w:hAnsi="Times New Roman" w:cs="Times New Roman"/>
          <w:b/>
          <w:sz w:val="28"/>
          <w:szCs w:val="28"/>
        </w:rPr>
        <w:t>Акшинского</w:t>
      </w:r>
      <w:proofErr w:type="spellEnd"/>
      <w:r w:rsidR="00D47F7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D47F7A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FB13F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114F8E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114F8E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proofErr w:type="spellStart"/>
      <w:proofErr w:type="gramStart"/>
      <w:r w:rsidRPr="00FB13F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е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13F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и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л: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D47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47F7A">
        <w:rPr>
          <w:rFonts w:ascii="Times New Roman" w:hAnsi="Times New Roman" w:cs="Times New Roman"/>
          <w:color w:val="000000"/>
          <w:sz w:val="28"/>
          <w:szCs w:val="28"/>
        </w:rPr>
        <w:t>Определить о</w:t>
      </w:r>
      <w:r w:rsidR="00D47F7A" w:rsidRPr="00316150">
        <w:rPr>
          <w:rFonts w:ascii="Times New Roman" w:eastAsia="Times New Roman" w:hAnsi="Times New Roman" w:cs="Times New Roman"/>
          <w:sz w:val="28"/>
          <w:szCs w:val="28"/>
        </w:rPr>
        <w:t xml:space="preserve">фициальным </w:t>
      </w:r>
      <w:r w:rsidR="00D47F7A">
        <w:rPr>
          <w:rFonts w:ascii="Times New Roman" w:eastAsia="Times New Roman" w:hAnsi="Times New Roman" w:cs="Times New Roman"/>
          <w:sz w:val="28"/>
          <w:szCs w:val="28"/>
        </w:rPr>
        <w:t xml:space="preserve">печатным средством массовой информации </w:t>
      </w:r>
      <w:proofErr w:type="spellStart"/>
      <w:r w:rsidR="00D47F7A">
        <w:rPr>
          <w:rFonts w:ascii="Times New Roman" w:eastAsia="Times New Roman" w:hAnsi="Times New Roman" w:cs="Times New Roman"/>
          <w:sz w:val="28"/>
          <w:szCs w:val="28"/>
        </w:rPr>
        <w:t>Акшинского</w:t>
      </w:r>
      <w:proofErr w:type="spellEnd"/>
      <w:r w:rsidR="00D47F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D47F7A">
        <w:rPr>
          <w:rFonts w:ascii="Times New Roman" w:hAnsi="Times New Roman" w:cs="Times New Roman"/>
          <w:sz w:val="30"/>
          <w:szCs w:val="30"/>
        </w:rPr>
        <w:t xml:space="preserve"> газету</w:t>
      </w:r>
      <w:r w:rsidR="00D47F7A" w:rsidRPr="00316150">
        <w:rPr>
          <w:rFonts w:ascii="Times New Roman" w:hAnsi="Times New Roman" w:cs="Times New Roman"/>
          <w:sz w:val="30"/>
          <w:szCs w:val="30"/>
        </w:rPr>
        <w:t xml:space="preserve"> «Сельская новь»</w:t>
      </w:r>
      <w:r w:rsidR="00D47F7A" w:rsidRPr="003161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363" w:rsidRPr="00CC258D" w:rsidRDefault="00D47F7A" w:rsidP="00CC25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CC258D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</w:t>
      </w:r>
      <w:hyperlink r:id="rId5" w:history="1">
        <w:r w:rsidR="00CC258D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CC258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akshin</w:t>
        </w:r>
        <w:proofErr w:type="spellEnd"/>
        <w:r w:rsidR="00CC258D">
          <w:rPr>
            <w:rStyle w:val="a3"/>
            <w:rFonts w:ascii="Times New Roman" w:hAnsi="Times New Roman" w:cs="Times New Roman"/>
            <w:sz w:val="28"/>
            <w:szCs w:val="28"/>
          </w:rPr>
          <w:t>.75.ru/</w:t>
        </w:r>
      </w:hyperlink>
      <w:r w:rsidR="00CC258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CC258D">
        <w:rPr>
          <w:rFonts w:ascii="Times New Roman" w:hAnsi="Times New Roman" w:cs="Times New Roman"/>
          <w:bCs/>
          <w:sz w:val="28"/>
          <w:szCs w:val="28"/>
        </w:rPr>
        <w:t>, опубликовать в газете «Сельская новь»</w:t>
      </w:r>
      <w:r w:rsidR="00686363" w:rsidRPr="00FB13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75E" w:rsidRPr="00ED175E" w:rsidRDefault="00ED175E" w:rsidP="00ED175E">
      <w:pPr>
        <w:suppressAutoHyphens/>
        <w:spacing w:after="0" w:line="240" w:lineRule="auto"/>
        <w:ind w:left="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75E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D175E">
        <w:rPr>
          <w:rFonts w:ascii="Times New Roman" w:hAnsi="Times New Roman" w:cs="Times New Roman"/>
          <w:sz w:val="28"/>
          <w:szCs w:val="28"/>
          <w:lang w:eastAsia="ru-RU"/>
        </w:rPr>
        <w:t>Акшинского</w:t>
      </w:r>
      <w:proofErr w:type="spellEnd"/>
    </w:p>
    <w:p w:rsidR="00ED175E" w:rsidRPr="00ED175E" w:rsidRDefault="00ED175E" w:rsidP="00ED175E">
      <w:pPr>
        <w:suppressAutoHyphens/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75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D175E" w:rsidRPr="00ED175E" w:rsidRDefault="00ED175E" w:rsidP="00ED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П.М.Капустин</w:t>
      </w:r>
    </w:p>
    <w:p w:rsidR="00ED175E" w:rsidRPr="00ED175E" w:rsidRDefault="00ED175E" w:rsidP="00ED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9E2" w:rsidRPr="00686363" w:rsidRDefault="006839E2">
      <w:pPr>
        <w:rPr>
          <w:rFonts w:ascii="Times New Roman" w:hAnsi="Times New Roman" w:cs="Times New Roman"/>
          <w:sz w:val="28"/>
          <w:szCs w:val="28"/>
        </w:rPr>
      </w:pPr>
    </w:p>
    <w:sectPr w:rsidR="006839E2" w:rsidRPr="00686363" w:rsidSect="0068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363"/>
    <w:rsid w:val="00114F8E"/>
    <w:rsid w:val="002919E6"/>
    <w:rsid w:val="00303B50"/>
    <w:rsid w:val="0030487D"/>
    <w:rsid w:val="003565BB"/>
    <w:rsid w:val="0035739B"/>
    <w:rsid w:val="00361D3E"/>
    <w:rsid w:val="0046230A"/>
    <w:rsid w:val="00502E69"/>
    <w:rsid w:val="00513EAD"/>
    <w:rsid w:val="005868A0"/>
    <w:rsid w:val="006839E2"/>
    <w:rsid w:val="00686363"/>
    <w:rsid w:val="00702C3A"/>
    <w:rsid w:val="0077411E"/>
    <w:rsid w:val="008200C4"/>
    <w:rsid w:val="00897304"/>
    <w:rsid w:val="00950244"/>
    <w:rsid w:val="00A03D12"/>
    <w:rsid w:val="00AB6668"/>
    <w:rsid w:val="00BA0EA7"/>
    <w:rsid w:val="00CB718A"/>
    <w:rsid w:val="00CC258D"/>
    <w:rsid w:val="00D17760"/>
    <w:rsid w:val="00D229A3"/>
    <w:rsid w:val="00D47F7A"/>
    <w:rsid w:val="00DA7D3B"/>
    <w:rsid w:val="00E01B85"/>
    <w:rsid w:val="00E6657E"/>
    <w:rsid w:val="00ED175E"/>
    <w:rsid w:val="00F9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6363"/>
  </w:style>
  <w:style w:type="character" w:styleId="a3">
    <w:name w:val="Hyperlink"/>
    <w:basedOn w:val="a0"/>
    <w:uiPriority w:val="99"/>
    <w:semiHidden/>
    <w:unhideWhenUsed/>
    <w:rsid w:val="00CC258D"/>
    <w:rPr>
      <w:color w:val="0000FF"/>
      <w:u w:val="single"/>
    </w:rPr>
  </w:style>
  <w:style w:type="paragraph" w:customStyle="1" w:styleId="ConsNormal">
    <w:name w:val="ConsNormal"/>
    <w:rsid w:val="00CC2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kshin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A3B8C-0632-4EFC-94B8-D8EC6DB7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2022-11-08T08:01:00Z</dcterms:created>
  <dcterms:modified xsi:type="dcterms:W3CDTF">2022-11-09T07:11:00Z</dcterms:modified>
</cp:coreProperties>
</file>