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0F" w:rsidRPr="00D577ED" w:rsidRDefault="00615B42" w:rsidP="00D577ED">
      <w:pPr>
        <w:jc w:val="center"/>
        <w:rPr>
          <w:b/>
          <w:caps/>
          <w:sz w:val="28"/>
          <w:szCs w:val="28"/>
        </w:rPr>
      </w:pPr>
      <w:r w:rsidRPr="00D577ED">
        <w:rPr>
          <w:b/>
          <w:caps/>
          <w:sz w:val="28"/>
          <w:szCs w:val="28"/>
        </w:rPr>
        <w:t>АКШИНСКАЯ РАЙОННАЯ</w:t>
      </w:r>
    </w:p>
    <w:p w:rsidR="001E7E0F" w:rsidRPr="00D577ED" w:rsidRDefault="001E7E0F" w:rsidP="00D577ED">
      <w:pPr>
        <w:jc w:val="center"/>
        <w:rPr>
          <w:b/>
          <w:caps/>
          <w:sz w:val="28"/>
          <w:szCs w:val="28"/>
        </w:rPr>
      </w:pPr>
      <w:r w:rsidRPr="00D577ED">
        <w:rPr>
          <w:b/>
          <w:caps/>
          <w:sz w:val="28"/>
          <w:szCs w:val="28"/>
        </w:rPr>
        <w:t xml:space="preserve">территориальная </w:t>
      </w:r>
      <w:r w:rsidR="00615B42" w:rsidRPr="00D577ED">
        <w:rPr>
          <w:b/>
          <w:caps/>
          <w:sz w:val="28"/>
          <w:szCs w:val="28"/>
        </w:rPr>
        <w:t>ИЗБИРАТЕЛЬНАЯ КОМИССИЯ</w:t>
      </w:r>
    </w:p>
    <w:p w:rsidR="001E7E0F" w:rsidRPr="00D577ED" w:rsidRDefault="001E7E0F" w:rsidP="00D577ED">
      <w:pPr>
        <w:jc w:val="center"/>
        <w:rPr>
          <w:b/>
          <w:sz w:val="28"/>
          <w:szCs w:val="28"/>
        </w:rPr>
      </w:pPr>
    </w:p>
    <w:p w:rsidR="001E7E0F" w:rsidRPr="00D577ED" w:rsidRDefault="001E7E0F" w:rsidP="00D577ED">
      <w:pPr>
        <w:pStyle w:val="3"/>
        <w:jc w:val="center"/>
        <w:rPr>
          <w:rFonts w:ascii="Times New Roman" w:hAnsi="Times New Roman"/>
          <w:b/>
          <w:szCs w:val="28"/>
        </w:rPr>
      </w:pPr>
      <w:r w:rsidRPr="00D577ED">
        <w:rPr>
          <w:rFonts w:ascii="Times New Roman" w:hAnsi="Times New Roman"/>
          <w:b/>
          <w:szCs w:val="28"/>
        </w:rPr>
        <w:t>ПОСТАНОВЛЕНИЕ</w:t>
      </w:r>
    </w:p>
    <w:p w:rsidR="00D577ED" w:rsidRPr="00D577ED" w:rsidRDefault="00D577ED" w:rsidP="00D577ED">
      <w:pPr>
        <w:jc w:val="center"/>
        <w:rPr>
          <w:sz w:val="28"/>
          <w:szCs w:val="28"/>
        </w:rPr>
      </w:pPr>
    </w:p>
    <w:p w:rsidR="001E7E0F" w:rsidRPr="00D577ED" w:rsidRDefault="00610FBF" w:rsidP="00D577ED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20E0D">
        <w:rPr>
          <w:sz w:val="28"/>
          <w:szCs w:val="28"/>
        </w:rPr>
        <w:t>1</w:t>
      </w:r>
      <w:r>
        <w:rPr>
          <w:sz w:val="28"/>
          <w:szCs w:val="28"/>
        </w:rPr>
        <w:t xml:space="preserve"> мая</w:t>
      </w:r>
      <w:r w:rsidR="00615B42" w:rsidRPr="00D577ED">
        <w:rPr>
          <w:sz w:val="28"/>
          <w:szCs w:val="28"/>
        </w:rPr>
        <w:t xml:space="preserve"> </w:t>
      </w:r>
      <w:r w:rsidR="0052550F" w:rsidRPr="00D577ED">
        <w:rPr>
          <w:sz w:val="28"/>
          <w:szCs w:val="28"/>
        </w:rPr>
        <w:t>2023</w:t>
      </w:r>
      <w:r w:rsidR="001E7E0F" w:rsidRPr="00D577ED">
        <w:rPr>
          <w:sz w:val="28"/>
          <w:szCs w:val="28"/>
        </w:rPr>
        <w:t xml:space="preserve"> года</w:t>
      </w:r>
      <w:r w:rsidR="00D577ED" w:rsidRPr="00D577ED">
        <w:rPr>
          <w:sz w:val="28"/>
          <w:szCs w:val="28"/>
        </w:rPr>
        <w:tab/>
      </w:r>
      <w:r w:rsidR="00D577ED" w:rsidRPr="00D577ED">
        <w:rPr>
          <w:sz w:val="28"/>
          <w:szCs w:val="28"/>
        </w:rPr>
        <w:tab/>
      </w:r>
      <w:r w:rsidR="00D577ED" w:rsidRPr="00D577ED">
        <w:rPr>
          <w:sz w:val="28"/>
          <w:szCs w:val="28"/>
        </w:rPr>
        <w:tab/>
      </w:r>
      <w:r w:rsidR="00D577ED" w:rsidRPr="00D577ED">
        <w:rPr>
          <w:sz w:val="28"/>
          <w:szCs w:val="28"/>
        </w:rPr>
        <w:tab/>
      </w:r>
      <w:r w:rsidR="00D577ED" w:rsidRPr="00D577E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77ED" w:rsidRPr="00D577ED">
        <w:rPr>
          <w:sz w:val="28"/>
          <w:szCs w:val="28"/>
        </w:rPr>
        <w:tab/>
      </w:r>
      <w:r w:rsidR="00D577ED" w:rsidRPr="00D577ED">
        <w:rPr>
          <w:sz w:val="28"/>
          <w:szCs w:val="28"/>
        </w:rPr>
        <w:tab/>
      </w:r>
      <w:r w:rsidR="00D577ED" w:rsidRPr="00D577ED">
        <w:rPr>
          <w:sz w:val="28"/>
          <w:szCs w:val="28"/>
        </w:rPr>
        <w:tab/>
      </w:r>
      <w:r w:rsidR="00D577ED" w:rsidRPr="00D577ED">
        <w:rPr>
          <w:sz w:val="28"/>
          <w:szCs w:val="28"/>
        </w:rPr>
        <w:tab/>
      </w:r>
      <w:r w:rsidR="00AC0FF6" w:rsidRPr="00D577ED">
        <w:rPr>
          <w:sz w:val="28"/>
          <w:szCs w:val="28"/>
        </w:rPr>
        <w:t>№</w:t>
      </w:r>
      <w:r w:rsidR="00B64B31" w:rsidRPr="00D577ED">
        <w:rPr>
          <w:sz w:val="28"/>
          <w:szCs w:val="28"/>
        </w:rPr>
        <w:t xml:space="preserve"> </w:t>
      </w:r>
      <w:r w:rsidR="00020E0D">
        <w:rPr>
          <w:sz w:val="28"/>
          <w:szCs w:val="28"/>
        </w:rPr>
        <w:t>3</w:t>
      </w:r>
    </w:p>
    <w:p w:rsidR="00D577ED" w:rsidRPr="00D577ED" w:rsidRDefault="00D577ED" w:rsidP="00D577ED">
      <w:pPr>
        <w:jc w:val="center"/>
        <w:rPr>
          <w:sz w:val="28"/>
          <w:szCs w:val="28"/>
        </w:rPr>
      </w:pPr>
    </w:p>
    <w:p w:rsidR="00B64B31" w:rsidRPr="00D577ED" w:rsidRDefault="00B64B31" w:rsidP="00D577ED">
      <w:pPr>
        <w:jc w:val="center"/>
        <w:rPr>
          <w:b/>
          <w:sz w:val="28"/>
          <w:szCs w:val="28"/>
        </w:rPr>
      </w:pPr>
      <w:r w:rsidRPr="00D577ED">
        <w:rPr>
          <w:b/>
          <w:sz w:val="28"/>
          <w:szCs w:val="28"/>
        </w:rPr>
        <w:t>с.Акша</w:t>
      </w:r>
    </w:p>
    <w:p w:rsidR="00B64B31" w:rsidRPr="00D577ED" w:rsidRDefault="00B64B31" w:rsidP="00D577ED">
      <w:pPr>
        <w:jc w:val="center"/>
        <w:rPr>
          <w:sz w:val="28"/>
          <w:szCs w:val="28"/>
        </w:rPr>
      </w:pPr>
    </w:p>
    <w:p w:rsidR="00020E0D" w:rsidRPr="00020E0D" w:rsidRDefault="00020E0D" w:rsidP="00020E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E0D">
        <w:rPr>
          <w:rFonts w:ascii="Times New Roman" w:hAnsi="Times New Roman" w:cs="Times New Roman"/>
          <w:b/>
          <w:sz w:val="28"/>
          <w:szCs w:val="28"/>
        </w:rPr>
        <w:t>О назначении председателей участковых избирательных комиссий избирательных участков №№ 901-916</w:t>
      </w:r>
    </w:p>
    <w:p w:rsidR="00020E0D" w:rsidRPr="00020E0D" w:rsidRDefault="00020E0D" w:rsidP="00020E0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20E0D" w:rsidRPr="00020E0D" w:rsidRDefault="00020E0D" w:rsidP="00020E0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E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020E0D">
          <w:rPr>
            <w:rStyle w:val="ab"/>
            <w:rFonts w:ascii="Times New Roman" w:hAnsi="Times New Roman" w:cs="Times New Roman"/>
            <w:sz w:val="28"/>
            <w:szCs w:val="28"/>
          </w:rPr>
          <w:t>пунктом 7 статьи 28</w:t>
        </w:r>
      </w:hyperlink>
      <w:r w:rsidRPr="00020E0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E0D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020E0D">
        <w:rPr>
          <w:rFonts w:ascii="Times New Roman" w:hAnsi="Times New Roman" w:cs="Times New Roman"/>
          <w:sz w:val="24"/>
          <w:szCs w:val="24"/>
        </w:rPr>
        <w:t xml:space="preserve"> </w:t>
      </w:r>
      <w:r w:rsidRPr="00020E0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территориальной избирательной комиссии </w:t>
      </w:r>
      <w:r w:rsidRPr="00020E0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 мая 2023 года</w:t>
      </w:r>
      <w:r w:rsidRPr="00020E0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0E0D">
        <w:rPr>
          <w:rFonts w:ascii="Times New Roman" w:hAnsi="Times New Roman" w:cs="Times New Roman"/>
          <w:sz w:val="28"/>
          <w:szCs w:val="28"/>
        </w:rPr>
        <w:t xml:space="preserve"> «О формировании участковых избирательных комиссий избирательных участков №</w:t>
      </w:r>
      <w:r>
        <w:rPr>
          <w:rFonts w:ascii="Times New Roman" w:hAnsi="Times New Roman" w:cs="Times New Roman"/>
          <w:sz w:val="28"/>
          <w:szCs w:val="28"/>
        </w:rPr>
        <w:t>№ 901-916</w:t>
      </w:r>
      <w:r w:rsidRPr="00020E0D">
        <w:rPr>
          <w:rFonts w:ascii="Times New Roman" w:hAnsi="Times New Roman" w:cs="Times New Roman"/>
          <w:sz w:val="28"/>
          <w:szCs w:val="28"/>
        </w:rPr>
        <w:t>», рассмот</w:t>
      </w:r>
      <w:r>
        <w:rPr>
          <w:rFonts w:ascii="Times New Roman" w:hAnsi="Times New Roman" w:cs="Times New Roman"/>
          <w:sz w:val="28"/>
          <w:szCs w:val="28"/>
        </w:rPr>
        <w:t xml:space="preserve">рев предложения по кандидатурам для назначения председателями </w:t>
      </w:r>
      <w:r w:rsidRPr="00020E0D">
        <w:rPr>
          <w:rFonts w:ascii="Times New Roman" w:hAnsi="Times New Roman" w:cs="Times New Roman"/>
          <w:sz w:val="28"/>
          <w:szCs w:val="28"/>
        </w:rPr>
        <w:t xml:space="preserve">участковых избирательных </w:t>
      </w:r>
    </w:p>
    <w:p w:rsidR="00020E0D" w:rsidRPr="00020E0D" w:rsidRDefault="00020E0D" w:rsidP="00020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0E0D">
        <w:rPr>
          <w:rFonts w:ascii="Times New Roman" w:hAnsi="Times New Roman" w:cs="Times New Roman"/>
          <w:sz w:val="28"/>
          <w:szCs w:val="28"/>
        </w:rPr>
        <w:t xml:space="preserve">комиссий, </w:t>
      </w:r>
      <w:proofErr w:type="spellStart"/>
      <w:r w:rsidRPr="00020E0D">
        <w:rPr>
          <w:rFonts w:ascii="Times New Roman" w:hAnsi="Times New Roman" w:cs="Times New Roman"/>
          <w:sz w:val="28"/>
          <w:szCs w:val="28"/>
        </w:rPr>
        <w:t>Акшинская</w:t>
      </w:r>
      <w:proofErr w:type="spellEnd"/>
      <w:r w:rsidRPr="00020E0D">
        <w:rPr>
          <w:rFonts w:ascii="Times New Roman" w:hAnsi="Times New Roman" w:cs="Times New Roman"/>
          <w:sz w:val="28"/>
          <w:szCs w:val="28"/>
        </w:rPr>
        <w:t xml:space="preserve"> районная территориальная избирательная комиссия постановляет:</w:t>
      </w:r>
    </w:p>
    <w:p w:rsidR="00020E0D" w:rsidRPr="00020E0D" w:rsidRDefault="00020E0D" w:rsidP="00020E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0D">
        <w:rPr>
          <w:rFonts w:ascii="Times New Roman" w:hAnsi="Times New Roman" w:cs="Times New Roman"/>
          <w:sz w:val="28"/>
          <w:szCs w:val="28"/>
        </w:rPr>
        <w:t>1. Назначить председателями участковых избирательных ко</w:t>
      </w:r>
      <w:r>
        <w:rPr>
          <w:rFonts w:ascii="Times New Roman" w:hAnsi="Times New Roman" w:cs="Times New Roman"/>
          <w:sz w:val="28"/>
          <w:szCs w:val="28"/>
        </w:rPr>
        <w:t xml:space="preserve">миссий избирательных </w:t>
      </w:r>
      <w:r w:rsidRPr="00020E0D">
        <w:rPr>
          <w:rFonts w:ascii="Times New Roman" w:hAnsi="Times New Roman" w:cs="Times New Roman"/>
          <w:sz w:val="28"/>
          <w:szCs w:val="28"/>
        </w:rPr>
        <w:t>участков №№ 901, 902, 903, 904, 905, 906, 907, 908, 909, 910, 911, 912, 913, 914, 915, 916, членов участковых избирательных комиссий с правом решающего голо</w:t>
      </w:r>
      <w:r>
        <w:rPr>
          <w:rFonts w:ascii="Times New Roman" w:hAnsi="Times New Roman" w:cs="Times New Roman"/>
          <w:sz w:val="28"/>
          <w:szCs w:val="28"/>
        </w:rPr>
        <w:t>са согласно прилагаемому списку;</w:t>
      </w:r>
    </w:p>
    <w:p w:rsidR="00020E0D" w:rsidRPr="00020E0D" w:rsidRDefault="00020E0D" w:rsidP="00020E0D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 w:rsidRPr="00020E0D">
        <w:rPr>
          <w:rFonts w:ascii="Times New Roman" w:hAnsi="Times New Roman" w:cs="Times New Roman"/>
          <w:sz w:val="28"/>
          <w:szCs w:val="28"/>
        </w:rPr>
        <w:t>2. Председателям участковых избирательных комиссий, назначенным настоящим решением, созвать первые заседания участковых избирательных</w:t>
      </w:r>
    </w:p>
    <w:p w:rsidR="00020E0D" w:rsidRPr="00020E0D" w:rsidRDefault="00020E0D" w:rsidP="00020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0E0D">
        <w:rPr>
          <w:rFonts w:ascii="Times New Roman" w:hAnsi="Times New Roman" w:cs="Times New Roman"/>
          <w:sz w:val="28"/>
          <w:szCs w:val="28"/>
        </w:rPr>
        <w:t xml:space="preserve">комиссий </w:t>
      </w:r>
      <w:r>
        <w:rPr>
          <w:rFonts w:ascii="Times New Roman" w:hAnsi="Times New Roman" w:cs="Times New Roman"/>
          <w:sz w:val="28"/>
          <w:szCs w:val="28"/>
        </w:rPr>
        <w:t>7 июня 2023 года;</w:t>
      </w:r>
    </w:p>
    <w:p w:rsidR="00020E0D" w:rsidRDefault="00020E0D" w:rsidP="00020E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BF">
        <w:rPr>
          <w:sz w:val="28"/>
          <w:szCs w:val="28"/>
        </w:rPr>
        <w:t xml:space="preserve">2. Направить настоящее </w:t>
      </w:r>
      <w:r>
        <w:rPr>
          <w:sz w:val="28"/>
          <w:szCs w:val="28"/>
        </w:rPr>
        <w:t>постановление в Избирательную комиссию Забайкальского края;</w:t>
      </w:r>
    </w:p>
    <w:p w:rsidR="00020E0D" w:rsidRPr="00610FBF" w:rsidRDefault="00020E0D" w:rsidP="00020E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10FBF">
        <w:rPr>
          <w:sz w:val="28"/>
          <w:szCs w:val="28"/>
        </w:rPr>
        <w:t xml:space="preserve">Направить настоящее </w:t>
      </w:r>
      <w:r>
        <w:rPr>
          <w:sz w:val="28"/>
          <w:szCs w:val="28"/>
        </w:rPr>
        <w:t xml:space="preserve">постановление </w:t>
      </w:r>
      <w:r w:rsidRPr="00610FBF">
        <w:rPr>
          <w:sz w:val="28"/>
          <w:szCs w:val="28"/>
        </w:rPr>
        <w:t>в соответствующие участковые</w:t>
      </w:r>
      <w:r>
        <w:rPr>
          <w:sz w:val="28"/>
          <w:szCs w:val="28"/>
        </w:rPr>
        <w:t xml:space="preserve"> </w:t>
      </w:r>
      <w:r w:rsidRPr="00610FBF">
        <w:rPr>
          <w:sz w:val="28"/>
          <w:szCs w:val="28"/>
        </w:rPr>
        <w:t>избирательные комиссии</w:t>
      </w:r>
      <w:r>
        <w:rPr>
          <w:sz w:val="28"/>
          <w:szCs w:val="28"/>
        </w:rPr>
        <w:t>;</w:t>
      </w:r>
    </w:p>
    <w:p w:rsidR="00020E0D" w:rsidRDefault="00020E0D" w:rsidP="00020E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</w:t>
      </w:r>
      <w:r w:rsidRPr="00610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постановление, путем размещения его на официальном сайте и информационном стенде </w:t>
      </w:r>
      <w:proofErr w:type="spellStart"/>
      <w:r w:rsidRPr="00D577ED">
        <w:rPr>
          <w:sz w:val="28"/>
          <w:szCs w:val="28"/>
        </w:rPr>
        <w:t>Акшинск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районной территориальной избирательной комиссии.</w:t>
      </w:r>
    </w:p>
    <w:p w:rsidR="00020E0D" w:rsidRPr="00020E0D" w:rsidRDefault="00020E0D" w:rsidP="00020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0E0D" w:rsidRDefault="00020E0D" w:rsidP="00020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0E0D" w:rsidRPr="00020E0D" w:rsidRDefault="00020E0D" w:rsidP="00020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0E0D" w:rsidRPr="00020E0D" w:rsidRDefault="00020E0D" w:rsidP="00020E0D">
      <w:pPr>
        <w:spacing w:line="240" w:lineRule="exact"/>
        <w:jc w:val="both"/>
        <w:rPr>
          <w:sz w:val="28"/>
          <w:szCs w:val="28"/>
        </w:rPr>
      </w:pPr>
      <w:r w:rsidRPr="00020E0D">
        <w:rPr>
          <w:sz w:val="28"/>
          <w:szCs w:val="28"/>
        </w:rPr>
        <w:t xml:space="preserve">Председатель </w:t>
      </w:r>
      <w:proofErr w:type="spellStart"/>
      <w:r w:rsidRPr="00020E0D">
        <w:rPr>
          <w:sz w:val="28"/>
          <w:szCs w:val="28"/>
        </w:rPr>
        <w:t>_Акшинской</w:t>
      </w:r>
      <w:proofErr w:type="spellEnd"/>
      <w:r w:rsidRPr="00020E0D">
        <w:rPr>
          <w:sz w:val="28"/>
          <w:szCs w:val="28"/>
        </w:rPr>
        <w:t>__________________</w:t>
      </w:r>
    </w:p>
    <w:p w:rsidR="00020E0D" w:rsidRPr="00020E0D" w:rsidRDefault="00020E0D" w:rsidP="00020E0D">
      <w:pPr>
        <w:spacing w:line="240" w:lineRule="exact"/>
        <w:jc w:val="both"/>
        <w:rPr>
          <w:sz w:val="28"/>
          <w:szCs w:val="28"/>
        </w:rPr>
      </w:pPr>
      <w:r w:rsidRPr="00020E0D">
        <w:rPr>
          <w:sz w:val="28"/>
          <w:szCs w:val="28"/>
        </w:rPr>
        <w:t xml:space="preserve">районной территориальной </w:t>
      </w:r>
    </w:p>
    <w:p w:rsidR="00020E0D" w:rsidRPr="00020E0D" w:rsidRDefault="00020E0D" w:rsidP="00020E0D">
      <w:pPr>
        <w:spacing w:line="240" w:lineRule="exact"/>
        <w:jc w:val="both"/>
        <w:rPr>
          <w:sz w:val="28"/>
          <w:szCs w:val="28"/>
        </w:rPr>
      </w:pPr>
      <w:r w:rsidRPr="00020E0D">
        <w:rPr>
          <w:sz w:val="28"/>
          <w:szCs w:val="28"/>
        </w:rPr>
        <w:t>избирательной комиссии</w:t>
      </w:r>
      <w:r w:rsidRPr="00020E0D">
        <w:rPr>
          <w:sz w:val="28"/>
          <w:szCs w:val="28"/>
        </w:rPr>
        <w:tab/>
      </w:r>
      <w:r w:rsidRPr="00020E0D">
        <w:rPr>
          <w:sz w:val="28"/>
          <w:szCs w:val="28"/>
        </w:rPr>
        <w:tab/>
      </w:r>
      <w:r w:rsidRPr="00020E0D">
        <w:rPr>
          <w:sz w:val="28"/>
          <w:szCs w:val="28"/>
        </w:rPr>
        <w:tab/>
      </w:r>
      <w:r w:rsidRPr="00020E0D">
        <w:rPr>
          <w:sz w:val="28"/>
          <w:szCs w:val="28"/>
        </w:rPr>
        <w:tab/>
      </w:r>
      <w:r w:rsidRPr="00020E0D">
        <w:rPr>
          <w:sz w:val="28"/>
          <w:szCs w:val="28"/>
        </w:rPr>
        <w:tab/>
      </w:r>
      <w:r w:rsidRPr="00020E0D">
        <w:rPr>
          <w:sz w:val="28"/>
          <w:szCs w:val="28"/>
        </w:rPr>
        <w:tab/>
        <w:t>Е.А. Ибрагимова</w:t>
      </w:r>
    </w:p>
    <w:p w:rsidR="00020E0D" w:rsidRPr="00020E0D" w:rsidRDefault="00020E0D" w:rsidP="00020E0D">
      <w:pPr>
        <w:spacing w:line="240" w:lineRule="exact"/>
        <w:jc w:val="both"/>
        <w:rPr>
          <w:sz w:val="28"/>
          <w:szCs w:val="28"/>
        </w:rPr>
      </w:pPr>
    </w:p>
    <w:p w:rsidR="00020E0D" w:rsidRPr="00020E0D" w:rsidRDefault="00020E0D" w:rsidP="00020E0D">
      <w:pPr>
        <w:spacing w:line="240" w:lineRule="exact"/>
        <w:jc w:val="both"/>
        <w:rPr>
          <w:sz w:val="28"/>
          <w:szCs w:val="28"/>
        </w:rPr>
      </w:pPr>
    </w:p>
    <w:p w:rsidR="00020E0D" w:rsidRPr="00020E0D" w:rsidRDefault="00020E0D" w:rsidP="00020E0D">
      <w:pPr>
        <w:spacing w:line="240" w:lineRule="exact"/>
        <w:jc w:val="both"/>
        <w:rPr>
          <w:sz w:val="28"/>
          <w:szCs w:val="28"/>
        </w:rPr>
      </w:pPr>
      <w:r w:rsidRPr="00020E0D">
        <w:rPr>
          <w:sz w:val="28"/>
          <w:szCs w:val="28"/>
        </w:rPr>
        <w:t xml:space="preserve">Секретарь </w:t>
      </w:r>
      <w:proofErr w:type="spellStart"/>
      <w:r w:rsidRPr="00020E0D">
        <w:rPr>
          <w:sz w:val="28"/>
          <w:szCs w:val="28"/>
        </w:rPr>
        <w:t>Акшинской</w:t>
      </w:r>
      <w:proofErr w:type="spellEnd"/>
    </w:p>
    <w:p w:rsidR="00020E0D" w:rsidRPr="00020E0D" w:rsidRDefault="00020E0D" w:rsidP="00020E0D">
      <w:pPr>
        <w:spacing w:line="240" w:lineRule="exact"/>
        <w:jc w:val="both"/>
        <w:rPr>
          <w:sz w:val="28"/>
          <w:szCs w:val="28"/>
        </w:rPr>
      </w:pPr>
      <w:r w:rsidRPr="00020E0D">
        <w:rPr>
          <w:sz w:val="28"/>
          <w:szCs w:val="28"/>
        </w:rPr>
        <w:t xml:space="preserve">районной территориальной </w:t>
      </w:r>
    </w:p>
    <w:p w:rsidR="00020E0D" w:rsidRDefault="00020E0D" w:rsidP="00020E0D">
      <w:pPr>
        <w:spacing w:line="240" w:lineRule="exact"/>
        <w:jc w:val="both"/>
        <w:rPr>
          <w:sz w:val="28"/>
          <w:szCs w:val="28"/>
        </w:rPr>
        <w:sectPr w:rsidR="00020E0D" w:rsidSect="00953F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избирательной </w:t>
      </w:r>
      <w:r w:rsidRPr="00D577ED"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77ED">
        <w:rPr>
          <w:sz w:val="28"/>
          <w:szCs w:val="28"/>
        </w:rPr>
        <w:t>Е.Ю.</w:t>
      </w:r>
      <w:r>
        <w:rPr>
          <w:sz w:val="28"/>
          <w:szCs w:val="28"/>
        </w:rPr>
        <w:t xml:space="preserve"> </w:t>
      </w:r>
      <w:r w:rsidRPr="00D577ED">
        <w:rPr>
          <w:sz w:val="28"/>
          <w:szCs w:val="28"/>
        </w:rPr>
        <w:t>Евд</w:t>
      </w:r>
      <w:r>
        <w:rPr>
          <w:sz w:val="28"/>
          <w:szCs w:val="28"/>
        </w:rPr>
        <w:t>о</w:t>
      </w:r>
      <w:r w:rsidRPr="00D577ED">
        <w:rPr>
          <w:sz w:val="28"/>
          <w:szCs w:val="28"/>
        </w:rPr>
        <w:t>кимова</w:t>
      </w:r>
    </w:p>
    <w:p w:rsidR="00020E0D" w:rsidRPr="00610FBF" w:rsidRDefault="00020E0D" w:rsidP="00020E0D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610FBF">
        <w:rPr>
          <w:sz w:val="28"/>
          <w:szCs w:val="28"/>
        </w:rPr>
        <w:lastRenderedPageBreak/>
        <w:t>Приложение</w:t>
      </w:r>
    </w:p>
    <w:p w:rsidR="00020E0D" w:rsidRPr="00610FBF" w:rsidRDefault="00020E0D" w:rsidP="00020E0D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proofErr w:type="spellStart"/>
      <w:r>
        <w:rPr>
          <w:sz w:val="28"/>
          <w:szCs w:val="28"/>
        </w:rPr>
        <w:t>Акшинской</w:t>
      </w:r>
      <w:proofErr w:type="spellEnd"/>
      <w:r>
        <w:rPr>
          <w:sz w:val="28"/>
          <w:szCs w:val="28"/>
        </w:rPr>
        <w:t xml:space="preserve"> районной территориальной избирательной комиссии № 3 от 31.05.2023г.</w:t>
      </w:r>
    </w:p>
    <w:p w:rsidR="00020E0D" w:rsidRDefault="00020E0D" w:rsidP="00020E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0E0D" w:rsidRPr="00020E0D" w:rsidRDefault="00020E0D" w:rsidP="00020E0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20E0D" w:rsidRPr="00020E0D" w:rsidRDefault="00020E0D" w:rsidP="00020E0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20E0D" w:rsidRPr="00020E0D" w:rsidRDefault="00020E0D" w:rsidP="00020E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E0D">
        <w:rPr>
          <w:rFonts w:ascii="Times New Roman" w:hAnsi="Times New Roman" w:cs="Times New Roman"/>
          <w:sz w:val="28"/>
          <w:szCs w:val="28"/>
        </w:rPr>
        <w:t>Список председателей участковых</w:t>
      </w:r>
    </w:p>
    <w:p w:rsidR="00020E0D" w:rsidRPr="00020E0D" w:rsidRDefault="00020E0D" w:rsidP="00020E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E0D">
        <w:rPr>
          <w:rFonts w:ascii="Times New Roman" w:hAnsi="Times New Roman" w:cs="Times New Roman"/>
          <w:sz w:val="28"/>
          <w:szCs w:val="28"/>
        </w:rPr>
        <w:t>избирательных комиссий избирательных участков №№ 901-916</w:t>
      </w:r>
    </w:p>
    <w:p w:rsidR="00020E0D" w:rsidRPr="00020E0D" w:rsidRDefault="00020E0D" w:rsidP="00020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3603"/>
        <w:gridCol w:w="5502"/>
      </w:tblGrid>
      <w:tr w:rsidR="00020E0D" w:rsidRPr="00020E0D" w:rsidTr="001F4AB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</w:tr>
      <w:tr w:rsidR="00020E0D" w:rsidRPr="00020E0D" w:rsidTr="001F4AB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020E0D" w:rsidP="001F4A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 Николаевич</w:t>
            </w:r>
          </w:p>
        </w:tc>
      </w:tr>
      <w:tr w:rsidR="00020E0D" w:rsidRPr="00020E0D" w:rsidTr="001F4AB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020E0D" w:rsidP="001F4A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Евгения Валерьевна</w:t>
            </w:r>
          </w:p>
        </w:tc>
      </w:tr>
      <w:tr w:rsidR="00020E0D" w:rsidRPr="00020E0D" w:rsidTr="001F4AB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D23053" w:rsidP="001F4A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Ковалёва Анна Фёдоровна</w:t>
            </w:r>
          </w:p>
        </w:tc>
      </w:tr>
      <w:tr w:rsidR="00020E0D" w:rsidRPr="00020E0D" w:rsidTr="001F4AB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D23053" w:rsidP="001F4A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Щербань Юлия Сергеевна</w:t>
            </w:r>
          </w:p>
        </w:tc>
      </w:tr>
      <w:tr w:rsidR="00020E0D" w:rsidRPr="00020E0D" w:rsidTr="001F4AB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D23053" w:rsidP="001F4A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Павловна</w:t>
            </w:r>
          </w:p>
        </w:tc>
      </w:tr>
      <w:tr w:rsidR="00020E0D" w:rsidRPr="00020E0D" w:rsidTr="001F4AB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D23053" w:rsidP="001F4A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Леонидовна</w:t>
            </w:r>
          </w:p>
        </w:tc>
      </w:tr>
      <w:tr w:rsidR="00020E0D" w:rsidRPr="00020E0D" w:rsidTr="001F4AB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D23053" w:rsidP="001F4A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Надежда Николаевна</w:t>
            </w:r>
          </w:p>
        </w:tc>
      </w:tr>
      <w:tr w:rsidR="00020E0D" w:rsidRPr="00020E0D" w:rsidTr="001F4AB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D23053" w:rsidP="001F4A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Виктория Олеговна</w:t>
            </w:r>
          </w:p>
        </w:tc>
      </w:tr>
      <w:tr w:rsidR="00020E0D" w:rsidRPr="00020E0D" w:rsidTr="001F4AB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D23053" w:rsidP="001F4A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</w:tr>
      <w:tr w:rsidR="00020E0D" w:rsidRPr="00020E0D" w:rsidTr="001F4AB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D23053" w:rsidP="00C627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Евгения Алек</w:t>
            </w:r>
            <w:r w:rsidR="00C627F1">
              <w:rPr>
                <w:rFonts w:ascii="Times New Roman" w:hAnsi="Times New Roman" w:cs="Times New Roman"/>
                <w:sz w:val="28"/>
                <w:szCs w:val="28"/>
              </w:rPr>
              <w:t>сеевна</w:t>
            </w:r>
          </w:p>
        </w:tc>
      </w:tr>
      <w:tr w:rsidR="00020E0D" w:rsidRPr="00020E0D" w:rsidTr="001F4AB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D23053" w:rsidP="001F4A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Дылгирова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Раиса Андреевна</w:t>
            </w:r>
          </w:p>
        </w:tc>
      </w:tr>
      <w:tr w:rsidR="00020E0D" w:rsidRPr="00020E0D" w:rsidTr="001F4AB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D23053" w:rsidP="001F4A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Людмила Николаевна</w:t>
            </w:r>
          </w:p>
        </w:tc>
      </w:tr>
      <w:tr w:rsidR="00020E0D" w:rsidRPr="00020E0D" w:rsidTr="001F4AB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1F4AB8" w:rsidP="001F4A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Кобысова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Аверьяновна</w:t>
            </w:r>
            <w:proofErr w:type="spellEnd"/>
          </w:p>
        </w:tc>
      </w:tr>
      <w:tr w:rsidR="00020E0D" w:rsidRPr="00020E0D" w:rsidTr="001F4AB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1F4AB8" w:rsidP="001F4A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Евгения Игоревна</w:t>
            </w:r>
          </w:p>
        </w:tc>
      </w:tr>
      <w:tr w:rsidR="00020E0D" w:rsidRPr="00020E0D" w:rsidTr="001F4AB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1F4AB8" w:rsidP="001F4A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Холшевникова Кристина Андреевна</w:t>
            </w:r>
          </w:p>
        </w:tc>
      </w:tr>
      <w:tr w:rsidR="00020E0D" w:rsidRPr="00020E0D" w:rsidTr="001F4AB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020E0D" w:rsidP="001F4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E0D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D" w:rsidRPr="00020E0D" w:rsidRDefault="001F4AB8" w:rsidP="001F4A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Замалендинова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Георгиевна</w:t>
            </w:r>
          </w:p>
        </w:tc>
      </w:tr>
    </w:tbl>
    <w:p w:rsidR="008A3554" w:rsidRPr="00020E0D" w:rsidRDefault="008A3554" w:rsidP="00020E0D">
      <w:pPr>
        <w:jc w:val="center"/>
        <w:rPr>
          <w:sz w:val="28"/>
          <w:szCs w:val="28"/>
        </w:rPr>
      </w:pPr>
    </w:p>
    <w:sectPr w:rsidR="008A3554" w:rsidRPr="00020E0D" w:rsidSect="0095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E0D" w:rsidRDefault="00020E0D" w:rsidP="00020E0D">
      <w:r>
        <w:separator/>
      </w:r>
    </w:p>
  </w:endnote>
  <w:endnote w:type="continuationSeparator" w:id="0">
    <w:p w:rsidR="00020E0D" w:rsidRDefault="00020E0D" w:rsidP="00020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E0D" w:rsidRDefault="00020E0D" w:rsidP="00020E0D">
      <w:r>
        <w:separator/>
      </w:r>
    </w:p>
  </w:footnote>
  <w:footnote w:type="continuationSeparator" w:id="0">
    <w:p w:rsidR="00020E0D" w:rsidRDefault="00020E0D" w:rsidP="00020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34A"/>
    <w:multiLevelType w:val="multilevel"/>
    <w:tmpl w:val="3B76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D0425"/>
    <w:multiLevelType w:val="multilevel"/>
    <w:tmpl w:val="67EA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3702A"/>
    <w:multiLevelType w:val="multilevel"/>
    <w:tmpl w:val="75EA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73E20"/>
    <w:multiLevelType w:val="hybridMultilevel"/>
    <w:tmpl w:val="6F62871C"/>
    <w:lvl w:ilvl="0" w:tplc="DD12B50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37455B"/>
    <w:multiLevelType w:val="multilevel"/>
    <w:tmpl w:val="093E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D3C12"/>
    <w:multiLevelType w:val="multilevel"/>
    <w:tmpl w:val="9CD6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E0F"/>
    <w:rsid w:val="00020E0D"/>
    <w:rsid w:val="00064EED"/>
    <w:rsid w:val="00083B56"/>
    <w:rsid w:val="0008677E"/>
    <w:rsid w:val="000B7F0F"/>
    <w:rsid w:val="000F4954"/>
    <w:rsid w:val="001229F2"/>
    <w:rsid w:val="001316FC"/>
    <w:rsid w:val="001352F5"/>
    <w:rsid w:val="001613EB"/>
    <w:rsid w:val="0019272C"/>
    <w:rsid w:val="001C31B5"/>
    <w:rsid w:val="001E5855"/>
    <w:rsid w:val="001E7E0F"/>
    <w:rsid w:val="001F3CCB"/>
    <w:rsid w:val="001F4AB8"/>
    <w:rsid w:val="00203626"/>
    <w:rsid w:val="002C5E90"/>
    <w:rsid w:val="002C6717"/>
    <w:rsid w:val="0030155F"/>
    <w:rsid w:val="00311AF9"/>
    <w:rsid w:val="00372B44"/>
    <w:rsid w:val="0038641B"/>
    <w:rsid w:val="003D1A06"/>
    <w:rsid w:val="003E079A"/>
    <w:rsid w:val="00483CFB"/>
    <w:rsid w:val="004925E8"/>
    <w:rsid w:val="004A52F7"/>
    <w:rsid w:val="004B70A2"/>
    <w:rsid w:val="004C526D"/>
    <w:rsid w:val="0052550F"/>
    <w:rsid w:val="005B52EA"/>
    <w:rsid w:val="005E592C"/>
    <w:rsid w:val="00610FBF"/>
    <w:rsid w:val="00615B42"/>
    <w:rsid w:val="00626EE1"/>
    <w:rsid w:val="0065130C"/>
    <w:rsid w:val="0066422E"/>
    <w:rsid w:val="006658A2"/>
    <w:rsid w:val="00666430"/>
    <w:rsid w:val="00673830"/>
    <w:rsid w:val="006941B5"/>
    <w:rsid w:val="0069466A"/>
    <w:rsid w:val="006F4DE8"/>
    <w:rsid w:val="00702114"/>
    <w:rsid w:val="00751BA3"/>
    <w:rsid w:val="00782D84"/>
    <w:rsid w:val="00787563"/>
    <w:rsid w:val="0079754D"/>
    <w:rsid w:val="007B6DAE"/>
    <w:rsid w:val="0082348A"/>
    <w:rsid w:val="008A3554"/>
    <w:rsid w:val="008D0B94"/>
    <w:rsid w:val="008F5317"/>
    <w:rsid w:val="00930B75"/>
    <w:rsid w:val="0093120F"/>
    <w:rsid w:val="00947197"/>
    <w:rsid w:val="00953FBB"/>
    <w:rsid w:val="00973002"/>
    <w:rsid w:val="00982083"/>
    <w:rsid w:val="009B19F5"/>
    <w:rsid w:val="009E1B38"/>
    <w:rsid w:val="00A37B70"/>
    <w:rsid w:val="00A43940"/>
    <w:rsid w:val="00A50655"/>
    <w:rsid w:val="00AC0FF6"/>
    <w:rsid w:val="00B03BF9"/>
    <w:rsid w:val="00B323D7"/>
    <w:rsid w:val="00B5349B"/>
    <w:rsid w:val="00B55B5B"/>
    <w:rsid w:val="00B64B31"/>
    <w:rsid w:val="00BD63E6"/>
    <w:rsid w:val="00BF2013"/>
    <w:rsid w:val="00BF23CE"/>
    <w:rsid w:val="00C02DAD"/>
    <w:rsid w:val="00C627F1"/>
    <w:rsid w:val="00C77FEC"/>
    <w:rsid w:val="00CB1083"/>
    <w:rsid w:val="00D14D87"/>
    <w:rsid w:val="00D23053"/>
    <w:rsid w:val="00D577ED"/>
    <w:rsid w:val="00D606E3"/>
    <w:rsid w:val="00D7610C"/>
    <w:rsid w:val="00D96ED4"/>
    <w:rsid w:val="00DA461B"/>
    <w:rsid w:val="00E2299D"/>
    <w:rsid w:val="00E3728B"/>
    <w:rsid w:val="00E70CCC"/>
    <w:rsid w:val="00E85320"/>
    <w:rsid w:val="00E86EDC"/>
    <w:rsid w:val="00EC1801"/>
    <w:rsid w:val="00EE5381"/>
    <w:rsid w:val="00F10C37"/>
    <w:rsid w:val="00F13C1B"/>
    <w:rsid w:val="00F4210E"/>
    <w:rsid w:val="00F511E4"/>
    <w:rsid w:val="00F62C86"/>
    <w:rsid w:val="00F62DD0"/>
    <w:rsid w:val="00F714AE"/>
    <w:rsid w:val="00FD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3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7E0F"/>
    <w:pPr>
      <w:keepNext/>
      <w:overflowPunct w:val="0"/>
      <w:autoSpaceDE w:val="0"/>
      <w:autoSpaceDN w:val="0"/>
      <w:adjustRightInd w:val="0"/>
      <w:jc w:val="both"/>
      <w:outlineLvl w:val="2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7E0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E7E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E7E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E7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8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8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03BF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03BF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3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8A3554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8A355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0B7F0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Hyperlink"/>
    <w:basedOn w:val="a0"/>
    <w:uiPriority w:val="99"/>
    <w:unhideWhenUsed/>
    <w:rsid w:val="00610FB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20E0D"/>
    <w:pPr>
      <w:jc w:val="center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20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0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20E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20E0D"/>
    <w:rPr>
      <w:rFonts w:ascii="Times New Roman" w:hAnsi="Times New Roman" w:cs="Times New Roman" w:hint="default"/>
      <w:sz w:val="28"/>
      <w:szCs w:val="2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1874248D9CEF6D547DD3CE2F535B277D1FF70O31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24CEC-5793-402D-8876-51CE63A4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ПК</cp:lastModifiedBy>
  <cp:revision>11</cp:revision>
  <cp:lastPrinted>2023-05-26T05:20:00Z</cp:lastPrinted>
  <dcterms:created xsi:type="dcterms:W3CDTF">2023-03-13T07:34:00Z</dcterms:created>
  <dcterms:modified xsi:type="dcterms:W3CDTF">2023-06-06T02:58:00Z</dcterms:modified>
</cp:coreProperties>
</file>