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6CD" w:rsidRDefault="003426CD" w:rsidP="00873849">
      <w:pPr>
        <w:ind w:right="-330"/>
        <w:jc w:val="center"/>
        <w:rPr>
          <w:b/>
          <w:bCs/>
          <w:sz w:val="28"/>
          <w:szCs w:val="28"/>
        </w:rPr>
      </w:pP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  <w:r w:rsidRPr="00873849">
        <w:rPr>
          <w:b/>
          <w:bCs/>
          <w:sz w:val="28"/>
          <w:szCs w:val="28"/>
        </w:rPr>
        <w:t>СОВЕТ АКШИНСКОГО МУНИЦИПАЛЬНОГО ОКРУГА ЗАБАЙКАЛЬСКОГО КРАЯ</w:t>
      </w: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</w:p>
    <w:p w:rsid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  <w:r w:rsidRPr="00873849">
        <w:rPr>
          <w:b/>
          <w:bCs/>
          <w:sz w:val="28"/>
          <w:szCs w:val="28"/>
        </w:rPr>
        <w:t>РЕШЕНИЕ</w:t>
      </w:r>
    </w:p>
    <w:p w:rsidR="003426CD" w:rsidRPr="00873849" w:rsidRDefault="003426CD" w:rsidP="003426CD">
      <w:pPr>
        <w:ind w:right="-33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 июня 2023 года                                                             </w:t>
      </w:r>
      <w:r w:rsidR="00C062DB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      №76</w:t>
      </w: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  <w:r w:rsidRPr="00873849">
        <w:rPr>
          <w:b/>
          <w:bCs/>
          <w:sz w:val="28"/>
          <w:szCs w:val="28"/>
        </w:rPr>
        <w:t>с. Акша</w:t>
      </w: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</w:p>
    <w:p w:rsidR="00873849" w:rsidRPr="00873849" w:rsidRDefault="00873849" w:rsidP="00873849">
      <w:pPr>
        <w:ind w:right="-330"/>
        <w:jc w:val="center"/>
        <w:rPr>
          <w:b/>
          <w:bCs/>
          <w:sz w:val="28"/>
          <w:szCs w:val="28"/>
        </w:rPr>
      </w:pPr>
      <w:r w:rsidRPr="00873849">
        <w:rPr>
          <w:b/>
          <w:bCs/>
          <w:sz w:val="28"/>
          <w:szCs w:val="28"/>
        </w:rPr>
        <w:t>Об утверждении отчета об исполнении бюджета сельского поселения «Курулгинское» муниципального района «Акшинский район» за 2022 год</w:t>
      </w:r>
    </w:p>
    <w:p w:rsidR="00873849" w:rsidRPr="00873849" w:rsidRDefault="00873849" w:rsidP="00873849">
      <w:pPr>
        <w:ind w:right="-330"/>
        <w:rPr>
          <w:sz w:val="28"/>
          <w:szCs w:val="28"/>
        </w:rPr>
      </w:pPr>
    </w:p>
    <w:p w:rsidR="00873849" w:rsidRPr="00873849" w:rsidRDefault="00873849" w:rsidP="00873849">
      <w:pPr>
        <w:ind w:right="-330"/>
        <w:jc w:val="both"/>
        <w:rPr>
          <w:sz w:val="28"/>
          <w:szCs w:val="28"/>
        </w:rPr>
      </w:pPr>
      <w:r w:rsidRPr="00873849">
        <w:rPr>
          <w:sz w:val="28"/>
          <w:szCs w:val="28"/>
        </w:rPr>
        <w:t xml:space="preserve">     Заслушав и рассмотрев информацию главы Курулгинской сельской администрации Жаргалову Н.А., в соответствии со статьёй 264.5 Бюджетного кодекса Российской Федерации, частью 3 статьи 37 Устава Акшинского муниципального округа Забайкальского края Совет Акшинского муниципального округа Забайкальского края   </w:t>
      </w:r>
      <w:r w:rsidRPr="00C062DB">
        <w:rPr>
          <w:b/>
          <w:bCs/>
          <w:sz w:val="28"/>
          <w:szCs w:val="28"/>
        </w:rPr>
        <w:t>решил</w:t>
      </w:r>
      <w:r w:rsidRPr="00873849">
        <w:rPr>
          <w:sz w:val="28"/>
          <w:szCs w:val="28"/>
        </w:rPr>
        <w:t>:</w:t>
      </w:r>
    </w:p>
    <w:p w:rsidR="00873849" w:rsidRPr="00873849" w:rsidRDefault="00873849" w:rsidP="00873849">
      <w:pPr>
        <w:ind w:right="-330"/>
        <w:jc w:val="both"/>
        <w:rPr>
          <w:sz w:val="28"/>
          <w:szCs w:val="28"/>
        </w:rPr>
      </w:pPr>
      <w:r w:rsidRPr="00873849">
        <w:rPr>
          <w:sz w:val="28"/>
          <w:szCs w:val="28"/>
        </w:rPr>
        <w:t xml:space="preserve">         1. Утвердить отчет об исполнении бюджета сельского поселения «</w:t>
      </w:r>
      <w:r w:rsidR="003426CD">
        <w:rPr>
          <w:sz w:val="28"/>
          <w:szCs w:val="28"/>
        </w:rPr>
        <w:t>Курулгинское</w:t>
      </w:r>
      <w:r w:rsidRPr="00873849">
        <w:rPr>
          <w:sz w:val="28"/>
          <w:szCs w:val="28"/>
        </w:rPr>
        <w:t xml:space="preserve">» за 2022год по доходам в сумме 3562921,28, по расходам в сумме 2 3547463,77, с </w:t>
      </w:r>
      <w:r w:rsidR="00487AE0">
        <w:rPr>
          <w:sz w:val="28"/>
          <w:szCs w:val="28"/>
        </w:rPr>
        <w:t>профицитом</w:t>
      </w:r>
      <w:r w:rsidRPr="00873849">
        <w:rPr>
          <w:sz w:val="28"/>
          <w:szCs w:val="28"/>
        </w:rPr>
        <w:t xml:space="preserve"> в сумме 15457,51.</w:t>
      </w:r>
    </w:p>
    <w:p w:rsidR="00873849" w:rsidRPr="00873849" w:rsidRDefault="00873849" w:rsidP="00873849">
      <w:pPr>
        <w:ind w:right="-330"/>
        <w:jc w:val="both"/>
        <w:rPr>
          <w:sz w:val="28"/>
          <w:szCs w:val="28"/>
        </w:rPr>
      </w:pPr>
      <w:r w:rsidRPr="00873849">
        <w:rPr>
          <w:sz w:val="28"/>
          <w:szCs w:val="28"/>
        </w:rPr>
        <w:t xml:space="preserve">         2. Настоящее решение обнародовать на официальном сайте https://akshin.75.ru/ в информационно-телекоммуникационной сети «Интернет», разместить на информационных стендах администрации Акшинского муниципального округа Забайкальского края.</w:t>
      </w:r>
    </w:p>
    <w:p w:rsidR="00873849" w:rsidRPr="00873849" w:rsidRDefault="00873849" w:rsidP="00873849">
      <w:pPr>
        <w:ind w:right="-330"/>
        <w:jc w:val="both"/>
        <w:rPr>
          <w:sz w:val="28"/>
          <w:szCs w:val="28"/>
        </w:rPr>
      </w:pPr>
    </w:p>
    <w:p w:rsidR="00873849" w:rsidRPr="00873849" w:rsidRDefault="00873849" w:rsidP="00873849">
      <w:pPr>
        <w:ind w:right="-330"/>
        <w:jc w:val="both"/>
        <w:rPr>
          <w:sz w:val="28"/>
          <w:szCs w:val="28"/>
        </w:rPr>
      </w:pPr>
      <w:r w:rsidRPr="00873849">
        <w:rPr>
          <w:sz w:val="28"/>
          <w:szCs w:val="28"/>
        </w:rPr>
        <w:t xml:space="preserve">                                          </w:t>
      </w:r>
    </w:p>
    <w:p w:rsidR="00873849" w:rsidRPr="00873849" w:rsidRDefault="00873849" w:rsidP="00873849">
      <w:pPr>
        <w:ind w:right="-330"/>
        <w:rPr>
          <w:sz w:val="28"/>
          <w:szCs w:val="28"/>
        </w:rPr>
      </w:pPr>
    </w:p>
    <w:p w:rsidR="00873849" w:rsidRPr="00873849" w:rsidRDefault="00873849" w:rsidP="00873849">
      <w:pPr>
        <w:ind w:right="-330"/>
        <w:rPr>
          <w:sz w:val="28"/>
          <w:szCs w:val="28"/>
        </w:rPr>
      </w:pPr>
    </w:p>
    <w:p w:rsidR="00873849" w:rsidRPr="00873849" w:rsidRDefault="00873849" w:rsidP="00873849">
      <w:pPr>
        <w:ind w:right="-330"/>
        <w:rPr>
          <w:sz w:val="28"/>
          <w:szCs w:val="28"/>
        </w:rPr>
      </w:pPr>
      <w:r w:rsidRPr="00873849">
        <w:rPr>
          <w:sz w:val="28"/>
          <w:szCs w:val="28"/>
        </w:rPr>
        <w:t xml:space="preserve">Председатель Совета Акшинского </w:t>
      </w:r>
    </w:p>
    <w:p w:rsidR="003A484F" w:rsidRPr="00873849" w:rsidRDefault="00873849" w:rsidP="00873849">
      <w:pPr>
        <w:ind w:right="-330"/>
        <w:rPr>
          <w:sz w:val="28"/>
          <w:szCs w:val="28"/>
        </w:rPr>
      </w:pPr>
      <w:r w:rsidRPr="00873849">
        <w:rPr>
          <w:sz w:val="28"/>
          <w:szCs w:val="28"/>
        </w:rPr>
        <w:t>муниципального округа Забайкальского края                           М.Ю. Вологдина</w:t>
      </w:r>
    </w:p>
    <w:p w:rsidR="003A484F" w:rsidRDefault="003A484F" w:rsidP="003B7C9A">
      <w:pPr>
        <w:tabs>
          <w:tab w:val="left" w:pos="2478"/>
        </w:tabs>
      </w:pPr>
    </w:p>
    <w:p w:rsidR="003A484F" w:rsidRDefault="003A484F" w:rsidP="003B7C9A">
      <w:pPr>
        <w:tabs>
          <w:tab w:val="left" w:pos="2478"/>
        </w:tabs>
      </w:pP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                </w:t>
      </w:r>
    </w:p>
    <w:p w:rsidR="003A484F" w:rsidRDefault="003A484F" w:rsidP="003B7C9A">
      <w:pPr>
        <w:tabs>
          <w:tab w:val="left" w:pos="2478"/>
        </w:tabs>
      </w:pPr>
    </w:p>
    <w:p w:rsidR="003A484F" w:rsidRDefault="003A484F" w:rsidP="003B7C9A">
      <w:pPr>
        <w:tabs>
          <w:tab w:val="left" w:pos="2478"/>
        </w:tabs>
      </w:pPr>
    </w:p>
    <w:p w:rsidR="00890420" w:rsidRDefault="00890420" w:rsidP="003B7C9A">
      <w:pPr>
        <w:tabs>
          <w:tab w:val="left" w:pos="2478"/>
        </w:tabs>
      </w:pP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</w:t>
      </w:r>
    </w:p>
    <w:p w:rsidR="003A484F" w:rsidRDefault="003A484F" w:rsidP="003B7C9A">
      <w:pPr>
        <w:tabs>
          <w:tab w:val="left" w:pos="2478"/>
        </w:tabs>
      </w:pPr>
    </w:p>
    <w:p w:rsidR="003A484F" w:rsidRDefault="003A484F" w:rsidP="003B7C9A">
      <w:pPr>
        <w:tabs>
          <w:tab w:val="left" w:pos="2478"/>
        </w:tabs>
      </w:pPr>
    </w:p>
    <w:p w:rsidR="001B7DE4" w:rsidRDefault="001B7DE4" w:rsidP="003B7C9A">
      <w:pPr>
        <w:tabs>
          <w:tab w:val="left" w:pos="2478"/>
        </w:tabs>
      </w:pPr>
    </w:p>
    <w:p w:rsidR="001B7DE4" w:rsidRDefault="001B7DE4" w:rsidP="003B7C9A">
      <w:pPr>
        <w:tabs>
          <w:tab w:val="left" w:pos="2478"/>
        </w:tabs>
      </w:pPr>
    </w:p>
    <w:p w:rsidR="001B7DE4" w:rsidRDefault="001B7DE4" w:rsidP="003B7C9A">
      <w:pPr>
        <w:tabs>
          <w:tab w:val="left" w:pos="2478"/>
        </w:tabs>
      </w:pPr>
    </w:p>
    <w:p w:rsidR="001B7DE4" w:rsidRDefault="001B7DE4" w:rsidP="003B7C9A">
      <w:pPr>
        <w:tabs>
          <w:tab w:val="left" w:pos="2478"/>
        </w:tabs>
      </w:pPr>
    </w:p>
    <w:p w:rsidR="00873849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</w:t>
      </w:r>
    </w:p>
    <w:p w:rsidR="00873849" w:rsidRDefault="00873849" w:rsidP="003B7C9A">
      <w:pPr>
        <w:tabs>
          <w:tab w:val="left" w:pos="2478"/>
        </w:tabs>
      </w:pPr>
    </w:p>
    <w:p w:rsidR="00873849" w:rsidRDefault="00873849" w:rsidP="003B7C9A">
      <w:pPr>
        <w:tabs>
          <w:tab w:val="left" w:pos="2478"/>
        </w:tabs>
      </w:pPr>
    </w:p>
    <w:p w:rsidR="00873849" w:rsidRDefault="00873849" w:rsidP="003B7C9A">
      <w:pPr>
        <w:tabs>
          <w:tab w:val="left" w:pos="2478"/>
        </w:tabs>
      </w:pPr>
    </w:p>
    <w:p w:rsidR="00873849" w:rsidRDefault="00873849" w:rsidP="003B7C9A">
      <w:pPr>
        <w:tabs>
          <w:tab w:val="left" w:pos="2478"/>
        </w:tabs>
      </w:pPr>
    </w:p>
    <w:p w:rsidR="003A484F" w:rsidRPr="00C062DB" w:rsidRDefault="003A484F" w:rsidP="00C062DB">
      <w:pPr>
        <w:tabs>
          <w:tab w:val="left" w:pos="2478"/>
        </w:tabs>
        <w:jc w:val="right"/>
        <w:rPr>
          <w:b/>
          <w:bCs/>
        </w:rPr>
      </w:pPr>
      <w:bookmarkStart w:id="0" w:name="_GoBack"/>
      <w:bookmarkEnd w:id="0"/>
      <w:r>
        <w:lastRenderedPageBreak/>
        <w:t xml:space="preserve"> </w:t>
      </w:r>
      <w:r w:rsidR="004660E5">
        <w:t xml:space="preserve"> </w:t>
      </w:r>
      <w:r>
        <w:t xml:space="preserve">    </w:t>
      </w:r>
      <w:r w:rsidRPr="00C062DB">
        <w:rPr>
          <w:b/>
          <w:bCs/>
        </w:rPr>
        <w:t>Приложение № 3</w:t>
      </w: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к Решению Совета сельского                        </w:t>
      </w: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</w:t>
      </w:r>
      <w:r w:rsidR="00890420">
        <w:t xml:space="preserve"> поселения «Курулги</w:t>
      </w:r>
      <w:r>
        <w:t xml:space="preserve">нское» </w:t>
      </w:r>
    </w:p>
    <w:p w:rsidR="003A484F" w:rsidRPr="00C062DB" w:rsidRDefault="003A484F" w:rsidP="003B7C9A">
      <w:pPr>
        <w:tabs>
          <w:tab w:val="left" w:pos="2478"/>
        </w:tabs>
        <w:rPr>
          <w:b/>
          <w:bCs/>
        </w:rPr>
      </w:pPr>
      <w:r>
        <w:t xml:space="preserve">                                                                                                       </w:t>
      </w:r>
      <w:r w:rsidRPr="00C062DB">
        <w:rPr>
          <w:b/>
          <w:bCs/>
        </w:rPr>
        <w:t xml:space="preserve">от </w:t>
      </w:r>
      <w:r w:rsidR="00C062DB" w:rsidRPr="00C062DB">
        <w:rPr>
          <w:b/>
          <w:bCs/>
        </w:rPr>
        <w:t>21 июня 2023 года № 76</w:t>
      </w:r>
    </w:p>
    <w:p w:rsidR="003A484F" w:rsidRPr="00C062DB" w:rsidRDefault="003A484F" w:rsidP="003B7C9A">
      <w:pPr>
        <w:tabs>
          <w:tab w:val="left" w:pos="2478"/>
        </w:tabs>
        <w:rPr>
          <w:b/>
          <w:bCs/>
        </w:rPr>
      </w:pPr>
      <w:r w:rsidRPr="00C062DB">
        <w:rPr>
          <w:b/>
          <w:bCs/>
        </w:rPr>
        <w:t xml:space="preserve"> </w:t>
      </w: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        </w:t>
      </w:r>
    </w:p>
    <w:p w:rsidR="003A484F" w:rsidRDefault="003A484F" w:rsidP="003B7C9A">
      <w:pPr>
        <w:tabs>
          <w:tab w:val="left" w:pos="2478"/>
        </w:tabs>
      </w:pPr>
    </w:p>
    <w:p w:rsidR="003A484F" w:rsidRPr="00C062DB" w:rsidRDefault="003A484F" w:rsidP="003B7C9A">
      <w:pPr>
        <w:tabs>
          <w:tab w:val="left" w:pos="2478"/>
        </w:tabs>
        <w:rPr>
          <w:b/>
          <w:bCs/>
        </w:rPr>
      </w:pPr>
      <w:r>
        <w:t xml:space="preserve">                                 </w:t>
      </w:r>
      <w:r w:rsidRPr="00C062DB">
        <w:rPr>
          <w:b/>
          <w:bCs/>
        </w:rPr>
        <w:t xml:space="preserve">Отчет о расходовании средств резервного фонда </w:t>
      </w:r>
    </w:p>
    <w:p w:rsidR="003A484F" w:rsidRPr="00C062DB" w:rsidRDefault="003A484F" w:rsidP="003B7C9A">
      <w:pPr>
        <w:tabs>
          <w:tab w:val="left" w:pos="2478"/>
        </w:tabs>
        <w:rPr>
          <w:b/>
          <w:bCs/>
        </w:rPr>
      </w:pPr>
      <w:r w:rsidRPr="00C062DB">
        <w:rPr>
          <w:b/>
          <w:bCs/>
        </w:rPr>
        <w:t xml:space="preserve">                             </w:t>
      </w:r>
      <w:r w:rsidR="00890420" w:rsidRPr="00C062DB">
        <w:rPr>
          <w:b/>
          <w:bCs/>
        </w:rPr>
        <w:t xml:space="preserve">      сельского поселения «Курулги</w:t>
      </w:r>
      <w:r w:rsidR="001B7DE4" w:rsidRPr="00C062DB">
        <w:rPr>
          <w:b/>
          <w:bCs/>
        </w:rPr>
        <w:t>нское» за 2022</w:t>
      </w:r>
      <w:r w:rsidRPr="00C062DB">
        <w:rPr>
          <w:b/>
          <w:bCs/>
        </w:rPr>
        <w:t>г.</w:t>
      </w:r>
    </w:p>
    <w:p w:rsidR="003A484F" w:rsidRPr="00C062DB" w:rsidRDefault="003A484F" w:rsidP="003B7C9A">
      <w:pPr>
        <w:tabs>
          <w:tab w:val="left" w:pos="2478"/>
        </w:tabs>
        <w:rPr>
          <w:b/>
          <w:bCs/>
        </w:rPr>
      </w:pP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                                                                     </w:t>
      </w: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                                   </w:t>
      </w:r>
    </w:p>
    <w:p w:rsidR="003A484F" w:rsidRDefault="003A484F" w:rsidP="003B7C9A">
      <w:pPr>
        <w:tabs>
          <w:tab w:val="left" w:pos="2478"/>
        </w:tabs>
      </w:pPr>
      <w:r>
        <w:t xml:space="preserve">                                                                                                                                               (руб.)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3201"/>
        <w:gridCol w:w="3209"/>
      </w:tblGrid>
      <w:tr w:rsidR="003A484F"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Наименование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Назначено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Исполнено</w:t>
            </w:r>
          </w:p>
        </w:tc>
      </w:tr>
      <w:tr w:rsidR="003A484F"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Резервный фонд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0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0</w:t>
            </w:r>
          </w:p>
        </w:tc>
      </w:tr>
      <w:tr w:rsidR="003A484F"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Итого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0</w:t>
            </w:r>
          </w:p>
        </w:tc>
        <w:tc>
          <w:tcPr>
            <w:tcW w:w="3552" w:type="dxa"/>
          </w:tcPr>
          <w:p w:rsidR="003A484F" w:rsidRDefault="003A484F">
            <w:pPr>
              <w:tabs>
                <w:tab w:val="left" w:pos="2478"/>
              </w:tabs>
            </w:pPr>
            <w:r>
              <w:t>0</w:t>
            </w:r>
          </w:p>
        </w:tc>
      </w:tr>
    </w:tbl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/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1B7DE4" w:rsidRDefault="001B7DE4" w:rsidP="003B7C9A">
      <w:pPr>
        <w:rPr>
          <w:sz w:val="28"/>
          <w:szCs w:val="28"/>
        </w:rPr>
      </w:pPr>
    </w:p>
    <w:p w:rsidR="001B7DE4" w:rsidRDefault="001B7DE4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89042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 к отчету об исполнении бюджета сельского</w:t>
      </w:r>
    </w:p>
    <w:p w:rsidR="003A484F" w:rsidRDefault="00890420" w:rsidP="00890420">
      <w:pPr>
        <w:jc w:val="center"/>
      </w:pPr>
      <w:r>
        <w:rPr>
          <w:sz w:val="28"/>
          <w:szCs w:val="28"/>
        </w:rPr>
        <w:t>поселения «Курулги</w:t>
      </w:r>
      <w:r w:rsidR="001B7DE4">
        <w:rPr>
          <w:sz w:val="28"/>
          <w:szCs w:val="28"/>
        </w:rPr>
        <w:t>нское» за 2022</w:t>
      </w:r>
      <w:r w:rsidR="003A484F">
        <w:rPr>
          <w:sz w:val="28"/>
          <w:szCs w:val="28"/>
        </w:rPr>
        <w:t xml:space="preserve"> г.</w:t>
      </w: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A484F" w:rsidRDefault="003A484F" w:rsidP="00890420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tbl>
      <w:tblPr>
        <w:tblW w:w="104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2726"/>
        <w:gridCol w:w="2178"/>
        <w:gridCol w:w="1919"/>
      </w:tblGrid>
      <w:tr w:rsidR="003A484F">
        <w:trPr>
          <w:trHeight w:val="646"/>
        </w:trPr>
        <w:tc>
          <w:tcPr>
            <w:tcW w:w="3630" w:type="dxa"/>
          </w:tcPr>
          <w:p w:rsidR="003A484F" w:rsidRDefault="003A484F" w:rsidP="007A045C">
            <w:pPr>
              <w:ind w:left="9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расходов</w:t>
            </w:r>
          </w:p>
        </w:tc>
        <w:tc>
          <w:tcPr>
            <w:tcW w:w="2726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назначено   </w:t>
            </w:r>
          </w:p>
        </w:tc>
        <w:tc>
          <w:tcPr>
            <w:tcW w:w="2178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919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% к назначению</w:t>
            </w:r>
          </w:p>
        </w:tc>
      </w:tr>
      <w:tr w:rsidR="003A484F">
        <w:trPr>
          <w:trHeight w:val="894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726" w:type="dxa"/>
          </w:tcPr>
          <w:p w:rsidR="003A484F" w:rsidRDefault="001B7DE4" w:rsidP="00E9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3 314 750,75</w:t>
            </w:r>
          </w:p>
        </w:tc>
        <w:tc>
          <w:tcPr>
            <w:tcW w:w="2178" w:type="dxa"/>
          </w:tcPr>
          <w:p w:rsidR="003A484F" w:rsidRDefault="001B7DE4" w:rsidP="00E9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3 314 750,75</w:t>
            </w:r>
          </w:p>
        </w:tc>
        <w:tc>
          <w:tcPr>
            <w:tcW w:w="1919" w:type="dxa"/>
          </w:tcPr>
          <w:p w:rsidR="003A484F" w:rsidRDefault="00890420" w:rsidP="00A30A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A484F">
        <w:trPr>
          <w:trHeight w:val="640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по первичному воинскому учету</w:t>
            </w:r>
          </w:p>
        </w:tc>
        <w:tc>
          <w:tcPr>
            <w:tcW w:w="2726" w:type="dxa"/>
          </w:tcPr>
          <w:p w:rsidR="003A484F" w:rsidRDefault="001B7DE4" w:rsidP="00036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142 100,0</w:t>
            </w:r>
          </w:p>
        </w:tc>
        <w:tc>
          <w:tcPr>
            <w:tcW w:w="2178" w:type="dxa"/>
          </w:tcPr>
          <w:p w:rsidR="003A484F" w:rsidRDefault="001B7DE4" w:rsidP="00036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142 100,0</w:t>
            </w:r>
          </w:p>
        </w:tc>
        <w:tc>
          <w:tcPr>
            <w:tcW w:w="1919" w:type="dxa"/>
          </w:tcPr>
          <w:p w:rsidR="003A484F" w:rsidRDefault="003A484F" w:rsidP="00E9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A484F">
        <w:trPr>
          <w:trHeight w:val="477"/>
        </w:trPr>
        <w:tc>
          <w:tcPr>
            <w:tcW w:w="3630" w:type="dxa"/>
          </w:tcPr>
          <w:p w:rsidR="003A484F" w:rsidRDefault="003A48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726" w:type="dxa"/>
          </w:tcPr>
          <w:p w:rsidR="003A484F" w:rsidRDefault="001B7DE4" w:rsidP="00036B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3 456 850,75</w:t>
            </w:r>
          </w:p>
        </w:tc>
        <w:tc>
          <w:tcPr>
            <w:tcW w:w="2178" w:type="dxa"/>
          </w:tcPr>
          <w:p w:rsidR="003A484F" w:rsidRDefault="001B7DE4" w:rsidP="00036B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3 456 850,75</w:t>
            </w:r>
          </w:p>
        </w:tc>
        <w:tc>
          <w:tcPr>
            <w:tcW w:w="1919" w:type="dxa"/>
          </w:tcPr>
          <w:p w:rsidR="003A484F" w:rsidRDefault="00890420" w:rsidP="00036B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3A484F">
        <w:trPr>
          <w:trHeight w:val="301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Выполнение полномочий</w:t>
            </w:r>
          </w:p>
        </w:tc>
        <w:tc>
          <w:tcPr>
            <w:tcW w:w="2726" w:type="dxa"/>
          </w:tcPr>
          <w:p w:rsidR="003A484F" w:rsidRPr="004A3823" w:rsidRDefault="001B7DE4" w:rsidP="00E969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178" w:type="dxa"/>
          </w:tcPr>
          <w:p w:rsidR="003A484F" w:rsidRPr="004A3823" w:rsidRDefault="001B7DE4" w:rsidP="00E969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19" w:type="dxa"/>
          </w:tcPr>
          <w:p w:rsidR="003A484F" w:rsidRPr="004A3823" w:rsidRDefault="003A484F" w:rsidP="00E969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484F">
        <w:trPr>
          <w:trHeight w:val="1283"/>
        </w:trPr>
        <w:tc>
          <w:tcPr>
            <w:tcW w:w="3630" w:type="dxa"/>
          </w:tcPr>
          <w:p w:rsidR="003A484F" w:rsidRDefault="003A484F" w:rsidP="007A0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ситуаций, пожарная безопасность</w:t>
            </w:r>
          </w:p>
        </w:tc>
        <w:tc>
          <w:tcPr>
            <w:tcW w:w="2726" w:type="dxa"/>
          </w:tcPr>
          <w:p w:rsidR="003A484F" w:rsidRPr="00A86F0E" w:rsidRDefault="001B7DE4" w:rsidP="00A8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78" w:type="dxa"/>
          </w:tcPr>
          <w:p w:rsidR="003A484F" w:rsidRPr="00A86F0E" w:rsidRDefault="001B7DE4" w:rsidP="00A8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A484F" w:rsidRPr="00A86F0E" w:rsidRDefault="003A484F" w:rsidP="00A86F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9" w:type="dxa"/>
          </w:tcPr>
          <w:p w:rsidR="003A484F" w:rsidRPr="00A86F0E" w:rsidRDefault="003A484F" w:rsidP="00A86F0E">
            <w:pPr>
              <w:jc w:val="center"/>
              <w:rPr>
                <w:sz w:val="28"/>
                <w:szCs w:val="28"/>
              </w:rPr>
            </w:pPr>
          </w:p>
        </w:tc>
      </w:tr>
      <w:tr w:rsidR="003A484F">
        <w:trPr>
          <w:trHeight w:val="427"/>
        </w:trPr>
        <w:tc>
          <w:tcPr>
            <w:tcW w:w="3630" w:type="dxa"/>
          </w:tcPr>
          <w:p w:rsidR="003A484F" w:rsidRDefault="003A484F" w:rsidP="007A0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сельского поселения</w:t>
            </w:r>
          </w:p>
        </w:tc>
        <w:tc>
          <w:tcPr>
            <w:tcW w:w="2726" w:type="dxa"/>
          </w:tcPr>
          <w:p w:rsidR="003A484F" w:rsidRPr="00A86F0E" w:rsidRDefault="001B7DE4" w:rsidP="00A8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78" w:type="dxa"/>
          </w:tcPr>
          <w:p w:rsidR="003A484F" w:rsidRPr="00A86F0E" w:rsidRDefault="001B7DE4" w:rsidP="00A8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9" w:type="dxa"/>
          </w:tcPr>
          <w:p w:rsidR="003A484F" w:rsidRPr="00A86F0E" w:rsidRDefault="003A484F" w:rsidP="00A86F0E">
            <w:pPr>
              <w:jc w:val="center"/>
              <w:rPr>
                <w:sz w:val="28"/>
                <w:szCs w:val="28"/>
              </w:rPr>
            </w:pPr>
          </w:p>
        </w:tc>
      </w:tr>
      <w:tr w:rsidR="003A484F">
        <w:trPr>
          <w:trHeight w:val="297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2726" w:type="dxa"/>
          </w:tcPr>
          <w:p w:rsidR="003A484F" w:rsidRPr="00A86F0E" w:rsidRDefault="001F570B" w:rsidP="00A86F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90 613</w:t>
            </w:r>
            <w:r w:rsidR="00623EB7">
              <w:rPr>
                <w:b/>
                <w:bCs/>
                <w:sz w:val="28"/>
                <w:szCs w:val="28"/>
              </w:rPr>
              <w:t>,0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78" w:type="dxa"/>
          </w:tcPr>
          <w:p w:rsidR="003A484F" w:rsidRDefault="001F570B" w:rsidP="00A86F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90 613</w:t>
            </w:r>
            <w:r w:rsidR="00623EB7">
              <w:rPr>
                <w:b/>
                <w:bCs/>
                <w:sz w:val="28"/>
                <w:szCs w:val="28"/>
              </w:rPr>
              <w:t>,0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3A484F" w:rsidRDefault="00623EB7" w:rsidP="00A86F0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3A484F">
        <w:trPr>
          <w:trHeight w:val="2930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</w:t>
            </w:r>
            <w:proofErr w:type="spellStart"/>
            <w:proofErr w:type="gramStart"/>
            <w:r>
              <w:rPr>
                <w:sz w:val="28"/>
                <w:szCs w:val="28"/>
              </w:rPr>
              <w:t>орга-низации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досуга и </w:t>
            </w:r>
            <w:proofErr w:type="spellStart"/>
            <w:r>
              <w:rPr>
                <w:sz w:val="28"/>
                <w:szCs w:val="28"/>
              </w:rPr>
              <w:t>обеспече-ния</w:t>
            </w:r>
            <w:proofErr w:type="spellEnd"/>
            <w:r>
              <w:rPr>
                <w:sz w:val="28"/>
                <w:szCs w:val="28"/>
              </w:rPr>
              <w:t xml:space="preserve"> жителей поселения услугами организаций культуры:</w:t>
            </w:r>
          </w:p>
          <w:p w:rsidR="003A484F" w:rsidRPr="00623EB7" w:rsidRDefault="003A484F" w:rsidP="00623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-дрова</w:t>
            </w:r>
          </w:p>
        </w:tc>
        <w:tc>
          <w:tcPr>
            <w:tcW w:w="2726" w:type="dxa"/>
          </w:tcPr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Pr="003350C9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Pr="003350C9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Pr="003350C9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1B7DE4" w:rsidP="00623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90 613</w:t>
            </w:r>
            <w:r w:rsidR="00623EB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2</w:t>
            </w:r>
          </w:p>
          <w:p w:rsidR="001B7DE4" w:rsidRPr="008E29D1" w:rsidRDefault="001B7DE4" w:rsidP="00623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dxa"/>
          </w:tcPr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Pr="008E29D1" w:rsidRDefault="001B7DE4" w:rsidP="001F570B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90 613</w:t>
            </w:r>
            <w:r w:rsidR="00623EB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Default="003A484F" w:rsidP="003350C9">
            <w:pPr>
              <w:jc w:val="center"/>
              <w:rPr>
                <w:sz w:val="28"/>
                <w:szCs w:val="28"/>
              </w:rPr>
            </w:pPr>
          </w:p>
          <w:p w:rsidR="003A484F" w:rsidRPr="008E29D1" w:rsidRDefault="00623EB7" w:rsidP="008E29D1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A484F">
        <w:trPr>
          <w:trHeight w:val="320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детьми и молодежью</w:t>
            </w:r>
          </w:p>
        </w:tc>
        <w:tc>
          <w:tcPr>
            <w:tcW w:w="2726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</w:tc>
        <w:tc>
          <w:tcPr>
            <w:tcW w:w="2178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</w:tc>
        <w:tc>
          <w:tcPr>
            <w:tcW w:w="1919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  <w:p w:rsidR="003A484F" w:rsidRDefault="003A484F">
            <w:pPr>
              <w:rPr>
                <w:sz w:val="28"/>
                <w:szCs w:val="28"/>
              </w:rPr>
            </w:pPr>
          </w:p>
        </w:tc>
      </w:tr>
      <w:tr w:rsidR="003A484F">
        <w:trPr>
          <w:trHeight w:val="415"/>
        </w:trPr>
        <w:tc>
          <w:tcPr>
            <w:tcW w:w="3630" w:type="dxa"/>
          </w:tcPr>
          <w:p w:rsidR="003A484F" w:rsidRDefault="003A4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2726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</w:tc>
        <w:tc>
          <w:tcPr>
            <w:tcW w:w="2178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</w:tc>
        <w:tc>
          <w:tcPr>
            <w:tcW w:w="1919" w:type="dxa"/>
          </w:tcPr>
          <w:p w:rsidR="003A484F" w:rsidRDefault="003A484F">
            <w:pPr>
              <w:rPr>
                <w:sz w:val="28"/>
                <w:szCs w:val="28"/>
              </w:rPr>
            </w:pPr>
          </w:p>
        </w:tc>
      </w:tr>
      <w:tr w:rsidR="003A484F">
        <w:trPr>
          <w:trHeight w:val="415"/>
        </w:trPr>
        <w:tc>
          <w:tcPr>
            <w:tcW w:w="3630" w:type="dxa"/>
          </w:tcPr>
          <w:p w:rsidR="003A484F" w:rsidRPr="00554488" w:rsidRDefault="003A48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726" w:type="dxa"/>
          </w:tcPr>
          <w:p w:rsidR="003A484F" w:rsidRPr="005F6E44" w:rsidRDefault="001F570B" w:rsidP="00554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90 613,02</w:t>
            </w:r>
          </w:p>
        </w:tc>
        <w:tc>
          <w:tcPr>
            <w:tcW w:w="2178" w:type="dxa"/>
          </w:tcPr>
          <w:p w:rsidR="003A484F" w:rsidRPr="005F6E44" w:rsidRDefault="001F570B" w:rsidP="00554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90 613,02</w:t>
            </w:r>
          </w:p>
        </w:tc>
        <w:tc>
          <w:tcPr>
            <w:tcW w:w="1919" w:type="dxa"/>
          </w:tcPr>
          <w:p w:rsidR="003A484F" w:rsidRPr="005F6E44" w:rsidRDefault="00623EB7" w:rsidP="00554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3A484F">
        <w:trPr>
          <w:trHeight w:val="321"/>
        </w:trPr>
        <w:tc>
          <w:tcPr>
            <w:tcW w:w="3630" w:type="dxa"/>
          </w:tcPr>
          <w:p w:rsidR="003A484F" w:rsidRPr="00554488" w:rsidRDefault="003A484F" w:rsidP="00C779D4">
            <w:pPr>
              <w:rPr>
                <w:b/>
                <w:bCs/>
                <w:sz w:val="28"/>
                <w:szCs w:val="28"/>
              </w:rPr>
            </w:pPr>
            <w:r w:rsidRPr="00554488">
              <w:rPr>
                <w:b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2726" w:type="dxa"/>
          </w:tcPr>
          <w:p w:rsidR="003A484F" w:rsidRPr="00554488" w:rsidRDefault="003A484F" w:rsidP="005544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3A484F" w:rsidRPr="00554488" w:rsidRDefault="003A484F" w:rsidP="003350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9" w:type="dxa"/>
          </w:tcPr>
          <w:p w:rsidR="003A484F" w:rsidRPr="00554488" w:rsidRDefault="003A484F" w:rsidP="003350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A484F">
        <w:trPr>
          <w:trHeight w:val="617"/>
        </w:trPr>
        <w:tc>
          <w:tcPr>
            <w:tcW w:w="3630" w:type="dxa"/>
          </w:tcPr>
          <w:p w:rsidR="003A484F" w:rsidRPr="00554488" w:rsidRDefault="003A484F">
            <w:pPr>
              <w:rPr>
                <w:b/>
                <w:bCs/>
                <w:sz w:val="28"/>
                <w:szCs w:val="28"/>
              </w:rPr>
            </w:pPr>
            <w:r w:rsidRPr="00554488">
              <w:rPr>
                <w:b/>
                <w:bCs/>
                <w:sz w:val="28"/>
                <w:szCs w:val="28"/>
              </w:rPr>
              <w:t>ВСЕГО    РАСХОДОВ</w:t>
            </w:r>
          </w:p>
        </w:tc>
        <w:tc>
          <w:tcPr>
            <w:tcW w:w="2726" w:type="dxa"/>
          </w:tcPr>
          <w:p w:rsidR="003A484F" w:rsidRDefault="001F570B" w:rsidP="003350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3 547 463,77</w:t>
            </w:r>
          </w:p>
        </w:tc>
        <w:tc>
          <w:tcPr>
            <w:tcW w:w="2178" w:type="dxa"/>
          </w:tcPr>
          <w:p w:rsidR="003A484F" w:rsidRDefault="001F570B" w:rsidP="003350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3 547 463,77</w:t>
            </w:r>
          </w:p>
        </w:tc>
        <w:tc>
          <w:tcPr>
            <w:tcW w:w="1919" w:type="dxa"/>
          </w:tcPr>
          <w:p w:rsidR="003A484F" w:rsidRDefault="004A3823" w:rsidP="002742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C01970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    Расходная часть бю</w:t>
      </w:r>
      <w:r w:rsidR="004A3823">
        <w:rPr>
          <w:sz w:val="28"/>
          <w:szCs w:val="28"/>
        </w:rPr>
        <w:t>джета сельского поселения «Курулги</w:t>
      </w:r>
      <w:r w:rsidR="001F570B">
        <w:rPr>
          <w:sz w:val="28"/>
          <w:szCs w:val="28"/>
        </w:rPr>
        <w:t>нское» исполнена за 2022</w:t>
      </w:r>
      <w:r>
        <w:rPr>
          <w:sz w:val="28"/>
          <w:szCs w:val="28"/>
        </w:rPr>
        <w:t xml:space="preserve"> год в сумме </w:t>
      </w:r>
      <w:r>
        <w:rPr>
          <w:b/>
          <w:bCs/>
          <w:sz w:val="28"/>
          <w:szCs w:val="28"/>
        </w:rPr>
        <w:t>3</w:t>
      </w:r>
      <w:r w:rsidR="001F570B">
        <w:rPr>
          <w:b/>
          <w:bCs/>
          <w:sz w:val="28"/>
          <w:szCs w:val="28"/>
        </w:rPr>
        <w:t> 547 463,</w:t>
      </w:r>
      <w:proofErr w:type="gramStart"/>
      <w:r w:rsidR="001F570B">
        <w:rPr>
          <w:b/>
          <w:bCs/>
          <w:sz w:val="28"/>
          <w:szCs w:val="28"/>
        </w:rPr>
        <w:t>77</w:t>
      </w:r>
      <w:r>
        <w:rPr>
          <w:sz w:val="28"/>
          <w:szCs w:val="28"/>
        </w:rPr>
        <w:t xml:space="preserve">  руб.</w:t>
      </w:r>
      <w:proofErr w:type="gramEnd"/>
      <w:r>
        <w:rPr>
          <w:sz w:val="28"/>
          <w:szCs w:val="28"/>
        </w:rPr>
        <w:t xml:space="preserve"> или  </w:t>
      </w:r>
      <w:r w:rsidR="004A3823">
        <w:rPr>
          <w:b/>
          <w:bCs/>
          <w:sz w:val="28"/>
          <w:szCs w:val="28"/>
        </w:rPr>
        <w:t>100</w:t>
      </w:r>
      <w:r>
        <w:rPr>
          <w:sz w:val="28"/>
          <w:szCs w:val="28"/>
        </w:rPr>
        <w:t xml:space="preserve"> % к уточненным бюджетным назначениям.     </w:t>
      </w:r>
    </w:p>
    <w:p w:rsidR="003A484F" w:rsidRDefault="003A484F" w:rsidP="003B7C9A">
      <w:pPr>
        <w:rPr>
          <w:sz w:val="28"/>
          <w:szCs w:val="28"/>
        </w:rPr>
      </w:pPr>
      <w:r w:rsidRPr="00E07994">
        <w:rPr>
          <w:b/>
          <w:bCs/>
          <w:sz w:val="28"/>
          <w:szCs w:val="28"/>
        </w:rPr>
        <w:t xml:space="preserve">По органам управления </w:t>
      </w:r>
      <w:r w:rsidRPr="00E07994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 xml:space="preserve">исполнение составило </w:t>
      </w:r>
      <w:r w:rsidR="001F570B">
        <w:rPr>
          <w:b/>
          <w:bCs/>
          <w:sz w:val="28"/>
          <w:szCs w:val="28"/>
        </w:rPr>
        <w:t>3 456 850,75</w:t>
      </w:r>
      <w:r>
        <w:rPr>
          <w:sz w:val="28"/>
          <w:szCs w:val="28"/>
        </w:rPr>
        <w:t xml:space="preserve"> руб., в том числе:</w:t>
      </w: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>- за</w:t>
      </w:r>
      <w:r w:rsidR="004A3823">
        <w:rPr>
          <w:sz w:val="28"/>
          <w:szCs w:val="28"/>
        </w:rPr>
        <w:t xml:space="preserve">работная плата – </w:t>
      </w:r>
      <w:r w:rsidR="001F570B">
        <w:rPr>
          <w:sz w:val="28"/>
          <w:szCs w:val="28"/>
        </w:rPr>
        <w:t>2 333 046,41</w:t>
      </w:r>
      <w:r w:rsidR="004A3823">
        <w:rPr>
          <w:sz w:val="28"/>
          <w:szCs w:val="28"/>
        </w:rPr>
        <w:t xml:space="preserve"> руб.</w:t>
      </w: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>- начисл</w:t>
      </w:r>
      <w:r w:rsidR="004A3823">
        <w:rPr>
          <w:sz w:val="28"/>
          <w:szCs w:val="28"/>
        </w:rPr>
        <w:t xml:space="preserve">ения на оплату </w:t>
      </w:r>
      <w:proofErr w:type="gramStart"/>
      <w:r w:rsidR="004A3823">
        <w:rPr>
          <w:sz w:val="28"/>
          <w:szCs w:val="28"/>
        </w:rPr>
        <w:t>труда  -</w:t>
      </w:r>
      <w:proofErr w:type="gramEnd"/>
      <w:r w:rsidR="004A3823">
        <w:rPr>
          <w:sz w:val="28"/>
          <w:szCs w:val="28"/>
        </w:rPr>
        <w:t xml:space="preserve"> </w:t>
      </w:r>
      <w:r w:rsidR="001F570B">
        <w:rPr>
          <w:sz w:val="28"/>
          <w:szCs w:val="28"/>
        </w:rPr>
        <w:t>748 863,90</w:t>
      </w:r>
      <w:r w:rsidR="004A3823">
        <w:rPr>
          <w:sz w:val="28"/>
          <w:szCs w:val="28"/>
        </w:rPr>
        <w:t xml:space="preserve"> руб.</w:t>
      </w:r>
    </w:p>
    <w:p w:rsidR="003A484F" w:rsidRDefault="004A3823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- услуги </w:t>
      </w:r>
      <w:proofErr w:type="gramStart"/>
      <w:r>
        <w:rPr>
          <w:sz w:val="28"/>
          <w:szCs w:val="28"/>
        </w:rPr>
        <w:t>связи  -</w:t>
      </w:r>
      <w:proofErr w:type="gramEnd"/>
      <w:r>
        <w:rPr>
          <w:sz w:val="28"/>
          <w:szCs w:val="28"/>
        </w:rPr>
        <w:t xml:space="preserve"> </w:t>
      </w:r>
      <w:r w:rsidR="001F570B">
        <w:rPr>
          <w:sz w:val="28"/>
          <w:szCs w:val="28"/>
        </w:rPr>
        <w:t>75 000,0</w:t>
      </w:r>
      <w:r>
        <w:rPr>
          <w:sz w:val="28"/>
          <w:szCs w:val="28"/>
        </w:rPr>
        <w:t xml:space="preserve"> руб.</w:t>
      </w:r>
    </w:p>
    <w:p w:rsidR="004A3823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- оплата электроэнергии </w:t>
      </w:r>
      <w:r w:rsidR="004A3823">
        <w:rPr>
          <w:sz w:val="28"/>
          <w:szCs w:val="28"/>
        </w:rPr>
        <w:t xml:space="preserve">– </w:t>
      </w:r>
      <w:r w:rsidR="001F570B">
        <w:rPr>
          <w:sz w:val="28"/>
          <w:szCs w:val="28"/>
        </w:rPr>
        <w:t>21 825,49</w:t>
      </w:r>
      <w:r w:rsidR="004A3823">
        <w:rPr>
          <w:sz w:val="28"/>
          <w:szCs w:val="28"/>
        </w:rPr>
        <w:t xml:space="preserve"> руб.</w:t>
      </w:r>
    </w:p>
    <w:p w:rsidR="003A484F" w:rsidRDefault="004A3823" w:rsidP="003B7C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обращение с ТКО – </w:t>
      </w:r>
      <w:r w:rsidR="001F570B">
        <w:rPr>
          <w:sz w:val="28"/>
          <w:szCs w:val="28"/>
        </w:rPr>
        <w:t>5 748,53</w:t>
      </w:r>
      <w:r>
        <w:rPr>
          <w:sz w:val="28"/>
          <w:szCs w:val="28"/>
        </w:rPr>
        <w:t xml:space="preserve"> руб.</w:t>
      </w: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3823">
        <w:rPr>
          <w:sz w:val="28"/>
          <w:szCs w:val="28"/>
        </w:rPr>
        <w:t xml:space="preserve">программное обеспечение – </w:t>
      </w:r>
      <w:r w:rsidR="001F570B">
        <w:rPr>
          <w:sz w:val="28"/>
          <w:szCs w:val="28"/>
        </w:rPr>
        <w:t>11 600,0</w:t>
      </w:r>
      <w:r w:rsidR="004A3823">
        <w:rPr>
          <w:sz w:val="28"/>
          <w:szCs w:val="28"/>
        </w:rPr>
        <w:t xml:space="preserve"> руб.</w:t>
      </w:r>
    </w:p>
    <w:p w:rsidR="00C01970" w:rsidRDefault="00C01970" w:rsidP="003B7C9A">
      <w:pPr>
        <w:rPr>
          <w:sz w:val="28"/>
          <w:szCs w:val="28"/>
        </w:rPr>
      </w:pPr>
      <w:r>
        <w:rPr>
          <w:sz w:val="28"/>
          <w:szCs w:val="28"/>
        </w:rPr>
        <w:t>- заправка картриджа – 1 000,0 руб.</w:t>
      </w:r>
    </w:p>
    <w:p w:rsidR="004A3823" w:rsidRDefault="004A3823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- оплата по договорам – </w:t>
      </w:r>
      <w:r w:rsidR="001F570B">
        <w:rPr>
          <w:sz w:val="28"/>
          <w:szCs w:val="28"/>
        </w:rPr>
        <w:t>81 639,0</w:t>
      </w:r>
      <w:r>
        <w:rPr>
          <w:sz w:val="28"/>
          <w:szCs w:val="28"/>
        </w:rPr>
        <w:t xml:space="preserve"> руб.</w:t>
      </w:r>
    </w:p>
    <w:p w:rsidR="003A484F" w:rsidRDefault="00C01970" w:rsidP="003B7C9A">
      <w:pPr>
        <w:rPr>
          <w:sz w:val="28"/>
          <w:szCs w:val="28"/>
        </w:rPr>
      </w:pPr>
      <w:r>
        <w:rPr>
          <w:sz w:val="28"/>
          <w:szCs w:val="28"/>
        </w:rPr>
        <w:t>- приобретение ГСМ – 3</w:t>
      </w:r>
      <w:r w:rsidR="004A3823">
        <w:rPr>
          <w:sz w:val="28"/>
          <w:szCs w:val="28"/>
        </w:rPr>
        <w:t> 000,0 руб.</w:t>
      </w: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>- приобре</w:t>
      </w:r>
      <w:r w:rsidR="004A3823">
        <w:rPr>
          <w:sz w:val="28"/>
          <w:szCs w:val="28"/>
        </w:rPr>
        <w:t xml:space="preserve">тение прочих материалов – </w:t>
      </w:r>
      <w:r w:rsidR="00C01970">
        <w:rPr>
          <w:sz w:val="28"/>
          <w:szCs w:val="28"/>
        </w:rPr>
        <w:t>23 195,43</w:t>
      </w:r>
      <w:r w:rsidR="004A3823">
        <w:rPr>
          <w:sz w:val="28"/>
          <w:szCs w:val="28"/>
        </w:rPr>
        <w:t xml:space="preserve"> руб.</w:t>
      </w:r>
    </w:p>
    <w:p w:rsidR="00C01970" w:rsidRDefault="00C01970" w:rsidP="003B7C9A">
      <w:pPr>
        <w:rPr>
          <w:sz w:val="28"/>
          <w:szCs w:val="28"/>
        </w:rPr>
      </w:pPr>
      <w:r>
        <w:rPr>
          <w:sz w:val="28"/>
          <w:szCs w:val="28"/>
        </w:rPr>
        <w:t>- исполнение судебных актов – 2 000,0 руб.</w:t>
      </w:r>
    </w:p>
    <w:p w:rsidR="003A484F" w:rsidRDefault="004A3823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- оплата налогов – </w:t>
      </w:r>
      <w:r w:rsidR="00C01970">
        <w:rPr>
          <w:sz w:val="28"/>
          <w:szCs w:val="28"/>
        </w:rPr>
        <w:t>6 139,0</w:t>
      </w:r>
      <w:r>
        <w:rPr>
          <w:sz w:val="28"/>
          <w:szCs w:val="28"/>
        </w:rPr>
        <w:t xml:space="preserve"> руб.</w:t>
      </w:r>
    </w:p>
    <w:p w:rsidR="00241BE9" w:rsidRDefault="00241BE9" w:rsidP="003B7C9A">
      <w:pPr>
        <w:rPr>
          <w:sz w:val="28"/>
          <w:szCs w:val="28"/>
        </w:rPr>
      </w:pPr>
      <w:r>
        <w:rPr>
          <w:sz w:val="28"/>
          <w:szCs w:val="28"/>
        </w:rPr>
        <w:t>- о</w:t>
      </w:r>
      <w:r w:rsidR="00C01970">
        <w:rPr>
          <w:sz w:val="28"/>
          <w:szCs w:val="28"/>
        </w:rPr>
        <w:t>плата пеней, штрафов – 1 692,99</w:t>
      </w:r>
      <w:r>
        <w:rPr>
          <w:sz w:val="28"/>
          <w:szCs w:val="28"/>
        </w:rPr>
        <w:t xml:space="preserve"> руб.</w:t>
      </w:r>
    </w:p>
    <w:p w:rsidR="003A484F" w:rsidRDefault="003A484F" w:rsidP="003B7C9A">
      <w:pPr>
        <w:rPr>
          <w:sz w:val="28"/>
          <w:szCs w:val="28"/>
        </w:rPr>
      </w:pPr>
      <w:r w:rsidRPr="0035683D">
        <w:rPr>
          <w:b/>
          <w:bCs/>
          <w:sz w:val="28"/>
          <w:szCs w:val="28"/>
        </w:rPr>
        <w:t>По субвенции</w:t>
      </w:r>
      <w:r>
        <w:rPr>
          <w:sz w:val="28"/>
          <w:szCs w:val="28"/>
        </w:rPr>
        <w:t xml:space="preserve"> на первичный воинский учет</w:t>
      </w:r>
      <w:r w:rsidR="00241BE9">
        <w:rPr>
          <w:sz w:val="28"/>
          <w:szCs w:val="28"/>
        </w:rPr>
        <w:t xml:space="preserve"> </w:t>
      </w:r>
      <w:r>
        <w:rPr>
          <w:sz w:val="28"/>
          <w:szCs w:val="28"/>
        </w:rPr>
        <w:t>- на выплату заработной платы и начислени</w:t>
      </w:r>
      <w:r w:rsidR="00C01970">
        <w:rPr>
          <w:sz w:val="28"/>
          <w:szCs w:val="28"/>
        </w:rPr>
        <w:t>й на оплату труда в сумме 142 100</w:t>
      </w:r>
      <w:r w:rsidR="00241BE9">
        <w:rPr>
          <w:sz w:val="28"/>
          <w:szCs w:val="28"/>
        </w:rPr>
        <w:t>,0</w:t>
      </w:r>
      <w:r>
        <w:rPr>
          <w:sz w:val="28"/>
          <w:szCs w:val="28"/>
        </w:rPr>
        <w:t xml:space="preserve"> руб.</w:t>
      </w:r>
    </w:p>
    <w:p w:rsidR="003A484F" w:rsidRDefault="003A484F" w:rsidP="003B7C9A">
      <w:pPr>
        <w:rPr>
          <w:sz w:val="28"/>
          <w:szCs w:val="28"/>
        </w:rPr>
      </w:pPr>
      <w:r w:rsidRPr="00DA7484">
        <w:rPr>
          <w:b/>
          <w:bCs/>
          <w:sz w:val="28"/>
          <w:szCs w:val="28"/>
        </w:rPr>
        <w:t>Мероприятия по предупреждению и ликвидации последствий чрезвычайных ситуаций и стихийных бедствий:</w:t>
      </w:r>
    </w:p>
    <w:p w:rsidR="00C01970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>-создание защитных минерализованных полос (в</w:t>
      </w:r>
      <w:r w:rsidR="00241BE9">
        <w:rPr>
          <w:sz w:val="28"/>
          <w:szCs w:val="28"/>
        </w:rPr>
        <w:t>ок</w:t>
      </w:r>
      <w:r w:rsidR="00C01970">
        <w:rPr>
          <w:sz w:val="28"/>
          <w:szCs w:val="28"/>
        </w:rPr>
        <w:t xml:space="preserve">руг населенного пункта) </w:t>
      </w:r>
      <w:r w:rsidR="00241BE9">
        <w:rPr>
          <w:sz w:val="28"/>
          <w:szCs w:val="28"/>
        </w:rPr>
        <w:t>0</w:t>
      </w:r>
      <w:r w:rsidR="00C01970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3A484F" w:rsidRPr="00AA64F6" w:rsidRDefault="003A484F" w:rsidP="003B7C9A">
      <w:pPr>
        <w:rPr>
          <w:sz w:val="28"/>
          <w:szCs w:val="28"/>
        </w:rPr>
      </w:pPr>
      <w:r w:rsidRPr="00DA7484">
        <w:rPr>
          <w:b/>
          <w:bCs/>
          <w:sz w:val="28"/>
          <w:szCs w:val="28"/>
        </w:rPr>
        <w:t xml:space="preserve">Благоустройство </w:t>
      </w:r>
      <w:r w:rsidR="00C01970">
        <w:rPr>
          <w:sz w:val="28"/>
          <w:szCs w:val="28"/>
        </w:rPr>
        <w:t xml:space="preserve">всего расходов </w:t>
      </w:r>
      <w:r w:rsidR="00241BE9">
        <w:rPr>
          <w:b/>
          <w:bCs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AA64F6">
        <w:rPr>
          <w:sz w:val="28"/>
          <w:szCs w:val="28"/>
        </w:rPr>
        <w:t>руб., в том числе</w:t>
      </w:r>
      <w:r>
        <w:rPr>
          <w:sz w:val="28"/>
          <w:szCs w:val="28"/>
        </w:rPr>
        <w:t>:</w:t>
      </w:r>
      <w:r w:rsidRPr="00DA7484">
        <w:rPr>
          <w:b/>
          <w:bCs/>
          <w:sz w:val="28"/>
          <w:szCs w:val="28"/>
        </w:rPr>
        <w:t xml:space="preserve"> </w:t>
      </w:r>
      <w:r w:rsidRPr="00AA64F6">
        <w:rPr>
          <w:sz w:val="28"/>
          <w:szCs w:val="28"/>
        </w:rPr>
        <w:t xml:space="preserve">   </w:t>
      </w:r>
    </w:p>
    <w:p w:rsidR="003A484F" w:rsidRPr="002A24F3" w:rsidRDefault="003A484F" w:rsidP="003B7C9A">
      <w:pPr>
        <w:rPr>
          <w:b/>
          <w:bCs/>
          <w:sz w:val="28"/>
          <w:szCs w:val="28"/>
        </w:rPr>
      </w:pPr>
      <w:r w:rsidRPr="00AA64F6">
        <w:rPr>
          <w:b/>
          <w:bCs/>
          <w:color w:val="000000"/>
          <w:sz w:val="28"/>
          <w:szCs w:val="28"/>
        </w:rPr>
        <w:t>Дома культуры</w:t>
      </w:r>
      <w:r>
        <w:rPr>
          <w:b/>
          <w:bCs/>
          <w:color w:val="000000"/>
          <w:sz w:val="28"/>
          <w:szCs w:val="28"/>
        </w:rPr>
        <w:t xml:space="preserve"> </w:t>
      </w:r>
      <w:r w:rsidRPr="00AA64F6">
        <w:rPr>
          <w:color w:val="000000"/>
          <w:sz w:val="28"/>
          <w:szCs w:val="28"/>
        </w:rPr>
        <w:t>всего расходов</w:t>
      </w:r>
      <w:r>
        <w:rPr>
          <w:color w:val="000000"/>
          <w:sz w:val="28"/>
          <w:szCs w:val="28"/>
        </w:rPr>
        <w:t xml:space="preserve"> </w:t>
      </w:r>
      <w:r w:rsidR="00C01970">
        <w:rPr>
          <w:b/>
          <w:bCs/>
          <w:color w:val="000000"/>
          <w:sz w:val="28"/>
          <w:szCs w:val="28"/>
        </w:rPr>
        <w:t>90 613,02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 в том числе:</w:t>
      </w:r>
      <w:r w:rsidRPr="002A24F3">
        <w:rPr>
          <w:b/>
          <w:bCs/>
          <w:sz w:val="28"/>
          <w:szCs w:val="28"/>
        </w:rPr>
        <w:t xml:space="preserve">                              </w:t>
      </w:r>
    </w:p>
    <w:p w:rsidR="003A484F" w:rsidRDefault="00C01970" w:rsidP="003B7C9A">
      <w:pPr>
        <w:rPr>
          <w:sz w:val="28"/>
          <w:szCs w:val="28"/>
        </w:rPr>
      </w:pPr>
      <w:r>
        <w:rPr>
          <w:sz w:val="28"/>
          <w:szCs w:val="28"/>
        </w:rPr>
        <w:t>- приобретение дров – 90 613,02</w:t>
      </w:r>
      <w:r w:rsidR="00241BE9">
        <w:rPr>
          <w:sz w:val="28"/>
          <w:szCs w:val="28"/>
        </w:rPr>
        <w:t xml:space="preserve"> руб.</w:t>
      </w:r>
    </w:p>
    <w:p w:rsidR="00C01970" w:rsidRDefault="00C01970" w:rsidP="00C01970">
      <w:pPr>
        <w:rPr>
          <w:b/>
          <w:sz w:val="28"/>
          <w:szCs w:val="28"/>
        </w:rPr>
      </w:pPr>
      <w:r w:rsidRPr="00AA64F6">
        <w:rPr>
          <w:b/>
          <w:sz w:val="28"/>
          <w:szCs w:val="28"/>
        </w:rPr>
        <w:t>Пенсионное обеспечение</w:t>
      </w:r>
      <w:r>
        <w:rPr>
          <w:b/>
          <w:sz w:val="28"/>
          <w:szCs w:val="28"/>
        </w:rPr>
        <w:t>:</w:t>
      </w:r>
    </w:p>
    <w:p w:rsidR="00C01970" w:rsidRPr="00AA64F6" w:rsidRDefault="00C01970" w:rsidP="00C019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23130">
        <w:rPr>
          <w:sz w:val="28"/>
          <w:szCs w:val="28"/>
        </w:rPr>
        <w:t>пенси</w:t>
      </w:r>
      <w:r>
        <w:rPr>
          <w:sz w:val="28"/>
          <w:szCs w:val="28"/>
        </w:rPr>
        <w:t>я</w:t>
      </w:r>
      <w:r w:rsidRPr="00F23130">
        <w:rPr>
          <w:sz w:val="28"/>
          <w:szCs w:val="28"/>
        </w:rPr>
        <w:t xml:space="preserve"> </w:t>
      </w:r>
      <w:r>
        <w:rPr>
          <w:sz w:val="28"/>
          <w:szCs w:val="28"/>
        </w:rPr>
        <w:t>за выслугу лет</w:t>
      </w:r>
      <w:r w:rsidRPr="00F23130">
        <w:rPr>
          <w:sz w:val="28"/>
          <w:szCs w:val="28"/>
        </w:rPr>
        <w:t xml:space="preserve"> муниципальным служащим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руб.</w:t>
      </w:r>
    </w:p>
    <w:p w:rsidR="00C01970" w:rsidRDefault="00C01970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241BE9" w:rsidRDefault="00241BE9" w:rsidP="003B7C9A">
      <w:pPr>
        <w:rPr>
          <w:b/>
          <w:bCs/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3A484F" w:rsidRDefault="00241BE9" w:rsidP="003B7C9A">
      <w:pPr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gramStart"/>
      <w:r>
        <w:rPr>
          <w:sz w:val="28"/>
          <w:szCs w:val="28"/>
        </w:rPr>
        <w:t>Курулги</w:t>
      </w:r>
      <w:r w:rsidR="003A484F">
        <w:rPr>
          <w:sz w:val="28"/>
          <w:szCs w:val="28"/>
        </w:rPr>
        <w:t xml:space="preserve">нское»   </w:t>
      </w:r>
      <w:proofErr w:type="gramEnd"/>
      <w:r w:rsidR="003A484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Н.А. </w:t>
      </w:r>
      <w:proofErr w:type="spellStart"/>
      <w:r>
        <w:rPr>
          <w:sz w:val="28"/>
          <w:szCs w:val="28"/>
        </w:rPr>
        <w:t>Жаргалова</w:t>
      </w:r>
      <w:proofErr w:type="spellEnd"/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3A484F" w:rsidRDefault="00241BE9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3A484F">
        <w:rPr>
          <w:sz w:val="28"/>
          <w:szCs w:val="28"/>
        </w:rPr>
        <w:t xml:space="preserve">бухгалтер                                           </w:t>
      </w:r>
      <w:r>
        <w:rPr>
          <w:sz w:val="28"/>
          <w:szCs w:val="28"/>
        </w:rPr>
        <w:t xml:space="preserve">                   О.С. Кухтина</w:t>
      </w:r>
    </w:p>
    <w:p w:rsidR="003A484F" w:rsidRDefault="003A484F" w:rsidP="003B7C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938"/>
        </w:tabs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3A484F" w:rsidRDefault="003A484F" w:rsidP="003B7C9A">
      <w:pPr>
        <w:tabs>
          <w:tab w:val="left" w:pos="6826"/>
        </w:tabs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p w:rsidR="003A484F" w:rsidRDefault="003A484F" w:rsidP="003B7C9A">
      <w:pPr>
        <w:rPr>
          <w:sz w:val="28"/>
          <w:szCs w:val="28"/>
        </w:rPr>
      </w:pPr>
    </w:p>
    <w:sectPr w:rsidR="003A484F" w:rsidSect="00A9000E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ACA" w:rsidRDefault="00551ACA" w:rsidP="003C2624">
      <w:r>
        <w:separator/>
      </w:r>
    </w:p>
  </w:endnote>
  <w:endnote w:type="continuationSeparator" w:id="0">
    <w:p w:rsidR="00551ACA" w:rsidRDefault="00551ACA" w:rsidP="003C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ACA" w:rsidRDefault="00551ACA" w:rsidP="003C2624">
      <w:r>
        <w:separator/>
      </w:r>
    </w:p>
  </w:footnote>
  <w:footnote w:type="continuationSeparator" w:id="0">
    <w:p w:rsidR="00551ACA" w:rsidRDefault="00551ACA" w:rsidP="003C2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C9A"/>
    <w:rsid w:val="000063DA"/>
    <w:rsid w:val="00013B04"/>
    <w:rsid w:val="0002563C"/>
    <w:rsid w:val="000354B1"/>
    <w:rsid w:val="00036BB6"/>
    <w:rsid w:val="00046D0A"/>
    <w:rsid w:val="00052A2A"/>
    <w:rsid w:val="000676D1"/>
    <w:rsid w:val="00067701"/>
    <w:rsid w:val="00083A00"/>
    <w:rsid w:val="000A2B48"/>
    <w:rsid w:val="000A5FF4"/>
    <w:rsid w:val="000C6789"/>
    <w:rsid w:val="000C6F5A"/>
    <w:rsid w:val="000D467F"/>
    <w:rsid w:val="000E6577"/>
    <w:rsid w:val="000F14BF"/>
    <w:rsid w:val="000F5E63"/>
    <w:rsid w:val="00102C88"/>
    <w:rsid w:val="00124679"/>
    <w:rsid w:val="0013055F"/>
    <w:rsid w:val="00133F3C"/>
    <w:rsid w:val="00137AB2"/>
    <w:rsid w:val="00161A6A"/>
    <w:rsid w:val="00170C08"/>
    <w:rsid w:val="00186887"/>
    <w:rsid w:val="001951C4"/>
    <w:rsid w:val="00195D52"/>
    <w:rsid w:val="001B5BA3"/>
    <w:rsid w:val="001B7DE4"/>
    <w:rsid w:val="001C5304"/>
    <w:rsid w:val="001C5C95"/>
    <w:rsid w:val="001D1CBE"/>
    <w:rsid w:val="001D5FF0"/>
    <w:rsid w:val="001F548F"/>
    <w:rsid w:val="001F570B"/>
    <w:rsid w:val="00201234"/>
    <w:rsid w:val="00203618"/>
    <w:rsid w:val="002110E1"/>
    <w:rsid w:val="00212457"/>
    <w:rsid w:val="00217DCC"/>
    <w:rsid w:val="00222633"/>
    <w:rsid w:val="0022567B"/>
    <w:rsid w:val="002271AF"/>
    <w:rsid w:val="00241BE9"/>
    <w:rsid w:val="002427E7"/>
    <w:rsid w:val="002503AA"/>
    <w:rsid w:val="00256658"/>
    <w:rsid w:val="00257BCA"/>
    <w:rsid w:val="00266574"/>
    <w:rsid w:val="00271F10"/>
    <w:rsid w:val="0027424A"/>
    <w:rsid w:val="0027630B"/>
    <w:rsid w:val="00286A2F"/>
    <w:rsid w:val="00295231"/>
    <w:rsid w:val="002A24F3"/>
    <w:rsid w:val="002C1CFB"/>
    <w:rsid w:val="002D3083"/>
    <w:rsid w:val="002D418E"/>
    <w:rsid w:val="002D4D92"/>
    <w:rsid w:val="002E487B"/>
    <w:rsid w:val="002F158B"/>
    <w:rsid w:val="00316AFF"/>
    <w:rsid w:val="00323DD2"/>
    <w:rsid w:val="00330C00"/>
    <w:rsid w:val="00334899"/>
    <w:rsid w:val="003350C9"/>
    <w:rsid w:val="00336D1A"/>
    <w:rsid w:val="003426CD"/>
    <w:rsid w:val="0035683D"/>
    <w:rsid w:val="00366175"/>
    <w:rsid w:val="00367473"/>
    <w:rsid w:val="00370F88"/>
    <w:rsid w:val="00373EDB"/>
    <w:rsid w:val="0039063A"/>
    <w:rsid w:val="00392CD7"/>
    <w:rsid w:val="003A484F"/>
    <w:rsid w:val="003B7C9A"/>
    <w:rsid w:val="003C2624"/>
    <w:rsid w:val="003D5A8B"/>
    <w:rsid w:val="003E6AB1"/>
    <w:rsid w:val="003F2D31"/>
    <w:rsid w:val="003F2F4D"/>
    <w:rsid w:val="003F375D"/>
    <w:rsid w:val="003F7209"/>
    <w:rsid w:val="00405552"/>
    <w:rsid w:val="00410753"/>
    <w:rsid w:val="00411935"/>
    <w:rsid w:val="00412B04"/>
    <w:rsid w:val="00417490"/>
    <w:rsid w:val="00424DE7"/>
    <w:rsid w:val="00444F4F"/>
    <w:rsid w:val="004656B9"/>
    <w:rsid w:val="004660E5"/>
    <w:rsid w:val="00476D75"/>
    <w:rsid w:val="00487AE0"/>
    <w:rsid w:val="004942F0"/>
    <w:rsid w:val="00495BA9"/>
    <w:rsid w:val="00497480"/>
    <w:rsid w:val="004979DD"/>
    <w:rsid w:val="004A0312"/>
    <w:rsid w:val="004A3823"/>
    <w:rsid w:val="004B67AF"/>
    <w:rsid w:val="0051106C"/>
    <w:rsid w:val="0051489A"/>
    <w:rsid w:val="005339DD"/>
    <w:rsid w:val="00551ACA"/>
    <w:rsid w:val="00554488"/>
    <w:rsid w:val="00576480"/>
    <w:rsid w:val="00577CE7"/>
    <w:rsid w:val="005953FD"/>
    <w:rsid w:val="005957DF"/>
    <w:rsid w:val="005B0C85"/>
    <w:rsid w:val="005B2360"/>
    <w:rsid w:val="005D0BAD"/>
    <w:rsid w:val="005D4DDC"/>
    <w:rsid w:val="005F1828"/>
    <w:rsid w:val="005F2819"/>
    <w:rsid w:val="005F6E44"/>
    <w:rsid w:val="00601ABF"/>
    <w:rsid w:val="00605514"/>
    <w:rsid w:val="00616BC8"/>
    <w:rsid w:val="00623739"/>
    <w:rsid w:val="00623EB7"/>
    <w:rsid w:val="00643ACA"/>
    <w:rsid w:val="00652B19"/>
    <w:rsid w:val="00653BFC"/>
    <w:rsid w:val="0066480B"/>
    <w:rsid w:val="00676B85"/>
    <w:rsid w:val="00676CC2"/>
    <w:rsid w:val="0067754C"/>
    <w:rsid w:val="00686CF6"/>
    <w:rsid w:val="0069008D"/>
    <w:rsid w:val="006E295E"/>
    <w:rsid w:val="00705D7F"/>
    <w:rsid w:val="007250DE"/>
    <w:rsid w:val="0073149F"/>
    <w:rsid w:val="00743892"/>
    <w:rsid w:val="0075106E"/>
    <w:rsid w:val="00756E86"/>
    <w:rsid w:val="007614DF"/>
    <w:rsid w:val="00763B11"/>
    <w:rsid w:val="00770E3A"/>
    <w:rsid w:val="007855B1"/>
    <w:rsid w:val="007A045C"/>
    <w:rsid w:val="007A7558"/>
    <w:rsid w:val="007D0C2D"/>
    <w:rsid w:val="007D13D7"/>
    <w:rsid w:val="007E6D1C"/>
    <w:rsid w:val="007F4FB2"/>
    <w:rsid w:val="00815094"/>
    <w:rsid w:val="008173FB"/>
    <w:rsid w:val="0083396F"/>
    <w:rsid w:val="0085567E"/>
    <w:rsid w:val="00857780"/>
    <w:rsid w:val="00873849"/>
    <w:rsid w:val="008864A6"/>
    <w:rsid w:val="00890420"/>
    <w:rsid w:val="008A235A"/>
    <w:rsid w:val="008A517F"/>
    <w:rsid w:val="008C255E"/>
    <w:rsid w:val="008D3FE9"/>
    <w:rsid w:val="008E29D1"/>
    <w:rsid w:val="008E2C5D"/>
    <w:rsid w:val="008E361A"/>
    <w:rsid w:val="008F5F7A"/>
    <w:rsid w:val="00921848"/>
    <w:rsid w:val="0092682E"/>
    <w:rsid w:val="00950BF6"/>
    <w:rsid w:val="00961B67"/>
    <w:rsid w:val="009646B1"/>
    <w:rsid w:val="00984096"/>
    <w:rsid w:val="009A1645"/>
    <w:rsid w:val="009A2FD3"/>
    <w:rsid w:val="009B703D"/>
    <w:rsid w:val="009D1758"/>
    <w:rsid w:val="009D1BDE"/>
    <w:rsid w:val="009E4D29"/>
    <w:rsid w:val="009F1A5B"/>
    <w:rsid w:val="00A30AF8"/>
    <w:rsid w:val="00A7590A"/>
    <w:rsid w:val="00A77890"/>
    <w:rsid w:val="00A86F0E"/>
    <w:rsid w:val="00A9000E"/>
    <w:rsid w:val="00A93E52"/>
    <w:rsid w:val="00AA64F6"/>
    <w:rsid w:val="00AC12FF"/>
    <w:rsid w:val="00AC2F9B"/>
    <w:rsid w:val="00AC5C4B"/>
    <w:rsid w:val="00AD2F05"/>
    <w:rsid w:val="00AD4932"/>
    <w:rsid w:val="00AD78D8"/>
    <w:rsid w:val="00AF6EC5"/>
    <w:rsid w:val="00B23685"/>
    <w:rsid w:val="00B26F87"/>
    <w:rsid w:val="00B63913"/>
    <w:rsid w:val="00B72026"/>
    <w:rsid w:val="00B77C28"/>
    <w:rsid w:val="00B85887"/>
    <w:rsid w:val="00BA5108"/>
    <w:rsid w:val="00BA59CE"/>
    <w:rsid w:val="00BA642A"/>
    <w:rsid w:val="00BA72BB"/>
    <w:rsid w:val="00BD134E"/>
    <w:rsid w:val="00BD2939"/>
    <w:rsid w:val="00BD72E3"/>
    <w:rsid w:val="00BE04AB"/>
    <w:rsid w:val="00BF7C96"/>
    <w:rsid w:val="00C01970"/>
    <w:rsid w:val="00C062DB"/>
    <w:rsid w:val="00C16B6B"/>
    <w:rsid w:val="00C178BB"/>
    <w:rsid w:val="00C3351D"/>
    <w:rsid w:val="00C44B23"/>
    <w:rsid w:val="00C468A4"/>
    <w:rsid w:val="00C717DD"/>
    <w:rsid w:val="00C76C09"/>
    <w:rsid w:val="00C779D4"/>
    <w:rsid w:val="00C87AD3"/>
    <w:rsid w:val="00C94A1B"/>
    <w:rsid w:val="00CD299A"/>
    <w:rsid w:val="00CD2D29"/>
    <w:rsid w:val="00CE0D83"/>
    <w:rsid w:val="00CE40DD"/>
    <w:rsid w:val="00D25011"/>
    <w:rsid w:val="00D25F68"/>
    <w:rsid w:val="00D27E64"/>
    <w:rsid w:val="00D32159"/>
    <w:rsid w:val="00D36320"/>
    <w:rsid w:val="00D37B8D"/>
    <w:rsid w:val="00D85682"/>
    <w:rsid w:val="00D902EE"/>
    <w:rsid w:val="00D917B4"/>
    <w:rsid w:val="00DA5CF3"/>
    <w:rsid w:val="00DA7484"/>
    <w:rsid w:val="00DC10B0"/>
    <w:rsid w:val="00DC1873"/>
    <w:rsid w:val="00DD47D0"/>
    <w:rsid w:val="00DF07D2"/>
    <w:rsid w:val="00E014B2"/>
    <w:rsid w:val="00E07994"/>
    <w:rsid w:val="00E13D74"/>
    <w:rsid w:val="00E36F57"/>
    <w:rsid w:val="00E53636"/>
    <w:rsid w:val="00E57905"/>
    <w:rsid w:val="00E74BA7"/>
    <w:rsid w:val="00E76725"/>
    <w:rsid w:val="00E83CCF"/>
    <w:rsid w:val="00E91916"/>
    <w:rsid w:val="00E93AB9"/>
    <w:rsid w:val="00E969C3"/>
    <w:rsid w:val="00EA2734"/>
    <w:rsid w:val="00EA60D2"/>
    <w:rsid w:val="00EB4B4C"/>
    <w:rsid w:val="00EE2533"/>
    <w:rsid w:val="00EF56B1"/>
    <w:rsid w:val="00F11487"/>
    <w:rsid w:val="00F1211B"/>
    <w:rsid w:val="00F23130"/>
    <w:rsid w:val="00F27522"/>
    <w:rsid w:val="00F31793"/>
    <w:rsid w:val="00F45833"/>
    <w:rsid w:val="00F53F05"/>
    <w:rsid w:val="00F54BF2"/>
    <w:rsid w:val="00F5661E"/>
    <w:rsid w:val="00FC47A7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CF993"/>
  <w15:docId w15:val="{C3F5D9A6-38CF-40E3-910F-966BD2CE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C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85887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B7C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B7C9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B7C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B7C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85887"/>
    <w:rPr>
      <w:rFonts w:ascii="Times New Roman" w:eastAsia="Times New Roman" w:hAnsi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062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062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67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IRU</cp:lastModifiedBy>
  <cp:revision>15</cp:revision>
  <cp:lastPrinted>2023-06-22T01:26:00Z</cp:lastPrinted>
  <dcterms:created xsi:type="dcterms:W3CDTF">2022-03-31T05:20:00Z</dcterms:created>
  <dcterms:modified xsi:type="dcterms:W3CDTF">2023-06-22T01:26:00Z</dcterms:modified>
</cp:coreProperties>
</file>