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E2" w:rsidRPr="003A41E2" w:rsidRDefault="00C40D7B" w:rsidP="00060163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3A41E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Литературно – музыкальный  вечер </w:t>
      </w:r>
      <w:r w:rsidR="00060163" w:rsidRPr="003A41E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</w:p>
    <w:p w:rsidR="00060163" w:rsidRPr="003A41E2" w:rsidRDefault="00060163" w:rsidP="00060163">
      <w:pP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3A41E2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"ПОЭЗИЯ. СУДЬБА. ЭПОХА"</w:t>
      </w:r>
    </w:p>
    <w:p w:rsid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</w:p>
    <w:p w:rsidR="00060163" w:rsidRPr="00060163" w:rsidRDefault="00854E2C" w:rsidP="004976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857500" cy="2133600"/>
            <wp:effectExtent l="0" t="0" r="0" b="0"/>
            <wp:wrapSquare wrapText="bothSides"/>
            <wp:docPr id="1" name="Рисунок 1" descr="https://aksha-biblio.ucoz.ru/FOTO22/3/202212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ksha-biblio.ucoz.ru/FOTO22/3/2022120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DC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60163" w:rsidRPr="00060163">
        <w:rPr>
          <w:rFonts w:ascii="Times New Roman" w:hAnsi="Times New Roman" w:cs="Times New Roman"/>
          <w:sz w:val="28"/>
          <w:szCs w:val="28"/>
        </w:rPr>
        <w:t xml:space="preserve">Литературно-музыкальная  гостиная  встречала  любителей  поэзии.  Несмотря  на  холодную  погоду,  читальный зал  </w:t>
      </w:r>
      <w:proofErr w:type="spellStart"/>
      <w:r w:rsidR="00060163" w:rsidRPr="00060163">
        <w:rPr>
          <w:rFonts w:ascii="Times New Roman" w:hAnsi="Times New Roman" w:cs="Times New Roman"/>
          <w:sz w:val="28"/>
          <w:szCs w:val="28"/>
        </w:rPr>
        <w:t>Акшинской</w:t>
      </w:r>
      <w:proofErr w:type="spellEnd"/>
      <w:r w:rsidR="00060163" w:rsidRPr="00060163">
        <w:rPr>
          <w:rFonts w:ascii="Times New Roman" w:hAnsi="Times New Roman" w:cs="Times New Roman"/>
          <w:sz w:val="28"/>
          <w:szCs w:val="28"/>
        </w:rPr>
        <w:t xml:space="preserve">  районной  библиотеки   был  полон,  люди  пришли  на  вечер,  посвященный  130 -  </w:t>
      </w:r>
      <w:proofErr w:type="spellStart"/>
      <w:r w:rsidR="00060163" w:rsidRPr="0006016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60163" w:rsidRPr="00060163">
        <w:rPr>
          <w:rFonts w:ascii="Times New Roman" w:hAnsi="Times New Roman" w:cs="Times New Roman"/>
          <w:sz w:val="28"/>
          <w:szCs w:val="28"/>
        </w:rPr>
        <w:t xml:space="preserve">  со  дня  рождения  известной  поэтессы  Серебряного  века:  Марине  Цветаевой.</w:t>
      </w:r>
    </w:p>
    <w:p w:rsidR="00060163" w:rsidRPr="00060163" w:rsidRDefault="00060163" w:rsidP="00497683">
      <w:pPr>
        <w:jc w:val="both"/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Звучали  стихи  и  песни    в  исполнении  артистов,  были  показаны  отрывки  из  фильмов,  в  том  числе -  </w:t>
      </w:r>
      <w:proofErr w:type="gramStart"/>
      <w:r w:rsidRPr="00060163">
        <w:rPr>
          <w:rFonts w:ascii="Times New Roman" w:hAnsi="Times New Roman" w:cs="Times New Roman"/>
          <w:sz w:val="28"/>
          <w:szCs w:val="28"/>
        </w:rPr>
        <w:t>документального</w:t>
      </w:r>
      <w:proofErr w:type="gramEnd"/>
      <w:r w:rsidRPr="00060163">
        <w:rPr>
          <w:rFonts w:ascii="Times New Roman" w:hAnsi="Times New Roman" w:cs="Times New Roman"/>
          <w:sz w:val="28"/>
          <w:szCs w:val="28"/>
        </w:rPr>
        <w:t xml:space="preserve">,  о  Доме – музее  Цветаевой  в  Елабуге.  </w:t>
      </w:r>
    </w:p>
    <w:p w:rsidR="00060163" w:rsidRPr="00060163" w:rsidRDefault="00060163" w:rsidP="00497683">
      <w:pPr>
        <w:jc w:val="both"/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Надо  отметить,  что  в  этот  день  состав  гостиной  пополнился   </w:t>
      </w:r>
      <w:proofErr w:type="spellStart"/>
      <w:r w:rsidRPr="00060163">
        <w:rPr>
          <w:rFonts w:ascii="Times New Roman" w:hAnsi="Times New Roman" w:cs="Times New Roman"/>
          <w:sz w:val="28"/>
          <w:szCs w:val="28"/>
        </w:rPr>
        <w:t>М.А.Зибровой</w:t>
      </w:r>
      <w:proofErr w:type="spellEnd"/>
      <w:r w:rsidRPr="00060163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060163">
        <w:rPr>
          <w:rFonts w:ascii="Times New Roman" w:hAnsi="Times New Roman" w:cs="Times New Roman"/>
          <w:sz w:val="28"/>
          <w:szCs w:val="28"/>
        </w:rPr>
        <w:t>Н.А.Бураковой</w:t>
      </w:r>
      <w:proofErr w:type="spellEnd"/>
      <w:r w:rsidRPr="00060163">
        <w:rPr>
          <w:rFonts w:ascii="Times New Roman" w:hAnsi="Times New Roman" w:cs="Times New Roman"/>
          <w:sz w:val="28"/>
          <w:szCs w:val="28"/>
        </w:rPr>
        <w:t>,   чему  мы  очень  рады  и  надеемся,  что  они  останутся  постоянными  участниками  наших  встреч.</w:t>
      </w:r>
    </w:p>
    <w:p w:rsidR="00060163" w:rsidRPr="00060163" w:rsidRDefault="00060163" w:rsidP="00497683">
      <w:pPr>
        <w:jc w:val="both"/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В  конце  вечера  состоялся  непринужденный  разговор,  все  открыто  и  активно  высказывали  свои  мысли.  Всех  тронула  до  глубины  души  трагическая  судьба  поэтессы,  ее  пронзительно-возвышенные  стихи. Болью  и  счастьем   пронзенная  жизнь  Марины   Цветаевой  никого  не  оставила  равнодушными,  многие  говорили  о  том  сложном  времени  для  страны,  непростой  судьбе  поэтессы.  Инна  Струкова  поделилась  воспоминаниями  о  первой  встрече  с  творчеством  Цветаевой.</w:t>
      </w:r>
    </w:p>
    <w:p w:rsidR="00060163" w:rsidRPr="00060163" w:rsidRDefault="00060163" w:rsidP="00497683">
      <w:pPr>
        <w:jc w:val="both"/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Участники  литературно-музыкальной  гостиной  прочли    стихи  поэтессы  о  женской  любви, о  любви  к  мужу  и  дочери.  Стихи  разные:  ироничные  и  грустные,  доверительные,   полные  пафоса  и   силы.   Никто  не  хотел  расходиться, все  находились   во  власти  высокой  поэзии  и  удивительной  атмосферы  тепла  и  доверия,  которые  неизменно  присутствуют  на  вечерах  в  районной  библиотеке.</w:t>
      </w:r>
    </w:p>
    <w:p w:rsidR="00060163" w:rsidRPr="00060163" w:rsidRDefault="00060163" w:rsidP="00497683">
      <w:pPr>
        <w:jc w:val="both"/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Стихи  Марины  Цветаевой  издаются,  их  читают  и любят,  все  случилось  так,  как  она   мечтала. 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lastRenderedPageBreak/>
        <w:t>Моим  стихам,  написанным  так  рано,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>Что  и  не  знала  я,  что  я – поэт,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0163">
        <w:rPr>
          <w:rFonts w:ascii="Times New Roman" w:hAnsi="Times New Roman" w:cs="Times New Roman"/>
          <w:sz w:val="28"/>
          <w:szCs w:val="28"/>
        </w:rPr>
        <w:t>Сорвавшимся</w:t>
      </w:r>
      <w:proofErr w:type="gramEnd"/>
      <w:r w:rsidRPr="00060163">
        <w:rPr>
          <w:rFonts w:ascii="Times New Roman" w:hAnsi="Times New Roman" w:cs="Times New Roman"/>
          <w:sz w:val="28"/>
          <w:szCs w:val="28"/>
        </w:rPr>
        <w:t>,  как  брызги  из  фонтана,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>Как  искры  из  ракет,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060163">
        <w:rPr>
          <w:rFonts w:ascii="Times New Roman" w:hAnsi="Times New Roman" w:cs="Times New Roman"/>
          <w:sz w:val="28"/>
          <w:szCs w:val="28"/>
        </w:rPr>
        <w:t>Ворвавшимся</w:t>
      </w:r>
      <w:proofErr w:type="gramEnd"/>
      <w:r w:rsidRPr="00060163">
        <w:rPr>
          <w:rFonts w:ascii="Times New Roman" w:hAnsi="Times New Roman" w:cs="Times New Roman"/>
          <w:sz w:val="28"/>
          <w:szCs w:val="28"/>
        </w:rPr>
        <w:t>,  как  маленькие  черти.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                            В  святилище,  где  сон  и  фимиам.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                         Моим  стихам  о  юности  и  смерти,-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 xml:space="preserve">                              Нечитанным  стихам!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0163">
        <w:rPr>
          <w:rFonts w:ascii="Times New Roman" w:hAnsi="Times New Roman" w:cs="Times New Roman"/>
          <w:sz w:val="28"/>
          <w:szCs w:val="28"/>
        </w:rPr>
        <w:t>Разбросанным  в  пыли  по  магазинам,</w:t>
      </w:r>
      <w:proofErr w:type="gramEnd"/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>Где  их  никто  не  брал  и  не  берет,</w:t>
      </w:r>
    </w:p>
    <w:p w:rsidR="00060163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>Моим  стихам,  как  драгоценным  винам,</w:t>
      </w:r>
    </w:p>
    <w:p w:rsidR="00524E2F" w:rsidRPr="00060163" w:rsidRDefault="00060163" w:rsidP="00060163">
      <w:pPr>
        <w:rPr>
          <w:rFonts w:ascii="Times New Roman" w:hAnsi="Times New Roman" w:cs="Times New Roman"/>
          <w:sz w:val="28"/>
          <w:szCs w:val="28"/>
        </w:rPr>
      </w:pPr>
      <w:r w:rsidRPr="00060163">
        <w:rPr>
          <w:rFonts w:ascii="Times New Roman" w:hAnsi="Times New Roman" w:cs="Times New Roman"/>
          <w:sz w:val="28"/>
          <w:szCs w:val="28"/>
        </w:rPr>
        <w:t>Настанет  свой  черед.</w:t>
      </w:r>
    </w:p>
    <w:p w:rsidR="00060163" w:rsidRDefault="003A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5F54F01" wp14:editId="5EE4CA94">
            <wp:extent cx="2381250" cy="1905000"/>
            <wp:effectExtent l="0" t="0" r="0" b="0"/>
            <wp:docPr id="6" name="Рисунок 6" descr="https://aksha-biblio.ucoz.ru/FOTO22/3/20221201_2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ksha-biblio.ucoz.ru/FOTO22/3/20221201_2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6054FC0" wp14:editId="34D12CC0">
            <wp:extent cx="2381250" cy="1905000"/>
            <wp:effectExtent l="0" t="0" r="0" b="0"/>
            <wp:docPr id="5" name="Рисунок 5" descr="https://aksha-biblio.ucoz.ru/FOTO22/3/20221201_3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ksha-biblio.ucoz.ru/FOTO22/3/20221201_3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77291" w:rsidRDefault="003A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77291" w:rsidRDefault="003A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183F454" wp14:editId="5E40EBAB">
            <wp:extent cx="2381250" cy="1905000"/>
            <wp:effectExtent l="0" t="0" r="0" b="0"/>
            <wp:docPr id="7" name="Рисунок 7" descr="https://aksha-biblio.ucoz.ru/FOTO22/3/20221201_1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ksha-biblio.ucoz.ru/FOTO22/3/20221201_1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6A1B7F0" wp14:editId="651A6533">
            <wp:extent cx="2381250" cy="1905000"/>
            <wp:effectExtent l="0" t="0" r="0" b="0"/>
            <wp:docPr id="3" name="Рисунок 3" descr="https://aksha-biblio.ucoz.ru/FOTO22/3/20221201_5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ksha-biblio.ucoz.ru/FOTO22/3/20221201_5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41E2" w:rsidRDefault="003A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84D9D8E" wp14:editId="74A205B5">
            <wp:extent cx="2381250" cy="1905000"/>
            <wp:effectExtent l="0" t="0" r="0" b="0"/>
            <wp:docPr id="4" name="Рисунок 4" descr="https://aksha-biblio.ucoz.ru/FOTO22/3/20221201_4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ksha-biblio.ucoz.ru/FOTO22/3/20221201_4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530DE59" wp14:editId="1ECEE78F">
            <wp:extent cx="2381250" cy="1905000"/>
            <wp:effectExtent l="0" t="0" r="0" b="0"/>
            <wp:docPr id="2" name="Рисунок 2" descr="https://aksha-biblio.ucoz.ru/FOTO22/3/20221201_6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ksha-biblio.ucoz.ru/FOTO22/3/20221201_6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277291" w:rsidRPr="00277291" w:rsidRDefault="00277291" w:rsidP="0027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291" w:rsidRPr="003A41E2" w:rsidRDefault="00277291" w:rsidP="00277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                        </w:t>
      </w:r>
      <w:r w:rsidRPr="003A4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Мария  Никифорова,  библиотекарь  МУК  МЦБ</w:t>
      </w:r>
      <w:r w:rsidRPr="003A4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291" w:rsidRPr="00060163" w:rsidRDefault="00277291">
      <w:pPr>
        <w:rPr>
          <w:rFonts w:ascii="Times New Roman" w:hAnsi="Times New Roman" w:cs="Times New Roman"/>
          <w:sz w:val="28"/>
          <w:szCs w:val="28"/>
        </w:rPr>
      </w:pPr>
    </w:p>
    <w:sectPr w:rsidR="00277291" w:rsidRPr="00060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63"/>
    <w:rsid w:val="00060163"/>
    <w:rsid w:val="00277291"/>
    <w:rsid w:val="003A41E2"/>
    <w:rsid w:val="00497683"/>
    <w:rsid w:val="00524E2F"/>
    <w:rsid w:val="00653DC3"/>
    <w:rsid w:val="00854E2C"/>
    <w:rsid w:val="00C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ha-biblio.ucoz.ru/FOTO22/3/20221201_3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aksha-biblio.ucoz.ru/FOTO22/3/20221201_5.jpg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aksha-biblio.ucoz.ru/FOTO22/3/20221201_6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aksha-biblio.ucoz.ru/FOTO22/3/20221201_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aksha-biblio.ucoz.ru/FOTO22/3/20221201_1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ksha-biblio.ucoz.ru/FOTO22/3/20221201_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6</cp:revision>
  <dcterms:created xsi:type="dcterms:W3CDTF">2023-08-30T05:41:00Z</dcterms:created>
  <dcterms:modified xsi:type="dcterms:W3CDTF">2023-08-31T00:27:00Z</dcterms:modified>
</cp:coreProperties>
</file>