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E" w:rsidRDefault="00900F3E" w:rsidP="00900F3E"/>
    <w:p w:rsidR="00900F3E" w:rsidRPr="00CC32EF" w:rsidRDefault="00900F3E" w:rsidP="00900F3E">
      <w:pPr>
        <w:shd w:val="clear" w:color="auto" w:fill="FFFFFF"/>
        <w:jc w:val="center"/>
        <w:rPr>
          <w:b/>
          <w:bCs/>
          <w:spacing w:val="-11"/>
        </w:rPr>
      </w:pPr>
      <w:r w:rsidRPr="00CC32EF">
        <w:rPr>
          <w:b/>
          <w:bCs/>
          <w:spacing w:val="-11"/>
        </w:rPr>
        <w:t xml:space="preserve">АДМИНИСТРАЦИЯ </w:t>
      </w:r>
      <w:r>
        <w:rPr>
          <w:b/>
          <w:bCs/>
          <w:spacing w:val="-11"/>
        </w:rPr>
        <w:t xml:space="preserve"> АКШИНСКОГО </w:t>
      </w:r>
      <w:r w:rsidRPr="00CC32EF">
        <w:rPr>
          <w:b/>
          <w:bCs/>
          <w:spacing w:val="-11"/>
        </w:rPr>
        <w:t xml:space="preserve">МУНИЦИПАЛЬНОГО </w:t>
      </w:r>
      <w:r>
        <w:rPr>
          <w:b/>
          <w:bCs/>
          <w:spacing w:val="-11"/>
        </w:rPr>
        <w:t>ОКРУГА ЗАБАЙКАЛЬСКОГО КРАЯ</w:t>
      </w:r>
    </w:p>
    <w:p w:rsidR="00900F3E" w:rsidRPr="00CC32EF" w:rsidRDefault="00900F3E" w:rsidP="00900F3E">
      <w:pPr>
        <w:shd w:val="clear" w:color="auto" w:fill="FFFFFF"/>
        <w:rPr>
          <w:b/>
          <w:bCs/>
          <w:spacing w:val="-11"/>
        </w:rPr>
      </w:pPr>
    </w:p>
    <w:p w:rsidR="00900F3E" w:rsidRDefault="00900F3E" w:rsidP="00900F3E">
      <w:pPr>
        <w:rPr>
          <w:b/>
          <w:bCs/>
        </w:rPr>
      </w:pPr>
      <w:r>
        <w:rPr>
          <w:b/>
          <w:bCs/>
        </w:rPr>
        <w:t>26.12.2023г.                    ПОСТАНОВЛЕНИЕ</w:t>
      </w:r>
    </w:p>
    <w:p w:rsidR="00900F3E" w:rsidRPr="00BC48CC" w:rsidRDefault="00900F3E" w:rsidP="00900F3E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№ 983 </w:t>
      </w:r>
    </w:p>
    <w:p w:rsidR="00900F3E" w:rsidRDefault="00900F3E" w:rsidP="00900F3E">
      <w:pPr>
        <w:shd w:val="clear" w:color="auto" w:fill="FFFFFF"/>
        <w:jc w:val="center"/>
        <w:rPr>
          <w:b/>
          <w:bCs/>
          <w:spacing w:val="-11"/>
        </w:rPr>
      </w:pPr>
      <w:r w:rsidRPr="00CC32EF">
        <w:rPr>
          <w:b/>
          <w:bCs/>
          <w:spacing w:val="-11"/>
        </w:rPr>
        <w:t>с. Акша</w:t>
      </w:r>
    </w:p>
    <w:p w:rsidR="00900F3E" w:rsidRDefault="00900F3E" w:rsidP="00900F3E">
      <w:pPr>
        <w:shd w:val="clear" w:color="auto" w:fill="FFFFFF"/>
        <w:rPr>
          <w:b/>
          <w:bCs/>
          <w:spacing w:val="-11"/>
        </w:rPr>
      </w:pPr>
    </w:p>
    <w:p w:rsidR="00900F3E" w:rsidRDefault="00900F3E" w:rsidP="00900F3E">
      <w:pPr>
        <w:shd w:val="clear" w:color="auto" w:fill="FFFFFF"/>
        <w:jc w:val="center"/>
        <w:rPr>
          <w:b/>
          <w:bCs/>
          <w:spacing w:val="-11"/>
        </w:rPr>
      </w:pPr>
      <w:r w:rsidRPr="00DD21F5">
        <w:rPr>
          <w:b/>
          <w:bCs/>
          <w:spacing w:val="-11"/>
        </w:rPr>
        <w:t xml:space="preserve">Об утверждении </w:t>
      </w:r>
      <w:r>
        <w:rPr>
          <w:b/>
          <w:bCs/>
          <w:spacing w:val="-11"/>
        </w:rPr>
        <w:t>плана проверок ведомственного контроля</w:t>
      </w:r>
      <w:r w:rsidRPr="00DD21F5">
        <w:rPr>
          <w:b/>
          <w:bCs/>
          <w:spacing w:val="-11"/>
        </w:rPr>
        <w:t xml:space="preserve">  </w:t>
      </w:r>
      <w:r>
        <w:rPr>
          <w:b/>
          <w:bCs/>
          <w:spacing w:val="-11"/>
        </w:rPr>
        <w:t>бюджетных учреждений</w:t>
      </w:r>
      <w:r w:rsidRPr="00E8585A">
        <w:rPr>
          <w:spacing w:val="-11"/>
        </w:rPr>
        <w:t xml:space="preserve"> </w:t>
      </w:r>
      <w:r>
        <w:rPr>
          <w:spacing w:val="-11"/>
        </w:rPr>
        <w:t xml:space="preserve"> </w:t>
      </w:r>
      <w:r w:rsidRPr="008F102C">
        <w:rPr>
          <w:b/>
          <w:spacing w:val="-11"/>
        </w:rPr>
        <w:t>Акшинского</w:t>
      </w:r>
      <w:r>
        <w:rPr>
          <w:b/>
          <w:spacing w:val="-11"/>
        </w:rPr>
        <w:t xml:space="preserve"> </w:t>
      </w:r>
      <w:r>
        <w:rPr>
          <w:b/>
          <w:bCs/>
          <w:spacing w:val="-11"/>
        </w:rPr>
        <w:t xml:space="preserve">муниципального округа Забацкальского края </w:t>
      </w:r>
      <w:r w:rsidRPr="00E8585A">
        <w:rPr>
          <w:b/>
          <w:bCs/>
          <w:spacing w:val="-11"/>
        </w:rPr>
        <w:t xml:space="preserve">за  соблюдением  трудового  законодательства и иных нормативных правовых  актов, содержащих  нормы трудового права </w:t>
      </w:r>
      <w:r>
        <w:rPr>
          <w:b/>
          <w:bCs/>
          <w:spacing w:val="-11"/>
        </w:rPr>
        <w:t>на 2024  год</w:t>
      </w:r>
    </w:p>
    <w:p w:rsidR="00900F3E" w:rsidRPr="00DD21F5" w:rsidRDefault="00900F3E" w:rsidP="00900F3E">
      <w:pPr>
        <w:shd w:val="clear" w:color="auto" w:fill="FFFFFF"/>
        <w:jc w:val="center"/>
        <w:rPr>
          <w:b/>
          <w:bCs/>
          <w:spacing w:val="-11"/>
        </w:rPr>
      </w:pPr>
    </w:p>
    <w:p w:rsidR="00900F3E" w:rsidRDefault="00900F3E" w:rsidP="00900F3E">
      <w:pPr>
        <w:shd w:val="clear" w:color="auto" w:fill="FFFFFF"/>
        <w:ind w:firstLine="709"/>
        <w:jc w:val="both"/>
        <w:rPr>
          <w:spacing w:val="-11"/>
        </w:rPr>
      </w:pPr>
      <w:r>
        <w:rPr>
          <w:spacing w:val="-11"/>
        </w:rPr>
        <w:t>В целях реализации  Закона Забайкальского края  от 24 декабря 2010 года  №453-ЗЗК «О ведомственном  контроле  за соблюдением  трудового права, в подведомственных организациях органов государственной власти  Забайкальского края  и органов местного самоуправления»,  руководствуясь частью 5 статьи 37 Устава Акшинского муниципального округа Забайкальского края, администрации Акшинского муниципального округа Забайкальского края</w:t>
      </w:r>
    </w:p>
    <w:p w:rsidR="00900F3E" w:rsidRDefault="00900F3E" w:rsidP="00900F3E">
      <w:pPr>
        <w:shd w:val="clear" w:color="auto" w:fill="FFFFFF"/>
        <w:jc w:val="both"/>
        <w:rPr>
          <w:b/>
          <w:bCs/>
          <w:spacing w:val="-11"/>
        </w:rPr>
      </w:pPr>
      <w:r>
        <w:rPr>
          <w:spacing w:val="-11"/>
        </w:rPr>
        <w:t xml:space="preserve">  </w:t>
      </w:r>
      <w:r>
        <w:rPr>
          <w:b/>
          <w:bCs/>
          <w:spacing w:val="-11"/>
        </w:rPr>
        <w:t xml:space="preserve">п о с т а н о в л я е т: </w:t>
      </w:r>
    </w:p>
    <w:p w:rsidR="00900F3E" w:rsidRDefault="00900F3E" w:rsidP="00900F3E">
      <w:pPr>
        <w:shd w:val="clear" w:color="auto" w:fill="FFFFFF"/>
        <w:ind w:firstLine="709"/>
        <w:jc w:val="both"/>
        <w:rPr>
          <w:b/>
          <w:bCs/>
          <w:spacing w:val="-11"/>
        </w:rPr>
      </w:pPr>
      <w:r>
        <w:rPr>
          <w:b/>
          <w:bCs/>
          <w:spacing w:val="-11"/>
        </w:rPr>
        <w:t xml:space="preserve">   </w:t>
      </w:r>
    </w:p>
    <w:p w:rsidR="00900F3E" w:rsidRDefault="00900F3E" w:rsidP="00900F3E">
      <w:pPr>
        <w:shd w:val="clear" w:color="auto" w:fill="FFFFFF"/>
        <w:jc w:val="both"/>
        <w:rPr>
          <w:b/>
          <w:bCs/>
          <w:spacing w:val="-11"/>
        </w:rPr>
      </w:pPr>
    </w:p>
    <w:p w:rsidR="00900F3E" w:rsidRDefault="00900F3E" w:rsidP="00900F3E">
      <w:pPr>
        <w:shd w:val="clear" w:color="auto" w:fill="FFFFFF"/>
        <w:ind w:firstLine="709"/>
        <w:jc w:val="both"/>
        <w:rPr>
          <w:spacing w:val="-11"/>
        </w:rPr>
      </w:pPr>
      <w:r w:rsidRPr="00B10AE7">
        <w:rPr>
          <w:spacing w:val="-11"/>
        </w:rPr>
        <w:t>1.</w:t>
      </w:r>
      <w:r>
        <w:rPr>
          <w:spacing w:val="-11"/>
        </w:rPr>
        <w:t xml:space="preserve"> Утвердить план проверок  ведомственного контроля бюджетных учреждений Акшинского муниципального округа Забайкальского края за  соблюдением  трудового  законодательства и иных нормативных правовых  актов, содержащих  нормы трудового права на 2024 год (прилагается).</w:t>
      </w:r>
    </w:p>
    <w:p w:rsidR="00900F3E" w:rsidRDefault="00900F3E" w:rsidP="00900F3E">
      <w:pPr>
        <w:shd w:val="clear" w:color="auto" w:fill="FFFFFF"/>
        <w:jc w:val="both"/>
        <w:rPr>
          <w:b/>
          <w:bCs/>
          <w:spacing w:val="-11"/>
        </w:rPr>
      </w:pPr>
    </w:p>
    <w:p w:rsidR="00900F3E" w:rsidRDefault="00900F3E" w:rsidP="00900F3E">
      <w:pPr>
        <w:tabs>
          <w:tab w:val="left" w:pos="993"/>
        </w:tabs>
        <w:ind w:firstLine="709"/>
        <w:jc w:val="both"/>
      </w:pPr>
      <w:r>
        <w:t>2.</w:t>
      </w:r>
      <w:r w:rsidRPr="00443701">
        <w:t xml:space="preserve"> Контроль за исполнением настоящего </w:t>
      </w:r>
      <w:r>
        <w:t>постановления</w:t>
      </w:r>
      <w:r w:rsidRPr="00443701">
        <w:t xml:space="preserve"> возложить на </w:t>
      </w:r>
      <w:r>
        <w:t xml:space="preserve"> ведущего специалиста по охране труда администрации Акшинского муниципального округа Забайкальского края Попову М.В.</w:t>
      </w:r>
      <w:r w:rsidRPr="00443701">
        <w:t xml:space="preserve"> </w:t>
      </w:r>
    </w:p>
    <w:p w:rsidR="00900F3E" w:rsidRDefault="00900F3E" w:rsidP="00900F3E">
      <w:pPr>
        <w:shd w:val="clear" w:color="auto" w:fill="FFFFFF"/>
        <w:jc w:val="both"/>
        <w:rPr>
          <w:b/>
          <w:bCs/>
          <w:spacing w:val="-11"/>
        </w:rPr>
      </w:pPr>
    </w:p>
    <w:p w:rsidR="00900F3E" w:rsidRDefault="00900F3E" w:rsidP="00900F3E">
      <w:pPr>
        <w:shd w:val="clear" w:color="auto" w:fill="FFFFFF"/>
        <w:ind w:firstLine="709"/>
        <w:jc w:val="both"/>
        <w:rPr>
          <w:b/>
          <w:bCs/>
          <w:spacing w:val="-11"/>
        </w:rPr>
      </w:pPr>
    </w:p>
    <w:p w:rsidR="00900F3E" w:rsidRPr="00B10AE7" w:rsidRDefault="00900F3E" w:rsidP="00900F3E">
      <w:pPr>
        <w:shd w:val="clear" w:color="auto" w:fill="FFFFFF"/>
        <w:spacing w:before="130"/>
        <w:ind w:left="19"/>
        <w:jc w:val="both"/>
        <w:rPr>
          <w:spacing w:val="-14"/>
        </w:rPr>
      </w:pPr>
    </w:p>
    <w:p w:rsidR="00900F3E" w:rsidRDefault="00900F3E" w:rsidP="00900F3E">
      <w:pPr>
        <w:jc w:val="both"/>
      </w:pPr>
      <w:r>
        <w:t xml:space="preserve">Глава  Акшинского муниципального округа </w:t>
      </w:r>
    </w:p>
    <w:p w:rsidR="00900F3E" w:rsidRPr="00CA5367" w:rsidRDefault="00900F3E" w:rsidP="00900F3E">
      <w:pPr>
        <w:jc w:val="both"/>
      </w:pPr>
      <w:r>
        <w:t>Забайкальского края                                                              П.М.Капустин</w:t>
      </w:r>
    </w:p>
    <w:p w:rsidR="00900F3E" w:rsidRDefault="00900F3E" w:rsidP="00900F3E">
      <w:pPr>
        <w:spacing w:line="360" w:lineRule="auto"/>
        <w:jc w:val="both"/>
        <w:rPr>
          <w:sz w:val="22"/>
          <w:szCs w:val="22"/>
        </w:rPr>
      </w:pPr>
    </w:p>
    <w:p w:rsidR="00900F3E" w:rsidRDefault="00900F3E" w:rsidP="00900F3E">
      <w:pPr>
        <w:spacing w:line="360" w:lineRule="auto"/>
        <w:jc w:val="both"/>
        <w:rPr>
          <w:sz w:val="22"/>
          <w:szCs w:val="22"/>
        </w:rPr>
      </w:pPr>
    </w:p>
    <w:p w:rsidR="00900F3E" w:rsidRDefault="00900F3E" w:rsidP="00900F3E">
      <w:pPr>
        <w:shd w:val="clear" w:color="auto" w:fill="FFFFFF"/>
        <w:ind w:firstLine="709"/>
        <w:jc w:val="both"/>
        <w:rPr>
          <w:b/>
          <w:bCs/>
          <w:spacing w:val="-11"/>
        </w:rPr>
      </w:pPr>
    </w:p>
    <w:p w:rsidR="00900F3E" w:rsidRDefault="00900F3E" w:rsidP="00900F3E">
      <w:pPr>
        <w:shd w:val="clear" w:color="auto" w:fill="FFFFFF"/>
        <w:ind w:firstLine="709"/>
        <w:jc w:val="both"/>
        <w:rPr>
          <w:b/>
          <w:bCs/>
          <w:spacing w:val="-11"/>
        </w:rPr>
      </w:pPr>
    </w:p>
    <w:p w:rsidR="00900F3E" w:rsidRDefault="00900F3E" w:rsidP="00900F3E">
      <w:pPr>
        <w:shd w:val="clear" w:color="auto" w:fill="FFFFFF"/>
        <w:ind w:firstLine="709"/>
        <w:jc w:val="both"/>
        <w:rPr>
          <w:b/>
          <w:bCs/>
          <w:spacing w:val="-11"/>
        </w:rPr>
      </w:pPr>
    </w:p>
    <w:p w:rsidR="00900F3E" w:rsidRDefault="00900F3E" w:rsidP="00900F3E">
      <w:pPr>
        <w:shd w:val="clear" w:color="auto" w:fill="FFFFFF"/>
        <w:ind w:firstLine="709"/>
        <w:jc w:val="both"/>
        <w:rPr>
          <w:b/>
          <w:bCs/>
          <w:spacing w:val="-11"/>
        </w:rPr>
      </w:pPr>
    </w:p>
    <w:p w:rsidR="00900F3E" w:rsidRDefault="00900F3E" w:rsidP="00900F3E">
      <w:pPr>
        <w:shd w:val="clear" w:color="auto" w:fill="FFFFFF"/>
        <w:ind w:firstLine="709"/>
        <w:jc w:val="both"/>
        <w:rPr>
          <w:b/>
          <w:bCs/>
          <w:spacing w:val="-11"/>
        </w:rPr>
      </w:pPr>
    </w:p>
    <w:p w:rsidR="00900F3E" w:rsidRDefault="00900F3E" w:rsidP="00900F3E">
      <w:pPr>
        <w:shd w:val="clear" w:color="auto" w:fill="FFFFFF"/>
        <w:jc w:val="both"/>
        <w:rPr>
          <w:b/>
          <w:bCs/>
          <w:spacing w:val="-11"/>
        </w:rPr>
      </w:pPr>
    </w:p>
    <w:p w:rsidR="00900F3E" w:rsidRDefault="00900F3E" w:rsidP="00900F3E">
      <w:pPr>
        <w:shd w:val="clear" w:color="auto" w:fill="FFFFFF"/>
        <w:ind w:firstLine="709"/>
        <w:jc w:val="both"/>
        <w:rPr>
          <w:b/>
          <w:bCs/>
          <w:spacing w:val="-11"/>
        </w:rPr>
      </w:pPr>
    </w:p>
    <w:p w:rsidR="00900F3E" w:rsidRPr="00CC32EF" w:rsidRDefault="00900F3E" w:rsidP="00900F3E">
      <w:pPr>
        <w:shd w:val="clear" w:color="auto" w:fill="FFFFFF"/>
        <w:jc w:val="center"/>
        <w:rPr>
          <w:b/>
          <w:bCs/>
          <w:spacing w:val="-11"/>
        </w:rPr>
      </w:pPr>
      <w:r w:rsidRPr="00CC32EF">
        <w:rPr>
          <w:b/>
          <w:bCs/>
          <w:spacing w:val="-11"/>
        </w:rPr>
        <w:lastRenderedPageBreak/>
        <w:t xml:space="preserve">АДМИНИСТРАЦИЯ </w:t>
      </w:r>
      <w:r>
        <w:rPr>
          <w:b/>
          <w:bCs/>
          <w:spacing w:val="-11"/>
        </w:rPr>
        <w:t xml:space="preserve"> АКШИНСКОГО </w:t>
      </w:r>
      <w:r w:rsidRPr="00CC32EF">
        <w:rPr>
          <w:b/>
          <w:bCs/>
          <w:spacing w:val="-11"/>
        </w:rPr>
        <w:t xml:space="preserve">МУНИЦИПАЛЬНОГО </w:t>
      </w:r>
      <w:r>
        <w:rPr>
          <w:b/>
          <w:bCs/>
          <w:spacing w:val="-11"/>
        </w:rPr>
        <w:t>ОКРУГА ЗАБАЙКАЛЬСКОГО КРАЯ</w:t>
      </w:r>
    </w:p>
    <w:p w:rsidR="00900F3E" w:rsidRPr="00CC32EF" w:rsidRDefault="00900F3E" w:rsidP="00900F3E">
      <w:pPr>
        <w:shd w:val="clear" w:color="auto" w:fill="FFFFFF"/>
        <w:rPr>
          <w:b/>
          <w:bCs/>
          <w:spacing w:val="-11"/>
        </w:rPr>
      </w:pPr>
    </w:p>
    <w:p w:rsidR="00900F3E" w:rsidRPr="00CC32EF" w:rsidRDefault="00900F3E" w:rsidP="00900F3E">
      <w:pPr>
        <w:shd w:val="clear" w:color="auto" w:fill="FFFFFF"/>
        <w:rPr>
          <w:b/>
          <w:bCs/>
          <w:spacing w:val="-11"/>
        </w:rPr>
      </w:pPr>
    </w:p>
    <w:p w:rsidR="00900F3E" w:rsidRDefault="00900F3E" w:rsidP="00900F3E">
      <w:pPr>
        <w:rPr>
          <w:b/>
          <w:bCs/>
        </w:rPr>
      </w:pPr>
      <w:r>
        <w:rPr>
          <w:b/>
          <w:bCs/>
        </w:rPr>
        <w:t>26.12.2023г.                                       ПОСТАНОВЛЕНИЕ</w:t>
      </w:r>
    </w:p>
    <w:p w:rsidR="00900F3E" w:rsidRPr="00BC48CC" w:rsidRDefault="00900F3E" w:rsidP="00900F3E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№  984</w:t>
      </w:r>
    </w:p>
    <w:p w:rsidR="00900F3E" w:rsidRDefault="00900F3E" w:rsidP="00900F3E">
      <w:pPr>
        <w:shd w:val="clear" w:color="auto" w:fill="FFFFFF"/>
        <w:jc w:val="center"/>
        <w:rPr>
          <w:b/>
          <w:bCs/>
          <w:spacing w:val="-11"/>
        </w:rPr>
      </w:pPr>
      <w:r w:rsidRPr="00CC32EF">
        <w:rPr>
          <w:b/>
          <w:bCs/>
          <w:spacing w:val="-11"/>
        </w:rPr>
        <w:t>с. Акша</w:t>
      </w:r>
    </w:p>
    <w:p w:rsidR="00900F3E" w:rsidRDefault="00900F3E" w:rsidP="00900F3E">
      <w:pPr>
        <w:shd w:val="clear" w:color="auto" w:fill="FFFFFF"/>
        <w:jc w:val="center"/>
        <w:rPr>
          <w:b/>
          <w:bCs/>
          <w:spacing w:val="-11"/>
        </w:rPr>
      </w:pPr>
      <w:r w:rsidRPr="00DD21F5">
        <w:rPr>
          <w:b/>
          <w:bCs/>
          <w:spacing w:val="-11"/>
        </w:rPr>
        <w:t xml:space="preserve">Об </w:t>
      </w:r>
      <w:r>
        <w:rPr>
          <w:b/>
          <w:bCs/>
          <w:spacing w:val="-11"/>
        </w:rPr>
        <w:t>отмене проверок ведомственного контроля</w:t>
      </w:r>
      <w:r w:rsidRPr="00DD21F5">
        <w:rPr>
          <w:b/>
          <w:bCs/>
          <w:spacing w:val="-11"/>
        </w:rPr>
        <w:t xml:space="preserve">  </w:t>
      </w:r>
      <w:r>
        <w:rPr>
          <w:b/>
          <w:bCs/>
          <w:spacing w:val="-11"/>
        </w:rPr>
        <w:t>бюджетных учреждений</w:t>
      </w:r>
      <w:r w:rsidRPr="00E8585A">
        <w:rPr>
          <w:spacing w:val="-11"/>
        </w:rPr>
        <w:t xml:space="preserve"> </w:t>
      </w:r>
      <w:r>
        <w:rPr>
          <w:b/>
          <w:bCs/>
          <w:spacing w:val="-11"/>
        </w:rPr>
        <w:t>муниципального района</w:t>
      </w:r>
      <w:r w:rsidRPr="00DD21F5">
        <w:rPr>
          <w:b/>
          <w:bCs/>
          <w:spacing w:val="-11"/>
        </w:rPr>
        <w:t xml:space="preserve"> «Акшинский район»</w:t>
      </w:r>
      <w:r>
        <w:rPr>
          <w:b/>
          <w:bCs/>
          <w:spacing w:val="-11"/>
        </w:rPr>
        <w:t xml:space="preserve"> </w:t>
      </w:r>
      <w:r w:rsidRPr="00E8585A">
        <w:rPr>
          <w:b/>
          <w:bCs/>
          <w:spacing w:val="-11"/>
        </w:rPr>
        <w:t xml:space="preserve">за  соблюдением  трудового  законодательства и иных нормативных правовых  актов, содержащих  нормы трудового права </w:t>
      </w:r>
      <w:r>
        <w:rPr>
          <w:b/>
          <w:bCs/>
          <w:spacing w:val="-11"/>
        </w:rPr>
        <w:t>на 2023 год</w:t>
      </w:r>
    </w:p>
    <w:p w:rsidR="00900F3E" w:rsidRDefault="00900F3E" w:rsidP="00900F3E">
      <w:pPr>
        <w:shd w:val="clear" w:color="auto" w:fill="FFFFFF"/>
        <w:ind w:firstLine="709"/>
        <w:jc w:val="both"/>
        <w:rPr>
          <w:spacing w:val="-11"/>
        </w:rPr>
      </w:pPr>
      <w:r>
        <w:rPr>
          <w:bCs/>
          <w:spacing w:val="-11"/>
        </w:rPr>
        <w:t xml:space="preserve">         На основании</w:t>
      </w:r>
      <w:r w:rsidRPr="00401F4E">
        <w:rPr>
          <w:bCs/>
          <w:spacing w:val="-11"/>
        </w:rPr>
        <w:t xml:space="preserve"> </w:t>
      </w:r>
      <w:r>
        <w:t>Постановления Правительства</w:t>
      </w:r>
      <w:r w:rsidRPr="00401F4E">
        <w:t xml:space="preserve">  Российской Федерации от 10 марта 2022 г. N 336 </w:t>
      </w:r>
      <w:r>
        <w:t>«</w:t>
      </w:r>
      <w:r w:rsidRPr="00401F4E">
        <w:t>Об Особенностях организации и осуществления государственного контроля (на</w:t>
      </w:r>
      <w:r>
        <w:t>дзора), Муниципального контроля»,</w:t>
      </w:r>
      <w:r w:rsidRPr="00480A86">
        <w:rPr>
          <w:spacing w:val="-11"/>
        </w:rPr>
        <w:t xml:space="preserve"> </w:t>
      </w:r>
      <w:r>
        <w:rPr>
          <w:spacing w:val="-11"/>
        </w:rPr>
        <w:t>руководствуясь частью 5 статьи 37 Устава Акшинского муниципального округа Забайкальского края, администрации  Акшинского муниципального округа Забайкальского края</w:t>
      </w:r>
    </w:p>
    <w:p w:rsidR="00900F3E" w:rsidRPr="00480A86" w:rsidRDefault="00900F3E" w:rsidP="00900F3E">
      <w:pPr>
        <w:shd w:val="clear" w:color="auto" w:fill="FFFFFF"/>
        <w:jc w:val="both"/>
        <w:rPr>
          <w:b/>
          <w:bCs/>
          <w:spacing w:val="-11"/>
        </w:rPr>
      </w:pPr>
      <w:r>
        <w:rPr>
          <w:spacing w:val="-11"/>
        </w:rPr>
        <w:t xml:space="preserve">  </w:t>
      </w:r>
      <w:r>
        <w:rPr>
          <w:b/>
          <w:bCs/>
          <w:spacing w:val="-11"/>
        </w:rPr>
        <w:t xml:space="preserve">п о с т а н о в л я е т: </w:t>
      </w:r>
    </w:p>
    <w:p w:rsidR="00900F3E" w:rsidRDefault="00900F3E" w:rsidP="00900F3E">
      <w:pPr>
        <w:jc w:val="both"/>
      </w:pPr>
      <w:r w:rsidRPr="00B10AE7">
        <w:rPr>
          <w:spacing w:val="-11"/>
        </w:rPr>
        <w:t>1</w:t>
      </w:r>
      <w:r>
        <w:t xml:space="preserve">. Исключить из </w:t>
      </w:r>
      <w:r w:rsidRPr="00962FCB">
        <w:t>План</w:t>
      </w:r>
      <w:r>
        <w:t>а</w:t>
      </w:r>
      <w:r w:rsidRPr="00962FCB">
        <w:t xml:space="preserve"> проверок ведомственного контроля  бюджетных учреждений муниципального района «Акшинский район» за  соблюдением  трудового  законодательства и иных нормативных правовых  актов, содержащих  нормы трудового права на 2023 год</w:t>
      </w:r>
      <w:r>
        <w:t xml:space="preserve"> следующие юридические лица:1)</w:t>
      </w:r>
      <w:r w:rsidRPr="00492503">
        <w:t xml:space="preserve"> </w:t>
      </w:r>
      <w:r>
        <w:t>МБДОУ «Детский сад  «Светлячок» с Усть-Иля;</w:t>
      </w:r>
    </w:p>
    <w:p w:rsidR="00900F3E" w:rsidRDefault="00900F3E" w:rsidP="00900F3E">
      <w:pPr>
        <w:ind w:firstLine="720"/>
        <w:jc w:val="both"/>
      </w:pPr>
      <w:r>
        <w:t>2)</w:t>
      </w:r>
      <w:r w:rsidRPr="00492503">
        <w:t xml:space="preserve"> </w:t>
      </w:r>
      <w:r>
        <w:t>МБДОУ «Детский сад» «Мылышок» с.Новокургатай;</w:t>
      </w:r>
    </w:p>
    <w:p w:rsidR="00900F3E" w:rsidRDefault="00900F3E" w:rsidP="00900F3E">
      <w:pPr>
        <w:jc w:val="both"/>
      </w:pPr>
      <w:r>
        <w:t xml:space="preserve">          3)</w:t>
      </w:r>
      <w:r w:rsidRPr="00492503">
        <w:t xml:space="preserve"> </w:t>
      </w:r>
      <w:r>
        <w:t>МБДОУ «Детский сад» «Мылышок» с.Тохтор;</w:t>
      </w:r>
    </w:p>
    <w:p w:rsidR="00900F3E" w:rsidRDefault="00900F3E" w:rsidP="00900F3E">
      <w:pPr>
        <w:jc w:val="both"/>
      </w:pPr>
      <w:r>
        <w:t xml:space="preserve">          4)</w:t>
      </w:r>
      <w:r w:rsidRPr="00492503">
        <w:t xml:space="preserve"> </w:t>
      </w:r>
      <w:r>
        <w:t>МБДОУ Детский сад «Огонёк»с.Бытэв;</w:t>
      </w:r>
    </w:p>
    <w:p w:rsidR="00900F3E" w:rsidRDefault="00900F3E" w:rsidP="00900F3E">
      <w:pPr>
        <w:jc w:val="both"/>
      </w:pPr>
      <w:r>
        <w:t xml:space="preserve">          5)</w:t>
      </w:r>
      <w:r w:rsidRPr="00492503">
        <w:t xml:space="preserve"> </w:t>
      </w:r>
      <w:r>
        <w:t>МБДОУ «Детский сад» «Мылышок» сУрейск;</w:t>
      </w:r>
    </w:p>
    <w:p w:rsidR="00900F3E" w:rsidRDefault="00900F3E" w:rsidP="00900F3E">
      <w:pPr>
        <w:jc w:val="both"/>
      </w:pPr>
      <w:r>
        <w:t xml:space="preserve">          6)</w:t>
      </w:r>
      <w:r w:rsidRPr="00492503">
        <w:t xml:space="preserve"> </w:t>
      </w:r>
      <w:r>
        <w:t>МБДОУ «Детский сад« Солнышко» с.Нарасун;</w:t>
      </w:r>
    </w:p>
    <w:p w:rsidR="00900F3E" w:rsidRDefault="00900F3E" w:rsidP="00900F3E">
      <w:pPr>
        <w:jc w:val="both"/>
      </w:pPr>
      <w:r>
        <w:t xml:space="preserve">          7)МБДОУ «Детский сад»  с.Улача;</w:t>
      </w:r>
    </w:p>
    <w:p w:rsidR="00900F3E" w:rsidRDefault="00900F3E" w:rsidP="00900F3E">
      <w:pPr>
        <w:jc w:val="both"/>
      </w:pPr>
      <w:r>
        <w:t xml:space="preserve">          8)</w:t>
      </w:r>
      <w:r w:rsidRPr="00492503">
        <w:t xml:space="preserve"> </w:t>
      </w:r>
      <w:r>
        <w:t>МБДОУ «Детский сад» с. Курулга;</w:t>
      </w:r>
    </w:p>
    <w:p w:rsidR="00900F3E" w:rsidRDefault="00900F3E" w:rsidP="00900F3E">
      <w:pPr>
        <w:ind w:firstLine="720"/>
        <w:jc w:val="both"/>
      </w:pPr>
      <w:r>
        <w:t xml:space="preserve">9) МУК «МСКО»;  </w:t>
      </w:r>
    </w:p>
    <w:p w:rsidR="00900F3E" w:rsidRDefault="00900F3E" w:rsidP="00900F3E">
      <w:pPr>
        <w:ind w:firstLine="720"/>
        <w:jc w:val="both"/>
      </w:pPr>
      <w:r>
        <w:t>10)</w:t>
      </w:r>
      <w:r w:rsidRPr="00492503">
        <w:t xml:space="preserve"> </w:t>
      </w:r>
      <w:r>
        <w:t>МУК  «Межпоселенчиская  центральная  библиотека»;</w:t>
      </w:r>
    </w:p>
    <w:p w:rsidR="00900F3E" w:rsidRDefault="00900F3E" w:rsidP="00900F3E">
      <w:pPr>
        <w:ind w:firstLine="720"/>
        <w:jc w:val="both"/>
      </w:pPr>
      <w:r>
        <w:t>11)</w:t>
      </w:r>
      <w:r w:rsidRPr="00492503">
        <w:t xml:space="preserve"> </w:t>
      </w:r>
      <w:r>
        <w:t>МУК « Краеведческий музей»;</w:t>
      </w:r>
    </w:p>
    <w:p w:rsidR="00900F3E" w:rsidRDefault="00900F3E" w:rsidP="00900F3E">
      <w:pPr>
        <w:ind w:firstLine="720"/>
        <w:jc w:val="both"/>
      </w:pPr>
      <w:r>
        <w:t>12)</w:t>
      </w:r>
      <w:r w:rsidRPr="00492503">
        <w:t xml:space="preserve"> </w:t>
      </w:r>
      <w:r>
        <w:t>МБУДО «Детская художественная школа « с.Акша»;</w:t>
      </w:r>
    </w:p>
    <w:p w:rsidR="00900F3E" w:rsidRDefault="00900F3E" w:rsidP="00900F3E">
      <w:pPr>
        <w:ind w:firstLine="720"/>
        <w:jc w:val="both"/>
      </w:pPr>
      <w:r>
        <w:t>13)</w:t>
      </w:r>
      <w:r w:rsidRPr="00492503">
        <w:t xml:space="preserve"> </w:t>
      </w:r>
      <w:r>
        <w:t>МБУДО «Детская школа  искусств»;</w:t>
      </w:r>
    </w:p>
    <w:p w:rsidR="00900F3E" w:rsidRDefault="00900F3E" w:rsidP="00900F3E">
      <w:pPr>
        <w:ind w:firstLine="720"/>
        <w:jc w:val="both"/>
      </w:pPr>
      <w:r>
        <w:t>14)</w:t>
      </w:r>
      <w:r w:rsidRPr="00492503">
        <w:t xml:space="preserve"> </w:t>
      </w:r>
      <w:r>
        <w:t>МБУДО «Детско-юношеская  спортивная школа» с.Акша;</w:t>
      </w:r>
    </w:p>
    <w:p w:rsidR="00900F3E" w:rsidRDefault="00900F3E" w:rsidP="00900F3E">
      <w:pPr>
        <w:ind w:firstLine="720"/>
        <w:jc w:val="both"/>
      </w:pPr>
      <w:r>
        <w:t>15)</w:t>
      </w:r>
      <w:r w:rsidRPr="00492503">
        <w:t xml:space="preserve"> </w:t>
      </w:r>
      <w:r>
        <w:t>Отдел культуры муниципального района «Акшинский район».</w:t>
      </w:r>
    </w:p>
    <w:p w:rsidR="00900F3E" w:rsidRDefault="00900F3E" w:rsidP="00900F3E">
      <w:pPr>
        <w:shd w:val="clear" w:color="auto" w:fill="FFFFFF"/>
        <w:ind w:firstLine="709"/>
        <w:jc w:val="both"/>
      </w:pPr>
      <w:r>
        <w:t>2.</w:t>
      </w:r>
      <w:r w:rsidRPr="00443701">
        <w:t xml:space="preserve"> Контроль за исполнением настоящего </w:t>
      </w:r>
      <w:r>
        <w:t>постановления</w:t>
      </w:r>
      <w:r w:rsidRPr="00443701">
        <w:t xml:space="preserve"> возложить на </w:t>
      </w:r>
      <w:r>
        <w:t xml:space="preserve"> ведущего специалиста по охране труда администрации Акшинского  муниципального округа Забайкальского края Попову М.В.</w:t>
      </w:r>
      <w:r w:rsidRPr="00443701">
        <w:t xml:space="preserve"> </w:t>
      </w:r>
    </w:p>
    <w:p w:rsidR="00900F3E" w:rsidRPr="00330D49" w:rsidRDefault="00900F3E" w:rsidP="00900F3E">
      <w:pPr>
        <w:shd w:val="clear" w:color="auto" w:fill="FFFFFF"/>
        <w:ind w:firstLine="709"/>
        <w:jc w:val="both"/>
      </w:pPr>
    </w:p>
    <w:p w:rsidR="00900F3E" w:rsidRDefault="00900F3E" w:rsidP="00900F3E">
      <w:pPr>
        <w:jc w:val="both"/>
      </w:pPr>
      <w:r>
        <w:t xml:space="preserve">Глава  Акшинского муниципального округа </w:t>
      </w:r>
    </w:p>
    <w:p w:rsidR="00900F3E" w:rsidRPr="00CA5367" w:rsidRDefault="00900F3E" w:rsidP="00900F3E">
      <w:pPr>
        <w:jc w:val="both"/>
      </w:pPr>
      <w:r>
        <w:t>Забайкальского края                                                              П.М.Капустин</w:t>
      </w:r>
    </w:p>
    <w:p w:rsidR="00900F3E" w:rsidRDefault="00900F3E" w:rsidP="00900F3E">
      <w:pPr>
        <w:spacing w:line="360" w:lineRule="auto"/>
        <w:jc w:val="both"/>
        <w:rPr>
          <w:sz w:val="22"/>
          <w:szCs w:val="22"/>
        </w:rPr>
      </w:pPr>
    </w:p>
    <w:p w:rsidR="00656AF2" w:rsidRDefault="00656AF2"/>
    <w:sectPr w:rsidR="00656AF2" w:rsidSect="0065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F3E"/>
    <w:rsid w:val="00432E7C"/>
    <w:rsid w:val="00656AF2"/>
    <w:rsid w:val="0090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2023-12-27T03:17:00Z</dcterms:created>
  <dcterms:modified xsi:type="dcterms:W3CDTF">2023-12-27T03:18:00Z</dcterms:modified>
</cp:coreProperties>
</file>