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86CA" w14:textId="77777777" w:rsidR="009F1DA2" w:rsidRPr="002C3E43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CОВЕТ АКШИНСКОГО МУНИЦИПАЛЬНОГО ОКРУГА</w:t>
      </w:r>
    </w:p>
    <w:p w14:paraId="0816A7B0" w14:textId="77777777" w:rsidR="009F1DA2" w:rsidRPr="002C3E43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682BB62B" w14:textId="77777777" w:rsidR="009F1DA2" w:rsidRPr="002C3E43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88867" w14:textId="77777777" w:rsidR="009F1DA2" w:rsidRPr="002C3E43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2C95D021" w14:textId="77777777" w:rsidR="009F1DA2" w:rsidRPr="002C3E43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E4D72" w14:textId="319E6041" w:rsidR="009F1DA2" w:rsidRPr="002C3E43" w:rsidRDefault="00842C13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15 января</w:t>
      </w:r>
      <w:r w:rsidR="009F1DA2"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F1DA2"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года    </w:t>
      </w:r>
      <w:bookmarkStart w:id="0" w:name="_GoBack"/>
      <w:bookmarkEnd w:id="0"/>
      <w:r w:rsidR="009F1DA2"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50A9C"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9F1DA2"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№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ECDBE84" w14:textId="77777777" w:rsidR="009F1DA2" w:rsidRPr="002C3E43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14:paraId="1612BF53" w14:textId="4A0CBD50" w:rsidR="009F1DA2" w:rsidRPr="002C3E43" w:rsidRDefault="009F1DA2" w:rsidP="009F1DA2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 xml:space="preserve">     В соответствии с главой 7 пункта </w:t>
      </w:r>
      <w:r w:rsidR="00967141" w:rsidRPr="002C3E43">
        <w:rPr>
          <w:rFonts w:ascii="Times New Roman" w:hAnsi="Times New Roman" w:cs="Times New Roman"/>
          <w:sz w:val="28"/>
          <w:szCs w:val="28"/>
        </w:rPr>
        <w:t>9</w:t>
      </w:r>
      <w:r w:rsidRPr="002C3E43">
        <w:rPr>
          <w:rFonts w:ascii="Times New Roman" w:hAnsi="Times New Roman" w:cs="Times New Roman"/>
          <w:sz w:val="28"/>
          <w:szCs w:val="28"/>
        </w:rPr>
        <w:t xml:space="preserve"> Регламента Акшинского муниципального округа Забайкальского края созвать очередное заседание Совета Акшинского муниципального округа Забайкальского края на </w:t>
      </w:r>
      <w:r w:rsidR="00CC04BF" w:rsidRPr="002C3E43">
        <w:rPr>
          <w:rFonts w:ascii="Times New Roman" w:hAnsi="Times New Roman" w:cs="Times New Roman"/>
          <w:sz w:val="28"/>
          <w:szCs w:val="28"/>
        </w:rPr>
        <w:t>2</w:t>
      </w:r>
      <w:r w:rsidR="00842C13" w:rsidRPr="002C3E43">
        <w:rPr>
          <w:rFonts w:ascii="Times New Roman" w:hAnsi="Times New Roman" w:cs="Times New Roman"/>
          <w:sz w:val="28"/>
          <w:szCs w:val="28"/>
        </w:rPr>
        <w:t>6</w:t>
      </w:r>
      <w:r w:rsidR="00967141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="00842C13" w:rsidRPr="002C3E43">
        <w:rPr>
          <w:rFonts w:ascii="Times New Roman" w:hAnsi="Times New Roman" w:cs="Times New Roman"/>
          <w:sz w:val="28"/>
          <w:szCs w:val="28"/>
        </w:rPr>
        <w:t>января</w:t>
      </w:r>
      <w:r w:rsidRPr="002C3E43">
        <w:rPr>
          <w:rFonts w:ascii="Times New Roman" w:hAnsi="Times New Roman" w:cs="Times New Roman"/>
          <w:sz w:val="28"/>
          <w:szCs w:val="28"/>
        </w:rPr>
        <w:t xml:space="preserve">  202</w:t>
      </w:r>
      <w:r w:rsidR="00842C13" w:rsidRPr="002C3E43">
        <w:rPr>
          <w:rFonts w:ascii="Times New Roman" w:hAnsi="Times New Roman" w:cs="Times New Roman"/>
          <w:sz w:val="28"/>
          <w:szCs w:val="28"/>
        </w:rPr>
        <w:t>4</w:t>
      </w:r>
      <w:r w:rsidRPr="002C3E43">
        <w:rPr>
          <w:rFonts w:ascii="Times New Roman" w:hAnsi="Times New Roman" w:cs="Times New Roman"/>
          <w:sz w:val="28"/>
          <w:szCs w:val="28"/>
        </w:rPr>
        <w:t xml:space="preserve"> года, в актовом зале администрации Акшинского муниципального округа Забайкальского края, по адресу: с. Акша, ул. Партизанская, 20.</w:t>
      </w:r>
    </w:p>
    <w:p w14:paraId="68427FCF" w14:textId="77777777" w:rsidR="009F1DA2" w:rsidRPr="002C3E43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 xml:space="preserve">                В повестку заседания (сессии) внести следующие вопросы:</w:t>
      </w:r>
    </w:p>
    <w:p w14:paraId="0A3FE95E" w14:textId="1E66C4DF" w:rsidR="00967141" w:rsidRPr="002C3E43" w:rsidRDefault="009F1DA2" w:rsidP="00750A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E43">
        <w:rPr>
          <w:rFonts w:ascii="Times New Roman" w:hAnsi="Times New Roman" w:cs="Times New Roman"/>
          <w:sz w:val="28"/>
          <w:szCs w:val="28"/>
        </w:rPr>
        <w:t>1.</w:t>
      </w:r>
      <w:r w:rsidR="00967141" w:rsidRPr="002C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141" w:rsidRPr="002C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B4E33" w:rsidRPr="002C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учета предложений по проекту Устава Акшинского муниципального округа Забайкальского края, проекту муниципального правового акта о внесении изменений и дополнений в Устав Акшинского муниципального округа Забайкальского края, а также участия граждан в его обсуждении</w:t>
      </w:r>
      <w:r w:rsidR="00967141" w:rsidRPr="002C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58A00FF" w14:textId="77777777" w:rsidR="00DB4E33" w:rsidRPr="002C3E43" w:rsidRDefault="00DB4E33" w:rsidP="00DB4E3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6206700"/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Управляющего делами администрации </w:t>
      </w:r>
    </w:p>
    <w:p w14:paraId="77CBE0AF" w14:textId="2A454EEC" w:rsidR="009F1DA2" w:rsidRPr="002C3E43" w:rsidRDefault="00DB4E33" w:rsidP="00DB4E3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Акшинского муниципального округа И.А. Морозов</w:t>
      </w:r>
      <w:r w:rsidR="00750A9C" w:rsidRPr="002C3E4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bookmarkEnd w:id="1"/>
    <w:p w14:paraId="5D0EB250" w14:textId="06FAD308" w:rsidR="009F1DA2" w:rsidRPr="002C3E43" w:rsidRDefault="009F1DA2" w:rsidP="00B5196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CBEE3" w14:textId="4E5D6EC3" w:rsidR="00DB4E33" w:rsidRPr="002C3E43" w:rsidRDefault="00967141" w:rsidP="000349B1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2</w:t>
      </w:r>
      <w:r w:rsidR="009F1DA2" w:rsidRPr="002C3E43">
        <w:rPr>
          <w:rFonts w:ascii="Times New Roman" w:hAnsi="Times New Roman" w:cs="Times New Roman"/>
          <w:sz w:val="28"/>
          <w:szCs w:val="28"/>
        </w:rPr>
        <w:t xml:space="preserve">. </w:t>
      </w:r>
      <w:r w:rsidR="000349B1" w:rsidRPr="002C3E43">
        <w:rPr>
          <w:rFonts w:ascii="Times New Roman" w:hAnsi="Times New Roman" w:cs="Times New Roman"/>
          <w:sz w:val="28"/>
          <w:szCs w:val="28"/>
        </w:rPr>
        <w:t>Об утверждение проекта изменений и дополнения в Устав Акшинского муниципального округа Забайкальского края</w:t>
      </w:r>
    </w:p>
    <w:p w14:paraId="28FAA8C5" w14:textId="63C5745B" w:rsidR="000349B1" w:rsidRPr="002C3E43" w:rsidRDefault="000349B1" w:rsidP="000349B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</w:t>
      </w:r>
      <w:r w:rsidR="00B0214F" w:rsidRPr="002C3E43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Акшинского</w:t>
      </w:r>
    </w:p>
    <w:p w14:paraId="716EFD96" w14:textId="2DEE45DB" w:rsidR="000349B1" w:rsidRPr="002C3E43" w:rsidRDefault="000349B1" w:rsidP="000349B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М.Ю.Вологдина</w:t>
      </w:r>
    </w:p>
    <w:p w14:paraId="4DD22238" w14:textId="77777777" w:rsidR="00DB4E33" w:rsidRPr="002C3E43" w:rsidRDefault="00DB4E33" w:rsidP="00D437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39026" w14:textId="6EC5310F" w:rsidR="00DB4E33" w:rsidRPr="002C3E43" w:rsidRDefault="00054B05" w:rsidP="00054B05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3. Об утверждении Положения о порядке подготовки, внесения, рассмотрения, принятия и опубликования (обнародования) нормативных правовых актов Совета Акшинского муниципального округа Забайкальского края</w:t>
      </w:r>
    </w:p>
    <w:p w14:paraId="7284A987" w14:textId="77777777" w:rsidR="00054B05" w:rsidRPr="002C3E43" w:rsidRDefault="00054B05" w:rsidP="00054B0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Инф. заместитель председателя Совета</w:t>
      </w:r>
    </w:p>
    <w:p w14:paraId="666893BB" w14:textId="77777777" w:rsidR="00054B05" w:rsidRPr="002C3E43" w:rsidRDefault="00054B05" w:rsidP="00054B0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Акшинского муниципального округа </w:t>
      </w:r>
    </w:p>
    <w:p w14:paraId="648195E6" w14:textId="08CA606E" w:rsidR="00DB4E33" w:rsidRPr="002C3E43" w:rsidRDefault="00054B05" w:rsidP="00054B0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Е.А.Иванова</w:t>
      </w:r>
    </w:p>
    <w:p w14:paraId="56E20C83" w14:textId="6A743B2A" w:rsidR="00054B05" w:rsidRPr="002C3E43" w:rsidRDefault="00054B05" w:rsidP="00054B0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E9A78" w14:textId="1A45C5EF" w:rsidR="00054B05" w:rsidRPr="002C3E43" w:rsidRDefault="00054B05" w:rsidP="00054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4. Об утверждении «Положения об общественной палате Акшинского муниципального округа Забайкальского края»</w:t>
      </w:r>
    </w:p>
    <w:p w14:paraId="44D4530A" w14:textId="77777777" w:rsidR="00DB4E33" w:rsidRPr="002C3E43" w:rsidRDefault="00DB4E33" w:rsidP="00054B0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440D1" w14:textId="0056321E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депутат Совета Акшинского муниципального округа </w:t>
      </w:r>
    </w:p>
    <w:p w14:paraId="498A5380" w14:textId="527A91B4" w:rsidR="00DB4E33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 Ю.А. Матвеева</w:t>
      </w:r>
    </w:p>
    <w:p w14:paraId="442CF63B" w14:textId="6C22DDBB" w:rsidR="00B0214F" w:rsidRPr="002C3E43" w:rsidRDefault="00B0214F" w:rsidP="00B021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lastRenderedPageBreak/>
        <w:t>5. О формировании Общественной палаты Акшинского муниципального округа Забайкальского края первого состава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CDF278" w14:textId="53FAED08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Инф. Председатель Совета Акшинского</w:t>
      </w:r>
    </w:p>
    <w:p w14:paraId="10A1404E" w14:textId="73D907AD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М.Ю.Вологдина</w:t>
      </w:r>
    </w:p>
    <w:p w14:paraId="68087221" w14:textId="270F469D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4BAB9" w14:textId="03347AE4" w:rsidR="00B0214F" w:rsidRPr="002C3E43" w:rsidRDefault="00B0214F" w:rsidP="00B02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6. Об утверждении Положения о присвоении звания «Почётный гражданин Акшинского муниципального округа Забайкальского края»</w:t>
      </w:r>
    </w:p>
    <w:p w14:paraId="0A416F50" w14:textId="2390F156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депутат Совета Акшинского муниципального округа </w:t>
      </w:r>
    </w:p>
    <w:p w14:paraId="0F5B27B1" w14:textId="17B0F126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И.В.Васильева</w:t>
      </w:r>
    </w:p>
    <w:p w14:paraId="7A20077B" w14:textId="39CC013B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7FE89" w14:textId="668B76B4" w:rsidR="00B0214F" w:rsidRPr="002C3E43" w:rsidRDefault="00B40798" w:rsidP="00B40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7. Об утверждении Положения о проведении аттестации муниципальных служащих Акшинского муниципального округа Забайкальского края.</w:t>
      </w:r>
    </w:p>
    <w:p w14:paraId="1DF892CC" w14:textId="77777777" w:rsidR="00B0214F" w:rsidRPr="002C3E43" w:rsidRDefault="00B0214F" w:rsidP="00B0214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0A3D6" w14:textId="27156CDC" w:rsidR="00B0214F" w:rsidRPr="002C3E43" w:rsidRDefault="00B40798" w:rsidP="00B40798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Начальник отдела по кадровой </w:t>
      </w:r>
      <w:r w:rsidR="00750A9C" w:rsidRPr="002C3E43">
        <w:rPr>
          <w:rFonts w:ascii="Times New Roman" w:hAnsi="Times New Roman" w:cs="Times New Roman"/>
          <w:b/>
          <w:bCs/>
          <w:sz w:val="28"/>
          <w:szCs w:val="28"/>
        </w:rPr>
        <w:t>работе Г.П.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Андреева</w:t>
      </w:r>
    </w:p>
    <w:p w14:paraId="37906BA8" w14:textId="77777777" w:rsidR="00B40798" w:rsidRPr="002C3E43" w:rsidRDefault="00B40798" w:rsidP="00750A9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9E7E4" w14:textId="3DA6802F" w:rsidR="00B40798" w:rsidRPr="002C3E43" w:rsidRDefault="00B40798" w:rsidP="00750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8. О внесении изменений в Положение о денежном вознаграждении лиц, замещающих муниципальные должности в органах местного самоуправления Акшинского муниципального округа Забайкальского края, утвержденное решением Совета Акшинского муниципального округа Забайкальского края от 09 ноября 2022 года №8</w:t>
      </w:r>
    </w:p>
    <w:p w14:paraId="320BC4C3" w14:textId="75ABBD30" w:rsidR="00B40798" w:rsidRPr="002C3E43" w:rsidRDefault="00B40798" w:rsidP="00750A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42990714"/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Начальник отдела по кадровой </w:t>
      </w:r>
      <w:r w:rsidR="00750A9C" w:rsidRPr="002C3E43">
        <w:rPr>
          <w:rFonts w:ascii="Times New Roman" w:hAnsi="Times New Roman" w:cs="Times New Roman"/>
          <w:b/>
          <w:bCs/>
          <w:sz w:val="28"/>
          <w:szCs w:val="28"/>
        </w:rPr>
        <w:t>работе Г.П.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Андреева</w:t>
      </w:r>
    </w:p>
    <w:p w14:paraId="624B7432" w14:textId="03B59D6D" w:rsidR="00B40798" w:rsidRPr="002C3E43" w:rsidRDefault="00B40798" w:rsidP="00B407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50A5B" w14:textId="3FC7F99E" w:rsidR="00B40798" w:rsidRPr="002C3E43" w:rsidRDefault="00B40798" w:rsidP="00B40798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9. О внесении изменений в Положение о размере и условиях оплаты труда муниципальных служащих Акшинского муниципального округа Забайкальского края от 09 ноября 2022 года №9</w:t>
      </w:r>
    </w:p>
    <w:p w14:paraId="6C9C8EF2" w14:textId="2358095C" w:rsidR="00B40798" w:rsidRPr="002C3E43" w:rsidRDefault="00B40798" w:rsidP="00B407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Начальник отдела по кадровой </w:t>
      </w:r>
      <w:r w:rsidR="00750A9C" w:rsidRPr="002C3E43">
        <w:rPr>
          <w:rFonts w:ascii="Times New Roman" w:hAnsi="Times New Roman" w:cs="Times New Roman"/>
          <w:b/>
          <w:bCs/>
          <w:sz w:val="28"/>
          <w:szCs w:val="28"/>
        </w:rPr>
        <w:t>работе Г.П.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Андреева</w:t>
      </w:r>
    </w:p>
    <w:p w14:paraId="088578B5" w14:textId="3AE5C6E1" w:rsidR="00B40798" w:rsidRPr="002C3E43" w:rsidRDefault="00C1146D" w:rsidP="00D4375D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 xml:space="preserve">10. О 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согласии Совета Ашинского муниципального округа на </w:t>
      </w:r>
      <w:r w:rsidRPr="002C3E43">
        <w:rPr>
          <w:rFonts w:ascii="Times New Roman" w:hAnsi="Times New Roman" w:cs="Times New Roman"/>
          <w:sz w:val="28"/>
          <w:szCs w:val="28"/>
        </w:rPr>
        <w:t>списани</w:t>
      </w:r>
      <w:r w:rsidR="00D20442" w:rsidRPr="002C3E43">
        <w:rPr>
          <w:rFonts w:ascii="Times New Roman" w:hAnsi="Times New Roman" w:cs="Times New Roman"/>
          <w:sz w:val="28"/>
          <w:szCs w:val="28"/>
        </w:rPr>
        <w:t>е</w:t>
      </w:r>
      <w:r w:rsidRPr="002C3E43">
        <w:rPr>
          <w:rFonts w:ascii="Times New Roman" w:hAnsi="Times New Roman" w:cs="Times New Roman"/>
          <w:sz w:val="28"/>
          <w:szCs w:val="28"/>
        </w:rPr>
        <w:t xml:space="preserve"> движимого 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3E43">
        <w:rPr>
          <w:rFonts w:ascii="Times New Roman" w:hAnsi="Times New Roman" w:cs="Times New Roman"/>
          <w:sz w:val="28"/>
          <w:szCs w:val="28"/>
        </w:rPr>
        <w:t>имущества</w:t>
      </w:r>
    </w:p>
    <w:p w14:paraId="47DF6904" w14:textId="77777777" w:rsidR="00C1146D" w:rsidRPr="002C3E43" w:rsidRDefault="00C1146D" w:rsidP="00C114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главный специалист отдела по управлению муниципальным имуществом и земельными ресурсами Акшинского муниципального округа Забайкальского края </w:t>
      </w:r>
    </w:p>
    <w:p w14:paraId="42FF6D40" w14:textId="60CC967E" w:rsidR="00C1146D" w:rsidRPr="002C3E43" w:rsidRDefault="00C1146D" w:rsidP="00C114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Е.В. Леонова.</w:t>
      </w:r>
    </w:p>
    <w:p w14:paraId="300A8F83" w14:textId="6F14E018" w:rsidR="00C1146D" w:rsidRPr="002C3E43" w:rsidRDefault="00C1146D" w:rsidP="00D4375D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 xml:space="preserve">11. Об исключении из реестра муниципального имущества Акшинского муниципального округа Забайкальского </w:t>
      </w:r>
      <w:r w:rsidR="00750A9C" w:rsidRPr="002C3E43">
        <w:rPr>
          <w:rFonts w:ascii="Times New Roman" w:hAnsi="Times New Roman" w:cs="Times New Roman"/>
          <w:sz w:val="28"/>
          <w:szCs w:val="28"/>
        </w:rPr>
        <w:t>края недвижимого</w:t>
      </w:r>
      <w:r w:rsidRPr="002C3E43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14:paraId="64B3A80B" w14:textId="77777777" w:rsidR="00C1146D" w:rsidRPr="002C3E43" w:rsidRDefault="00C1146D" w:rsidP="00C114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главный специалист отдела по управлению муниципальным имуществом и земельными ресурсами Акшинского муниципального округа Забайкальского края </w:t>
      </w:r>
    </w:p>
    <w:p w14:paraId="235F7253" w14:textId="7BF505DA" w:rsidR="00B40798" w:rsidRPr="002C3E43" w:rsidRDefault="00C1146D" w:rsidP="00C114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Е.В. Леонова.</w:t>
      </w:r>
    </w:p>
    <w:p w14:paraId="01EE6D31" w14:textId="6A40DF56" w:rsidR="00C1146D" w:rsidRPr="002C3E43" w:rsidRDefault="00C1146D" w:rsidP="00C11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12. Об утверждении Порядка организации и проведения общественных обсуждений и публичных слушаний по вопросам правового регулирования</w:t>
      </w:r>
      <w:r w:rsidR="00750A9C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на территории Акшинского муниципального округа Забайкальского края</w:t>
      </w:r>
    </w:p>
    <w:p w14:paraId="4E8EB02C" w14:textId="4F13577C" w:rsidR="00C1146D" w:rsidRPr="002C3E43" w:rsidRDefault="00D20442" w:rsidP="00D2044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Инф.</w:t>
      </w:r>
      <w:r w:rsidR="00B00E2C"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гл. специалиста отдела архитектуры, имущественных, земельных отношений, дорожного хозяйства и транспорта </w:t>
      </w:r>
      <w:proofErr w:type="spellStart"/>
      <w:r w:rsidRPr="002C3E43">
        <w:rPr>
          <w:rFonts w:ascii="Times New Roman" w:hAnsi="Times New Roman" w:cs="Times New Roman"/>
          <w:b/>
          <w:bCs/>
          <w:sz w:val="28"/>
          <w:szCs w:val="28"/>
        </w:rPr>
        <w:t>И.А.Потехин</w:t>
      </w:r>
      <w:proofErr w:type="spellEnd"/>
    </w:p>
    <w:p w14:paraId="7B813753" w14:textId="77777777" w:rsidR="00D20442" w:rsidRPr="002C3E43" w:rsidRDefault="00D20442" w:rsidP="00C11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352386" w14:textId="53C2E2BE" w:rsidR="00C1146D" w:rsidRPr="002C3E43" w:rsidRDefault="00C1146D" w:rsidP="002E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13.  Об утверждении порядка формирования и использования бюджетных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 Акшинского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</w:p>
    <w:p w14:paraId="701B0C49" w14:textId="1D149727" w:rsidR="00D20442" w:rsidRPr="002C3E43" w:rsidRDefault="00D20442" w:rsidP="00D2044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3E43">
        <w:rPr>
          <w:rFonts w:ascii="Times New Roman" w:hAnsi="Times New Roman" w:cs="Times New Roman"/>
          <w:b/>
          <w:bCs/>
          <w:sz w:val="28"/>
          <w:szCs w:val="28"/>
        </w:rPr>
        <w:t>Инф.гл</w:t>
      </w:r>
      <w:proofErr w:type="spellEnd"/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. специалиста отдела архитектуры, имущественных, земельных отношений, дорожного хозяйства и транспорта </w:t>
      </w:r>
      <w:proofErr w:type="spellStart"/>
      <w:r w:rsidRPr="002C3E43">
        <w:rPr>
          <w:rFonts w:ascii="Times New Roman" w:hAnsi="Times New Roman" w:cs="Times New Roman"/>
          <w:b/>
          <w:bCs/>
          <w:sz w:val="28"/>
          <w:szCs w:val="28"/>
        </w:rPr>
        <w:t>И.А.Потехин</w:t>
      </w:r>
      <w:proofErr w:type="spellEnd"/>
    </w:p>
    <w:p w14:paraId="5C42DD59" w14:textId="77777777" w:rsidR="00D20442" w:rsidRPr="002C3E43" w:rsidRDefault="00D20442" w:rsidP="00C11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231AB0" w14:textId="62535CC0" w:rsidR="00C1146D" w:rsidRPr="002C3E43" w:rsidRDefault="00C1146D" w:rsidP="00C11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1</w:t>
      </w:r>
      <w:r w:rsidR="002E62A4" w:rsidRPr="002C3E43">
        <w:rPr>
          <w:rFonts w:ascii="Times New Roman" w:hAnsi="Times New Roman" w:cs="Times New Roman"/>
          <w:sz w:val="28"/>
          <w:szCs w:val="28"/>
        </w:rPr>
        <w:t>4</w:t>
      </w:r>
      <w:r w:rsidR="00D20442" w:rsidRPr="002C3E43">
        <w:rPr>
          <w:rFonts w:ascii="Times New Roman" w:hAnsi="Times New Roman" w:cs="Times New Roman"/>
          <w:sz w:val="28"/>
          <w:szCs w:val="28"/>
        </w:rPr>
        <w:t>.</w:t>
      </w:r>
      <w:r w:rsidRPr="002C3E43">
        <w:rPr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Об утверждении Положения о составе, порядке подготовки документов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территориального планирования Акшинского муниципального округа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  </w:t>
      </w:r>
      <w:r w:rsidRPr="002C3E43">
        <w:rPr>
          <w:rFonts w:ascii="Times New Roman" w:hAnsi="Times New Roman" w:cs="Times New Roman"/>
          <w:sz w:val="28"/>
          <w:szCs w:val="28"/>
        </w:rPr>
        <w:t>Забайкальского края, порядке подготовки изменений и внесения их в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такие документы, а также состав, порядок подготовки программ,</w:t>
      </w:r>
      <w:r w:rsidR="00D20442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включающих мероприятия по реализации таких документов</w:t>
      </w:r>
    </w:p>
    <w:p w14:paraId="32E4CEC2" w14:textId="0EDCAAA4" w:rsidR="00C1146D" w:rsidRPr="002C3E43" w:rsidRDefault="00C1146D" w:rsidP="00D2044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B17F7" w14:textId="39F777CE" w:rsidR="00C1146D" w:rsidRPr="002C3E43" w:rsidRDefault="00D20442" w:rsidP="00D2044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3E43">
        <w:rPr>
          <w:rFonts w:ascii="Times New Roman" w:hAnsi="Times New Roman" w:cs="Times New Roman"/>
          <w:b/>
          <w:bCs/>
          <w:sz w:val="28"/>
          <w:szCs w:val="28"/>
        </w:rPr>
        <w:t>Инф.гл</w:t>
      </w:r>
      <w:proofErr w:type="spellEnd"/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. специалиста отдела архитектуры, имущественных, земельных отношений, дорожного хозяйства и транспорта </w:t>
      </w:r>
      <w:proofErr w:type="spellStart"/>
      <w:r w:rsidRPr="002C3E43">
        <w:rPr>
          <w:rFonts w:ascii="Times New Roman" w:hAnsi="Times New Roman" w:cs="Times New Roman"/>
          <w:b/>
          <w:bCs/>
          <w:sz w:val="28"/>
          <w:szCs w:val="28"/>
        </w:rPr>
        <w:t>И.А.Потехин</w:t>
      </w:r>
      <w:proofErr w:type="spellEnd"/>
    </w:p>
    <w:p w14:paraId="49948A0A" w14:textId="0DB93DCD" w:rsidR="00B00E2C" w:rsidRPr="002C3E43" w:rsidRDefault="0094223C" w:rsidP="00D4375D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1</w:t>
      </w:r>
      <w:r w:rsidR="002E62A4" w:rsidRPr="002C3E43">
        <w:rPr>
          <w:rFonts w:ascii="Times New Roman" w:hAnsi="Times New Roman" w:cs="Times New Roman"/>
          <w:sz w:val="28"/>
          <w:szCs w:val="28"/>
        </w:rPr>
        <w:t>5</w:t>
      </w:r>
      <w:r w:rsidRPr="002C3E43">
        <w:rPr>
          <w:rFonts w:ascii="Times New Roman" w:hAnsi="Times New Roman" w:cs="Times New Roman"/>
          <w:sz w:val="28"/>
          <w:szCs w:val="28"/>
        </w:rPr>
        <w:t>.</w:t>
      </w:r>
      <w:r w:rsidRPr="002C3E43">
        <w:rPr>
          <w:sz w:val="28"/>
          <w:szCs w:val="28"/>
        </w:rPr>
        <w:t xml:space="preserve"> </w:t>
      </w:r>
      <w:r w:rsidR="00797392" w:rsidRPr="002C3E4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публичных слушаний в Акшинском муниципальном округе Забайкальского края </w:t>
      </w:r>
    </w:p>
    <w:p w14:paraId="695D4729" w14:textId="77777777" w:rsidR="00797392" w:rsidRPr="002C3E43" w:rsidRDefault="00797392" w:rsidP="0079739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Инф. Управляющего делами администрации </w:t>
      </w:r>
    </w:p>
    <w:p w14:paraId="7E656188" w14:textId="682DD188" w:rsidR="00797392" w:rsidRPr="002C3E43" w:rsidRDefault="00797392" w:rsidP="0079739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Акшинского муниципального округа И.А. Морозова</w:t>
      </w:r>
    </w:p>
    <w:p w14:paraId="40CC30DD" w14:textId="776FBEA7" w:rsidR="00797392" w:rsidRPr="002C3E43" w:rsidRDefault="00797392" w:rsidP="00797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1</w:t>
      </w:r>
      <w:r w:rsidR="002E62A4" w:rsidRPr="002C3E43">
        <w:rPr>
          <w:rFonts w:ascii="Times New Roman" w:hAnsi="Times New Roman" w:cs="Times New Roman"/>
          <w:sz w:val="28"/>
          <w:szCs w:val="28"/>
        </w:rPr>
        <w:t>6</w:t>
      </w:r>
      <w:r w:rsidRPr="002C3E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4567E5" w14:textId="54709733" w:rsidR="0094223C" w:rsidRPr="002C3E43" w:rsidRDefault="0094223C" w:rsidP="00797392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О признании утратившими силу некоторых решений:</w:t>
      </w:r>
    </w:p>
    <w:p w14:paraId="200C50C5" w14:textId="0FA0CD38" w:rsidR="00D20442" w:rsidRPr="002C3E43" w:rsidRDefault="0094223C" w:rsidP="00D4375D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  <w:r w:rsidRPr="002C3E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BD6D7" w14:textId="26210E16" w:rsidR="0094223C" w:rsidRPr="002C3E43" w:rsidRDefault="0094223C" w:rsidP="00D4375D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</w:t>
      </w:r>
      <w:r w:rsidRPr="002C3E43">
        <w:rPr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Совета сельского поселения «Акшинское»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3C58C5E7" w14:textId="5D262F18" w:rsidR="0094223C" w:rsidRPr="002C3E43" w:rsidRDefault="0094223C" w:rsidP="00D4375D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</w:t>
      </w:r>
      <w:r w:rsidRPr="002C3E43">
        <w:rPr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>Совета сельского поселения «Курулгинское»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0B659AAC" w14:textId="1CE9990B" w:rsidR="0094223C" w:rsidRPr="002C3E43" w:rsidRDefault="0094223C" w:rsidP="00D4375D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сельского поселения «Могойтуйское»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3E348666" w14:textId="48A0EEFF" w:rsidR="0094223C" w:rsidRPr="002C3E43" w:rsidRDefault="0094223C" w:rsidP="0094223C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 Совета сельского поселения «Нарасунское»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686D3AE8" w14:textId="60FD88B9" w:rsidR="0094223C" w:rsidRPr="002C3E43" w:rsidRDefault="0094223C" w:rsidP="0094223C">
      <w:pPr>
        <w:jc w:val="both"/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сельского поселения «Новокургатайское»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2665A1C7" w14:textId="7973041C" w:rsidR="0094223C" w:rsidRPr="002C3E43" w:rsidRDefault="0094223C" w:rsidP="0094223C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 Совета сельского поселения «Оройское»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0F1758F8" w14:textId="4C719D62" w:rsidR="0094223C" w:rsidRPr="002C3E43" w:rsidRDefault="0094223C" w:rsidP="0094223C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сельского поселения «Бытэвское»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1D07541D" w14:textId="3DAF9224" w:rsidR="0094223C" w:rsidRPr="002C3E43" w:rsidRDefault="0094223C" w:rsidP="0094223C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lastRenderedPageBreak/>
        <w:t>-  Совета сельского поселения «Тохторское»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5B6A897A" w14:textId="14F20994" w:rsidR="0094223C" w:rsidRPr="002C3E43" w:rsidRDefault="0094223C" w:rsidP="0094223C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сельского поселения «Убур-Тохторское»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77B03754" w14:textId="22014D09" w:rsidR="0094223C" w:rsidRPr="002C3E43" w:rsidRDefault="0094223C" w:rsidP="0094223C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сельского поселения «Улачинское»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37CBA60B" w14:textId="26F51EFF" w:rsidR="0094223C" w:rsidRPr="002C3E43" w:rsidRDefault="0094223C" w:rsidP="0094223C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сельского поселения «Урейское»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;</w:t>
      </w:r>
    </w:p>
    <w:p w14:paraId="5FE0E214" w14:textId="0D5624AB" w:rsidR="0094223C" w:rsidRPr="002C3E43" w:rsidRDefault="0094223C" w:rsidP="0094223C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- Совета сельского поселения «Усть - Илинское» муниципального района «Акшинский район»</w:t>
      </w:r>
      <w:r w:rsidR="00750E38" w:rsidRPr="002C3E43">
        <w:rPr>
          <w:rFonts w:ascii="Times New Roman" w:hAnsi="Times New Roman" w:cs="Times New Roman"/>
          <w:sz w:val="28"/>
          <w:szCs w:val="28"/>
        </w:rPr>
        <w:t>.</w:t>
      </w:r>
    </w:p>
    <w:p w14:paraId="7BE2B0C8" w14:textId="77777777" w:rsidR="0094223C" w:rsidRPr="002C3E43" w:rsidRDefault="0094223C" w:rsidP="009422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>Инф. Председатель Совета Акшинского</w:t>
      </w:r>
    </w:p>
    <w:p w14:paraId="42A4D11B" w14:textId="77777777" w:rsidR="0094223C" w:rsidRPr="002C3E43" w:rsidRDefault="0094223C" w:rsidP="009422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3E4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М.Ю.Вологдина</w:t>
      </w:r>
    </w:p>
    <w:p w14:paraId="6E9CD43F" w14:textId="23FC14C1" w:rsidR="0094223C" w:rsidRPr="002C3E43" w:rsidRDefault="0094223C" w:rsidP="00942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4905A" w14:textId="546F568C" w:rsidR="00D4375D" w:rsidRPr="002C3E43" w:rsidRDefault="0094223C" w:rsidP="00D437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3E43">
        <w:rPr>
          <w:rFonts w:ascii="Times New Roman" w:hAnsi="Times New Roman" w:cs="Times New Roman"/>
          <w:sz w:val="28"/>
          <w:szCs w:val="28"/>
        </w:rPr>
        <w:t>17. Разное.</w:t>
      </w:r>
    </w:p>
    <w:bookmarkEnd w:id="2"/>
    <w:p w14:paraId="09B0D8E0" w14:textId="692CDF02" w:rsidR="009F1DA2" w:rsidRPr="002C3E43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Депутатский час с 9.00 Начало сессии в 10:00</w:t>
      </w:r>
    </w:p>
    <w:p w14:paraId="607CC039" w14:textId="77777777" w:rsidR="009F1DA2" w:rsidRPr="002C3E43" w:rsidRDefault="009F1DA2" w:rsidP="009F1DA2">
      <w:pPr>
        <w:rPr>
          <w:rFonts w:ascii="Times New Roman" w:hAnsi="Times New Roman" w:cs="Times New Roman"/>
          <w:sz w:val="28"/>
          <w:szCs w:val="28"/>
        </w:rPr>
      </w:pPr>
    </w:p>
    <w:p w14:paraId="2CE7230D" w14:textId="77777777" w:rsidR="009F1DA2" w:rsidRPr="002C3E43" w:rsidRDefault="009F1DA2" w:rsidP="009F1DA2">
      <w:pPr>
        <w:rPr>
          <w:rFonts w:ascii="Times New Roman" w:hAnsi="Times New Roman" w:cs="Times New Roman"/>
          <w:sz w:val="28"/>
          <w:szCs w:val="28"/>
        </w:rPr>
      </w:pPr>
    </w:p>
    <w:p w14:paraId="203F54FC" w14:textId="710FAF74" w:rsidR="009F1DA2" w:rsidRPr="002C3E43" w:rsidRDefault="0094223C" w:rsidP="009F1DA2">
      <w:pPr>
        <w:rPr>
          <w:rFonts w:ascii="Times New Roman" w:hAnsi="Times New Roman" w:cs="Times New Roman"/>
          <w:sz w:val="28"/>
          <w:szCs w:val="28"/>
        </w:rPr>
      </w:pPr>
      <w:r w:rsidRPr="002C3E43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9F1DA2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="009F1DA2" w:rsidRPr="002C3E43">
        <w:rPr>
          <w:rFonts w:ascii="Times New Roman" w:hAnsi="Times New Roman" w:cs="Times New Roman"/>
          <w:sz w:val="28"/>
          <w:szCs w:val="28"/>
        </w:rPr>
        <w:t xml:space="preserve"> </w:t>
      </w:r>
      <w:r w:rsidRPr="002C3E43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="009F1DA2" w:rsidRPr="002C3E4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5846FF0E" w14:textId="4CE75264" w:rsidR="0094223C" w:rsidRPr="00D20442" w:rsidRDefault="009F1DA2" w:rsidP="009F1DA2">
      <w:pPr>
        <w:rPr>
          <w:rFonts w:ascii="Times New Roman" w:hAnsi="Times New Roman" w:cs="Times New Roman"/>
          <w:sz w:val="24"/>
          <w:szCs w:val="24"/>
        </w:rPr>
      </w:pPr>
      <w:r w:rsidRPr="002C3E43">
        <w:rPr>
          <w:rFonts w:ascii="Times New Roman" w:hAnsi="Times New Roman" w:cs="Times New Roman"/>
          <w:sz w:val="28"/>
          <w:szCs w:val="28"/>
        </w:rPr>
        <w:t xml:space="preserve">Забайкальского края     </w:t>
      </w:r>
      <w:r w:rsidR="0094223C" w:rsidRPr="002C3E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3E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204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447E" w:rsidRPr="00D20442">
        <w:rPr>
          <w:rFonts w:ascii="Times New Roman" w:hAnsi="Times New Roman" w:cs="Times New Roman"/>
          <w:sz w:val="24"/>
          <w:szCs w:val="24"/>
        </w:rPr>
        <w:t xml:space="preserve">   </w:t>
      </w:r>
      <w:r w:rsidRPr="00D20442">
        <w:rPr>
          <w:rFonts w:ascii="Times New Roman" w:hAnsi="Times New Roman" w:cs="Times New Roman"/>
          <w:sz w:val="24"/>
          <w:szCs w:val="24"/>
        </w:rPr>
        <w:t xml:space="preserve"> </w:t>
      </w:r>
      <w:r w:rsidR="0094223C">
        <w:rPr>
          <w:rFonts w:ascii="Times New Roman" w:hAnsi="Times New Roman" w:cs="Times New Roman"/>
          <w:sz w:val="24"/>
          <w:szCs w:val="24"/>
        </w:rPr>
        <w:t xml:space="preserve">   </w:t>
      </w:r>
      <w:r w:rsidR="0094223C" w:rsidRPr="002C3E43">
        <w:rPr>
          <w:rFonts w:ascii="Times New Roman" w:hAnsi="Times New Roman" w:cs="Times New Roman"/>
          <w:sz w:val="28"/>
          <w:szCs w:val="28"/>
        </w:rPr>
        <w:t>М.Ю.Вологдина</w:t>
      </w:r>
    </w:p>
    <w:sectPr w:rsidR="0094223C" w:rsidRPr="00D20442" w:rsidSect="00D204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C2"/>
    <w:rsid w:val="000349B1"/>
    <w:rsid w:val="00054B05"/>
    <w:rsid w:val="0007447E"/>
    <w:rsid w:val="00295B52"/>
    <w:rsid w:val="002C3E43"/>
    <w:rsid w:val="002E62A4"/>
    <w:rsid w:val="00420E70"/>
    <w:rsid w:val="00462C27"/>
    <w:rsid w:val="004A01C2"/>
    <w:rsid w:val="004E36E9"/>
    <w:rsid w:val="00750A9C"/>
    <w:rsid w:val="00750E38"/>
    <w:rsid w:val="00797392"/>
    <w:rsid w:val="007A484D"/>
    <w:rsid w:val="00842C13"/>
    <w:rsid w:val="008602DF"/>
    <w:rsid w:val="0094223C"/>
    <w:rsid w:val="00967141"/>
    <w:rsid w:val="009F1DA2"/>
    <w:rsid w:val="00B00E2C"/>
    <w:rsid w:val="00B0214F"/>
    <w:rsid w:val="00B40798"/>
    <w:rsid w:val="00B5196E"/>
    <w:rsid w:val="00C1146D"/>
    <w:rsid w:val="00CC04BF"/>
    <w:rsid w:val="00D20442"/>
    <w:rsid w:val="00D4375D"/>
    <w:rsid w:val="00D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BE7E"/>
  <w15:chartTrackingRefBased/>
  <w15:docId w15:val="{2D566866-9CAC-4646-9ED4-FA58839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D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75D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cp:lastPrinted>2024-01-16T03:28:00Z</cp:lastPrinted>
  <dcterms:created xsi:type="dcterms:W3CDTF">2023-12-15T05:53:00Z</dcterms:created>
  <dcterms:modified xsi:type="dcterms:W3CDTF">2024-01-16T03:30:00Z</dcterms:modified>
</cp:coreProperties>
</file>