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73BB6" w14:textId="77777777" w:rsidR="005A029F" w:rsidRDefault="005A029F" w:rsidP="005A0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CОВЕТ АКШИНСКОГО МУНИЦИПАЛЬНОГО ОКРУГА</w:t>
      </w:r>
    </w:p>
    <w:p w14:paraId="12FA957A" w14:textId="77777777" w:rsidR="005A029F" w:rsidRDefault="005A029F" w:rsidP="005A0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14:paraId="3245336D" w14:textId="77777777" w:rsidR="005A029F" w:rsidRDefault="005A029F" w:rsidP="005A029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D2A8BA" w14:textId="77777777" w:rsidR="005A029F" w:rsidRDefault="005A029F" w:rsidP="005A0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639FB006" w14:textId="77777777" w:rsidR="005A029F" w:rsidRDefault="005A029F" w:rsidP="005A029F">
      <w:pPr>
        <w:jc w:val="center"/>
        <w:rPr>
          <w:rFonts w:ascii="Times New Roman" w:hAnsi="Times New Roman"/>
          <w:sz w:val="28"/>
          <w:szCs w:val="28"/>
        </w:rPr>
      </w:pPr>
    </w:p>
    <w:p w14:paraId="0030C8D3" w14:textId="7BA71AD8" w:rsidR="005A029F" w:rsidRDefault="005A029F" w:rsidP="005A0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июня 2024 года                                                                                       № 11</w:t>
      </w:r>
    </w:p>
    <w:p w14:paraId="6A94F6AE" w14:textId="77777777" w:rsidR="005A029F" w:rsidRDefault="005A029F" w:rsidP="005A02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Акша</w:t>
      </w:r>
    </w:p>
    <w:p w14:paraId="6FC85B9C" w14:textId="101BABFC" w:rsidR="005A029F" w:rsidRDefault="005A029F" w:rsidP="005A02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пунктами 12,13, главой 7 Регламента Акшинского муниципального округа Забайкальского края созвать внеочередное заседание Совета Акшинского муниципального округа Забайкальского края на </w:t>
      </w:r>
      <w:r w:rsidRPr="00354C00">
        <w:rPr>
          <w:rFonts w:ascii="Times New Roman" w:hAnsi="Times New Roman"/>
          <w:b/>
          <w:bCs/>
          <w:sz w:val="28"/>
          <w:szCs w:val="28"/>
        </w:rPr>
        <w:t>17 июня 2024 года</w:t>
      </w:r>
      <w:r>
        <w:rPr>
          <w:rFonts w:ascii="Times New Roman" w:hAnsi="Times New Roman"/>
          <w:sz w:val="28"/>
          <w:szCs w:val="28"/>
        </w:rPr>
        <w:t xml:space="preserve"> в актовом зале администрации Акшинского муниципального округа Забайкальского края по адресу: с. Акша, ул. Партизанская, 20.</w:t>
      </w:r>
    </w:p>
    <w:p w14:paraId="746F5532" w14:textId="77777777" w:rsidR="005A029F" w:rsidRDefault="005A029F" w:rsidP="005A02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повестку заседания (сессии) внести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следующие вопросы:</w:t>
      </w:r>
    </w:p>
    <w:p w14:paraId="22D098F1" w14:textId="77777777" w:rsidR="005A029F" w:rsidRPr="005A029F" w:rsidRDefault="005A029F" w:rsidP="005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168929321"/>
      <w:r w:rsidRPr="005A029F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границ территории, на которой осуществляется</w:t>
      </w:r>
    </w:p>
    <w:p w14:paraId="7E5B234B" w14:textId="616CC578" w:rsidR="005A029F" w:rsidRDefault="005A029F" w:rsidP="005A029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29F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территориальное общественное самоуправление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Могойтуй.</w:t>
      </w:r>
    </w:p>
    <w:bookmarkEnd w:id="1"/>
    <w:p w14:paraId="1BDB4DBC" w14:textId="77777777" w:rsidR="00385E60" w:rsidRPr="00385E60" w:rsidRDefault="00385E60" w:rsidP="00385E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границ территории, на которой осуществляется</w:t>
      </w:r>
    </w:p>
    <w:p w14:paraId="4741F851" w14:textId="5D4313EB" w:rsidR="00385E60" w:rsidRPr="00385E60" w:rsidRDefault="00385E60" w:rsidP="00385E60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территориальное общественное самоуправление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Орой</w:t>
      </w: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3E3D657" w14:textId="77777777" w:rsidR="00385E60" w:rsidRPr="00385E60" w:rsidRDefault="00385E60" w:rsidP="00385E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границ территории, на которой осуществляется</w:t>
      </w:r>
    </w:p>
    <w:p w14:paraId="46A28E7D" w14:textId="17136942" w:rsidR="00385E60" w:rsidRPr="00385E60" w:rsidRDefault="00385E60" w:rsidP="00385E6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территориальное общественное самоуправление с. Убур-Тохтор.</w:t>
      </w:r>
    </w:p>
    <w:p w14:paraId="31CB26F4" w14:textId="77777777" w:rsidR="00385E60" w:rsidRPr="00385E60" w:rsidRDefault="00385E60" w:rsidP="00385E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границ территории, на которой осуществляется</w:t>
      </w:r>
    </w:p>
    <w:p w14:paraId="59A21CD4" w14:textId="2EE92777" w:rsidR="00385E60" w:rsidRPr="00385E60" w:rsidRDefault="00385E60" w:rsidP="00385E6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385E60">
        <w:rPr>
          <w:rFonts w:ascii="Times New Roman" w:eastAsia="Times New Roman" w:hAnsi="Times New Roman"/>
          <w:sz w:val="28"/>
          <w:szCs w:val="28"/>
          <w:lang w:eastAsia="ru-RU"/>
        </w:rPr>
        <w:t>территориальное общественное самоуправление с. Акша.</w:t>
      </w:r>
    </w:p>
    <w:p w14:paraId="27FE07BA" w14:textId="06D55068" w:rsidR="00EE204A" w:rsidRDefault="00EE204A" w:rsidP="005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4A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решений Совета муниципального района «Акшинский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7A6ACA" w14:textId="28456517" w:rsidR="00EE204A" w:rsidRDefault="00EE204A" w:rsidP="005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4A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решений Совета сельского поселения «Акшинское» муниципального района «Акшинский район»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43DC3B" w14:textId="37F9678C" w:rsidR="00EE204A" w:rsidRDefault="00EE204A" w:rsidP="005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04A">
        <w:rPr>
          <w:rFonts w:ascii="Times New Roman" w:eastAsia="Times New Roman" w:hAnsi="Times New Roman"/>
          <w:sz w:val="28"/>
          <w:szCs w:val="28"/>
          <w:lang w:eastAsia="ru-RU"/>
        </w:rPr>
        <w:t>О признании утратившими силу некоторых решений Совета сельского поселения «Улачинское» муниципального района «Акшинский район»</w:t>
      </w:r>
    </w:p>
    <w:p w14:paraId="02E9DC97" w14:textId="771CD400" w:rsidR="005A029F" w:rsidRDefault="005A029F" w:rsidP="005A02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Разное.</w:t>
      </w:r>
    </w:p>
    <w:p w14:paraId="60C04041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6DEEAF" w14:textId="77777777" w:rsidR="005A029F" w:rsidRDefault="005A029F" w:rsidP="005A02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сессии в 10:00</w:t>
      </w:r>
    </w:p>
    <w:p w14:paraId="766A7DB9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660D5A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5C1B2C4E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32293908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Акшинского муниципального округа </w:t>
      </w:r>
    </w:p>
    <w:p w14:paraId="197F9ADC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Забайкальского края 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М.Ю.Вологдина</w:t>
      </w:r>
    </w:p>
    <w:p w14:paraId="4F649A53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14907" w14:textId="77777777" w:rsidR="005A029F" w:rsidRDefault="005A029F" w:rsidP="005A029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0205DF" w14:textId="77777777" w:rsidR="00086E04" w:rsidRDefault="00086E04"/>
    <w:sectPr w:rsidR="0008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057E0"/>
    <w:multiLevelType w:val="hybridMultilevel"/>
    <w:tmpl w:val="37C2551E"/>
    <w:lvl w:ilvl="0" w:tplc="09D6DAAA">
      <w:start w:val="1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B1"/>
    <w:rsid w:val="00086E04"/>
    <w:rsid w:val="00354C00"/>
    <w:rsid w:val="00385E60"/>
    <w:rsid w:val="005A029F"/>
    <w:rsid w:val="00A72AB1"/>
    <w:rsid w:val="00EE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7A72"/>
  <w15:chartTrackingRefBased/>
  <w15:docId w15:val="{B798934C-B6B3-4DDB-BAFA-EA3294E3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2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6</cp:revision>
  <dcterms:created xsi:type="dcterms:W3CDTF">2024-06-10T02:40:00Z</dcterms:created>
  <dcterms:modified xsi:type="dcterms:W3CDTF">2024-06-10T07:31:00Z</dcterms:modified>
</cp:coreProperties>
</file>