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00" w:rsidRPr="00590AE5" w:rsidRDefault="004D5800" w:rsidP="004D5800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Что делать если </w:t>
      </w:r>
      <w:r w:rsidRPr="00590AE5">
        <w:rPr>
          <w:rFonts w:ascii="Times New Roman" w:eastAsia="Times New Roman" w:hAnsi="Times New Roman" w:cs="Times New Roman"/>
          <w:b/>
          <w:bCs/>
          <w:color w:val="333333"/>
        </w:rPr>
        <w:t xml:space="preserve">из-под колес 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впереди едущего </w:t>
      </w:r>
      <w:r w:rsidRPr="00590AE5">
        <w:rPr>
          <w:rFonts w:ascii="Times New Roman" w:eastAsia="Times New Roman" w:hAnsi="Times New Roman" w:cs="Times New Roman"/>
          <w:b/>
          <w:bCs/>
          <w:color w:val="333333"/>
        </w:rPr>
        <w:t xml:space="preserve">автомобиля </w:t>
      </w: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вылетел камень и разбил стекло. </w:t>
      </w:r>
    </w:p>
    <w:p w:rsidR="004D5800" w:rsidRPr="00590AE5" w:rsidRDefault="004D5800" w:rsidP="004D580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333333"/>
        </w:rPr>
        <w:t>Автомобиль, а в частности и автомобильная дорога всегда являлась источником повышенной опасности.</w:t>
      </w:r>
    </w:p>
    <w:p w:rsidR="004D5800" w:rsidRPr="00590AE5" w:rsidRDefault="004D5800" w:rsidP="004D580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333333"/>
        </w:rPr>
        <w:t>В данном случае получить страховую выплату при вылетевшем камне из-под колес другой машины можно получить при определенных обстоятельствах. При этом, повреждение автомобиля камнем, вылетевшим из-под колес другого авто, также относится к дорожно-транспортным происшествиям.</w:t>
      </w:r>
    </w:p>
    <w:p w:rsidR="004D5800" w:rsidRPr="00590AE5" w:rsidRDefault="004D5800" w:rsidP="004D580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333333"/>
        </w:rPr>
        <w:t>Соответственно, автовладелец, который имеет на руках полис КАСКО, может оформить такое происшествие как ДТП, вызвать полицию и получить соответствующее возмещение со страховой компании.</w:t>
      </w:r>
    </w:p>
    <w:p w:rsidR="004D5800" w:rsidRPr="00590AE5" w:rsidRDefault="004D5800" w:rsidP="004D580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333333"/>
        </w:rPr>
        <w:t>Получить страховое возмещение, если камнем разбито лобовое стекло, при наличии на руках лишь полиса ОСАГО будет крайне сложно. Дело в том, что чаще всего виновник сам не осведомлен о случившемся, и как правило, не будет останавливаться, так как он просто не знает, что повредил кому-то автомобиль.</w:t>
      </w:r>
    </w:p>
    <w:p w:rsidR="004D5800" w:rsidRPr="00590AE5" w:rsidRDefault="004D5800" w:rsidP="004D580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333333"/>
        </w:rPr>
        <w:t>Умысла в его действиях также нет, поэтому предъявить к нему какие-либо претензии будет затруднительно. Конечно, если такое дорожно-транспортное происшествие произошло на только что отремонтированном участке дороги, где работники коммунальных служб разбросали гравий, но не поставили соответствующие знаки, то можно предъявить претензию уже к ним и получить с них компенсацию. Если у автовладельца отсутствует полис КАСКО, выполнять ремонт в данных случаях чаще всего придется самостоятельно.</w:t>
      </w:r>
    </w:p>
    <w:p w:rsidR="004D5800" w:rsidRPr="00590AE5" w:rsidRDefault="004D5800" w:rsidP="004D5800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590AE5">
        <w:rPr>
          <w:rFonts w:ascii="Times New Roman" w:eastAsia="Times New Roman" w:hAnsi="Times New Roman" w:cs="Times New Roman"/>
          <w:color w:val="333333"/>
        </w:rPr>
        <w:t>Если у Вас имеется добровольное страхование, то можно обратиться к страховщику, который на основании предоставленных документов, в том числе протокола от ГИБДД, выплатит денежное возмещение, для ремонта автотранспортного средства.</w:t>
      </w:r>
    </w:p>
    <w:p w:rsidR="00E83338" w:rsidRDefault="00BD1F62" w:rsidP="00BD1F62">
      <w:pPr>
        <w:spacing w:after="160" w:line="240" w:lineRule="auto"/>
      </w:pPr>
      <w:r>
        <w:rPr>
          <w:rFonts w:ascii="Times New Roman" w:hAnsi="Times New Roman" w:cs="Times New Roman"/>
          <w:b/>
        </w:rPr>
        <w:t>Читинский транспортный прокурор</w:t>
      </w:r>
      <w:bookmarkStart w:id="0" w:name="_GoBack"/>
      <w:bookmarkEnd w:id="0"/>
    </w:p>
    <w:sectPr w:rsidR="00E8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D6"/>
    <w:rsid w:val="000A14AE"/>
    <w:rsid w:val="004D5800"/>
    <w:rsid w:val="00BD1F62"/>
    <w:rsid w:val="00C41AD6"/>
    <w:rsid w:val="00E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AD44"/>
  <w15:chartTrackingRefBased/>
  <w15:docId w15:val="{0085A0E0-12F0-4A41-87EF-6DC15D23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5</cp:revision>
  <dcterms:created xsi:type="dcterms:W3CDTF">2023-06-24T16:03:00Z</dcterms:created>
  <dcterms:modified xsi:type="dcterms:W3CDTF">2024-09-05T00:44:00Z</dcterms:modified>
</cp:coreProperties>
</file>