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6" w:rsidRPr="00B876B2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 МУНИЦИПАЛЬНОГО ОКРУГА</w:t>
      </w:r>
    </w:p>
    <w:p w:rsidR="000C2E76" w:rsidRPr="00B876B2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0C2E76" w:rsidRPr="00B876B2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E76" w:rsidRPr="00B876B2" w:rsidRDefault="006A66B1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C2E76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5AF" w:rsidRPr="00B876B2" w:rsidRDefault="008D25AF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E76" w:rsidRDefault="007967B1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августа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№657</w:t>
      </w:r>
    </w:p>
    <w:p w:rsidR="006A66B1" w:rsidRDefault="006A66B1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5AF" w:rsidRPr="00B876B2" w:rsidRDefault="008D25AF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E76" w:rsidRPr="00B876B2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Акша</w:t>
      </w:r>
      <w:proofErr w:type="spellEnd"/>
    </w:p>
    <w:p w:rsidR="000C2E76" w:rsidRPr="00B876B2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6B1" w:rsidRDefault="000C2E76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6A6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изменений 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</w:t>
      </w:r>
    </w:p>
    <w:p w:rsidR="006A66B1" w:rsidRDefault="006A66B1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6B1" w:rsidRDefault="006A66B1" w:rsidP="000C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E76" w:rsidRPr="00B876B2" w:rsidRDefault="000C2E76" w:rsidP="006A6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A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законом Забайкальского края от 4 июня 2009 года №191-ЗЗК «Об организации деятельности административных комиссий и о наделении органов местного самоуправления муниципальных районов и  городских округов государственным полномочием по созданию административных комиссий в Забайкальском крае», в связи с кадровыми изменениями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ч. 5 ст. 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ED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Акшинского муниципального округа Забайкальского края</w:t>
        </w:r>
      </w:hyperlink>
      <w:r w:rsidRPr="00ED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т а </w:t>
      </w:r>
      <w:proofErr w:type="spellStart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B8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2E76" w:rsidRPr="00B876B2" w:rsidRDefault="000C2E76" w:rsidP="000C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66B1" w:rsidRDefault="000C2E76" w:rsidP="006A6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A66B1" w:rsidRPr="006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A66B1" w:rsidRPr="006A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</w:t>
      </w:r>
      <w:r w:rsidR="006A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6A66B1" w:rsidRPr="006A66B1" w:rsidRDefault="006A66B1" w:rsidP="006A6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B3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администрации Акшинского муниципального округа Забайкальского края от 14 ноября 2023 года №802 изложить в новой редакции (прилагается).</w:t>
      </w:r>
    </w:p>
    <w:p w:rsidR="000C2E76" w:rsidRPr="00B876B2" w:rsidRDefault="000C2E76" w:rsidP="000C2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https://akshin.75.ru/ в информационно-телекоммуникационной сети «Интернет».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Акшинского муниципального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                                                                 </w:t>
      </w:r>
      <w:r w:rsidRPr="00B8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П.М.Капустин</w:t>
      </w:r>
    </w:p>
    <w:p w:rsidR="000C2E76" w:rsidRPr="00B876B2" w:rsidRDefault="000C2E76" w:rsidP="000C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C6" w:rsidRDefault="00EB66C6" w:rsidP="000C2E76">
      <w:pPr>
        <w:rPr>
          <w:szCs w:val="28"/>
        </w:rPr>
      </w:pPr>
    </w:p>
    <w:p w:rsidR="005B337B" w:rsidRDefault="005B337B" w:rsidP="000C2E76">
      <w:pPr>
        <w:rPr>
          <w:szCs w:val="28"/>
        </w:rPr>
      </w:pPr>
    </w:p>
    <w:p w:rsidR="005B337B" w:rsidRPr="005B337B" w:rsidRDefault="005B337B" w:rsidP="005B337B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 w:rsidRPr="005B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37B" w:rsidRPr="005B337B" w:rsidRDefault="009D23A6" w:rsidP="005B337B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337B" w:rsidRPr="005B337B"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 xml:space="preserve">ено постановлением </w:t>
      </w:r>
      <w:r w:rsidR="005B337B" w:rsidRPr="005B337B">
        <w:rPr>
          <w:rFonts w:ascii="Times New Roman" w:hAnsi="Times New Roman" w:cs="Times New Roman"/>
          <w:sz w:val="28"/>
          <w:szCs w:val="28"/>
        </w:rPr>
        <w:t>администрации Акшинского муниципального округа Забайкальского края</w:t>
      </w:r>
    </w:p>
    <w:p w:rsidR="005B337B" w:rsidRDefault="005B337B" w:rsidP="0011619C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337B">
        <w:rPr>
          <w:rFonts w:ascii="Times New Roman" w:hAnsi="Times New Roman" w:cs="Times New Roman"/>
          <w:sz w:val="28"/>
          <w:szCs w:val="28"/>
        </w:rPr>
        <w:t>т «</w:t>
      </w:r>
      <w:r w:rsidR="007967B1">
        <w:rPr>
          <w:rFonts w:ascii="Times New Roman" w:hAnsi="Times New Roman" w:cs="Times New Roman"/>
          <w:sz w:val="28"/>
          <w:szCs w:val="28"/>
        </w:rPr>
        <w:t>13</w:t>
      </w:r>
      <w:r w:rsidRPr="005B337B">
        <w:rPr>
          <w:rFonts w:ascii="Times New Roman" w:hAnsi="Times New Roman" w:cs="Times New Roman"/>
          <w:sz w:val="28"/>
          <w:szCs w:val="28"/>
        </w:rPr>
        <w:t xml:space="preserve">» </w:t>
      </w:r>
      <w:r w:rsidR="007967B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B337B">
        <w:rPr>
          <w:rFonts w:ascii="Times New Roman" w:hAnsi="Times New Roman" w:cs="Times New Roman"/>
          <w:sz w:val="28"/>
          <w:szCs w:val="28"/>
        </w:rPr>
        <w:t>2024г. №</w:t>
      </w:r>
      <w:r w:rsidR="007967B1">
        <w:rPr>
          <w:rFonts w:ascii="Times New Roman" w:hAnsi="Times New Roman" w:cs="Times New Roman"/>
          <w:sz w:val="28"/>
          <w:szCs w:val="28"/>
        </w:rPr>
        <w:t xml:space="preserve"> 657</w:t>
      </w:r>
    </w:p>
    <w:p w:rsidR="005B337B" w:rsidRDefault="005B337B" w:rsidP="005B337B">
      <w:pPr>
        <w:rPr>
          <w:rFonts w:ascii="Times New Roman" w:hAnsi="Times New Roman" w:cs="Times New Roman"/>
          <w:sz w:val="28"/>
          <w:szCs w:val="28"/>
        </w:rPr>
      </w:pPr>
    </w:p>
    <w:p w:rsidR="005B337B" w:rsidRPr="009D23A6" w:rsidRDefault="005B337B" w:rsidP="005B337B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A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B337B" w:rsidRPr="009D23A6" w:rsidRDefault="005B337B" w:rsidP="0011619C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A6">
        <w:rPr>
          <w:rFonts w:ascii="Times New Roman" w:hAnsi="Times New Roman" w:cs="Times New Roman"/>
          <w:b/>
          <w:sz w:val="28"/>
          <w:szCs w:val="28"/>
        </w:rPr>
        <w:t>административной комиссии Акшинского муниципального округа Забайкальского края</w:t>
      </w:r>
    </w:p>
    <w:p w:rsidR="0011619C" w:rsidRDefault="0011619C" w:rsidP="0011619C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337B" w:rsidTr="009D23A6">
        <w:tc>
          <w:tcPr>
            <w:tcW w:w="6062" w:type="dxa"/>
          </w:tcPr>
          <w:p w:rsidR="005B337B" w:rsidRDefault="005B337B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Хуснуллина</w:t>
            </w:r>
            <w:proofErr w:type="spellEnd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337B" w:rsidRDefault="005B337B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5B337B" w:rsidRPr="009D23A6" w:rsidRDefault="005B337B" w:rsidP="005B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- председатель Комиссии</w:t>
            </w:r>
          </w:p>
        </w:tc>
      </w:tr>
      <w:tr w:rsidR="0011619C" w:rsidTr="009D23A6">
        <w:tc>
          <w:tcPr>
            <w:tcW w:w="6062" w:type="dxa"/>
          </w:tcPr>
          <w:p w:rsidR="0011619C" w:rsidRDefault="0011619C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Корбут</w:t>
            </w:r>
            <w:proofErr w:type="spellEnd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19C" w:rsidRDefault="0011619C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спорту комитета культуры, спорта и молодежной политики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11619C" w:rsidRPr="009D23A6" w:rsidRDefault="0011619C" w:rsidP="005B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- заместитель председателя Комиссии</w:t>
            </w:r>
          </w:p>
        </w:tc>
      </w:tr>
      <w:tr w:rsidR="0011619C" w:rsidTr="009D23A6">
        <w:tc>
          <w:tcPr>
            <w:tcW w:w="6062" w:type="dxa"/>
          </w:tcPr>
          <w:p w:rsidR="0011619C" w:rsidRDefault="0011619C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Евдокимова Евгения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19C" w:rsidRDefault="0011619C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11619C" w:rsidRPr="009D23A6" w:rsidRDefault="0011619C" w:rsidP="005B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- секретарь Комиссии</w:t>
            </w:r>
          </w:p>
        </w:tc>
      </w:tr>
      <w:tr w:rsidR="0011619C" w:rsidTr="009D23A6">
        <w:tc>
          <w:tcPr>
            <w:tcW w:w="6062" w:type="dxa"/>
          </w:tcPr>
          <w:p w:rsidR="0011619C" w:rsidRPr="009D23A6" w:rsidRDefault="0011619C" w:rsidP="001161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509" w:type="dxa"/>
          </w:tcPr>
          <w:p w:rsidR="0011619C" w:rsidRDefault="0011619C" w:rsidP="005B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3A6" w:rsidTr="009D23A6">
        <w:tc>
          <w:tcPr>
            <w:tcW w:w="9571" w:type="dxa"/>
            <w:gridSpan w:val="2"/>
          </w:tcPr>
          <w:p w:rsidR="009D23A6" w:rsidRDefault="009D23A6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Индык</w:t>
            </w:r>
            <w:proofErr w:type="spellEnd"/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23A6" w:rsidRDefault="009D23A6" w:rsidP="009D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</w:t>
            </w:r>
          </w:p>
        </w:tc>
      </w:tr>
      <w:tr w:rsidR="009D23A6" w:rsidTr="009D23A6">
        <w:tc>
          <w:tcPr>
            <w:tcW w:w="9571" w:type="dxa"/>
            <w:gridSpan w:val="2"/>
          </w:tcPr>
          <w:p w:rsidR="009D23A6" w:rsidRDefault="009D23A6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Галина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23A6" w:rsidRDefault="009D23A6" w:rsidP="009D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 администрации Акшинского муниципального округа Забайкальского края</w:t>
            </w:r>
          </w:p>
        </w:tc>
      </w:tr>
      <w:tr w:rsidR="009D23A6" w:rsidTr="009D23A6">
        <w:tc>
          <w:tcPr>
            <w:tcW w:w="9571" w:type="dxa"/>
            <w:gridSpan w:val="2"/>
          </w:tcPr>
          <w:p w:rsidR="009D23A6" w:rsidRDefault="009D23A6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Ячменев Егор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23A6" w:rsidRDefault="009D23A6" w:rsidP="009D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ЖКХ, экономики, сельского хозяйства и связи администрации Акшинского муниципального округа Забайкальского края</w:t>
            </w:r>
          </w:p>
        </w:tc>
      </w:tr>
      <w:tr w:rsidR="009D23A6" w:rsidTr="009D23A6">
        <w:tc>
          <w:tcPr>
            <w:tcW w:w="9571" w:type="dxa"/>
            <w:gridSpan w:val="2"/>
          </w:tcPr>
          <w:p w:rsidR="009D23A6" w:rsidRDefault="009D23A6" w:rsidP="0011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A6">
              <w:rPr>
                <w:rFonts w:ascii="Times New Roman" w:hAnsi="Times New Roman" w:cs="Times New Roman"/>
                <w:b/>
                <w:sz w:val="28"/>
                <w:szCs w:val="28"/>
              </w:rPr>
              <w:t>Сажина Лилия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23A6" w:rsidRDefault="009D23A6" w:rsidP="009D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первого разряда – ответственный секретарь КДН и ЗП администрации Акшинского муниципального округа Забайкальского края</w:t>
            </w:r>
          </w:p>
        </w:tc>
      </w:tr>
    </w:tbl>
    <w:p w:rsidR="005B337B" w:rsidRPr="005B337B" w:rsidRDefault="009D23A6" w:rsidP="009D2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5B337B" w:rsidRPr="005B337B" w:rsidSect="00EB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C7C"/>
    <w:multiLevelType w:val="multilevel"/>
    <w:tmpl w:val="F68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B2"/>
    <w:rsid w:val="000C2E76"/>
    <w:rsid w:val="000E4EFA"/>
    <w:rsid w:val="0011619C"/>
    <w:rsid w:val="00302A4B"/>
    <w:rsid w:val="00410258"/>
    <w:rsid w:val="005B337B"/>
    <w:rsid w:val="006120CB"/>
    <w:rsid w:val="006A66B1"/>
    <w:rsid w:val="007967B1"/>
    <w:rsid w:val="008D25AF"/>
    <w:rsid w:val="009D23A6"/>
    <w:rsid w:val="00AB7C0F"/>
    <w:rsid w:val="00B17CFD"/>
    <w:rsid w:val="00B876B2"/>
    <w:rsid w:val="00C37298"/>
    <w:rsid w:val="00EB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8BF9556-0F8D-4429-A5EF-5BB44115D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2024-08-12T06:44:00Z</cp:lastPrinted>
  <dcterms:created xsi:type="dcterms:W3CDTF">2024-06-11T07:55:00Z</dcterms:created>
  <dcterms:modified xsi:type="dcterms:W3CDTF">2024-11-07T05:45:00Z</dcterms:modified>
</cp:coreProperties>
</file>