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9E09D" w14:textId="7325D435" w:rsidR="00D11AFF" w:rsidRPr="00AF2850" w:rsidRDefault="00D11AFF" w:rsidP="00D11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2850">
        <w:rPr>
          <w:rFonts w:ascii="Times New Roman" w:hAnsi="Times New Roman"/>
          <w:b/>
          <w:bCs/>
          <w:sz w:val="24"/>
          <w:szCs w:val="24"/>
        </w:rPr>
        <w:t>CОВЕТ АКШИНСКОГО МУНИЦИПАЛЬНОГО ОКРУГА</w:t>
      </w:r>
    </w:p>
    <w:p w14:paraId="72EABB07" w14:textId="77777777" w:rsidR="00D11AFF" w:rsidRPr="00AF2850" w:rsidRDefault="00D11AFF" w:rsidP="00D11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2850">
        <w:rPr>
          <w:rFonts w:ascii="Times New Roman" w:hAnsi="Times New Roman"/>
          <w:b/>
          <w:bCs/>
          <w:sz w:val="24"/>
          <w:szCs w:val="24"/>
        </w:rPr>
        <w:t>ЗАБАЙКАЛЬСКОГО КРАЯ</w:t>
      </w:r>
    </w:p>
    <w:p w14:paraId="3215ED23" w14:textId="77777777" w:rsidR="00D11AFF" w:rsidRPr="00AF2850" w:rsidRDefault="00D11AFF" w:rsidP="00D11A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371948" w14:textId="77777777" w:rsidR="00D11AFF" w:rsidRPr="00AF2850" w:rsidRDefault="00D11AFF" w:rsidP="00D11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2850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10629B61" w14:textId="0186DAF8" w:rsidR="00A164A0" w:rsidRPr="00A164A0" w:rsidRDefault="00A164A0" w:rsidP="00A164A0">
      <w:pPr>
        <w:spacing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18</w:t>
      </w:r>
      <w:r w:rsidRPr="00A164A0">
        <w:rPr>
          <w:rFonts w:ascii="Times New Roman" w:eastAsiaTheme="minorHAnsi" w:hAnsi="Times New Roman"/>
          <w:b/>
          <w:bCs/>
          <w:sz w:val="24"/>
          <w:szCs w:val="24"/>
        </w:rPr>
        <w:t xml:space="preserve"> ноября 2024 года                                                                                                    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</w:t>
      </w:r>
      <w:r w:rsidRPr="00A164A0">
        <w:rPr>
          <w:rFonts w:ascii="Times New Roman" w:eastAsiaTheme="minorHAnsi" w:hAnsi="Times New Roman"/>
          <w:b/>
          <w:bCs/>
          <w:sz w:val="24"/>
          <w:szCs w:val="24"/>
        </w:rPr>
        <w:t xml:space="preserve">   №2</w:t>
      </w:r>
      <w:r>
        <w:rPr>
          <w:rFonts w:ascii="Times New Roman" w:eastAsiaTheme="minorHAnsi" w:hAnsi="Times New Roman"/>
          <w:b/>
          <w:bCs/>
          <w:sz w:val="24"/>
          <w:szCs w:val="24"/>
        </w:rPr>
        <w:t>2</w:t>
      </w:r>
    </w:p>
    <w:p w14:paraId="72D19028" w14:textId="77777777" w:rsidR="00D11AFF" w:rsidRPr="00AF2850" w:rsidRDefault="00D11AFF" w:rsidP="00D11AF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F6CA1C1" w14:textId="77777777" w:rsidR="00D11AFF" w:rsidRPr="00AF2850" w:rsidRDefault="00D11AFF" w:rsidP="00D11AF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2850">
        <w:rPr>
          <w:rFonts w:ascii="Times New Roman" w:hAnsi="Times New Roman"/>
          <w:b/>
          <w:bCs/>
          <w:sz w:val="24"/>
          <w:szCs w:val="24"/>
        </w:rPr>
        <w:t>с. Акша</w:t>
      </w:r>
    </w:p>
    <w:p w14:paraId="55863204" w14:textId="3BD14C2D" w:rsidR="00D11AFF" w:rsidRPr="00AF2850" w:rsidRDefault="00D11AFF" w:rsidP="00D11AFF">
      <w:pPr>
        <w:jc w:val="both"/>
        <w:rPr>
          <w:rFonts w:ascii="Times New Roman" w:hAnsi="Times New Roman"/>
          <w:sz w:val="24"/>
          <w:szCs w:val="24"/>
        </w:rPr>
      </w:pPr>
      <w:r w:rsidRPr="00AF2850">
        <w:rPr>
          <w:rFonts w:ascii="Times New Roman" w:hAnsi="Times New Roman"/>
          <w:sz w:val="24"/>
          <w:szCs w:val="24"/>
        </w:rPr>
        <w:t xml:space="preserve">     В соответствии с главой 7 пункта 14 Регламента Акшинского муниципального округа Забайкальского края созвать очередное заседание Совета Акшинского муниципального округа Забайкальского края </w:t>
      </w:r>
      <w:r w:rsidRPr="00A164A0">
        <w:rPr>
          <w:rFonts w:ascii="Times New Roman" w:hAnsi="Times New Roman"/>
          <w:b/>
          <w:bCs/>
          <w:sz w:val="24"/>
          <w:szCs w:val="24"/>
          <w:u w:val="single"/>
        </w:rPr>
        <w:t xml:space="preserve">на </w:t>
      </w:r>
      <w:r w:rsidR="00AF2850" w:rsidRPr="00A164A0">
        <w:rPr>
          <w:rFonts w:ascii="Times New Roman" w:hAnsi="Times New Roman"/>
          <w:b/>
          <w:bCs/>
          <w:sz w:val="24"/>
          <w:szCs w:val="24"/>
          <w:u w:val="single"/>
        </w:rPr>
        <w:t xml:space="preserve">29 </w:t>
      </w:r>
      <w:r w:rsidRPr="00A164A0">
        <w:rPr>
          <w:rFonts w:ascii="Times New Roman" w:hAnsi="Times New Roman"/>
          <w:b/>
          <w:bCs/>
          <w:sz w:val="24"/>
          <w:szCs w:val="24"/>
          <w:u w:val="single"/>
        </w:rPr>
        <w:t>ноября  202</w:t>
      </w:r>
      <w:r w:rsidR="000649C8" w:rsidRPr="00A164A0"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A164A0">
        <w:rPr>
          <w:rFonts w:ascii="Times New Roman" w:hAnsi="Times New Roman"/>
          <w:b/>
          <w:bCs/>
          <w:sz w:val="24"/>
          <w:szCs w:val="24"/>
          <w:u w:val="single"/>
        </w:rPr>
        <w:t xml:space="preserve"> года</w:t>
      </w:r>
      <w:r w:rsidRPr="00AF2850">
        <w:rPr>
          <w:rFonts w:ascii="Times New Roman" w:hAnsi="Times New Roman"/>
          <w:sz w:val="24"/>
          <w:szCs w:val="24"/>
        </w:rPr>
        <w:t>, в актовом зале администрации Акшинского муниципального округа Забайкальского края, по адресу: с. Акша, ул. Партизанская, 20.</w:t>
      </w:r>
    </w:p>
    <w:p w14:paraId="1839B98B" w14:textId="77777777" w:rsidR="00D11AFF" w:rsidRPr="00AF2850" w:rsidRDefault="00D11AFF" w:rsidP="00D11AFF">
      <w:pPr>
        <w:rPr>
          <w:rFonts w:ascii="Times New Roman" w:hAnsi="Times New Roman"/>
          <w:sz w:val="24"/>
          <w:szCs w:val="24"/>
        </w:rPr>
      </w:pPr>
      <w:r w:rsidRPr="00AF2850">
        <w:rPr>
          <w:rFonts w:ascii="Times New Roman" w:hAnsi="Times New Roman"/>
          <w:sz w:val="24"/>
          <w:szCs w:val="24"/>
        </w:rPr>
        <w:t xml:space="preserve">                В повестку заседания (сессии) внести следующие вопросы:</w:t>
      </w:r>
    </w:p>
    <w:p w14:paraId="60B14C31" w14:textId="32087F00" w:rsidR="002A35DF" w:rsidRDefault="002A35DF" w:rsidP="000649C8">
      <w:pPr>
        <w:pStyle w:val="a4"/>
        <w:numPr>
          <w:ilvl w:val="0"/>
          <w:numId w:val="1"/>
        </w:numPr>
        <w:ind w:left="993" w:hanging="63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850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и дополнений в решение Совета Акшинского муниципального округа Забайкальского края от 25 декабря 2023 года № 133 «О бюджете Акшинского муниципального округа Забайкальского края на 2024 год и плановый период 2025 и 2026 годов»</w:t>
      </w:r>
      <w:r w:rsidR="00A0156D" w:rsidRPr="00AF2850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4C960592" w14:textId="77777777" w:rsidR="00CD7EEB" w:rsidRPr="00CD7EEB" w:rsidRDefault="00CD7EEB" w:rsidP="00CD7EEB">
      <w:pPr>
        <w:pStyle w:val="a4"/>
        <w:ind w:left="99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Инф. Председатель </w:t>
      </w:r>
      <w:bookmarkStart w:id="0" w:name="_Hlk182822297"/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Комитета по финансам </w:t>
      </w:r>
    </w:p>
    <w:p w14:paraId="326097CB" w14:textId="77777777" w:rsidR="00CD7EEB" w:rsidRPr="00CD7EEB" w:rsidRDefault="00CD7EEB" w:rsidP="00CD7EEB">
      <w:pPr>
        <w:pStyle w:val="a4"/>
        <w:ind w:left="99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Акшинского муниципального округа </w:t>
      </w:r>
    </w:p>
    <w:p w14:paraId="0AFCE71D" w14:textId="3EAC13D9" w:rsidR="00CD7EEB" w:rsidRPr="00CD7EEB" w:rsidRDefault="00CD7EEB" w:rsidP="00CD7EEB">
      <w:pPr>
        <w:pStyle w:val="a4"/>
        <w:ind w:left="99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Забайкальского края </w:t>
      </w:r>
      <w:bookmarkEnd w:id="0"/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>И.А. Фёдорова</w:t>
      </w:r>
    </w:p>
    <w:p w14:paraId="04311F03" w14:textId="6A824226" w:rsidR="00AF2850" w:rsidRDefault="00AF2850" w:rsidP="00AF285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850">
        <w:rPr>
          <w:rFonts w:ascii="Times New Roman" w:eastAsia="Times New Roman" w:hAnsi="Times New Roman"/>
          <w:bCs/>
          <w:sz w:val="24"/>
          <w:szCs w:val="24"/>
          <w:lang w:eastAsia="ru-RU"/>
        </w:rPr>
        <w:t>«О бюджете Акшинского муниципального округа Забайкальского края на 2025 год и плановый период 2026 и 2027 годов в первом чтении»</w:t>
      </w:r>
    </w:p>
    <w:p w14:paraId="16A692F8" w14:textId="77777777" w:rsidR="00CD7EEB" w:rsidRPr="00CD7EEB" w:rsidRDefault="00CD7EEB" w:rsidP="00CD7EEB">
      <w:pPr>
        <w:pStyle w:val="a4"/>
        <w:ind w:left="106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Инф. Председатель Комитета по финансам </w:t>
      </w:r>
    </w:p>
    <w:p w14:paraId="0F60F429" w14:textId="77777777" w:rsidR="00CD7EEB" w:rsidRPr="00CD7EEB" w:rsidRDefault="00CD7EEB" w:rsidP="00CD7EEB">
      <w:pPr>
        <w:pStyle w:val="a4"/>
        <w:ind w:left="106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Акшинского муниципального округа </w:t>
      </w:r>
    </w:p>
    <w:p w14:paraId="22308F3D" w14:textId="158387FD" w:rsidR="00CD7EEB" w:rsidRPr="00CD7EEB" w:rsidRDefault="00CD7EEB" w:rsidP="00CD7EEB">
      <w:pPr>
        <w:pStyle w:val="a4"/>
        <w:ind w:left="106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>Забайкальского края И.А. Фёдорова</w:t>
      </w:r>
    </w:p>
    <w:p w14:paraId="71A87534" w14:textId="767E934A" w:rsidR="00CD7EEB" w:rsidRDefault="00CD7EEB" w:rsidP="00AF2850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согласии Совета Акшинского муниципального округа Забайкальского края на списание движимого муниципального имущества Акшинского муниципального округа Забайкальского </w:t>
      </w:r>
      <w:r w:rsidR="00A164A0">
        <w:rPr>
          <w:rFonts w:ascii="Times New Roman" w:eastAsia="Times New Roman" w:hAnsi="Times New Roman"/>
          <w:bCs/>
          <w:sz w:val="24"/>
          <w:szCs w:val="24"/>
          <w:lang w:eastAsia="ru-RU"/>
        </w:rPr>
        <w:t>края.</w:t>
      </w:r>
      <w:r w:rsidR="00AF2850" w:rsidRPr="00AF28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</w:p>
    <w:p w14:paraId="377CA56B" w14:textId="77777777" w:rsidR="00CD7EEB" w:rsidRPr="00CD7EEB" w:rsidRDefault="00CD7EEB" w:rsidP="00CD7EEB">
      <w:pPr>
        <w:pStyle w:val="a4"/>
        <w:ind w:left="106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>Инф. главный специалист отдела по управлению</w:t>
      </w:r>
    </w:p>
    <w:p w14:paraId="43E2DDC0" w14:textId="77777777" w:rsidR="00CD7EEB" w:rsidRPr="00CD7EEB" w:rsidRDefault="00CD7EEB" w:rsidP="00CD7EEB">
      <w:pPr>
        <w:pStyle w:val="a4"/>
        <w:ind w:left="106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муниципальным имуществом и земельными</w:t>
      </w:r>
    </w:p>
    <w:p w14:paraId="7161ED75" w14:textId="77777777" w:rsidR="00CD7EEB" w:rsidRPr="00CD7EEB" w:rsidRDefault="00CD7EEB" w:rsidP="00CD7EEB">
      <w:pPr>
        <w:pStyle w:val="a4"/>
        <w:ind w:left="1065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ресурсами Акшинского муниципального округа </w:t>
      </w:r>
    </w:p>
    <w:p w14:paraId="461E76CE" w14:textId="54DF921F" w:rsidR="00AF2850" w:rsidRPr="00AF2850" w:rsidRDefault="00CD7EEB" w:rsidP="00CD7EEB">
      <w:pPr>
        <w:pStyle w:val="a4"/>
        <w:ind w:left="1065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>Забайкальского края Е.В. Леонова</w:t>
      </w:r>
      <w:r w:rsidR="00AF2850"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AF2850"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AF2850" w:rsidRPr="00AF28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14:paraId="0D0F6311" w14:textId="2376E846" w:rsidR="00AF2850" w:rsidRDefault="00AF2850" w:rsidP="000649C8">
      <w:pPr>
        <w:pStyle w:val="a4"/>
        <w:numPr>
          <w:ilvl w:val="0"/>
          <w:numId w:val="1"/>
        </w:numPr>
        <w:ind w:left="993" w:hanging="63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8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 внесении изменений в Решение Совета Акшинского муниципального округа Забайкальского края от 15 февраля 2023 года № 11 «Об установлении налога на имущество физических лиц на территории Акшинского муниципального округа Забайкальского края»</w:t>
      </w:r>
    </w:p>
    <w:p w14:paraId="0E6D9B4B" w14:textId="49617008" w:rsidR="00A164A0" w:rsidRPr="00CD7EEB" w:rsidRDefault="00A164A0" w:rsidP="00A164A0">
      <w:pPr>
        <w:pStyle w:val="a4"/>
        <w:ind w:left="99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_Hlk182822355"/>
      <w:r w:rsidRPr="00A164A0">
        <w:rPr>
          <w:rFonts w:ascii="Times New Roman" w:eastAsia="Times New Roman" w:hAnsi="Times New Roman"/>
          <w:b/>
          <w:sz w:val="24"/>
          <w:szCs w:val="24"/>
          <w:lang w:eastAsia="ru-RU"/>
        </w:rPr>
        <w:t>Инф</w:t>
      </w:r>
      <w:proofErr w:type="gramStart"/>
      <w:r w:rsidRPr="00A164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A164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ведущий специалист</w:t>
      </w:r>
      <w:r w:rsidRPr="00A164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Комитета по финансам </w:t>
      </w:r>
    </w:p>
    <w:p w14:paraId="1DEB4FC2" w14:textId="77777777" w:rsidR="00A164A0" w:rsidRPr="00CD7EEB" w:rsidRDefault="00A164A0" w:rsidP="00A164A0">
      <w:pPr>
        <w:pStyle w:val="a4"/>
        <w:ind w:left="99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Акшинского муниципального округа </w:t>
      </w:r>
    </w:p>
    <w:p w14:paraId="3CB61067" w14:textId="36FF12AA" w:rsidR="00CD7EEB" w:rsidRPr="00A164A0" w:rsidRDefault="00A164A0" w:rsidP="00A164A0">
      <w:pPr>
        <w:pStyle w:val="a4"/>
        <w:ind w:left="993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D7EEB">
        <w:rPr>
          <w:rFonts w:ascii="Times New Roman" w:eastAsia="Times New Roman" w:hAnsi="Times New Roman"/>
          <w:b/>
          <w:sz w:val="24"/>
          <w:szCs w:val="24"/>
          <w:lang w:eastAsia="ru-RU"/>
        </w:rPr>
        <w:t>Забайкальского края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В.Г.Козьмина</w:t>
      </w:r>
      <w:proofErr w:type="spellEnd"/>
    </w:p>
    <w:bookmarkEnd w:id="1"/>
    <w:p w14:paraId="0A5ADDC0" w14:textId="7416261F" w:rsidR="00AF2850" w:rsidRDefault="00AF2850" w:rsidP="000649C8">
      <w:pPr>
        <w:pStyle w:val="a4"/>
        <w:numPr>
          <w:ilvl w:val="0"/>
          <w:numId w:val="1"/>
        </w:numPr>
        <w:ind w:left="993" w:hanging="63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285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О внесении изменений в Решение Совета Акшинского муниципального округа Забайкальского края от 15 февраля 2023 года №12 «Об установлении земельного налога на территории Акшинского муниципального округа Забайкальского края»</w:t>
      </w:r>
    </w:p>
    <w:p w14:paraId="7D8740D0" w14:textId="77777777" w:rsidR="00A164A0" w:rsidRPr="00A164A0" w:rsidRDefault="00A164A0" w:rsidP="00A164A0">
      <w:pPr>
        <w:pStyle w:val="a4"/>
        <w:ind w:left="99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4A0">
        <w:rPr>
          <w:rFonts w:ascii="Times New Roman" w:eastAsia="Times New Roman" w:hAnsi="Times New Roman"/>
          <w:b/>
          <w:sz w:val="24"/>
          <w:szCs w:val="24"/>
          <w:lang w:eastAsia="ru-RU"/>
        </w:rPr>
        <w:t>Инф</w:t>
      </w:r>
      <w:proofErr w:type="gramStart"/>
      <w:r w:rsidRPr="00A164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 w:rsidRPr="00A164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ведущий специалист Комитета по финансам </w:t>
      </w:r>
    </w:p>
    <w:p w14:paraId="48CE7A13" w14:textId="77777777" w:rsidR="00A164A0" w:rsidRPr="00A164A0" w:rsidRDefault="00A164A0" w:rsidP="00A164A0">
      <w:pPr>
        <w:pStyle w:val="a4"/>
        <w:ind w:left="99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4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Акшинского муниципального округа </w:t>
      </w:r>
      <w:bookmarkStart w:id="2" w:name="_GoBack"/>
      <w:bookmarkEnd w:id="2"/>
    </w:p>
    <w:p w14:paraId="10C15E1D" w14:textId="70E57611" w:rsidR="00A164A0" w:rsidRPr="00A164A0" w:rsidRDefault="00A164A0" w:rsidP="00A164A0">
      <w:pPr>
        <w:pStyle w:val="a4"/>
        <w:ind w:left="99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4A0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Забайкальского края В.Г.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164A0">
        <w:rPr>
          <w:rFonts w:ascii="Times New Roman" w:eastAsia="Times New Roman" w:hAnsi="Times New Roman"/>
          <w:b/>
          <w:sz w:val="24"/>
          <w:szCs w:val="24"/>
          <w:lang w:eastAsia="ru-RU"/>
        </w:rPr>
        <w:t>Козьмина</w:t>
      </w:r>
    </w:p>
    <w:p w14:paraId="70687605" w14:textId="435835C2" w:rsidR="00D11AFF" w:rsidRDefault="00A0156D" w:rsidP="00A0156D">
      <w:pPr>
        <w:ind w:left="993" w:hanging="993"/>
        <w:jc w:val="both"/>
        <w:rPr>
          <w:rFonts w:ascii="Times New Roman" w:hAnsi="Times New Roman"/>
          <w:sz w:val="24"/>
          <w:szCs w:val="24"/>
        </w:rPr>
      </w:pPr>
      <w:r w:rsidRPr="00AF2850">
        <w:rPr>
          <w:rFonts w:ascii="Times New Roman" w:hAnsi="Times New Roman"/>
          <w:sz w:val="24"/>
          <w:szCs w:val="24"/>
        </w:rPr>
        <w:t xml:space="preserve">     </w:t>
      </w:r>
      <w:r w:rsidR="00A164A0">
        <w:rPr>
          <w:rFonts w:ascii="Times New Roman" w:hAnsi="Times New Roman"/>
          <w:sz w:val="24"/>
          <w:szCs w:val="24"/>
        </w:rPr>
        <w:t>6</w:t>
      </w:r>
      <w:r w:rsidRPr="00AF2850">
        <w:rPr>
          <w:rFonts w:ascii="Times New Roman" w:hAnsi="Times New Roman"/>
          <w:sz w:val="24"/>
          <w:szCs w:val="24"/>
        </w:rPr>
        <w:t xml:space="preserve">. </w:t>
      </w:r>
      <w:r w:rsidR="00D11AFF" w:rsidRPr="00AF2850">
        <w:rPr>
          <w:rFonts w:ascii="Times New Roman" w:hAnsi="Times New Roman"/>
          <w:sz w:val="24"/>
          <w:szCs w:val="24"/>
        </w:rPr>
        <w:tab/>
      </w:r>
      <w:r w:rsidRPr="00DB5464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Отчет о</w:t>
      </w:r>
      <w:r w:rsidRPr="00DB546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2A35DF" w:rsidRPr="00DB5464">
        <w:rPr>
          <w:rFonts w:ascii="Times New Roman" w:hAnsi="Times New Roman"/>
          <w:sz w:val="24"/>
          <w:szCs w:val="24"/>
        </w:rPr>
        <w:t>мероприяти</w:t>
      </w:r>
      <w:r w:rsidRPr="00DB5464">
        <w:rPr>
          <w:rFonts w:ascii="Times New Roman" w:hAnsi="Times New Roman"/>
          <w:sz w:val="24"/>
          <w:szCs w:val="24"/>
        </w:rPr>
        <w:t>ях</w:t>
      </w:r>
      <w:r w:rsidR="002A35DF" w:rsidRPr="00DB5464">
        <w:rPr>
          <w:rFonts w:ascii="Times New Roman" w:hAnsi="Times New Roman"/>
          <w:sz w:val="24"/>
          <w:szCs w:val="24"/>
        </w:rPr>
        <w:t xml:space="preserve"> по реализации Стратегии социально-экономического развития </w:t>
      </w:r>
      <w:r w:rsidRPr="00DB5464">
        <w:rPr>
          <w:rFonts w:ascii="Times New Roman" w:hAnsi="Times New Roman"/>
          <w:sz w:val="24"/>
          <w:szCs w:val="24"/>
        </w:rPr>
        <w:t>муниципального района «Акшинский район»</w:t>
      </w:r>
      <w:r w:rsidR="002A35DF" w:rsidRPr="00DB5464">
        <w:rPr>
          <w:rFonts w:ascii="Times New Roman" w:hAnsi="Times New Roman"/>
          <w:sz w:val="24"/>
          <w:szCs w:val="24"/>
        </w:rPr>
        <w:t xml:space="preserve">, прогноз основных    показателей социально-экономического развития </w:t>
      </w:r>
      <w:r w:rsidRPr="00DB5464">
        <w:rPr>
          <w:rFonts w:ascii="Times New Roman" w:hAnsi="Times New Roman"/>
          <w:sz w:val="24"/>
          <w:szCs w:val="24"/>
        </w:rPr>
        <w:t>муниципального района «Акшинский район</w:t>
      </w:r>
      <w:r w:rsidRPr="00AF2850">
        <w:rPr>
          <w:rFonts w:ascii="Times New Roman" w:hAnsi="Times New Roman"/>
          <w:sz w:val="24"/>
          <w:szCs w:val="24"/>
        </w:rPr>
        <w:t xml:space="preserve">» </w:t>
      </w:r>
      <w:r w:rsidR="002A35DF" w:rsidRPr="00AF2850">
        <w:rPr>
          <w:rFonts w:ascii="Times New Roman" w:hAnsi="Times New Roman"/>
          <w:sz w:val="24"/>
          <w:szCs w:val="24"/>
        </w:rPr>
        <w:t>на 202</w:t>
      </w:r>
      <w:r w:rsidRPr="00AF2850">
        <w:rPr>
          <w:rFonts w:ascii="Times New Roman" w:hAnsi="Times New Roman"/>
          <w:sz w:val="24"/>
          <w:szCs w:val="24"/>
        </w:rPr>
        <w:t>0</w:t>
      </w:r>
      <w:r w:rsidR="002A35DF" w:rsidRPr="00AF2850">
        <w:rPr>
          <w:rFonts w:ascii="Times New Roman" w:hAnsi="Times New Roman"/>
          <w:sz w:val="24"/>
          <w:szCs w:val="24"/>
        </w:rPr>
        <w:t>-20</w:t>
      </w:r>
      <w:r w:rsidRPr="00AF2850">
        <w:rPr>
          <w:rFonts w:ascii="Times New Roman" w:hAnsi="Times New Roman"/>
          <w:sz w:val="24"/>
          <w:szCs w:val="24"/>
        </w:rPr>
        <w:t>30</w:t>
      </w:r>
      <w:r w:rsidR="002A35DF" w:rsidRPr="00AF2850">
        <w:rPr>
          <w:rFonts w:ascii="Times New Roman" w:hAnsi="Times New Roman"/>
          <w:sz w:val="24"/>
          <w:szCs w:val="24"/>
        </w:rPr>
        <w:t xml:space="preserve"> годы</w:t>
      </w:r>
      <w:r w:rsidRPr="00AF2850">
        <w:rPr>
          <w:rFonts w:ascii="Times New Roman" w:hAnsi="Times New Roman"/>
          <w:sz w:val="24"/>
          <w:szCs w:val="24"/>
        </w:rPr>
        <w:t>.</w:t>
      </w:r>
    </w:p>
    <w:p w14:paraId="5DF3EB8E" w14:textId="77777777" w:rsidR="00A164A0" w:rsidRDefault="00A164A0" w:rsidP="00A164A0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A164A0">
        <w:rPr>
          <w:rFonts w:ascii="Times New Roman" w:hAnsi="Times New Roman"/>
          <w:b/>
          <w:bCs/>
          <w:sz w:val="24"/>
          <w:szCs w:val="24"/>
        </w:rPr>
        <w:t>Инф. главный специалист управления ЖКХ,</w:t>
      </w:r>
    </w:p>
    <w:p w14:paraId="37ECC16F" w14:textId="77777777" w:rsidR="00A164A0" w:rsidRDefault="00A164A0" w:rsidP="00A164A0">
      <w:pPr>
        <w:pStyle w:val="a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4A0">
        <w:rPr>
          <w:rFonts w:ascii="Times New Roman" w:hAnsi="Times New Roman"/>
          <w:b/>
          <w:bCs/>
          <w:sz w:val="24"/>
          <w:szCs w:val="24"/>
        </w:rPr>
        <w:t xml:space="preserve"> экономики, сельского хозяйства и связи</w:t>
      </w:r>
      <w:r w:rsidRPr="00A164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12880478" w14:textId="71A09122" w:rsidR="00A164A0" w:rsidRPr="00A164A0" w:rsidRDefault="00A164A0" w:rsidP="00A164A0">
      <w:pPr>
        <w:pStyle w:val="a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4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Акшинского муниципального округа </w:t>
      </w:r>
    </w:p>
    <w:p w14:paraId="5B6F20F0" w14:textId="24C708D4" w:rsidR="00A164A0" w:rsidRPr="00DB5464" w:rsidRDefault="00A164A0" w:rsidP="00A164A0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DB54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Забайкальского края Е.Ю. Зимина</w:t>
      </w:r>
      <w:r w:rsidRPr="00DB5464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0D02EC" w14:textId="39AD9167" w:rsidR="00A0156D" w:rsidRDefault="00A164A0" w:rsidP="00A0156D">
      <w:p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DB5464">
        <w:rPr>
          <w:rFonts w:ascii="Times New Roman" w:hAnsi="Times New Roman"/>
          <w:sz w:val="24"/>
          <w:szCs w:val="24"/>
        </w:rPr>
        <w:t>7</w:t>
      </w:r>
      <w:r w:rsidR="00A0156D" w:rsidRPr="00DB5464">
        <w:rPr>
          <w:rFonts w:ascii="Times New Roman" w:hAnsi="Times New Roman"/>
          <w:sz w:val="24"/>
          <w:szCs w:val="24"/>
        </w:rPr>
        <w:t xml:space="preserve">. </w:t>
      </w:r>
      <w:r w:rsidR="000649C8" w:rsidRPr="00DB5464">
        <w:rPr>
          <w:rFonts w:ascii="Times New Roman" w:hAnsi="Times New Roman"/>
          <w:sz w:val="24"/>
          <w:szCs w:val="24"/>
        </w:rPr>
        <w:t xml:space="preserve"> </w:t>
      </w:r>
      <w:r w:rsidR="00A0156D" w:rsidRPr="00DB5464"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внесение изменений</w:t>
      </w:r>
      <w:r w:rsidR="00A0156D" w:rsidRPr="00DB5464"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</w:t>
      </w:r>
      <w:r w:rsidR="00A0156D" w:rsidRPr="00DB5464">
        <w:rPr>
          <w:rFonts w:ascii="Times New Roman" w:hAnsi="Times New Roman"/>
          <w:sz w:val="24"/>
          <w:szCs w:val="24"/>
        </w:rPr>
        <w:t xml:space="preserve"> Стратегию </w:t>
      </w:r>
      <w:r w:rsidR="00A0156D" w:rsidRPr="00AF2850">
        <w:rPr>
          <w:rFonts w:ascii="Times New Roman" w:hAnsi="Times New Roman"/>
          <w:sz w:val="24"/>
          <w:szCs w:val="24"/>
        </w:rPr>
        <w:t>социально-экономического развития муниципального района «Акшинский район», прогноз основных    показателей социально-экономического развития муниципального района «Акшинский район» на 2020-2030 годы.</w:t>
      </w:r>
    </w:p>
    <w:p w14:paraId="050B73DA" w14:textId="77777777" w:rsidR="00A164A0" w:rsidRDefault="00A164A0" w:rsidP="00A164A0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A164A0">
        <w:rPr>
          <w:rFonts w:ascii="Times New Roman" w:hAnsi="Times New Roman"/>
          <w:b/>
          <w:bCs/>
          <w:sz w:val="24"/>
          <w:szCs w:val="24"/>
        </w:rPr>
        <w:t>Инф. главный специалист управления ЖКХ,</w:t>
      </w:r>
    </w:p>
    <w:p w14:paraId="23682CDE" w14:textId="77777777" w:rsidR="00A164A0" w:rsidRDefault="00A164A0" w:rsidP="00A164A0">
      <w:pPr>
        <w:pStyle w:val="a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4A0">
        <w:rPr>
          <w:rFonts w:ascii="Times New Roman" w:hAnsi="Times New Roman"/>
          <w:b/>
          <w:bCs/>
          <w:sz w:val="24"/>
          <w:szCs w:val="24"/>
        </w:rPr>
        <w:t xml:space="preserve"> экономики, сельского хозяйства и связи</w:t>
      </w:r>
      <w:r w:rsidRPr="00A164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6E8DFCBD" w14:textId="77777777" w:rsidR="00A164A0" w:rsidRPr="00A164A0" w:rsidRDefault="00A164A0" w:rsidP="00A164A0">
      <w:pPr>
        <w:pStyle w:val="a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164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Акшинского муниципального округа </w:t>
      </w:r>
    </w:p>
    <w:p w14:paraId="5825D26C" w14:textId="77777777" w:rsidR="00A164A0" w:rsidRPr="00A164A0" w:rsidRDefault="00A164A0" w:rsidP="00A164A0">
      <w:pPr>
        <w:pStyle w:val="a3"/>
        <w:jc w:val="right"/>
        <w:rPr>
          <w:rFonts w:ascii="Times New Roman" w:hAnsi="Times New Roman"/>
          <w:b/>
          <w:bCs/>
          <w:sz w:val="24"/>
          <w:szCs w:val="24"/>
        </w:rPr>
      </w:pPr>
      <w:r w:rsidRPr="00A164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Забайкальского края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Е.Ю. Зимина</w:t>
      </w:r>
      <w:r w:rsidRPr="00A164A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5F50D48" w14:textId="77777777" w:rsidR="00A164A0" w:rsidRPr="00AF2850" w:rsidRDefault="00A164A0" w:rsidP="00A0156D">
      <w:pPr>
        <w:ind w:left="993"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28493FA" w14:textId="7E63C6BF" w:rsidR="00D11AFF" w:rsidRPr="00AF2850" w:rsidRDefault="00A164A0" w:rsidP="00A0156D">
      <w:pPr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8</w:t>
      </w:r>
      <w:r w:rsidR="00D11AFF" w:rsidRPr="00AF2850">
        <w:rPr>
          <w:rFonts w:ascii="Times New Roman" w:hAnsi="Times New Roman"/>
          <w:sz w:val="24"/>
          <w:szCs w:val="24"/>
        </w:rPr>
        <w:t>. Дополнительные вопросы</w:t>
      </w:r>
    </w:p>
    <w:p w14:paraId="6E80C265" w14:textId="16178159" w:rsidR="00D11AFF" w:rsidRPr="00AF2850" w:rsidRDefault="00D11AFF" w:rsidP="00D11AFF">
      <w:pPr>
        <w:rPr>
          <w:rFonts w:ascii="Times New Roman" w:hAnsi="Times New Roman"/>
          <w:sz w:val="24"/>
          <w:szCs w:val="24"/>
        </w:rPr>
      </w:pPr>
      <w:r w:rsidRPr="00AF2850">
        <w:rPr>
          <w:rFonts w:ascii="Times New Roman" w:hAnsi="Times New Roman"/>
          <w:sz w:val="24"/>
          <w:szCs w:val="24"/>
        </w:rPr>
        <w:t>Начало сессии в 10:00</w:t>
      </w:r>
    </w:p>
    <w:p w14:paraId="16FA0DBF" w14:textId="287C3F8B" w:rsidR="00D11AFF" w:rsidRPr="00AF2850" w:rsidRDefault="000649C8" w:rsidP="000649C8">
      <w:pPr>
        <w:pStyle w:val="a3"/>
        <w:rPr>
          <w:rFonts w:ascii="Times New Roman" w:hAnsi="Times New Roman"/>
          <w:sz w:val="24"/>
          <w:szCs w:val="24"/>
        </w:rPr>
      </w:pPr>
      <w:r w:rsidRPr="00AF2850">
        <w:rPr>
          <w:rFonts w:ascii="Times New Roman" w:hAnsi="Times New Roman"/>
          <w:sz w:val="24"/>
          <w:szCs w:val="24"/>
        </w:rPr>
        <w:t>П</w:t>
      </w:r>
      <w:r w:rsidR="00D11AFF" w:rsidRPr="00AF2850">
        <w:rPr>
          <w:rFonts w:ascii="Times New Roman" w:hAnsi="Times New Roman"/>
          <w:sz w:val="24"/>
          <w:szCs w:val="24"/>
        </w:rPr>
        <w:t>редседател</w:t>
      </w:r>
      <w:r w:rsidRPr="00AF2850">
        <w:rPr>
          <w:rFonts w:ascii="Times New Roman" w:hAnsi="Times New Roman"/>
          <w:sz w:val="24"/>
          <w:szCs w:val="24"/>
        </w:rPr>
        <w:t>ь</w:t>
      </w:r>
      <w:r w:rsidR="00D11AFF" w:rsidRPr="00AF2850">
        <w:rPr>
          <w:rFonts w:ascii="Times New Roman" w:hAnsi="Times New Roman"/>
          <w:sz w:val="24"/>
          <w:szCs w:val="24"/>
        </w:rPr>
        <w:t xml:space="preserve"> Совета </w:t>
      </w:r>
    </w:p>
    <w:p w14:paraId="11EE0C51" w14:textId="77777777" w:rsidR="00D11AFF" w:rsidRPr="00AF2850" w:rsidRDefault="00D11AFF" w:rsidP="000649C8">
      <w:pPr>
        <w:pStyle w:val="a3"/>
        <w:rPr>
          <w:rFonts w:ascii="Times New Roman" w:hAnsi="Times New Roman"/>
          <w:sz w:val="24"/>
          <w:szCs w:val="24"/>
        </w:rPr>
      </w:pPr>
      <w:r w:rsidRPr="00AF2850">
        <w:rPr>
          <w:rFonts w:ascii="Times New Roman" w:hAnsi="Times New Roman"/>
          <w:sz w:val="24"/>
          <w:szCs w:val="24"/>
        </w:rPr>
        <w:t xml:space="preserve">Акшинского муниципального округа </w:t>
      </w:r>
    </w:p>
    <w:p w14:paraId="0AA03B65" w14:textId="73A81473" w:rsidR="00BA0D23" w:rsidRPr="00AF2850" w:rsidRDefault="00D11AFF" w:rsidP="000649C8">
      <w:pPr>
        <w:pStyle w:val="a3"/>
        <w:rPr>
          <w:rFonts w:ascii="Times New Roman" w:hAnsi="Times New Roman"/>
          <w:sz w:val="24"/>
          <w:szCs w:val="24"/>
        </w:rPr>
      </w:pPr>
      <w:r w:rsidRPr="00AF2850">
        <w:rPr>
          <w:rFonts w:ascii="Times New Roman" w:hAnsi="Times New Roman"/>
          <w:sz w:val="24"/>
          <w:szCs w:val="24"/>
        </w:rPr>
        <w:t xml:space="preserve">Забайкальского края                          </w:t>
      </w:r>
      <w:r w:rsidR="00A164A0">
        <w:rPr>
          <w:rFonts w:ascii="Times New Roman" w:hAnsi="Times New Roman"/>
          <w:sz w:val="24"/>
          <w:szCs w:val="24"/>
        </w:rPr>
        <w:t xml:space="preserve">               </w:t>
      </w:r>
      <w:r w:rsidRPr="00AF2850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0649C8" w:rsidRPr="00AF2850">
        <w:rPr>
          <w:rFonts w:ascii="Times New Roman" w:hAnsi="Times New Roman"/>
          <w:sz w:val="24"/>
          <w:szCs w:val="24"/>
        </w:rPr>
        <w:t>М.Ю.Вологдина</w:t>
      </w:r>
    </w:p>
    <w:sectPr w:rsidR="00BA0D23" w:rsidRPr="00AF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E350E"/>
    <w:multiLevelType w:val="hybridMultilevel"/>
    <w:tmpl w:val="7DBC27D6"/>
    <w:lvl w:ilvl="0" w:tplc="3C3ACA0A">
      <w:start w:val="1"/>
      <w:numFmt w:val="decimal"/>
      <w:lvlText w:val="%1."/>
      <w:lvlJc w:val="left"/>
      <w:pPr>
        <w:ind w:left="1065" w:hanging="7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E0"/>
    <w:rsid w:val="000649C8"/>
    <w:rsid w:val="001240E0"/>
    <w:rsid w:val="002A35DF"/>
    <w:rsid w:val="00A0156D"/>
    <w:rsid w:val="00A164A0"/>
    <w:rsid w:val="00AF2850"/>
    <w:rsid w:val="00BA0D23"/>
    <w:rsid w:val="00CD7EEB"/>
    <w:rsid w:val="00D11AFF"/>
    <w:rsid w:val="00DB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640D"/>
  <w15:chartTrackingRefBased/>
  <w15:docId w15:val="{48236F2B-A875-4165-9F40-3E38D8401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F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A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01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4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cp:lastPrinted>2024-11-18T02:47:00Z</cp:lastPrinted>
  <dcterms:created xsi:type="dcterms:W3CDTF">2024-10-21T05:37:00Z</dcterms:created>
  <dcterms:modified xsi:type="dcterms:W3CDTF">2024-11-18T02:56:00Z</dcterms:modified>
</cp:coreProperties>
</file>