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11C9A" w:rsidRDefault="00711C9A" w:rsidP="00711C9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1C9A">
        <w:rPr>
          <w:rFonts w:ascii="Times New Roman" w:hAnsi="Times New Roman" w:cs="Times New Roman"/>
          <w:b/>
          <w:sz w:val="28"/>
          <w:szCs w:val="28"/>
        </w:rPr>
        <w:t xml:space="preserve">Отделение СФР по Забайкальскому краю выплачивает единое пособие  </w:t>
      </w:r>
    </w:p>
    <w:p w:rsidR="00540ACF" w:rsidRDefault="00711C9A" w:rsidP="00711C9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9A">
        <w:rPr>
          <w:rFonts w:ascii="Times New Roman" w:hAnsi="Times New Roman" w:cs="Times New Roman"/>
          <w:b/>
          <w:sz w:val="28"/>
          <w:szCs w:val="28"/>
        </w:rPr>
        <w:t>2,2 тысячам беременных женщин</w:t>
      </w:r>
    </w:p>
    <w:p w:rsidR="00711C9A" w:rsidRDefault="00711C9A" w:rsidP="00711C9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C9A" w:rsidRPr="00711C9A" w:rsidRDefault="00B0232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2025</w:t>
      </w:r>
      <w:r w:rsidR="00711C9A" w:rsidRPr="00711C9A">
        <w:rPr>
          <w:rFonts w:ascii="Times New Roman" w:hAnsi="Times New Roman" w:cs="Times New Roman"/>
          <w:sz w:val="28"/>
          <w:szCs w:val="28"/>
        </w:rPr>
        <w:t xml:space="preserve"> года Отделение СФР по Забайкальском</w:t>
      </w:r>
      <w:r w:rsidR="00711C9A">
        <w:rPr>
          <w:rFonts w:ascii="Times New Roman" w:hAnsi="Times New Roman" w:cs="Times New Roman"/>
          <w:sz w:val="28"/>
          <w:szCs w:val="28"/>
        </w:rPr>
        <w:t xml:space="preserve">у краю оформило единое пособие 2,2 тысячам </w:t>
      </w:r>
      <w:r>
        <w:rPr>
          <w:rFonts w:ascii="Times New Roman" w:hAnsi="Times New Roman" w:cs="Times New Roman"/>
          <w:sz w:val="28"/>
          <w:szCs w:val="28"/>
        </w:rPr>
        <w:t xml:space="preserve"> будущих мам</w:t>
      </w:r>
      <w:r w:rsidR="00711C9A" w:rsidRPr="00711C9A">
        <w:rPr>
          <w:rFonts w:ascii="Times New Roman" w:hAnsi="Times New Roman" w:cs="Times New Roman"/>
          <w:sz w:val="28"/>
          <w:szCs w:val="28"/>
        </w:rPr>
        <w:t>.</w:t>
      </w: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11C9A">
        <w:rPr>
          <w:rFonts w:ascii="Times New Roman" w:hAnsi="Times New Roman" w:cs="Times New Roman"/>
          <w:sz w:val="28"/>
          <w:szCs w:val="28"/>
        </w:rPr>
        <w:t>Выплата назначается женщинам, вставшим на учет в ранние сроки беременности и имеющим ежемесячный доход на каждого члена ее семьи ниже  размера регионального прожиточного минимума на душу</w:t>
      </w:r>
      <w:r w:rsidR="00802808">
        <w:rPr>
          <w:rFonts w:ascii="Times New Roman" w:hAnsi="Times New Roman" w:cs="Times New Roman"/>
          <w:sz w:val="28"/>
          <w:szCs w:val="28"/>
        </w:rPr>
        <w:t xml:space="preserve"> населения. </w:t>
      </w:r>
      <w:r>
        <w:rPr>
          <w:rFonts w:ascii="Times New Roman" w:hAnsi="Times New Roman" w:cs="Times New Roman"/>
          <w:sz w:val="28"/>
          <w:szCs w:val="28"/>
        </w:rPr>
        <w:t>В Забайкалье в 2025</w:t>
      </w:r>
      <w:r w:rsidRPr="00711C9A">
        <w:rPr>
          <w:rFonts w:ascii="Times New Roman" w:hAnsi="Times New Roman" w:cs="Times New Roman"/>
          <w:sz w:val="28"/>
          <w:szCs w:val="28"/>
        </w:rPr>
        <w:t xml:space="preserve"> году он составляет 20 748 рублей. </w:t>
      </w:r>
      <w:r w:rsidR="00802808">
        <w:rPr>
          <w:rFonts w:ascii="Times New Roman" w:hAnsi="Times New Roman" w:cs="Times New Roman"/>
          <w:sz w:val="28"/>
          <w:szCs w:val="28"/>
        </w:rPr>
        <w:t>Д</w:t>
      </w:r>
      <w:r w:rsidR="00802808" w:rsidRPr="00802808">
        <w:rPr>
          <w:rFonts w:ascii="Times New Roman" w:hAnsi="Times New Roman" w:cs="Times New Roman"/>
          <w:sz w:val="28"/>
          <w:szCs w:val="28"/>
        </w:rPr>
        <w:t xml:space="preserve">оход каждого трудоспособного члена семьи в расчетном периоде </w:t>
      </w:r>
      <w:r w:rsidR="00802808">
        <w:rPr>
          <w:rFonts w:ascii="Times New Roman" w:hAnsi="Times New Roman" w:cs="Times New Roman"/>
          <w:sz w:val="28"/>
          <w:szCs w:val="28"/>
        </w:rPr>
        <w:t>должен составлять не менее 4 МРОТ.</w:t>
      </w:r>
      <w:r w:rsidR="00802808" w:rsidRPr="00802808">
        <w:rPr>
          <w:rFonts w:ascii="Times New Roman" w:hAnsi="Times New Roman" w:cs="Times New Roman"/>
          <w:sz w:val="28"/>
          <w:szCs w:val="28"/>
        </w:rPr>
        <w:t xml:space="preserve"> </w:t>
      </w:r>
      <w:r w:rsidRPr="00711C9A">
        <w:rPr>
          <w:rFonts w:ascii="Times New Roman" w:hAnsi="Times New Roman" w:cs="Times New Roman"/>
          <w:sz w:val="28"/>
          <w:szCs w:val="28"/>
        </w:rPr>
        <w:t xml:space="preserve">При этом собственность семьи должна соответствовать установленным критериям, а заявитель  являться  гражданином Российской Федерации, постоянно проживающим в России. </w:t>
      </w: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11C9A">
        <w:rPr>
          <w:rFonts w:ascii="Times New Roman" w:hAnsi="Times New Roman" w:cs="Times New Roman"/>
          <w:sz w:val="28"/>
          <w:szCs w:val="28"/>
        </w:rPr>
        <w:t>Размер выплаты зависит от доходов и составляет 50%, 75% или 100% регионального прожиточного минимума для т</w:t>
      </w:r>
      <w:r>
        <w:rPr>
          <w:rFonts w:ascii="Times New Roman" w:hAnsi="Times New Roman" w:cs="Times New Roman"/>
          <w:sz w:val="28"/>
          <w:szCs w:val="28"/>
        </w:rPr>
        <w:t>рудоспособного населения. В 2025</w:t>
      </w:r>
      <w:r w:rsidRPr="00711C9A">
        <w:rPr>
          <w:rFonts w:ascii="Times New Roman" w:hAnsi="Times New Roman" w:cs="Times New Roman"/>
          <w:sz w:val="28"/>
          <w:szCs w:val="28"/>
        </w:rPr>
        <w:t xml:space="preserve"> году в Забайкальском  крае он установлен в размере 22 615  рублей. Соответственно, размер пособия составляет в месяц для беременных женщин — от 11,3 до 22,6 тысячи рублей.</w:t>
      </w: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11C9A">
        <w:rPr>
          <w:rFonts w:ascii="Times New Roman" w:hAnsi="Times New Roman" w:cs="Times New Roman"/>
          <w:sz w:val="28"/>
          <w:szCs w:val="28"/>
        </w:rPr>
        <w:t xml:space="preserve">«Единое пособие назначается при условии, если будущая мама прошла регистрацию  в медицинской организации </w:t>
      </w:r>
      <w:proofErr w:type="gramStart"/>
      <w:r w:rsidR="00B0232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B0232A">
        <w:rPr>
          <w:rFonts w:ascii="Times New Roman" w:hAnsi="Times New Roman" w:cs="Times New Roman"/>
          <w:sz w:val="28"/>
          <w:szCs w:val="28"/>
        </w:rPr>
        <w:t xml:space="preserve"> 12 недель беременности.</w:t>
      </w:r>
      <w:r w:rsidRPr="00711C9A">
        <w:rPr>
          <w:rFonts w:ascii="Times New Roman" w:hAnsi="Times New Roman" w:cs="Times New Roman"/>
          <w:sz w:val="28"/>
          <w:szCs w:val="28"/>
        </w:rPr>
        <w:t xml:space="preserve"> При этом деньги выплачиваются за период с месяца постановки на учет, но не ранее наступления 6 недель беременности. Женщинам,  как правило, достаточно подать только заявление. Остальные сведения специалисты Отделения фонда проверят в рамках межведомственного взаимодействия», — рассказала управляющий Отделением СФР по Забайкальскому краю </w:t>
      </w:r>
      <w:r w:rsidRPr="00711C9A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711C9A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711C9A">
        <w:rPr>
          <w:rFonts w:ascii="Times New Roman" w:hAnsi="Times New Roman" w:cs="Times New Roman"/>
          <w:sz w:val="28"/>
          <w:szCs w:val="28"/>
        </w:rPr>
        <w:t>.</w:t>
      </w: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11C9A">
        <w:rPr>
          <w:rFonts w:ascii="Times New Roman" w:hAnsi="Times New Roman" w:cs="Times New Roman"/>
          <w:sz w:val="28"/>
          <w:szCs w:val="28"/>
        </w:rPr>
        <w:t>Заявление о назначении пособия  можно  подать одним из следующих способов:</w:t>
      </w: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11C9A">
        <w:rPr>
          <w:rFonts w:ascii="Times New Roman" w:hAnsi="Times New Roman" w:cs="Times New Roman"/>
          <w:sz w:val="28"/>
          <w:szCs w:val="28"/>
        </w:rPr>
        <w:t xml:space="preserve">- на портале </w:t>
      </w:r>
      <w:proofErr w:type="spellStart"/>
      <w:r w:rsidRPr="00711C9A">
        <w:rPr>
          <w:rFonts w:ascii="Times New Roman" w:hAnsi="Times New Roman" w:cs="Times New Roman"/>
          <w:sz w:val="28"/>
          <w:szCs w:val="28"/>
        </w:rPr>
        <w:t>госслуг</w:t>
      </w:r>
      <w:proofErr w:type="spellEnd"/>
      <w:r w:rsidRPr="00711C9A">
        <w:rPr>
          <w:rFonts w:ascii="Times New Roman" w:hAnsi="Times New Roman" w:cs="Times New Roman"/>
          <w:sz w:val="28"/>
          <w:szCs w:val="28"/>
        </w:rPr>
        <w:t>,</w:t>
      </w: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11C9A">
        <w:rPr>
          <w:rFonts w:ascii="Times New Roman" w:hAnsi="Times New Roman" w:cs="Times New Roman"/>
          <w:sz w:val="28"/>
          <w:szCs w:val="28"/>
        </w:rPr>
        <w:t>- в клиентской службе регионального Отделения СФР,</w:t>
      </w: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11C9A">
        <w:rPr>
          <w:rFonts w:ascii="Times New Roman" w:hAnsi="Times New Roman" w:cs="Times New Roman"/>
          <w:sz w:val="28"/>
          <w:szCs w:val="28"/>
        </w:rPr>
        <w:t>- в МФЦ.</w:t>
      </w:r>
    </w:p>
    <w:p w:rsidR="00711C9A" w:rsidRP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11C9A" w:rsidRDefault="00711C9A" w:rsidP="00711C9A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C9A">
        <w:rPr>
          <w:rFonts w:ascii="Times New Roman" w:hAnsi="Times New Roman" w:cs="Times New Roman"/>
          <w:sz w:val="28"/>
          <w:szCs w:val="28"/>
        </w:rPr>
        <w:t>Если у вас есть вопросы, вы всегда можете обратиться к специалистам Отделения СФР по Забайкальскому кра</w:t>
      </w:r>
      <w:r w:rsidR="00802808">
        <w:rPr>
          <w:rFonts w:ascii="Times New Roman" w:hAnsi="Times New Roman" w:cs="Times New Roman"/>
          <w:sz w:val="28"/>
          <w:szCs w:val="28"/>
        </w:rPr>
        <w:t>ю, позвонив по телефону: 8-800-100-00-</w:t>
      </w:r>
      <w:r w:rsidR="00802808">
        <w:rPr>
          <w:rFonts w:ascii="Times New Roman" w:hAnsi="Times New Roman" w:cs="Times New Roman"/>
          <w:sz w:val="28"/>
          <w:szCs w:val="28"/>
        </w:rPr>
        <w:lastRenderedPageBreak/>
        <w:t>01</w:t>
      </w:r>
      <w:r w:rsidRPr="00711C9A">
        <w:rPr>
          <w:rFonts w:ascii="Times New Roman" w:hAnsi="Times New Roman" w:cs="Times New Roman"/>
          <w:sz w:val="28"/>
          <w:szCs w:val="28"/>
        </w:rPr>
        <w:t xml:space="preserve"> </w:t>
      </w:r>
      <w:r w:rsidRPr="00802808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-  </w:t>
      </w:r>
      <w:proofErr w:type="spellStart"/>
      <w:r w:rsidRPr="00802808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802808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802808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802808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802808" w:rsidRDefault="00802808" w:rsidP="00711C9A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6D" w:rsidRDefault="0014406D" w:rsidP="003671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12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B0232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12080F"/>
    <w:rsid w:val="0014406D"/>
    <w:rsid w:val="00162056"/>
    <w:rsid w:val="00192093"/>
    <w:rsid w:val="00192C9B"/>
    <w:rsid w:val="001D13D8"/>
    <w:rsid w:val="00273791"/>
    <w:rsid w:val="002B48D5"/>
    <w:rsid w:val="002D202B"/>
    <w:rsid w:val="003671B6"/>
    <w:rsid w:val="00371B63"/>
    <w:rsid w:val="003838AF"/>
    <w:rsid w:val="004B725B"/>
    <w:rsid w:val="004E2C2C"/>
    <w:rsid w:val="00506311"/>
    <w:rsid w:val="005341A7"/>
    <w:rsid w:val="00540ACF"/>
    <w:rsid w:val="005E3813"/>
    <w:rsid w:val="00643730"/>
    <w:rsid w:val="00657CB1"/>
    <w:rsid w:val="00664B2D"/>
    <w:rsid w:val="006C7467"/>
    <w:rsid w:val="006E1DF3"/>
    <w:rsid w:val="006F0E26"/>
    <w:rsid w:val="00705DAD"/>
    <w:rsid w:val="00711C9A"/>
    <w:rsid w:val="0074112B"/>
    <w:rsid w:val="00802808"/>
    <w:rsid w:val="00861B2C"/>
    <w:rsid w:val="008878B7"/>
    <w:rsid w:val="009578B2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17497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0232A"/>
    <w:rsid w:val="00B7152D"/>
    <w:rsid w:val="00BB59F3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E043B2"/>
    <w:rsid w:val="00E23621"/>
    <w:rsid w:val="00E827B0"/>
    <w:rsid w:val="00ED2D46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2025-04-09T23:24:00Z</dcterms:created>
  <dcterms:modified xsi:type="dcterms:W3CDTF">2025-04-15T02:03:00Z</dcterms:modified>
</cp:coreProperties>
</file>