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F4" w:rsidRDefault="00AE67F4" w:rsidP="00AE67F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AE67F4" w:rsidRDefault="00AE67F4" w:rsidP="00AE67F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AE67F4" w:rsidRDefault="00AE67F4" w:rsidP="00AE67F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AE67F4" w:rsidRDefault="00AE67F4" w:rsidP="00AE67F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AE67F4" w:rsidRDefault="00791E3B" w:rsidP="00AE67F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</w:t>
      </w:r>
      <w:r w:rsidR="00AE67F4">
        <w:rPr>
          <w:b/>
          <w:bCs/>
          <w:sz w:val="22"/>
          <w:szCs w:val="22"/>
        </w:rPr>
        <w:t xml:space="preserve">.03.2025 г   </w:t>
      </w:r>
    </w:p>
    <w:p w:rsidR="00AE67F4" w:rsidRDefault="00AE67F4" w:rsidP="00AE67F4">
      <w:pPr>
        <w:jc w:val="center"/>
        <w:rPr>
          <w:b/>
          <w:bCs/>
          <w:sz w:val="22"/>
          <w:szCs w:val="22"/>
        </w:rPr>
      </w:pPr>
    </w:p>
    <w:p w:rsidR="00AE67F4" w:rsidRDefault="00AE67F4" w:rsidP="00AE67F4">
      <w:pPr>
        <w:jc w:val="center"/>
        <w:rPr>
          <w:b/>
          <w:bCs/>
          <w:sz w:val="22"/>
          <w:szCs w:val="22"/>
        </w:rPr>
      </w:pPr>
    </w:p>
    <w:p w:rsidR="00AE67F4" w:rsidRDefault="00AE67F4" w:rsidP="00AE67F4">
      <w:pPr>
        <w:jc w:val="center"/>
        <w:rPr>
          <w:b/>
          <w:bCs/>
          <w:sz w:val="22"/>
          <w:szCs w:val="22"/>
        </w:rPr>
      </w:pPr>
    </w:p>
    <w:p w:rsidR="00AE67F4" w:rsidRDefault="00AE67F4" w:rsidP="00AE67F4">
      <w:pPr>
        <w:jc w:val="center"/>
        <w:rPr>
          <w:b/>
          <w:bCs/>
          <w:sz w:val="22"/>
          <w:szCs w:val="22"/>
        </w:rPr>
      </w:pPr>
    </w:p>
    <w:p w:rsidR="00AE67F4" w:rsidRDefault="00AE67F4" w:rsidP="00AE67F4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AE67F4" w:rsidRPr="00824B22" w:rsidRDefault="00AE67F4" w:rsidP="00AE67F4">
      <w:pPr>
        <w:ind w:firstLine="708"/>
        <w:jc w:val="center"/>
        <w:rPr>
          <w:b/>
          <w:spacing w:val="-6"/>
          <w:sz w:val="24"/>
          <w:szCs w:val="24"/>
        </w:rPr>
      </w:pPr>
      <w:r w:rsidRPr="00BD2CCE">
        <w:rPr>
          <w:b/>
          <w:color w:val="000000"/>
          <w:sz w:val="22"/>
          <w:szCs w:val="22"/>
        </w:rPr>
        <w:t xml:space="preserve">о результатах </w:t>
      </w:r>
      <w:r w:rsidRPr="00DF52B3">
        <w:rPr>
          <w:b/>
          <w:bCs/>
          <w:sz w:val="24"/>
          <w:szCs w:val="24"/>
        </w:rPr>
        <w:t xml:space="preserve">проверки отдельных вопросов и соблюдения порядка </w:t>
      </w:r>
      <w:proofErr w:type="gramStart"/>
      <w:r w:rsidRPr="00DF52B3">
        <w:rPr>
          <w:b/>
          <w:bCs/>
          <w:sz w:val="24"/>
          <w:szCs w:val="24"/>
        </w:rPr>
        <w:t>составления  годовой</w:t>
      </w:r>
      <w:proofErr w:type="gramEnd"/>
      <w:r w:rsidRPr="00DF52B3">
        <w:rPr>
          <w:b/>
          <w:bCs/>
          <w:sz w:val="24"/>
          <w:szCs w:val="24"/>
        </w:rPr>
        <w:t xml:space="preserve"> бюджетной   отчетности в </w:t>
      </w:r>
      <w:r w:rsidRPr="00824B22">
        <w:rPr>
          <w:b/>
          <w:bCs/>
          <w:sz w:val="24"/>
          <w:szCs w:val="24"/>
        </w:rPr>
        <w:t xml:space="preserve">Муниципальном  бюджетном общеобразовательном  учреждении </w:t>
      </w:r>
      <w:r w:rsidRPr="00824B22">
        <w:rPr>
          <w:b/>
          <w:spacing w:val="-6"/>
          <w:sz w:val="24"/>
          <w:szCs w:val="24"/>
        </w:rPr>
        <w:t xml:space="preserve"> «</w:t>
      </w:r>
      <w:r w:rsidR="00476451">
        <w:rPr>
          <w:b/>
          <w:spacing w:val="-6"/>
          <w:sz w:val="24"/>
          <w:szCs w:val="24"/>
        </w:rPr>
        <w:t>Основна</w:t>
      </w:r>
      <w:r w:rsidRPr="00824B22">
        <w:rPr>
          <w:b/>
          <w:spacing w:val="-6"/>
          <w:sz w:val="24"/>
          <w:szCs w:val="24"/>
        </w:rPr>
        <w:t>я обще</w:t>
      </w:r>
      <w:r w:rsidR="00476451">
        <w:rPr>
          <w:b/>
          <w:spacing w:val="-6"/>
          <w:sz w:val="24"/>
          <w:szCs w:val="24"/>
        </w:rPr>
        <w:t xml:space="preserve">образовательная школа с. </w:t>
      </w:r>
      <w:proofErr w:type="spellStart"/>
      <w:r w:rsidR="00476451">
        <w:rPr>
          <w:b/>
          <w:spacing w:val="-6"/>
          <w:sz w:val="24"/>
          <w:szCs w:val="24"/>
        </w:rPr>
        <w:t>Улача</w:t>
      </w:r>
      <w:proofErr w:type="spellEnd"/>
      <w:r w:rsidRPr="00824B22">
        <w:rPr>
          <w:b/>
          <w:spacing w:val="-6"/>
          <w:sz w:val="24"/>
          <w:szCs w:val="24"/>
        </w:rPr>
        <w:t>».</w:t>
      </w:r>
    </w:p>
    <w:p w:rsidR="00AE67F4" w:rsidRPr="002113C1" w:rsidRDefault="00AE67F4" w:rsidP="00AE67F4">
      <w:pPr>
        <w:ind w:firstLine="708"/>
        <w:jc w:val="center"/>
        <w:rPr>
          <w:b/>
          <w:spacing w:val="-6"/>
          <w:sz w:val="24"/>
          <w:szCs w:val="24"/>
        </w:rPr>
      </w:pPr>
    </w:p>
    <w:p w:rsidR="00AE67F4" w:rsidRDefault="00AE67F4" w:rsidP="00AE67F4">
      <w:pPr>
        <w:jc w:val="center"/>
        <w:rPr>
          <w:sz w:val="24"/>
          <w:szCs w:val="24"/>
        </w:rPr>
      </w:pPr>
    </w:p>
    <w:p w:rsidR="00AE67F4" w:rsidRDefault="00AE67F4" w:rsidP="00AE67F4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AE67F4" w:rsidRDefault="00AE67F4" w:rsidP="00AE67F4">
      <w:pPr>
        <w:tabs>
          <w:tab w:val="left" w:pos="709"/>
          <w:tab w:val="left" w:pos="16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С.Акша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 w:rsidR="00791E3B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 xml:space="preserve"> марта 2025 г.                                                                                                  </w:t>
      </w:r>
    </w:p>
    <w:p w:rsidR="00AE67F4" w:rsidRDefault="00AE67F4" w:rsidP="00AE67F4">
      <w:pPr>
        <w:tabs>
          <w:tab w:val="left" w:pos="1620"/>
        </w:tabs>
        <w:rPr>
          <w:b/>
          <w:bCs/>
          <w:sz w:val="22"/>
          <w:szCs w:val="22"/>
        </w:rPr>
      </w:pPr>
    </w:p>
    <w:p w:rsidR="00AE67F4" w:rsidRPr="00283A1E" w:rsidRDefault="00AE67F4" w:rsidP="00AE67F4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  <w:r w:rsidRPr="00283A1E">
        <w:rPr>
          <w:b/>
          <w:sz w:val="24"/>
          <w:szCs w:val="24"/>
        </w:rPr>
        <w:t>Основание для проведения контрольного мероприятия</w:t>
      </w:r>
      <w:r w:rsidR="00791E3B">
        <w:rPr>
          <w:sz w:val="24"/>
          <w:szCs w:val="24"/>
        </w:rPr>
        <w:t xml:space="preserve">: поручение № 8 </w:t>
      </w:r>
      <w:proofErr w:type="gramStart"/>
      <w:r w:rsidR="00791E3B">
        <w:rPr>
          <w:sz w:val="24"/>
          <w:szCs w:val="24"/>
        </w:rPr>
        <w:t>от  10</w:t>
      </w:r>
      <w:proofErr w:type="gramEnd"/>
      <w:r w:rsidRPr="00283A1E">
        <w:rPr>
          <w:sz w:val="24"/>
          <w:szCs w:val="24"/>
        </w:rPr>
        <w:t xml:space="preserve"> </w:t>
      </w:r>
      <w:r w:rsidR="00791E3B">
        <w:rPr>
          <w:sz w:val="24"/>
          <w:szCs w:val="24"/>
        </w:rPr>
        <w:t>марта</w:t>
      </w:r>
      <w:r>
        <w:rPr>
          <w:sz w:val="24"/>
          <w:szCs w:val="24"/>
        </w:rPr>
        <w:t xml:space="preserve">  2025</w:t>
      </w:r>
      <w:r w:rsidRPr="00283A1E">
        <w:rPr>
          <w:sz w:val="24"/>
          <w:szCs w:val="24"/>
        </w:rPr>
        <w:t xml:space="preserve"> года  и план работы Контрольно-счетной палаты  </w:t>
      </w:r>
      <w:proofErr w:type="spellStart"/>
      <w:r w:rsidRPr="00283A1E">
        <w:rPr>
          <w:sz w:val="24"/>
          <w:szCs w:val="24"/>
        </w:rPr>
        <w:t>Акшинского</w:t>
      </w:r>
      <w:proofErr w:type="spellEnd"/>
      <w:r w:rsidRPr="00283A1E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на 2025</w:t>
      </w:r>
      <w:r w:rsidRPr="00283A1E">
        <w:rPr>
          <w:sz w:val="24"/>
          <w:szCs w:val="24"/>
        </w:rPr>
        <w:t xml:space="preserve"> год;</w:t>
      </w:r>
    </w:p>
    <w:p w:rsidR="00AE67F4" w:rsidRDefault="00AE67F4" w:rsidP="00AE67F4">
      <w:pPr>
        <w:pStyle w:val="a3"/>
        <w:tabs>
          <w:tab w:val="left" w:pos="6474"/>
        </w:tabs>
        <w:ind w:left="357"/>
      </w:pPr>
      <w:r w:rsidRPr="00283A1E">
        <w:t xml:space="preserve">      </w:t>
      </w:r>
      <w:r>
        <w:t xml:space="preserve">      </w:t>
      </w:r>
      <w:r w:rsidRPr="00283A1E">
        <w:t xml:space="preserve">  </w:t>
      </w:r>
      <w:r w:rsidRPr="00283A1E">
        <w:rPr>
          <w:b/>
        </w:rPr>
        <w:t>Цель контрольного мероприятия</w:t>
      </w:r>
      <w:r w:rsidRPr="00283A1E">
        <w:t xml:space="preserve">: </w:t>
      </w:r>
      <w:r>
        <w:t xml:space="preserve">встречная проверка отдельных вопросов по программе «Подготовка к осенне-зимнему периоду 2024-2025 </w:t>
      </w:r>
      <w:proofErr w:type="spellStart"/>
      <w:r>
        <w:t>гг</w:t>
      </w:r>
      <w:proofErr w:type="spellEnd"/>
      <w:r>
        <w:t xml:space="preserve">» и соблюдение порядка составления годовой бухгалтерской </w:t>
      </w:r>
      <w:proofErr w:type="gramStart"/>
      <w:r>
        <w:t>отчетности  в</w:t>
      </w:r>
      <w:proofErr w:type="gramEnd"/>
      <w:r>
        <w:t xml:space="preserve"> рамках проведения внешней проверки годовой бухгалтерской отчетности распорядителя бюджетных средств</w:t>
      </w:r>
      <w:r w:rsidRPr="0013763B">
        <w:t xml:space="preserve"> за 20</w:t>
      </w:r>
      <w:r>
        <w:t>24</w:t>
      </w:r>
      <w:r w:rsidRPr="0013763B">
        <w:t xml:space="preserve"> год</w:t>
      </w:r>
      <w:r>
        <w:t>.</w:t>
      </w:r>
      <w:r w:rsidRPr="0013763B">
        <w:t xml:space="preserve">  </w:t>
      </w:r>
    </w:p>
    <w:p w:rsidR="00AE67F4" w:rsidRPr="0013763B" w:rsidRDefault="00AE67F4" w:rsidP="00AE67F4">
      <w:pPr>
        <w:jc w:val="both"/>
        <w:textAlignment w:val="top"/>
        <w:outlineLvl w:val="2"/>
        <w:rPr>
          <w:sz w:val="24"/>
        </w:rPr>
      </w:pPr>
      <w:r w:rsidRPr="005066ED">
        <w:rPr>
          <w:bCs/>
          <w:sz w:val="24"/>
          <w:szCs w:val="24"/>
        </w:rPr>
        <w:t xml:space="preserve">                    </w:t>
      </w:r>
      <w:r w:rsidRPr="005066ED">
        <w:rPr>
          <w:b/>
          <w:bCs/>
          <w:sz w:val="24"/>
          <w:szCs w:val="24"/>
        </w:rPr>
        <w:t>Предмет контрольного мероприятия</w:t>
      </w:r>
      <w:r w:rsidRPr="005066ED">
        <w:rPr>
          <w:bCs/>
          <w:sz w:val="24"/>
          <w:szCs w:val="24"/>
        </w:rPr>
        <w:t>:</w:t>
      </w:r>
      <w:r w:rsidRPr="00283A1E">
        <w:rPr>
          <w:bCs/>
        </w:rPr>
        <w:t xml:space="preserve"> </w:t>
      </w:r>
      <w:r>
        <w:rPr>
          <w:bCs/>
          <w:sz w:val="24"/>
          <w:szCs w:val="24"/>
        </w:rPr>
        <w:t>г</w:t>
      </w:r>
      <w:r w:rsidRPr="0013763B">
        <w:rPr>
          <w:sz w:val="24"/>
        </w:rPr>
        <w:t xml:space="preserve">одовая бюджетная отчетность на предмет контроля по </w:t>
      </w:r>
      <w:proofErr w:type="gramStart"/>
      <w:r w:rsidRPr="0013763B">
        <w:rPr>
          <w:sz w:val="24"/>
        </w:rPr>
        <w:t>исполнению  приказа</w:t>
      </w:r>
      <w:proofErr w:type="gramEnd"/>
      <w:r w:rsidRPr="0013763B">
        <w:rPr>
          <w:sz w:val="24"/>
        </w:rPr>
        <w:t xml:space="preserve"> Минфина РФ</w:t>
      </w:r>
      <w:r w:rsidRPr="0013763B">
        <w:rPr>
          <w:bCs/>
          <w:sz w:val="24"/>
        </w:rPr>
        <w:t xml:space="preserve"> от </w:t>
      </w:r>
      <w:r>
        <w:rPr>
          <w:bCs/>
          <w:sz w:val="24"/>
        </w:rPr>
        <w:t>25.03.2011 № 33-</w:t>
      </w:r>
      <w:r w:rsidRPr="0013763B">
        <w:rPr>
          <w:bCs/>
          <w:sz w:val="24"/>
        </w:rPr>
        <w:t>н</w:t>
      </w:r>
      <w:r w:rsidRPr="0013763B">
        <w:rPr>
          <w:sz w:val="24"/>
        </w:rPr>
        <w:t xml:space="preserve"> </w:t>
      </w:r>
      <w:r w:rsidRPr="0013763B">
        <w:rPr>
          <w:bCs/>
          <w:sz w:val="24"/>
        </w:rPr>
        <w:t>«Об утверждении инструкции о порядке составления и пред</w:t>
      </w:r>
      <w:r>
        <w:rPr>
          <w:bCs/>
          <w:sz w:val="24"/>
        </w:rPr>
        <w:t xml:space="preserve">ставления годовой, квартальной бухгалтерской </w:t>
      </w:r>
      <w:r w:rsidRPr="0013763B">
        <w:rPr>
          <w:bCs/>
          <w:sz w:val="24"/>
        </w:rPr>
        <w:t xml:space="preserve"> отчетности </w:t>
      </w:r>
      <w:r>
        <w:rPr>
          <w:bCs/>
          <w:sz w:val="24"/>
        </w:rPr>
        <w:t>государственных (муниципальных) бюджетных и автономных учреждений</w:t>
      </w:r>
      <w:r w:rsidRPr="0013763B">
        <w:rPr>
          <w:bCs/>
          <w:sz w:val="24"/>
        </w:rPr>
        <w:t>».</w:t>
      </w:r>
      <w:r w:rsidRPr="00551B4B">
        <w:rPr>
          <w:b/>
          <w:bCs/>
        </w:rPr>
        <w:t xml:space="preserve"> </w:t>
      </w:r>
    </w:p>
    <w:p w:rsidR="00AE67F4" w:rsidRPr="00E44C88" w:rsidRDefault="00AE67F4" w:rsidP="00AE67F4">
      <w:pPr>
        <w:ind w:firstLine="709"/>
        <w:rPr>
          <w:sz w:val="24"/>
        </w:rPr>
      </w:pPr>
      <w:r>
        <w:t xml:space="preserve">    </w:t>
      </w:r>
      <w:r w:rsidRPr="00283A1E">
        <w:t xml:space="preserve">  </w:t>
      </w:r>
      <w:r w:rsidRPr="00E44C88">
        <w:rPr>
          <w:b/>
          <w:sz w:val="24"/>
          <w:szCs w:val="24"/>
        </w:rPr>
        <w:t xml:space="preserve">Проверяемый период </w:t>
      </w:r>
      <w:proofErr w:type="gramStart"/>
      <w:r w:rsidRPr="00E44C88">
        <w:rPr>
          <w:b/>
          <w:sz w:val="24"/>
          <w:szCs w:val="24"/>
        </w:rPr>
        <w:t>деятельности:</w:t>
      </w:r>
      <w:r w:rsidRPr="00283A1E">
        <w:rPr>
          <w:b/>
        </w:rPr>
        <w:t xml:space="preserve">   </w:t>
      </w:r>
      <w:proofErr w:type="gramEnd"/>
      <w:r w:rsidRPr="00283A1E">
        <w:rPr>
          <w:b/>
        </w:rPr>
        <w:t xml:space="preserve">    </w:t>
      </w:r>
      <w:r w:rsidRPr="004F3DDB">
        <w:rPr>
          <w:sz w:val="24"/>
        </w:rPr>
        <w:t>01.01.2024 г</w:t>
      </w:r>
      <w:r w:rsidRPr="003634A6">
        <w:rPr>
          <w:sz w:val="24"/>
        </w:rPr>
        <w:t xml:space="preserve">  по 31.12.20</w:t>
      </w:r>
      <w:r>
        <w:rPr>
          <w:sz w:val="24"/>
        </w:rPr>
        <w:t>24</w:t>
      </w:r>
      <w:r w:rsidRPr="003634A6">
        <w:rPr>
          <w:sz w:val="24"/>
        </w:rPr>
        <w:t xml:space="preserve"> г</w:t>
      </w:r>
    </w:p>
    <w:p w:rsidR="00AE67F4" w:rsidRPr="00283A1E" w:rsidRDefault="00AE67F4" w:rsidP="00AE67F4">
      <w:pPr>
        <w:pStyle w:val="a3"/>
        <w:ind w:left="357"/>
      </w:pPr>
      <w:r>
        <w:t xml:space="preserve">         </w:t>
      </w:r>
      <w:r w:rsidRPr="00283A1E">
        <w:t xml:space="preserve">  </w:t>
      </w:r>
      <w:r w:rsidRPr="00283A1E">
        <w:rPr>
          <w:b/>
        </w:rPr>
        <w:t xml:space="preserve">Срок проведения контрольного </w:t>
      </w:r>
      <w:proofErr w:type="gramStart"/>
      <w:r w:rsidRPr="00283A1E">
        <w:rPr>
          <w:b/>
        </w:rPr>
        <w:t xml:space="preserve">мероприятия:  </w:t>
      </w:r>
      <w:r w:rsidR="00791E3B">
        <w:t>с</w:t>
      </w:r>
      <w:proofErr w:type="gramEnd"/>
      <w:r w:rsidR="00791E3B">
        <w:t xml:space="preserve">  10 марта</w:t>
      </w:r>
      <w:r>
        <w:t xml:space="preserve"> 2025</w:t>
      </w:r>
      <w:r w:rsidRPr="00283A1E">
        <w:t xml:space="preserve"> г</w:t>
      </w:r>
      <w:r w:rsidR="00762CD7">
        <w:t xml:space="preserve"> по  14</w:t>
      </w:r>
      <w:r>
        <w:t xml:space="preserve"> </w:t>
      </w:r>
      <w:r w:rsidR="00762CD7">
        <w:t>марта</w:t>
      </w:r>
      <w:r w:rsidRPr="00283A1E">
        <w:t xml:space="preserve">  </w:t>
      </w:r>
      <w:r>
        <w:t>2025</w:t>
      </w:r>
      <w:r w:rsidRPr="00283A1E">
        <w:t xml:space="preserve"> г.</w:t>
      </w:r>
    </w:p>
    <w:p w:rsidR="00AE67F4" w:rsidRPr="00283A1E" w:rsidRDefault="00AE67F4" w:rsidP="00AE67F4">
      <w:pPr>
        <w:tabs>
          <w:tab w:val="left" w:pos="709"/>
          <w:tab w:val="left" w:pos="1620"/>
        </w:tabs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         По </w:t>
      </w:r>
      <w:proofErr w:type="gramStart"/>
      <w:r w:rsidRPr="00283A1E">
        <w:rPr>
          <w:bCs/>
          <w:sz w:val="24"/>
          <w:szCs w:val="24"/>
        </w:rPr>
        <w:t>результатам  проведения</w:t>
      </w:r>
      <w:proofErr w:type="gramEnd"/>
      <w:r w:rsidRPr="00283A1E">
        <w:rPr>
          <w:bCs/>
          <w:sz w:val="24"/>
          <w:szCs w:val="24"/>
        </w:rPr>
        <w:t xml:space="preserve"> контрольного мероприятия</w:t>
      </w:r>
      <w:r w:rsidR="00791E3B">
        <w:rPr>
          <w:bCs/>
          <w:sz w:val="24"/>
          <w:szCs w:val="24"/>
        </w:rPr>
        <w:t xml:space="preserve"> оформлен акт от 14.03</w:t>
      </w:r>
      <w:r>
        <w:rPr>
          <w:bCs/>
          <w:sz w:val="24"/>
          <w:szCs w:val="24"/>
        </w:rPr>
        <w:t>.2025</w:t>
      </w:r>
      <w:r w:rsidRPr="00283A1E">
        <w:rPr>
          <w:bCs/>
          <w:sz w:val="24"/>
          <w:szCs w:val="24"/>
        </w:rPr>
        <w:t xml:space="preserve"> г </w:t>
      </w:r>
      <w:r w:rsidRPr="00283A1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255769">
        <w:rPr>
          <w:bCs/>
          <w:sz w:val="24"/>
          <w:szCs w:val="24"/>
        </w:rPr>
        <w:t xml:space="preserve">№ </w:t>
      </w:r>
      <w:r w:rsidR="00791E3B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>-25/ВП-ЭЗ</w:t>
      </w:r>
      <w:r w:rsidRPr="00283A1E">
        <w:rPr>
          <w:bCs/>
          <w:sz w:val="24"/>
          <w:szCs w:val="24"/>
        </w:rPr>
        <w:t>-КСП,</w:t>
      </w:r>
      <w:r>
        <w:rPr>
          <w:bCs/>
          <w:sz w:val="24"/>
          <w:szCs w:val="24"/>
        </w:rPr>
        <w:t xml:space="preserve"> </w:t>
      </w:r>
      <w:r w:rsidRPr="00283A1E">
        <w:rPr>
          <w:bCs/>
          <w:sz w:val="24"/>
          <w:szCs w:val="24"/>
        </w:rPr>
        <w:t xml:space="preserve"> акт  подписан без разногласий.</w:t>
      </w:r>
    </w:p>
    <w:p w:rsidR="00AE67F4" w:rsidRPr="00283A1E" w:rsidRDefault="00AE67F4" w:rsidP="00AE67F4">
      <w:pPr>
        <w:tabs>
          <w:tab w:val="left" w:pos="1620"/>
        </w:tabs>
        <w:rPr>
          <w:b/>
          <w:bCs/>
          <w:sz w:val="24"/>
          <w:szCs w:val="24"/>
        </w:rPr>
      </w:pPr>
    </w:p>
    <w:p w:rsidR="00AE67F4" w:rsidRDefault="00AE67F4" w:rsidP="00AE67F4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283A1E">
        <w:rPr>
          <w:b/>
          <w:bCs/>
          <w:sz w:val="24"/>
          <w:szCs w:val="24"/>
        </w:rPr>
        <w:t>РЕЗУЛЬТАТЫ КОНТРОЛЬНОГО МЕРОПРИЯТИЯ:</w:t>
      </w:r>
    </w:p>
    <w:p w:rsidR="00AE67F4" w:rsidRPr="00283A1E" w:rsidRDefault="00AE67F4" w:rsidP="00AE67F4">
      <w:pPr>
        <w:tabs>
          <w:tab w:val="left" w:pos="1620"/>
        </w:tabs>
        <w:rPr>
          <w:b/>
          <w:bCs/>
          <w:sz w:val="24"/>
          <w:szCs w:val="24"/>
        </w:rPr>
      </w:pPr>
    </w:p>
    <w:p w:rsidR="00295643" w:rsidRPr="00295643" w:rsidRDefault="00295643" w:rsidP="00295643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295643">
        <w:rPr>
          <w:rFonts w:ascii="Times New Roman" w:hAnsi="Times New Roman" w:cs="Times New Roman"/>
          <w:color w:val="auto"/>
          <w:sz w:val="24"/>
          <w:szCs w:val="24"/>
        </w:rPr>
        <w:t xml:space="preserve">           1. Учреждением МБОУ ООШ с. </w:t>
      </w:r>
      <w:proofErr w:type="spellStart"/>
      <w:r w:rsidRPr="00295643">
        <w:rPr>
          <w:rFonts w:ascii="Times New Roman" w:hAnsi="Times New Roman" w:cs="Times New Roman"/>
          <w:color w:val="auto"/>
          <w:sz w:val="24"/>
          <w:szCs w:val="24"/>
        </w:rPr>
        <w:t>Улача</w:t>
      </w:r>
      <w:proofErr w:type="spellEnd"/>
      <w:r w:rsidRPr="00295643">
        <w:rPr>
          <w:rFonts w:ascii="Times New Roman" w:hAnsi="Times New Roman" w:cs="Times New Roman"/>
          <w:color w:val="auto"/>
          <w:sz w:val="24"/>
          <w:szCs w:val="24"/>
        </w:rPr>
        <w:t xml:space="preserve"> не внесены изменения в Устав учреждения и печать учреждения в связи </w:t>
      </w:r>
      <w:proofErr w:type="gramStart"/>
      <w:r w:rsidRPr="00295643">
        <w:rPr>
          <w:rFonts w:ascii="Times New Roman" w:hAnsi="Times New Roman" w:cs="Times New Roman"/>
          <w:color w:val="auto"/>
          <w:sz w:val="24"/>
          <w:szCs w:val="24"/>
        </w:rPr>
        <w:t>со  сменой</w:t>
      </w:r>
      <w:proofErr w:type="gramEnd"/>
      <w:r w:rsidRPr="00295643">
        <w:rPr>
          <w:rFonts w:ascii="Times New Roman" w:hAnsi="Times New Roman" w:cs="Times New Roman"/>
          <w:color w:val="auto"/>
          <w:sz w:val="24"/>
          <w:szCs w:val="24"/>
        </w:rPr>
        <w:t xml:space="preserve"> названия учредителя  и вышестоящего органа (в нарушение закона Забайкальского края «О преобразовании всех поселений, входящих в состав муниципального района «</w:t>
      </w:r>
      <w:proofErr w:type="spellStart"/>
      <w:r w:rsidRPr="00295643">
        <w:rPr>
          <w:rFonts w:ascii="Times New Roman" w:hAnsi="Times New Roman" w:cs="Times New Roman"/>
          <w:color w:val="auto"/>
          <w:sz w:val="24"/>
          <w:szCs w:val="24"/>
        </w:rPr>
        <w:t>Акшинский</w:t>
      </w:r>
      <w:proofErr w:type="spellEnd"/>
      <w:r w:rsidRPr="00295643">
        <w:rPr>
          <w:rFonts w:ascii="Times New Roman" w:hAnsi="Times New Roman" w:cs="Times New Roman"/>
          <w:color w:val="auto"/>
          <w:sz w:val="24"/>
          <w:szCs w:val="24"/>
        </w:rPr>
        <w:t xml:space="preserve"> район»  в </w:t>
      </w:r>
      <w:proofErr w:type="spellStart"/>
      <w:r w:rsidRPr="00295643">
        <w:rPr>
          <w:rFonts w:ascii="Times New Roman" w:hAnsi="Times New Roman" w:cs="Times New Roman"/>
          <w:color w:val="auto"/>
          <w:sz w:val="24"/>
          <w:szCs w:val="24"/>
        </w:rPr>
        <w:t>Акшинский</w:t>
      </w:r>
      <w:proofErr w:type="spellEnd"/>
      <w:r w:rsidRPr="00295643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муниципальный округ Забайкальского края» от 29.06.2022 г №2072-ЗЗК 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295643">
        <w:rPr>
          <w:rFonts w:ascii="Times New Roman" w:hAnsi="Times New Roman" w:cs="Times New Roman"/>
          <w:color w:val="auto"/>
          <w:sz w:val="24"/>
          <w:szCs w:val="24"/>
        </w:rPr>
        <w:t>, ( на период проверки изменения вносятся).</w:t>
      </w:r>
    </w:p>
    <w:p w:rsidR="00295643" w:rsidRPr="00295643" w:rsidRDefault="00295643" w:rsidP="00295643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295643">
        <w:rPr>
          <w:rFonts w:ascii="Times New Roman" w:hAnsi="Times New Roman" w:cs="Times New Roman"/>
          <w:color w:val="auto"/>
          <w:sz w:val="24"/>
          <w:szCs w:val="24"/>
        </w:rPr>
        <w:t xml:space="preserve">          2. Состав годовой бухгалтерской отчетности не в полной мере соответствует требованиям Инструкции 33-н, т.к. не представлена форма 0503790</w:t>
      </w:r>
      <w:proofErr w:type="gramStart"/>
      <w:r w:rsidRPr="00295643">
        <w:rPr>
          <w:rFonts w:ascii="Times New Roman" w:hAnsi="Times New Roman" w:cs="Times New Roman"/>
          <w:color w:val="auto"/>
          <w:sz w:val="24"/>
          <w:szCs w:val="24"/>
        </w:rPr>
        <w:t xml:space="preserve">   «</w:t>
      </w:r>
      <w:proofErr w:type="gramEnd"/>
      <w:r w:rsidRPr="00295643">
        <w:rPr>
          <w:rFonts w:ascii="Times New Roman" w:hAnsi="Times New Roman" w:cs="Times New Roman"/>
          <w:color w:val="auto"/>
          <w:sz w:val="24"/>
          <w:szCs w:val="24"/>
        </w:rPr>
        <w:t>Сведения о вложениях в объекты недвижимого имущества, об объектах незавершенного строительства бюджетного (автономного) учреждения (ОКУД 0503790), в пояснительной записке в перечне форм имеющих нулевые показатели данная форма также не отражена.</w:t>
      </w:r>
    </w:p>
    <w:p w:rsidR="00295643" w:rsidRDefault="00295643" w:rsidP="00295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</w:t>
      </w:r>
      <w:r w:rsidRPr="00E109DA">
        <w:rPr>
          <w:sz w:val="24"/>
          <w:szCs w:val="24"/>
        </w:rPr>
        <w:t xml:space="preserve">.  Инвентаризация   </w:t>
      </w:r>
      <w:proofErr w:type="gramStart"/>
      <w:r w:rsidRPr="00E109DA">
        <w:rPr>
          <w:sz w:val="24"/>
          <w:szCs w:val="24"/>
        </w:rPr>
        <w:t>проведена  в</w:t>
      </w:r>
      <w:proofErr w:type="gramEnd"/>
      <w:r w:rsidRPr="00E109DA">
        <w:rPr>
          <w:sz w:val="24"/>
          <w:szCs w:val="24"/>
        </w:rPr>
        <w:t xml:space="preserve">  полном объеме. По результатам инвентаризации излишки и недостачи не установлены.</w:t>
      </w:r>
    </w:p>
    <w:p w:rsidR="00295643" w:rsidRPr="00E109DA" w:rsidRDefault="00295643" w:rsidP="00295643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r w:rsidRPr="00135984">
        <w:rPr>
          <w:sz w:val="24"/>
          <w:szCs w:val="24"/>
        </w:rPr>
        <w:t xml:space="preserve">При </w:t>
      </w:r>
      <w:proofErr w:type="gramStart"/>
      <w:r w:rsidRPr="00135984">
        <w:rPr>
          <w:sz w:val="24"/>
          <w:szCs w:val="24"/>
        </w:rPr>
        <w:t>проверке  показателей</w:t>
      </w:r>
      <w:proofErr w:type="gramEnd"/>
      <w:r w:rsidRPr="00135984">
        <w:rPr>
          <w:sz w:val="24"/>
          <w:szCs w:val="24"/>
        </w:rPr>
        <w:t xml:space="preserve">, отраженных в формах годовой бюджетной отчетности </w:t>
      </w:r>
      <w:r>
        <w:rPr>
          <w:sz w:val="24"/>
          <w:szCs w:val="24"/>
        </w:rPr>
        <w:t xml:space="preserve">по </w:t>
      </w:r>
      <w:r w:rsidRPr="003C78DC">
        <w:rPr>
          <w:sz w:val="24"/>
          <w:szCs w:val="24"/>
        </w:rPr>
        <w:t>состоянию на 01.01.2025 года с показателями, отражен</w:t>
      </w:r>
      <w:r>
        <w:rPr>
          <w:sz w:val="24"/>
          <w:szCs w:val="24"/>
        </w:rPr>
        <w:t xml:space="preserve">ными в главной книге </w:t>
      </w:r>
      <w:r>
        <w:rPr>
          <w:sz w:val="24"/>
          <w:szCs w:val="24"/>
        </w:rPr>
        <w:lastRenderedPageBreak/>
        <w:t xml:space="preserve">установлены </w:t>
      </w:r>
      <w:r w:rsidRPr="00237D6A">
        <w:rPr>
          <w:sz w:val="24"/>
          <w:szCs w:val="24"/>
        </w:rPr>
        <w:t>расхождения показателя  по счету «421006000» «Расчеты с учредителем»  с показателем,</w:t>
      </w:r>
      <w:r w:rsidRPr="002B3F26">
        <w:rPr>
          <w:sz w:val="24"/>
          <w:szCs w:val="24"/>
        </w:rPr>
        <w:t xml:space="preserve"> </w:t>
      </w:r>
      <w:r w:rsidRPr="003C78DC">
        <w:rPr>
          <w:sz w:val="24"/>
          <w:szCs w:val="24"/>
        </w:rPr>
        <w:t>отраженным в бала</w:t>
      </w:r>
      <w:r>
        <w:rPr>
          <w:sz w:val="24"/>
          <w:szCs w:val="24"/>
        </w:rPr>
        <w:t xml:space="preserve">нсе  формы 050730  </w:t>
      </w:r>
      <w:r w:rsidRPr="003C78DC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21 997 033,20 рублей,</w:t>
      </w:r>
      <w:r w:rsidRPr="003C78DC">
        <w:rPr>
          <w:sz w:val="24"/>
          <w:szCs w:val="24"/>
        </w:rPr>
        <w:t xml:space="preserve"> по счету 440130000</w:t>
      </w:r>
      <w:r>
        <w:rPr>
          <w:sz w:val="24"/>
          <w:szCs w:val="24"/>
        </w:rPr>
        <w:t xml:space="preserve"> «Финансовый результат»</w:t>
      </w:r>
      <w:r w:rsidRPr="003C78DC">
        <w:rPr>
          <w:sz w:val="24"/>
          <w:szCs w:val="24"/>
        </w:rPr>
        <w:t xml:space="preserve"> на 21 661 178,24 рублей</w:t>
      </w:r>
      <w:r>
        <w:rPr>
          <w:sz w:val="24"/>
          <w:szCs w:val="24"/>
        </w:rPr>
        <w:t>.</w:t>
      </w:r>
      <w:r w:rsidRPr="00237D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 расхождения </w:t>
      </w:r>
      <w:r w:rsidRPr="003C78DC">
        <w:rPr>
          <w:sz w:val="24"/>
          <w:szCs w:val="24"/>
        </w:rPr>
        <w:t>к</w:t>
      </w:r>
      <w:r>
        <w:rPr>
          <w:sz w:val="24"/>
          <w:szCs w:val="24"/>
        </w:rPr>
        <w:t xml:space="preserve"> искажению отчетности не привели</w:t>
      </w:r>
      <w:r w:rsidRPr="003C78DC">
        <w:rPr>
          <w:sz w:val="24"/>
          <w:szCs w:val="24"/>
        </w:rPr>
        <w:t>.</w:t>
      </w:r>
    </w:p>
    <w:p w:rsidR="00295643" w:rsidRPr="00BA2236" w:rsidRDefault="00295643" w:rsidP="002956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A2236">
        <w:rPr>
          <w:sz w:val="24"/>
          <w:szCs w:val="24"/>
        </w:rPr>
        <w:t>. Дебиторская задолженность по всем видам финансового обеспечения по состоянию на 01.01.2025 г отсутствует.</w:t>
      </w:r>
    </w:p>
    <w:p w:rsidR="00295643" w:rsidRPr="00BA2236" w:rsidRDefault="00295643" w:rsidP="00295643">
      <w:pPr>
        <w:ind w:firstLine="720"/>
        <w:jc w:val="both"/>
        <w:rPr>
          <w:sz w:val="24"/>
          <w:szCs w:val="24"/>
        </w:rPr>
      </w:pPr>
      <w:r w:rsidRPr="00BA2236">
        <w:rPr>
          <w:sz w:val="24"/>
          <w:szCs w:val="24"/>
        </w:rPr>
        <w:t xml:space="preserve">Кредиторская задолженность по состоянию на 01.01.2025 г </w:t>
      </w:r>
      <w:proofErr w:type="gramStart"/>
      <w:r w:rsidRPr="00BA2236">
        <w:rPr>
          <w:sz w:val="24"/>
          <w:szCs w:val="24"/>
        </w:rPr>
        <w:t>в  форме</w:t>
      </w:r>
      <w:proofErr w:type="gramEnd"/>
      <w:r w:rsidRPr="00BA2236">
        <w:rPr>
          <w:sz w:val="24"/>
          <w:szCs w:val="24"/>
        </w:rPr>
        <w:t xml:space="preserve"> 0503769 «Сведения по дебиторской  и кредиторской задолженности» по всем видам финансового обеспечения   отсутствует.</w:t>
      </w:r>
    </w:p>
    <w:p w:rsidR="00295643" w:rsidRPr="00BA2236" w:rsidRDefault="00295643" w:rsidP="00295643">
      <w:pPr>
        <w:jc w:val="both"/>
        <w:rPr>
          <w:sz w:val="24"/>
          <w:szCs w:val="24"/>
        </w:rPr>
      </w:pPr>
      <w:r w:rsidRPr="00BA2236">
        <w:rPr>
          <w:sz w:val="24"/>
          <w:szCs w:val="24"/>
        </w:rPr>
        <w:t xml:space="preserve">          Просроченной </w:t>
      </w:r>
      <w:proofErr w:type="gramStart"/>
      <w:r w:rsidRPr="00BA2236">
        <w:rPr>
          <w:sz w:val="24"/>
          <w:szCs w:val="24"/>
        </w:rPr>
        <w:t>кредиторской  задолженности</w:t>
      </w:r>
      <w:proofErr w:type="gramEnd"/>
      <w:r w:rsidRPr="00BA2236">
        <w:rPr>
          <w:sz w:val="24"/>
          <w:szCs w:val="24"/>
        </w:rPr>
        <w:t xml:space="preserve"> нет. По сравнению с аналогичным периодом прошлого финансового года кредиторская задолженность уменьшилась на 100 %. </w:t>
      </w:r>
    </w:p>
    <w:p w:rsidR="00295643" w:rsidRPr="00A925FF" w:rsidRDefault="00295643" w:rsidP="00295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</w:t>
      </w:r>
      <w:r w:rsidRPr="00BA2236">
        <w:rPr>
          <w:sz w:val="24"/>
          <w:szCs w:val="24"/>
        </w:rPr>
        <w:t xml:space="preserve">.   По муниципальной программе «Подготовка к осенне-зимнему периоду 2024-2025 </w:t>
      </w:r>
      <w:proofErr w:type="spellStart"/>
      <w:r w:rsidRPr="00BA2236">
        <w:rPr>
          <w:sz w:val="24"/>
          <w:szCs w:val="24"/>
        </w:rPr>
        <w:t>гг</w:t>
      </w:r>
      <w:proofErr w:type="spellEnd"/>
      <w:r w:rsidRPr="00BA2236">
        <w:rPr>
          <w:sz w:val="24"/>
          <w:szCs w:val="24"/>
        </w:rPr>
        <w:t xml:space="preserve">» учреждению МБОУ «ООШ с. </w:t>
      </w:r>
      <w:proofErr w:type="spellStart"/>
      <w:proofErr w:type="gramStart"/>
      <w:r w:rsidRPr="00BA2236">
        <w:rPr>
          <w:sz w:val="24"/>
          <w:szCs w:val="24"/>
        </w:rPr>
        <w:t>Улача</w:t>
      </w:r>
      <w:proofErr w:type="spellEnd"/>
      <w:r w:rsidRPr="00BA2236">
        <w:rPr>
          <w:sz w:val="24"/>
          <w:szCs w:val="24"/>
        </w:rPr>
        <w:t>»  денежные</w:t>
      </w:r>
      <w:proofErr w:type="gramEnd"/>
      <w:r w:rsidRPr="00BA2236">
        <w:rPr>
          <w:sz w:val="24"/>
          <w:szCs w:val="24"/>
        </w:rPr>
        <w:t xml:space="preserve"> средства в 2024 году  выделялись в сумме 188 223,50 руб..</w:t>
      </w:r>
      <w:r w:rsidRPr="00562203">
        <w:rPr>
          <w:sz w:val="24"/>
          <w:szCs w:val="24"/>
        </w:rPr>
        <w:t xml:space="preserve"> </w:t>
      </w:r>
      <w:r w:rsidRPr="00A925FF">
        <w:rPr>
          <w:sz w:val="24"/>
          <w:szCs w:val="24"/>
        </w:rPr>
        <w:t xml:space="preserve">Денежные средства по муниципальной программе «Подготовка к осенне-зимнему периоду 2024-2025 </w:t>
      </w:r>
      <w:proofErr w:type="spellStart"/>
      <w:r w:rsidRPr="00A925FF">
        <w:rPr>
          <w:sz w:val="24"/>
          <w:szCs w:val="24"/>
        </w:rPr>
        <w:t>гг</w:t>
      </w:r>
      <w:proofErr w:type="spellEnd"/>
      <w:r w:rsidRPr="00A925FF">
        <w:rPr>
          <w:sz w:val="24"/>
          <w:szCs w:val="24"/>
        </w:rPr>
        <w:t>» использованы по назначению, нарушений не установлено.</w:t>
      </w:r>
    </w:p>
    <w:p w:rsidR="00295643" w:rsidRPr="00BA2236" w:rsidRDefault="00295643" w:rsidP="00295643">
      <w:pPr>
        <w:jc w:val="both"/>
        <w:rPr>
          <w:sz w:val="24"/>
          <w:szCs w:val="24"/>
        </w:rPr>
      </w:pPr>
    </w:p>
    <w:p w:rsidR="00AE67F4" w:rsidRPr="00283A1E" w:rsidRDefault="00AE67F4" w:rsidP="00AE67F4">
      <w:pPr>
        <w:jc w:val="center"/>
        <w:rPr>
          <w:b/>
          <w:sz w:val="24"/>
          <w:szCs w:val="24"/>
        </w:rPr>
      </w:pPr>
    </w:p>
    <w:p w:rsidR="00AE67F4" w:rsidRPr="00283A1E" w:rsidRDefault="00AE67F4" w:rsidP="00AE67F4">
      <w:pPr>
        <w:pStyle w:val="western"/>
        <w:spacing w:before="0" w:beforeAutospacing="0" w:after="0"/>
        <w:jc w:val="center"/>
        <w:rPr>
          <w:rFonts w:ascii="Times New Roman" w:hAnsi="Times New Roman"/>
          <w:b/>
        </w:rPr>
      </w:pPr>
      <w:r w:rsidRPr="00283A1E">
        <w:rPr>
          <w:rFonts w:ascii="Times New Roman" w:hAnsi="Times New Roman"/>
          <w:b/>
        </w:rPr>
        <w:t>ПРЕДЛОЖЕНИЯ ПО АКТУ ПРОВЕРКИ</w:t>
      </w:r>
    </w:p>
    <w:p w:rsidR="00AE67F4" w:rsidRPr="00283A1E" w:rsidRDefault="00AE67F4" w:rsidP="00AE67F4">
      <w:pPr>
        <w:jc w:val="both"/>
        <w:rPr>
          <w:sz w:val="24"/>
          <w:szCs w:val="24"/>
          <w:highlight w:val="yellow"/>
          <w:lang w:eastAsia="ar-SA"/>
        </w:rPr>
      </w:pPr>
    </w:p>
    <w:p w:rsidR="00AE67F4" w:rsidRPr="005A4068" w:rsidRDefault="00AE67F4" w:rsidP="00AE67F4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295643" w:rsidRPr="00237D6A" w:rsidRDefault="00295643" w:rsidP="002956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изменения в Устав и печать учреждения, подтверждающие документы предоставить в КСП </w:t>
      </w:r>
      <w:proofErr w:type="spellStart"/>
      <w:r>
        <w:rPr>
          <w:sz w:val="24"/>
          <w:szCs w:val="24"/>
        </w:rPr>
        <w:t>Акшинского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:rsidR="00295643" w:rsidRPr="00237D6A" w:rsidRDefault="00295643" w:rsidP="002956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37D6A">
        <w:rPr>
          <w:sz w:val="24"/>
          <w:szCs w:val="24"/>
        </w:rPr>
        <w:t>. Годовую бюджетную отчетность представлять в полном объеме.</w:t>
      </w:r>
    </w:p>
    <w:p w:rsidR="00295643" w:rsidRDefault="00295643" w:rsidP="00295643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</w:t>
      </w:r>
      <w:r w:rsidRPr="00E23DF4">
        <w:rPr>
          <w:sz w:val="24"/>
          <w:szCs w:val="24"/>
        </w:rPr>
        <w:t xml:space="preserve">. </w:t>
      </w:r>
      <w:r w:rsidRPr="00B60568">
        <w:rPr>
          <w:sz w:val="24"/>
          <w:szCs w:val="24"/>
        </w:rPr>
        <w:t>Обратить внимание на правильность отражения показателей бухгалтерских регистров в главной книге и формах годовой бюджетной отчетности.</w:t>
      </w:r>
      <w:r>
        <w:rPr>
          <w:sz w:val="24"/>
          <w:szCs w:val="24"/>
        </w:rPr>
        <w:t xml:space="preserve"> Отражать в годовой бюджетной отчетности достоверные показатели, не допускать искажения отчетности.</w:t>
      </w:r>
    </w:p>
    <w:p w:rsidR="00295643" w:rsidRDefault="00295643" w:rsidP="00295643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  <w:highlight w:val="yellow"/>
        </w:rPr>
      </w:pPr>
    </w:p>
    <w:p w:rsidR="00AE67F4" w:rsidRPr="00B60568" w:rsidRDefault="00AE67F4" w:rsidP="00AE67F4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AE67F4" w:rsidRPr="00B60568" w:rsidRDefault="00AE67F4" w:rsidP="00AE67F4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AE67F4" w:rsidRPr="00B60568" w:rsidRDefault="00AE67F4" w:rsidP="00AE67F4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rPr>
          <w:sz w:val="24"/>
          <w:szCs w:val="24"/>
          <w:highlight w:val="yellow"/>
        </w:rPr>
      </w:pPr>
    </w:p>
    <w:p w:rsidR="00AE67F4" w:rsidRDefault="00AE67F4" w:rsidP="00AE67F4">
      <w:pPr>
        <w:jc w:val="both"/>
        <w:rPr>
          <w:sz w:val="24"/>
          <w:szCs w:val="24"/>
        </w:rPr>
      </w:pPr>
    </w:p>
    <w:p w:rsidR="00AE67F4" w:rsidRPr="00283A1E" w:rsidRDefault="00AE67F4" w:rsidP="00AE67F4">
      <w:pPr>
        <w:jc w:val="both"/>
        <w:rPr>
          <w:sz w:val="24"/>
          <w:szCs w:val="24"/>
        </w:rPr>
      </w:pPr>
    </w:p>
    <w:p w:rsidR="00AE67F4" w:rsidRPr="00283A1E" w:rsidRDefault="00AE67F4" w:rsidP="00AE67F4">
      <w:pPr>
        <w:jc w:val="both"/>
        <w:rPr>
          <w:sz w:val="24"/>
          <w:szCs w:val="24"/>
          <w:highlight w:val="yellow"/>
          <w:lang w:eastAsia="ar-SA"/>
        </w:rPr>
      </w:pPr>
    </w:p>
    <w:p w:rsidR="00AE67F4" w:rsidRPr="00283A1E" w:rsidRDefault="00AE67F4" w:rsidP="00AE67F4">
      <w:pPr>
        <w:pStyle w:val="a5"/>
        <w:jc w:val="both"/>
        <w:rPr>
          <w:lang w:eastAsia="ar-SA"/>
        </w:rPr>
      </w:pPr>
      <w:r w:rsidRPr="00283A1E">
        <w:rPr>
          <w:lang w:eastAsia="ar-SA"/>
        </w:rPr>
        <w:t>Аудитор Контрольно-счетной палаты</w:t>
      </w:r>
    </w:p>
    <w:p w:rsidR="00AE67F4" w:rsidRPr="00283A1E" w:rsidRDefault="00AE67F4" w:rsidP="00AE67F4">
      <w:pPr>
        <w:pStyle w:val="a5"/>
        <w:jc w:val="both"/>
        <w:rPr>
          <w:lang w:eastAsia="ar-SA"/>
        </w:rPr>
      </w:pPr>
      <w:proofErr w:type="spellStart"/>
      <w:r w:rsidRPr="00283A1E">
        <w:rPr>
          <w:lang w:eastAsia="ar-SA"/>
        </w:rPr>
        <w:t>Акшинского</w:t>
      </w:r>
      <w:proofErr w:type="spellEnd"/>
      <w:r w:rsidRPr="00283A1E">
        <w:rPr>
          <w:lang w:eastAsia="ar-SA"/>
        </w:rPr>
        <w:t xml:space="preserve"> </w:t>
      </w:r>
      <w:proofErr w:type="gramStart"/>
      <w:r w:rsidRPr="00283A1E">
        <w:rPr>
          <w:lang w:eastAsia="ar-SA"/>
        </w:rPr>
        <w:t>муниципального  округа</w:t>
      </w:r>
      <w:proofErr w:type="gramEnd"/>
      <w:r w:rsidRPr="00283A1E">
        <w:rPr>
          <w:lang w:eastAsia="ar-SA"/>
        </w:rPr>
        <w:t xml:space="preserve">                                                         </w:t>
      </w:r>
      <w:proofErr w:type="spellStart"/>
      <w:r w:rsidRPr="00283A1E">
        <w:rPr>
          <w:lang w:eastAsia="ar-SA"/>
        </w:rPr>
        <w:t>Л.В.Силинская</w:t>
      </w:r>
      <w:proofErr w:type="spellEnd"/>
      <w:r w:rsidRPr="00283A1E">
        <w:rPr>
          <w:lang w:eastAsia="ar-SA"/>
        </w:rPr>
        <w:t xml:space="preserve">       </w:t>
      </w:r>
    </w:p>
    <w:p w:rsidR="00AE67F4" w:rsidRPr="00283A1E" w:rsidRDefault="00AE67F4" w:rsidP="00AE67F4">
      <w:pPr>
        <w:pStyle w:val="a5"/>
        <w:jc w:val="both"/>
        <w:rPr>
          <w:lang w:eastAsia="ar-SA"/>
        </w:rPr>
      </w:pPr>
    </w:p>
    <w:p w:rsidR="00AE67F4" w:rsidRPr="00283A1E" w:rsidRDefault="00AE67F4" w:rsidP="00AE67F4">
      <w:pPr>
        <w:rPr>
          <w:sz w:val="24"/>
          <w:szCs w:val="24"/>
        </w:rPr>
      </w:pPr>
    </w:p>
    <w:p w:rsidR="00AE67F4" w:rsidRPr="00283A1E" w:rsidRDefault="00AE67F4" w:rsidP="00AE67F4">
      <w:pPr>
        <w:rPr>
          <w:sz w:val="24"/>
          <w:szCs w:val="24"/>
        </w:rPr>
      </w:pPr>
    </w:p>
    <w:p w:rsidR="00AE67F4" w:rsidRPr="00283A1E" w:rsidRDefault="00AE67F4" w:rsidP="00AE67F4">
      <w:pPr>
        <w:rPr>
          <w:sz w:val="24"/>
          <w:szCs w:val="24"/>
        </w:rPr>
      </w:pPr>
    </w:p>
    <w:p w:rsidR="00AE67F4" w:rsidRDefault="00AE67F4" w:rsidP="00AE67F4"/>
    <w:p w:rsidR="00AE67F4" w:rsidRDefault="00AE67F4" w:rsidP="00AE67F4"/>
    <w:p w:rsidR="00AE67F4" w:rsidRDefault="00AE67F4" w:rsidP="00AE67F4"/>
    <w:p w:rsidR="00AE67F4" w:rsidRDefault="00AE67F4" w:rsidP="00AE67F4"/>
    <w:p w:rsidR="009909D9" w:rsidRDefault="009909D9"/>
    <w:sectPr w:rsidR="0099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F4"/>
    <w:rsid w:val="00295643"/>
    <w:rsid w:val="00476451"/>
    <w:rsid w:val="00597EEF"/>
    <w:rsid w:val="00762CD7"/>
    <w:rsid w:val="00791E3B"/>
    <w:rsid w:val="009909D9"/>
    <w:rsid w:val="00A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62BB0-FEC5-40A9-863E-B3A8272C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7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E67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7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6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AE67F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E6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AE67F4"/>
    <w:pPr>
      <w:textAlignment w:val="top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AE6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E67F4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2025-04-24T01:11:00Z</dcterms:created>
  <dcterms:modified xsi:type="dcterms:W3CDTF">2025-04-24T01:45:00Z</dcterms:modified>
</cp:coreProperties>
</file>