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BFC" w:rsidRPr="001A2BFC" w:rsidRDefault="001A2BFC" w:rsidP="001A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A2B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АДМИНИСТРАЦИЯ АКШИНСКОГО МУНИЦИПАЛЬНОГО ОКРУГА ЗАБАЙКАЛЬСКОГО КРАЯ </w:t>
      </w:r>
    </w:p>
    <w:p w:rsidR="001A2BFC" w:rsidRPr="001A2BFC" w:rsidRDefault="001A2BFC" w:rsidP="001A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2BFC" w:rsidRDefault="001A2BFC" w:rsidP="001A2B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2BFC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BB27E0" w:rsidRPr="001A2BFC" w:rsidRDefault="00BB27E0" w:rsidP="001A2B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2BFC" w:rsidRPr="001A2BFC" w:rsidRDefault="00BB27E0" w:rsidP="00BB27E0">
      <w:pPr>
        <w:tabs>
          <w:tab w:val="left" w:pos="61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>20 октября 2025 года                                                                          № 677</w:t>
      </w:r>
    </w:p>
    <w:p w:rsidR="001A2BFC" w:rsidRPr="001A2BFC" w:rsidRDefault="001A2BFC" w:rsidP="001A2BF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A2BFC" w:rsidRPr="001A2BFC" w:rsidRDefault="001A2BFC" w:rsidP="001A2B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2BF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                          </w:t>
      </w:r>
      <w:r w:rsidRPr="001A2BFC">
        <w:rPr>
          <w:rFonts w:ascii="Times New Roman" w:eastAsia="Calibri" w:hAnsi="Times New Roman" w:cs="Times New Roman"/>
          <w:b/>
          <w:sz w:val="28"/>
          <w:szCs w:val="28"/>
        </w:rPr>
        <w:t>с. Акша</w:t>
      </w:r>
    </w:p>
    <w:p w:rsidR="001A2BFC" w:rsidRPr="001A2BFC" w:rsidRDefault="001A2BFC" w:rsidP="001A2B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2BFC" w:rsidRPr="001A2BFC" w:rsidRDefault="001A2BFC" w:rsidP="001A2B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2BFC" w:rsidRPr="001A2BFC" w:rsidRDefault="001A2BFC" w:rsidP="001A2B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2BFC">
        <w:rPr>
          <w:rFonts w:ascii="Times New Roman" w:eastAsia="Calibri" w:hAnsi="Times New Roman" w:cs="Times New Roman"/>
          <w:b/>
          <w:sz w:val="28"/>
          <w:szCs w:val="28"/>
        </w:rPr>
        <w:t>Об установлении норматива стоимости одного квадратного метра общей площади жилого помещения</w:t>
      </w:r>
      <w:r w:rsidR="00BD7368">
        <w:rPr>
          <w:rFonts w:ascii="Times New Roman" w:eastAsia="Calibri" w:hAnsi="Times New Roman" w:cs="Times New Roman"/>
          <w:b/>
          <w:sz w:val="28"/>
          <w:szCs w:val="28"/>
        </w:rPr>
        <w:t xml:space="preserve"> и средней рыночной стоимости одного квадратного метра общей площади жилого помещения</w:t>
      </w:r>
      <w:r w:rsidRPr="001A2BFC">
        <w:rPr>
          <w:rFonts w:ascii="Times New Roman" w:eastAsia="Calibri" w:hAnsi="Times New Roman" w:cs="Times New Roman"/>
          <w:b/>
          <w:sz w:val="28"/>
          <w:szCs w:val="28"/>
        </w:rPr>
        <w:t xml:space="preserve"> на территории Акшинского муниципального округа Забайкальского края для расчета размера социальных выплат на 4 квартал 2025 года </w:t>
      </w:r>
    </w:p>
    <w:p w:rsidR="001A2BFC" w:rsidRPr="001A2BFC" w:rsidRDefault="001A2BFC" w:rsidP="001A2B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2BFC" w:rsidRPr="001A2BFC" w:rsidRDefault="001A2BFC" w:rsidP="001A2B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прав и законных интересов граждан в сфере жилищных правоотношений, </w:t>
      </w:r>
      <w:r w:rsidR="00BD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Министерства  </w:t>
      </w:r>
      <w:r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и жилищно-коммунального хозяйс</w:t>
      </w:r>
      <w:r w:rsidR="00BD736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Российской Федерации от 2</w:t>
      </w:r>
      <w:r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>8.0</w:t>
      </w:r>
      <w:r w:rsidR="00BD736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D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г. </w:t>
      </w:r>
      <w:r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B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  <w:r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>5/пр «Об утверждении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Федерации»,</w:t>
      </w:r>
      <w:r w:rsidR="00BD7368" w:rsidRPr="00BD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368"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BD736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5 статьи 37 Устава Акшинского муниципального округа Забайкальского края</w:t>
      </w:r>
      <w:r w:rsidR="00BD7368"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Акшинского муниципального округа </w:t>
      </w:r>
      <w:r w:rsidRPr="001A2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</w:t>
      </w:r>
      <w:r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2BFC" w:rsidRPr="001A2BFC" w:rsidRDefault="001A2BFC" w:rsidP="001A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B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BFC">
        <w:rPr>
          <w:rFonts w:ascii="Times New Roman" w:eastAsia="Calibri" w:hAnsi="Times New Roman" w:cs="Times New Roman"/>
          <w:sz w:val="28"/>
          <w:szCs w:val="28"/>
        </w:rPr>
        <w:tab/>
        <w:t xml:space="preserve">1. Установить в муниципальном образовании Акшинский муниципальный округ Забайкальского края норматив стоимости одного квадратного метра общей площади жилого помещения на 4 квартал 2025 года в размере </w:t>
      </w:r>
      <w:r w:rsidR="00625B9C">
        <w:rPr>
          <w:rFonts w:ascii="Times New Roman" w:eastAsia="Calibri" w:hAnsi="Times New Roman" w:cs="Times New Roman"/>
          <w:sz w:val="28"/>
          <w:szCs w:val="28"/>
        </w:rPr>
        <w:t>45125,0 (Сорок пя</w:t>
      </w:r>
      <w:r w:rsidR="009B0B0D">
        <w:rPr>
          <w:rFonts w:ascii="Times New Roman" w:eastAsia="Calibri" w:hAnsi="Times New Roman" w:cs="Times New Roman"/>
          <w:sz w:val="28"/>
          <w:szCs w:val="28"/>
        </w:rPr>
        <w:t xml:space="preserve">ть тысяч сто </w:t>
      </w:r>
      <w:r w:rsidR="00625B9C">
        <w:rPr>
          <w:rFonts w:ascii="Times New Roman" w:eastAsia="Calibri" w:hAnsi="Times New Roman" w:cs="Times New Roman"/>
          <w:sz w:val="28"/>
          <w:szCs w:val="28"/>
        </w:rPr>
        <w:t>двад</w:t>
      </w:r>
      <w:r w:rsidR="009B0B0D">
        <w:rPr>
          <w:rFonts w:ascii="Times New Roman" w:eastAsia="Calibri" w:hAnsi="Times New Roman" w:cs="Times New Roman"/>
          <w:sz w:val="28"/>
          <w:szCs w:val="28"/>
        </w:rPr>
        <w:t xml:space="preserve">цать пять) рублей  </w:t>
      </w:r>
      <w:r w:rsidRPr="001A2BFC">
        <w:rPr>
          <w:rFonts w:ascii="Times New Roman" w:eastAsia="Calibri" w:hAnsi="Times New Roman" w:cs="Times New Roman"/>
          <w:sz w:val="28"/>
          <w:szCs w:val="28"/>
        </w:rPr>
        <w:t>для всех категорий граждан для расчета размера социальных выплат на приобретение (</w:t>
      </w:r>
      <w:r w:rsidR="009B0B0D">
        <w:rPr>
          <w:rFonts w:ascii="Times New Roman" w:eastAsia="Calibri" w:hAnsi="Times New Roman" w:cs="Times New Roman"/>
          <w:sz w:val="28"/>
          <w:szCs w:val="28"/>
        </w:rPr>
        <w:t>строительство) жилых помещений</w:t>
      </w:r>
      <w:r w:rsidRPr="001A2B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2BFC" w:rsidRPr="001A2BFC" w:rsidRDefault="001A2BFC" w:rsidP="001A2B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BF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разместить на официальном сайте администрации Акшинского муниципального округа Забайкальского края в сети «Интернет».</w:t>
      </w:r>
    </w:p>
    <w:p w:rsidR="001A2BFC" w:rsidRPr="001A2BFC" w:rsidRDefault="001A2BFC" w:rsidP="001A2BF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BFC">
        <w:rPr>
          <w:rFonts w:ascii="Times New Roman" w:eastAsia="Calibri" w:hAnsi="Times New Roman" w:cs="Arial"/>
          <w:sz w:val="28"/>
          <w:szCs w:val="28"/>
        </w:rPr>
        <w:t>3.</w:t>
      </w:r>
      <w:r w:rsidRPr="001A2BFC">
        <w:rPr>
          <w:rFonts w:ascii="Times New Roman" w:eastAsia="Calibri" w:hAnsi="Times New Roman" w:cs="Times New Roman"/>
          <w:sz w:val="28"/>
          <w:szCs w:val="28"/>
        </w:rPr>
        <w:t xml:space="preserve"> Контроль исполнения данного постановления возложить на                           первого заместителя главы Акшинского муниципального округа Забайкальского края.</w:t>
      </w:r>
    </w:p>
    <w:p w:rsidR="001A2BFC" w:rsidRPr="001A2BFC" w:rsidRDefault="001A2BFC" w:rsidP="001A2BFC">
      <w:pPr>
        <w:tabs>
          <w:tab w:val="left" w:pos="0"/>
        </w:tabs>
        <w:spacing w:after="20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BFC" w:rsidRPr="001A2BFC" w:rsidRDefault="001A2BFC" w:rsidP="001A2BF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BFC">
        <w:rPr>
          <w:rFonts w:ascii="Times New Roman" w:eastAsia="Calibri" w:hAnsi="Times New Roman" w:cs="Times New Roman"/>
          <w:sz w:val="28"/>
          <w:szCs w:val="28"/>
        </w:rPr>
        <w:t xml:space="preserve">Глава Акшинского </w:t>
      </w:r>
    </w:p>
    <w:p w:rsidR="001A2BFC" w:rsidRPr="001A2BFC" w:rsidRDefault="001A2BFC" w:rsidP="001A2BF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BFC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</w:p>
    <w:p w:rsidR="001A2BFC" w:rsidRPr="001A2BFC" w:rsidRDefault="001A2BFC" w:rsidP="001A2BF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BFC">
        <w:rPr>
          <w:rFonts w:ascii="Times New Roman" w:eastAsia="Calibri" w:hAnsi="Times New Roman" w:cs="Times New Roman"/>
          <w:sz w:val="28"/>
          <w:szCs w:val="28"/>
        </w:rPr>
        <w:t>Забайкальского края                                                                       П.М.Капустин</w:t>
      </w:r>
    </w:p>
    <w:p w:rsidR="001A2BFC" w:rsidRPr="001A2BFC" w:rsidRDefault="001A2BFC" w:rsidP="001A2B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5972" w:rsidRDefault="004C5972"/>
    <w:p w:rsidR="00571D71" w:rsidRDefault="00571D71" w:rsidP="00571D71">
      <w:pPr>
        <w:pStyle w:val="a4"/>
        <w:ind w:left="0" w:firstLine="5670"/>
        <w:jc w:val="left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571D71" w:rsidRDefault="00571D71" w:rsidP="00571D71">
      <w:pPr>
        <w:pStyle w:val="a4"/>
        <w:ind w:left="0" w:firstLine="5670"/>
        <w:jc w:val="left"/>
        <w:rPr>
          <w:szCs w:val="28"/>
        </w:rPr>
      </w:pPr>
      <w:r>
        <w:rPr>
          <w:szCs w:val="28"/>
        </w:rPr>
        <w:t>администрации Акшинского</w:t>
      </w:r>
    </w:p>
    <w:p w:rsidR="00571D71" w:rsidRDefault="00571D71" w:rsidP="00571D71">
      <w:pPr>
        <w:pStyle w:val="a4"/>
        <w:ind w:left="0" w:firstLine="5670"/>
        <w:jc w:val="left"/>
        <w:rPr>
          <w:szCs w:val="28"/>
        </w:rPr>
      </w:pPr>
      <w:r>
        <w:rPr>
          <w:szCs w:val="28"/>
        </w:rPr>
        <w:t>муниципального округа</w:t>
      </w:r>
    </w:p>
    <w:p w:rsidR="00571D71" w:rsidRDefault="00571D71" w:rsidP="00571D71">
      <w:pPr>
        <w:pStyle w:val="a4"/>
        <w:ind w:left="0" w:firstLine="5670"/>
        <w:jc w:val="left"/>
        <w:rPr>
          <w:szCs w:val="28"/>
        </w:rPr>
      </w:pPr>
      <w:r>
        <w:rPr>
          <w:szCs w:val="28"/>
        </w:rPr>
        <w:t>Забайкальского края</w:t>
      </w:r>
    </w:p>
    <w:p w:rsidR="00571D71" w:rsidRDefault="00571D71" w:rsidP="00571D71">
      <w:pPr>
        <w:pStyle w:val="a4"/>
        <w:ind w:left="0"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от « </w:t>
      </w:r>
      <w:r w:rsidR="00BB27E0">
        <w:rPr>
          <w:szCs w:val="28"/>
        </w:rPr>
        <w:t>20</w:t>
      </w:r>
      <w:r>
        <w:rPr>
          <w:szCs w:val="28"/>
        </w:rPr>
        <w:t xml:space="preserve"> » </w:t>
      </w:r>
      <w:r w:rsidR="00BB27E0">
        <w:rPr>
          <w:szCs w:val="28"/>
        </w:rPr>
        <w:t>октября</w:t>
      </w:r>
      <w:r>
        <w:rPr>
          <w:szCs w:val="28"/>
        </w:rPr>
        <w:t xml:space="preserve"> 2025 года №</w:t>
      </w:r>
      <w:r w:rsidR="00BB27E0">
        <w:rPr>
          <w:szCs w:val="28"/>
        </w:rPr>
        <w:t xml:space="preserve"> 677</w:t>
      </w:r>
      <w:bookmarkStart w:id="0" w:name="_GoBack"/>
      <w:bookmarkEnd w:id="0"/>
    </w:p>
    <w:p w:rsidR="00571D71" w:rsidRDefault="00571D71" w:rsidP="00571D71">
      <w:pPr>
        <w:pStyle w:val="a4"/>
        <w:ind w:left="0" w:firstLine="0"/>
        <w:jc w:val="left"/>
        <w:rPr>
          <w:szCs w:val="28"/>
        </w:rPr>
      </w:pPr>
    </w:p>
    <w:p w:rsidR="00571D71" w:rsidRDefault="00571D71" w:rsidP="00571D71">
      <w:pPr>
        <w:pStyle w:val="a4"/>
        <w:ind w:left="0"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Расчет</w:t>
      </w:r>
    </w:p>
    <w:p w:rsidR="00571D71" w:rsidRDefault="00571D71" w:rsidP="00571D71">
      <w:pPr>
        <w:pStyle w:val="a4"/>
        <w:ind w:left="0" w:firstLine="0"/>
        <w:rPr>
          <w:szCs w:val="28"/>
        </w:rPr>
      </w:pPr>
      <w:r>
        <w:rPr>
          <w:szCs w:val="28"/>
        </w:rPr>
        <w:t>норматива стоимости одного квадратного  метра общей площади жилого помещения и средней рыночной стоимости</w:t>
      </w:r>
      <w:r w:rsidRPr="00571D71">
        <w:rPr>
          <w:szCs w:val="28"/>
        </w:rPr>
        <w:t xml:space="preserve"> </w:t>
      </w:r>
      <w:r>
        <w:rPr>
          <w:szCs w:val="28"/>
        </w:rPr>
        <w:t xml:space="preserve"> одного квадратного  метра общей площади жилого помещения на территории Акшинского муниципального округа Забайкальского края для расчета размера социальных выплат</w:t>
      </w:r>
    </w:p>
    <w:p w:rsidR="00297C27" w:rsidRDefault="009B0B0D" w:rsidP="00571D71">
      <w:pPr>
        <w:pStyle w:val="a4"/>
        <w:ind w:left="426" w:firstLine="4818"/>
        <w:jc w:val="both"/>
        <w:rPr>
          <w:szCs w:val="28"/>
        </w:rPr>
      </w:pPr>
      <w:r>
        <w:t xml:space="preserve">                                                                                                           </w:t>
      </w:r>
      <w:r w:rsidR="00BC5E71">
        <w:rPr>
          <w:szCs w:val="28"/>
        </w:rPr>
        <w:t xml:space="preserve"> </w:t>
      </w:r>
      <w:r w:rsidR="00571D71">
        <w:rPr>
          <w:szCs w:val="28"/>
        </w:rPr>
        <w:t xml:space="preserve">Расчет норматива стоимости одного  квадратного метра общей </w:t>
      </w:r>
      <w:r w:rsidR="00BC5E71">
        <w:rPr>
          <w:szCs w:val="28"/>
        </w:rPr>
        <w:t>площади жилого помещения</w:t>
      </w:r>
      <w:r w:rsidR="00571D71">
        <w:rPr>
          <w:szCs w:val="28"/>
        </w:rPr>
        <w:t xml:space="preserve"> и средней рыночной стоимости одного квадратного метра общей площади </w:t>
      </w:r>
      <w:r w:rsidR="00297C27">
        <w:rPr>
          <w:szCs w:val="28"/>
        </w:rPr>
        <w:t>жилого помещения на территории  Акшинского</w:t>
      </w:r>
      <w:r w:rsidR="00BC5E71">
        <w:rPr>
          <w:szCs w:val="28"/>
        </w:rPr>
        <w:t xml:space="preserve"> муниципально</w:t>
      </w:r>
      <w:r w:rsidR="00297C27">
        <w:rPr>
          <w:szCs w:val="28"/>
        </w:rPr>
        <w:t>го</w:t>
      </w:r>
      <w:r w:rsidR="00BC5E71">
        <w:rPr>
          <w:szCs w:val="28"/>
        </w:rPr>
        <w:t xml:space="preserve"> округ</w:t>
      </w:r>
      <w:r w:rsidR="00297C27">
        <w:rPr>
          <w:szCs w:val="28"/>
        </w:rPr>
        <w:t>а</w:t>
      </w:r>
      <w:r w:rsidR="00BC5E71">
        <w:rPr>
          <w:szCs w:val="28"/>
        </w:rPr>
        <w:t xml:space="preserve"> Забайкальского края для расчета размера социальн</w:t>
      </w:r>
      <w:r w:rsidR="00297C27">
        <w:rPr>
          <w:szCs w:val="28"/>
        </w:rPr>
        <w:t>ых</w:t>
      </w:r>
      <w:r w:rsidR="00BC5E71">
        <w:rPr>
          <w:szCs w:val="28"/>
        </w:rPr>
        <w:t xml:space="preserve"> выплат</w:t>
      </w:r>
      <w:r w:rsidR="00297C27">
        <w:rPr>
          <w:szCs w:val="28"/>
        </w:rPr>
        <w:t xml:space="preserve"> рассчитывается по формуле:</w:t>
      </w:r>
    </w:p>
    <w:p w:rsidR="00297C27" w:rsidRDefault="00297C27" w:rsidP="00571D71">
      <w:pPr>
        <w:pStyle w:val="a4"/>
        <w:ind w:left="426" w:firstLine="4818"/>
        <w:jc w:val="both"/>
        <w:rPr>
          <w:szCs w:val="28"/>
        </w:rPr>
      </w:pPr>
    </w:p>
    <w:p w:rsidR="00297C27" w:rsidRDefault="00297C27" w:rsidP="00297C27">
      <w:pPr>
        <w:pStyle w:val="a4"/>
        <w:jc w:val="both"/>
        <w:rPr>
          <w:szCs w:val="28"/>
        </w:rPr>
      </w:pPr>
    </w:p>
    <w:p w:rsidR="00BC5E71" w:rsidRPr="00297C27" w:rsidRDefault="00297C27" w:rsidP="00571D71">
      <w:pPr>
        <w:pStyle w:val="a3"/>
        <w:overflowPunct w:val="0"/>
        <w:autoSpaceDE w:val="0"/>
        <w:autoSpaceDN w:val="0"/>
        <w:adjustRightInd w:val="0"/>
        <w:ind w:left="0"/>
        <w:textAlignment w:val="baseline"/>
        <w:rPr>
          <w:szCs w:val="28"/>
        </w:rPr>
      </w:pPr>
      <w:r>
        <w:rPr>
          <w:szCs w:val="28"/>
        </w:rPr>
        <w:t>НС=((СМ + Цп.р. + Цв.р.) х 0,29 + Цп.р.окр + Цв.р.окр + Сстр.) /</w:t>
      </w:r>
      <w:r>
        <w:rPr>
          <w:szCs w:val="28"/>
          <w:lang w:val="en-US"/>
        </w:rPr>
        <w:t>N</w:t>
      </w:r>
      <w:r>
        <w:rPr>
          <w:szCs w:val="28"/>
        </w:rPr>
        <w:t>,</w:t>
      </w:r>
    </w:p>
    <w:p w:rsidR="00297C27" w:rsidRPr="00420A43" w:rsidRDefault="00420A43" w:rsidP="00297C27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Cs w:val="28"/>
        </w:rPr>
        <w:t xml:space="preserve">           </w:t>
      </w:r>
      <w:r w:rsidRPr="00420A43">
        <w:rPr>
          <w:sz w:val="28"/>
          <w:szCs w:val="28"/>
        </w:rPr>
        <w:t>где:</w:t>
      </w:r>
    </w:p>
    <w:p w:rsidR="00BC5E71" w:rsidRDefault="00297C27" w:rsidP="00571D71">
      <w:pPr>
        <w:pStyle w:val="a3"/>
        <w:ind w:left="0" w:firstLine="708"/>
        <w:rPr>
          <w:szCs w:val="28"/>
        </w:rPr>
      </w:pPr>
      <w:r>
        <w:rPr>
          <w:szCs w:val="28"/>
        </w:rPr>
        <w:t>Н</w:t>
      </w:r>
      <w:r w:rsidR="00BC5E71">
        <w:rPr>
          <w:szCs w:val="28"/>
        </w:rPr>
        <w:t xml:space="preserve">С – </w:t>
      </w:r>
      <w:r>
        <w:rPr>
          <w:szCs w:val="28"/>
        </w:rPr>
        <w:t>норматив стоимости</w:t>
      </w:r>
      <w:r w:rsidR="00566453">
        <w:rPr>
          <w:szCs w:val="28"/>
        </w:rPr>
        <w:t xml:space="preserve"> </w:t>
      </w:r>
      <w:r w:rsidR="00BC5E71">
        <w:rPr>
          <w:szCs w:val="28"/>
        </w:rPr>
        <w:t xml:space="preserve">одного квадратного метра общей площади жилого помещения на очередной квартал </w:t>
      </w:r>
      <w:r w:rsidR="00566453">
        <w:rPr>
          <w:szCs w:val="28"/>
        </w:rPr>
        <w:t>на территории Акшинского</w:t>
      </w:r>
      <w:r w:rsidR="00BC5E71">
        <w:rPr>
          <w:szCs w:val="28"/>
        </w:rPr>
        <w:t xml:space="preserve"> муниципально</w:t>
      </w:r>
      <w:r w:rsidR="00566453">
        <w:rPr>
          <w:szCs w:val="28"/>
        </w:rPr>
        <w:t>го</w:t>
      </w:r>
      <w:r w:rsidR="00BC5E71">
        <w:rPr>
          <w:szCs w:val="28"/>
        </w:rPr>
        <w:t xml:space="preserve"> округ</w:t>
      </w:r>
      <w:r w:rsidR="00566453">
        <w:rPr>
          <w:szCs w:val="28"/>
        </w:rPr>
        <w:t>а</w:t>
      </w:r>
      <w:r w:rsidR="00BC5E71">
        <w:rPr>
          <w:szCs w:val="28"/>
        </w:rPr>
        <w:t xml:space="preserve"> Забайкальского края;</w:t>
      </w:r>
    </w:p>
    <w:p w:rsidR="00566453" w:rsidRDefault="00566453" w:rsidP="00571D71">
      <w:pPr>
        <w:pStyle w:val="a3"/>
        <w:ind w:left="0" w:firstLine="708"/>
        <w:rPr>
          <w:szCs w:val="28"/>
        </w:rPr>
      </w:pPr>
      <w:r>
        <w:rPr>
          <w:szCs w:val="28"/>
        </w:rPr>
        <w:t>СМ – средняя рыночная стоимость одного квадратного метра общей площади жилого помещения по Забайкальскому краю, определенная приказом Министерства строительства и жилищно-коммунального хозяйства Российской Федерации от 02.07.2025 № 394/пр «О нормативе стоимости одного квадратного метра общей площади жилого помещения по Российской Федерации  на второе полугодие 2025 года и средней рыночной стоимости одного  квадратного метра общей площади жилого помещения по субъектам Российской Федерации на 3 квартал 2025 года»</w:t>
      </w:r>
    </w:p>
    <w:p w:rsidR="00BC5E71" w:rsidRDefault="00BC5E71" w:rsidP="00571D71">
      <w:pPr>
        <w:pStyle w:val="a3"/>
        <w:ind w:left="0" w:firstLine="708"/>
        <w:rPr>
          <w:szCs w:val="28"/>
        </w:rPr>
      </w:pPr>
      <w:r>
        <w:rPr>
          <w:szCs w:val="28"/>
        </w:rPr>
        <w:t>Цп.р. – средняя цена одного квадратного метра общей площади жилого помещения</w:t>
      </w:r>
      <w:r w:rsidR="000A2782">
        <w:rPr>
          <w:szCs w:val="28"/>
        </w:rPr>
        <w:t xml:space="preserve"> среднего качества (типовое)</w:t>
      </w:r>
      <w:r>
        <w:rPr>
          <w:szCs w:val="28"/>
        </w:rPr>
        <w:t xml:space="preserve"> на первичном рынке</w:t>
      </w:r>
      <w:r w:rsidR="000A2782">
        <w:rPr>
          <w:szCs w:val="28"/>
        </w:rPr>
        <w:t xml:space="preserve"> в </w:t>
      </w:r>
      <w:r>
        <w:rPr>
          <w:szCs w:val="28"/>
        </w:rPr>
        <w:t xml:space="preserve"> Забайкальско</w:t>
      </w:r>
      <w:r w:rsidR="000A2782">
        <w:rPr>
          <w:szCs w:val="28"/>
        </w:rPr>
        <w:t>м</w:t>
      </w:r>
      <w:r>
        <w:rPr>
          <w:szCs w:val="28"/>
        </w:rPr>
        <w:t xml:space="preserve"> кра</w:t>
      </w:r>
      <w:r w:rsidR="000A2782">
        <w:rPr>
          <w:szCs w:val="28"/>
        </w:rPr>
        <w:t>е</w:t>
      </w:r>
      <w:r>
        <w:rPr>
          <w:szCs w:val="28"/>
        </w:rPr>
        <w:t xml:space="preserve"> согласно мониторингу за период, предшествующий расчетному;</w:t>
      </w:r>
    </w:p>
    <w:p w:rsidR="00BC5E71" w:rsidRDefault="00BC5E71" w:rsidP="00571D71">
      <w:pPr>
        <w:pStyle w:val="a3"/>
        <w:ind w:left="0" w:firstLine="708"/>
        <w:rPr>
          <w:szCs w:val="28"/>
        </w:rPr>
      </w:pPr>
      <w:r>
        <w:rPr>
          <w:szCs w:val="28"/>
        </w:rPr>
        <w:t xml:space="preserve">Цв.р. – средняя цена одного квадратного метра общей площади жилого помещения </w:t>
      </w:r>
      <w:r w:rsidR="000A2782">
        <w:rPr>
          <w:szCs w:val="28"/>
        </w:rPr>
        <w:t xml:space="preserve">среднего качества (типовое) </w:t>
      </w:r>
      <w:r>
        <w:rPr>
          <w:szCs w:val="28"/>
        </w:rPr>
        <w:t xml:space="preserve">на вторичном рынке </w:t>
      </w:r>
      <w:r w:rsidR="000A2782">
        <w:rPr>
          <w:szCs w:val="28"/>
        </w:rPr>
        <w:t xml:space="preserve">в </w:t>
      </w:r>
      <w:r>
        <w:rPr>
          <w:szCs w:val="28"/>
        </w:rPr>
        <w:t>Забайкальско</w:t>
      </w:r>
      <w:r w:rsidR="000A2782">
        <w:rPr>
          <w:szCs w:val="28"/>
        </w:rPr>
        <w:t>м</w:t>
      </w:r>
      <w:r>
        <w:rPr>
          <w:szCs w:val="28"/>
        </w:rPr>
        <w:t xml:space="preserve"> кра</w:t>
      </w:r>
      <w:r w:rsidR="000A2782">
        <w:rPr>
          <w:szCs w:val="28"/>
        </w:rPr>
        <w:t>е</w:t>
      </w:r>
      <w:r>
        <w:rPr>
          <w:szCs w:val="28"/>
        </w:rPr>
        <w:t xml:space="preserve"> согласно мониторингу за период, предшествующий расчетному;</w:t>
      </w:r>
    </w:p>
    <w:p w:rsidR="000A2782" w:rsidRDefault="000A2782" w:rsidP="00146B8F">
      <w:pPr>
        <w:pStyle w:val="a3"/>
        <w:spacing w:line="240" w:lineRule="auto"/>
        <w:ind w:left="0" w:firstLine="708"/>
        <w:rPr>
          <w:szCs w:val="28"/>
        </w:rPr>
      </w:pPr>
      <w:r>
        <w:rPr>
          <w:szCs w:val="28"/>
        </w:rPr>
        <w:lastRenderedPageBreak/>
        <w:t>0,29 – коэффициент, определяющий соотношение рыночных цен на жилье в Акшинском муниципальном округе Забайкальского края к рыночным ценам на жилье в Забайкальском крае;</w:t>
      </w:r>
    </w:p>
    <w:p w:rsidR="000A2782" w:rsidRDefault="000A2782" w:rsidP="00146B8F">
      <w:pPr>
        <w:pStyle w:val="a3"/>
        <w:spacing w:line="240" w:lineRule="auto"/>
        <w:ind w:left="0" w:firstLine="708"/>
        <w:rPr>
          <w:szCs w:val="28"/>
        </w:rPr>
      </w:pPr>
      <w:r>
        <w:rPr>
          <w:szCs w:val="28"/>
        </w:rPr>
        <w:t>Цп.р.окр. – средняя цена одного квадратного метра общей площади жилого помещения на первичном рынке на территории Акшинского муниципального округа  Забайкальского края (данные в печатных средствах массовой информации, в сети интернет, а также содержащиеся на официальных сайтах, на момент проведения мониторинга не установлены);</w:t>
      </w:r>
    </w:p>
    <w:p w:rsidR="000A2782" w:rsidRDefault="00146B8F" w:rsidP="00146B8F">
      <w:pPr>
        <w:pStyle w:val="a3"/>
        <w:spacing w:line="240" w:lineRule="auto"/>
        <w:ind w:left="0" w:firstLine="708"/>
        <w:rPr>
          <w:szCs w:val="28"/>
        </w:rPr>
      </w:pPr>
      <w:r>
        <w:rPr>
          <w:szCs w:val="28"/>
        </w:rPr>
        <w:t xml:space="preserve">Цв.р.окр. – средняя цена одного квадратного метра общей площади жилого помещения на вторичном рынке на территории Акшинского муниципального округа  Забайкальского края (данные использованы с сайта </w:t>
      </w:r>
      <w:hyperlink r:id="rId5" w:history="1">
        <w:r w:rsidRPr="00146B8F">
          <w:rPr>
            <w:rStyle w:val="a6"/>
            <w:color w:val="000000" w:themeColor="text1"/>
            <w:szCs w:val="28"/>
            <w:lang w:val="en-US"/>
          </w:rPr>
          <w:t>www</w:t>
        </w:r>
        <w:r w:rsidRPr="00146B8F">
          <w:rPr>
            <w:rStyle w:val="a6"/>
            <w:color w:val="000000" w:themeColor="text1"/>
            <w:szCs w:val="28"/>
          </w:rPr>
          <w:t>.</w:t>
        </w:r>
        <w:r w:rsidRPr="00146B8F">
          <w:rPr>
            <w:rStyle w:val="a6"/>
            <w:color w:val="000000" w:themeColor="text1"/>
            <w:szCs w:val="28"/>
            <w:lang w:val="en-US"/>
          </w:rPr>
          <w:t>avito</w:t>
        </w:r>
        <w:r w:rsidRPr="00146B8F">
          <w:rPr>
            <w:rStyle w:val="a6"/>
            <w:color w:val="000000" w:themeColor="text1"/>
            <w:szCs w:val="28"/>
          </w:rPr>
          <w:t>.</w:t>
        </w:r>
        <w:r w:rsidRPr="00146B8F">
          <w:rPr>
            <w:rStyle w:val="a6"/>
            <w:color w:val="000000" w:themeColor="text1"/>
            <w:szCs w:val="28"/>
            <w:lang w:val="en-US"/>
          </w:rPr>
          <w:t>ru</w:t>
        </w:r>
      </w:hyperlink>
      <w:r w:rsidRPr="00146B8F">
        <w:rPr>
          <w:color w:val="000000" w:themeColor="text1"/>
          <w:szCs w:val="28"/>
        </w:rPr>
        <w:t>)</w:t>
      </w:r>
      <w:r>
        <w:rPr>
          <w:szCs w:val="28"/>
        </w:rPr>
        <w:t>.</w:t>
      </w:r>
    </w:p>
    <w:p w:rsidR="00146B8F" w:rsidRPr="00625B9C" w:rsidRDefault="00146B8F" w:rsidP="00146B8F">
      <w:pPr>
        <w:pStyle w:val="a3"/>
        <w:spacing w:line="240" w:lineRule="auto"/>
        <w:ind w:left="0" w:firstLine="708"/>
        <w:rPr>
          <w:szCs w:val="28"/>
        </w:rPr>
      </w:pPr>
      <w:r>
        <w:rPr>
          <w:szCs w:val="28"/>
        </w:rPr>
        <w:t>Сстр. – средняя стоимость строительства одного квадратного метра общей площади жилых домов квартирного типа в Забайкальском крае по данным сайта единой  информационной системы жилищного строительства (ЕИСЖС)</w:t>
      </w:r>
      <w:r w:rsidR="00625B9C">
        <w:rPr>
          <w:szCs w:val="28"/>
        </w:rPr>
        <w:t xml:space="preserve"> </w:t>
      </w:r>
      <w:hyperlink r:id="rId6" w:history="1">
        <w:r w:rsidR="00625B9C" w:rsidRPr="00C033FD">
          <w:rPr>
            <w:rStyle w:val="a6"/>
            <w:color w:val="000000" w:themeColor="text1"/>
            <w:szCs w:val="28"/>
            <w:lang w:val="en-US"/>
          </w:rPr>
          <w:t>https</w:t>
        </w:r>
        <w:r w:rsidR="00625B9C" w:rsidRPr="00C033FD">
          <w:rPr>
            <w:rStyle w:val="a6"/>
            <w:color w:val="000000" w:themeColor="text1"/>
            <w:szCs w:val="28"/>
          </w:rPr>
          <w:t>://наш.дом.рф/медиа</w:t>
        </w:r>
      </w:hyperlink>
      <w:r w:rsidR="00625B9C" w:rsidRPr="00C033FD">
        <w:rPr>
          <w:color w:val="000000" w:themeColor="text1"/>
          <w:szCs w:val="28"/>
        </w:rPr>
        <w:t>/н</w:t>
      </w:r>
      <w:r w:rsidR="00625B9C">
        <w:rPr>
          <w:szCs w:val="28"/>
        </w:rPr>
        <w:t>овости/2025/09/стоимость-строительства-1кв.-метра-общей -площади-в-каждом-регионе-в-сентябре-2025-года</w:t>
      </w:r>
    </w:p>
    <w:p w:rsidR="00BC5E71" w:rsidRDefault="009B6BE6" w:rsidP="00146B8F">
      <w:pPr>
        <w:pStyle w:val="a3"/>
        <w:spacing w:line="240" w:lineRule="auto"/>
        <w:ind w:left="0" w:firstLine="708"/>
        <w:rPr>
          <w:szCs w:val="28"/>
        </w:rPr>
      </w:pPr>
      <w:r>
        <w:rPr>
          <w:szCs w:val="28"/>
          <w:lang w:val="en-US"/>
        </w:rPr>
        <w:t>N</w:t>
      </w:r>
      <w:r w:rsidR="00BC5E71">
        <w:rPr>
          <w:szCs w:val="28"/>
        </w:rPr>
        <w:t xml:space="preserve"> – количество показателей (</w:t>
      </w:r>
      <w:r w:rsidR="00E00B65">
        <w:rPr>
          <w:szCs w:val="28"/>
          <w:lang w:val="en-US"/>
        </w:rPr>
        <w:t>C</w:t>
      </w:r>
      <w:r w:rsidR="00E00B65">
        <w:rPr>
          <w:szCs w:val="28"/>
        </w:rPr>
        <w:t xml:space="preserve">М, </w:t>
      </w:r>
      <w:r w:rsidR="00BC5E71">
        <w:rPr>
          <w:szCs w:val="28"/>
        </w:rPr>
        <w:t>Цп.р., Цв.р.</w:t>
      </w:r>
      <w:r w:rsidR="00E00B65">
        <w:rPr>
          <w:szCs w:val="28"/>
        </w:rPr>
        <w:t>, Цп.р.окр, Цв.р.окр, Сстр.),</w:t>
      </w:r>
      <w:r w:rsidR="00BC5E71">
        <w:rPr>
          <w:szCs w:val="28"/>
        </w:rPr>
        <w:t xml:space="preserve"> используемых при расчете показателя средней рыночной стоимости одного квадратного метра </w:t>
      </w:r>
      <w:r w:rsidR="00E00B65">
        <w:rPr>
          <w:szCs w:val="28"/>
        </w:rPr>
        <w:t>общей площади жилого помещения</w:t>
      </w:r>
      <w:r w:rsidR="00BC5E71">
        <w:rPr>
          <w:szCs w:val="28"/>
        </w:rPr>
        <w:t>;</w:t>
      </w:r>
    </w:p>
    <w:p w:rsidR="00E00B65" w:rsidRDefault="00E00B65" w:rsidP="00146B8F">
      <w:pPr>
        <w:pStyle w:val="a3"/>
        <w:spacing w:line="240" w:lineRule="auto"/>
        <w:ind w:left="0" w:firstLine="708"/>
        <w:rPr>
          <w:szCs w:val="28"/>
        </w:rPr>
      </w:pPr>
    </w:p>
    <w:p w:rsidR="00E00B65" w:rsidRDefault="00E00B65" w:rsidP="00E00B65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НС=((158113,0+162500,0+137791,0)х029+0+46875,0+90942,0)/6=45125,0</w:t>
      </w:r>
    </w:p>
    <w:p w:rsidR="00E00B65" w:rsidRDefault="00E00B65" w:rsidP="00E00B65">
      <w:pPr>
        <w:pStyle w:val="a3"/>
        <w:spacing w:line="240" w:lineRule="auto"/>
        <w:ind w:left="0" w:firstLine="0"/>
        <w:rPr>
          <w:szCs w:val="28"/>
        </w:rPr>
      </w:pPr>
    </w:p>
    <w:p w:rsidR="00E00B65" w:rsidRDefault="00E00B65" w:rsidP="00E00B65">
      <w:pPr>
        <w:pStyle w:val="a3"/>
        <w:spacing w:line="240" w:lineRule="auto"/>
        <w:ind w:left="0" w:firstLine="425"/>
        <w:rPr>
          <w:szCs w:val="28"/>
        </w:rPr>
      </w:pPr>
      <w:r>
        <w:rPr>
          <w:szCs w:val="28"/>
        </w:rPr>
        <w:t>Согласно выполненному расчету норматив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для расчета размера социальных выплат на территории Акшинского муниципального округа Забайкальского края составляет 45125,0 рублей.</w:t>
      </w:r>
    </w:p>
    <w:p w:rsidR="00E00B65" w:rsidRDefault="00E00B65" w:rsidP="00E00B65">
      <w:pPr>
        <w:pStyle w:val="a3"/>
        <w:spacing w:line="240" w:lineRule="auto"/>
        <w:ind w:left="0" w:firstLine="425"/>
        <w:rPr>
          <w:szCs w:val="28"/>
        </w:rPr>
      </w:pPr>
    </w:p>
    <w:p w:rsidR="00E00B65" w:rsidRDefault="00E00B65" w:rsidP="00E00B65">
      <w:pPr>
        <w:pStyle w:val="a3"/>
        <w:spacing w:line="240" w:lineRule="auto"/>
        <w:ind w:left="0" w:firstLine="425"/>
        <w:rPr>
          <w:szCs w:val="28"/>
        </w:rPr>
      </w:pPr>
    </w:p>
    <w:p w:rsidR="00E00B65" w:rsidRDefault="00E00B65" w:rsidP="00E00B65">
      <w:pPr>
        <w:pStyle w:val="a3"/>
        <w:spacing w:line="240" w:lineRule="auto"/>
        <w:ind w:left="0" w:firstLine="425"/>
        <w:rPr>
          <w:szCs w:val="28"/>
        </w:rPr>
      </w:pPr>
    </w:p>
    <w:p w:rsidR="00E00B65" w:rsidRDefault="00E00B65" w:rsidP="00E00B65">
      <w:pPr>
        <w:pStyle w:val="a3"/>
        <w:spacing w:line="240" w:lineRule="auto"/>
        <w:ind w:left="0" w:firstLine="425"/>
        <w:rPr>
          <w:szCs w:val="28"/>
        </w:rPr>
      </w:pPr>
    </w:p>
    <w:p w:rsidR="00E00B65" w:rsidRDefault="00E00B65" w:rsidP="00E00B65">
      <w:pPr>
        <w:pStyle w:val="a3"/>
        <w:spacing w:line="240" w:lineRule="auto"/>
        <w:ind w:left="0" w:firstLine="425"/>
        <w:rPr>
          <w:szCs w:val="28"/>
        </w:rPr>
      </w:pPr>
    </w:p>
    <w:p w:rsidR="001A2BFC" w:rsidRPr="001A2BFC" w:rsidRDefault="00E00B65" w:rsidP="00E00B65">
      <w:pPr>
        <w:jc w:val="center"/>
      </w:pPr>
      <w:r>
        <w:t>___________________________________</w:t>
      </w:r>
    </w:p>
    <w:sectPr w:rsidR="001A2BFC" w:rsidRPr="001A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C10AF"/>
    <w:multiLevelType w:val="hybridMultilevel"/>
    <w:tmpl w:val="E6526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FC"/>
    <w:rsid w:val="000A2782"/>
    <w:rsid w:val="00101BB2"/>
    <w:rsid w:val="00146B8F"/>
    <w:rsid w:val="001A2BFC"/>
    <w:rsid w:val="00297C27"/>
    <w:rsid w:val="00420A43"/>
    <w:rsid w:val="004C5972"/>
    <w:rsid w:val="005465E6"/>
    <w:rsid w:val="00566453"/>
    <w:rsid w:val="00571D71"/>
    <w:rsid w:val="006071AB"/>
    <w:rsid w:val="00625B9C"/>
    <w:rsid w:val="0069237B"/>
    <w:rsid w:val="006F0BF6"/>
    <w:rsid w:val="007B4787"/>
    <w:rsid w:val="007D7AAA"/>
    <w:rsid w:val="009512F1"/>
    <w:rsid w:val="009B0B0D"/>
    <w:rsid w:val="009B6BE6"/>
    <w:rsid w:val="00A71AE1"/>
    <w:rsid w:val="00BB27E0"/>
    <w:rsid w:val="00BC5E71"/>
    <w:rsid w:val="00BD7368"/>
    <w:rsid w:val="00C033FD"/>
    <w:rsid w:val="00E0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1F70D-D038-4523-AE9D-526E3B9F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E71"/>
    <w:pPr>
      <w:spacing w:after="200" w:line="276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4">
    <w:name w:val="Title"/>
    <w:basedOn w:val="a"/>
    <w:link w:val="a5"/>
    <w:qFormat/>
    <w:rsid w:val="0069237B"/>
    <w:pPr>
      <w:spacing w:after="0" w:line="240" w:lineRule="auto"/>
      <w:ind w:left="5760"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6923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146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5;&#1072;&#1096;.&#1076;&#1086;&#1084;.&#1088;&#1092;/&#1084;&#1077;&#1076;&#1080;&#1072;" TargetMode="External"/><Relationship Id="rId5" Type="http://schemas.openxmlformats.org/officeDocument/2006/relationships/hyperlink" Target="http://www.avit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Админ</cp:lastModifiedBy>
  <cp:revision>14</cp:revision>
  <dcterms:created xsi:type="dcterms:W3CDTF">2025-10-16T07:12:00Z</dcterms:created>
  <dcterms:modified xsi:type="dcterms:W3CDTF">2025-10-27T01:06:00Z</dcterms:modified>
</cp:coreProperties>
</file>