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D4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F53AA">
        <w:rPr>
          <w:rFonts w:ascii="Times New Roman" w:hAnsi="Times New Roman" w:cs="Times New Roman"/>
          <w:sz w:val="28"/>
        </w:rPr>
        <w:t>С 1 января по 1</w:t>
      </w:r>
      <w:r>
        <w:rPr>
          <w:rFonts w:ascii="Times New Roman" w:hAnsi="Times New Roman" w:cs="Times New Roman"/>
          <w:sz w:val="28"/>
        </w:rPr>
        <w:t>6 июня 2026 года на территории З</w:t>
      </w:r>
      <w:r w:rsidRPr="007F53AA">
        <w:rPr>
          <w:rFonts w:ascii="Times New Roman" w:hAnsi="Times New Roman" w:cs="Times New Roman"/>
          <w:sz w:val="28"/>
        </w:rPr>
        <w:t xml:space="preserve">абайкальского края зарегистрировано 112 дорожно-транспортных происшествий с участием </w:t>
      </w:r>
      <w:proofErr w:type="spellStart"/>
      <w:r w:rsidRPr="007F53AA">
        <w:rPr>
          <w:rFonts w:ascii="Times New Roman" w:hAnsi="Times New Roman" w:cs="Times New Roman"/>
          <w:sz w:val="28"/>
        </w:rPr>
        <w:t>мототранспортных</w:t>
      </w:r>
      <w:proofErr w:type="spellEnd"/>
      <w:r w:rsidRPr="007F53AA">
        <w:rPr>
          <w:rFonts w:ascii="Times New Roman" w:hAnsi="Times New Roman" w:cs="Times New Roman"/>
          <w:sz w:val="28"/>
        </w:rPr>
        <w:t xml:space="preserve"> средств, в результате которых 8 человек погибло, 75 человек получили ранения.   </w:t>
      </w:r>
    </w:p>
    <w:p w:rsidR="007F53AA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с 19 по 26 июня 2026 года на территории Забайкальского к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рая проводится оперативно-профилактическое мероприятие «Мото-Стоп». В период проведения ОПМ, особое внимание будет направлено на выявление водителей </w:t>
      </w:r>
      <w:proofErr w:type="spellStart"/>
      <w:r>
        <w:rPr>
          <w:rFonts w:ascii="Times New Roman" w:hAnsi="Times New Roman" w:cs="Times New Roman"/>
          <w:sz w:val="28"/>
        </w:rPr>
        <w:t>мототранспортных</w:t>
      </w:r>
      <w:proofErr w:type="spellEnd"/>
      <w:r>
        <w:rPr>
          <w:rFonts w:ascii="Times New Roman" w:hAnsi="Times New Roman" w:cs="Times New Roman"/>
          <w:sz w:val="28"/>
        </w:rPr>
        <w:t xml:space="preserve"> средств, нарушающих Правила дорожного движения (управление в состояние опьянения, управление без водительского удостоверения, управление без мотошлема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>.), а также соблюдение Правил дорожного движения несовершеннолетними.</w:t>
      </w:r>
    </w:p>
    <w:p w:rsidR="007F53AA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Госавтоинспекция напоминает о неукоснительном соблюдении Правил дорожного движения !!!!</w:t>
      </w:r>
    </w:p>
    <w:p w:rsidR="007F53AA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F53AA" w:rsidRPr="007F53AA" w:rsidRDefault="007F53AA" w:rsidP="007F53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Инспектор по пропаганде БДД отделения Госавтоинспекции МО МВД России «Акшинский» старший лейтенант полиции Ю.В. Власова  </w:t>
      </w:r>
    </w:p>
    <w:sectPr w:rsidR="007F53AA" w:rsidRPr="007F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06"/>
    <w:rsid w:val="00603AD4"/>
    <w:rsid w:val="007F53AA"/>
    <w:rsid w:val="00D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55C7-6513-414F-A8D9-47D792DA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2026-06-22T09:15:00Z</dcterms:created>
  <dcterms:modified xsi:type="dcterms:W3CDTF">2026-06-22T09:23:00Z</dcterms:modified>
</cp:coreProperties>
</file>