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5506" w:rsidRPr="00CA23CB" w:rsidRDefault="00AE5506" w:rsidP="00616723">
      <w:pPr>
        <w:tabs>
          <w:tab w:val="left" w:pos="0"/>
        </w:tabs>
        <w:jc w:val="center"/>
        <w:rPr>
          <w:b/>
          <w:sz w:val="28"/>
          <w:szCs w:val="28"/>
        </w:rPr>
      </w:pPr>
      <w:r w:rsidRPr="00CA23CB">
        <w:rPr>
          <w:b/>
          <w:sz w:val="28"/>
          <w:szCs w:val="28"/>
        </w:rPr>
        <w:t>АДМИНИСТРАЦИЯ</w:t>
      </w:r>
      <w:r w:rsidR="00DA6526">
        <w:rPr>
          <w:b/>
          <w:sz w:val="28"/>
          <w:szCs w:val="28"/>
        </w:rPr>
        <w:t xml:space="preserve"> АКШИНСКОГО МУНИЦИПАЛЬНОГО ОКРУГА</w:t>
      </w:r>
    </w:p>
    <w:p w:rsidR="00AE5506" w:rsidRPr="00CA23CB" w:rsidRDefault="00DA6526" w:rsidP="00AE5506">
      <w:pPr>
        <w:tabs>
          <w:tab w:val="left" w:pos="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AE5506" w:rsidRPr="00CA23CB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Pr="00CA23CB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Default="00AE5506" w:rsidP="00CC1C2D">
      <w:pPr>
        <w:tabs>
          <w:tab w:val="left" w:pos="0"/>
        </w:tabs>
        <w:jc w:val="center"/>
        <w:rPr>
          <w:b/>
          <w:sz w:val="28"/>
          <w:szCs w:val="28"/>
        </w:rPr>
      </w:pPr>
      <w:r w:rsidRPr="00CA23CB">
        <w:rPr>
          <w:b/>
          <w:sz w:val="28"/>
          <w:szCs w:val="28"/>
        </w:rPr>
        <w:t>ПОСТАНОВЛЕНИЕ</w:t>
      </w:r>
    </w:p>
    <w:p w:rsidR="00CC1C2D" w:rsidRPr="00CA23CB" w:rsidRDefault="00CC1C2D" w:rsidP="00CC1C2D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AE5506" w:rsidRPr="00CA23CB" w:rsidRDefault="00257BF9" w:rsidP="00E03D42">
      <w:pPr>
        <w:tabs>
          <w:tab w:val="left" w:pos="0"/>
          <w:tab w:val="left" w:pos="4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 w:rsidR="0044534E">
        <w:rPr>
          <w:b/>
          <w:sz w:val="28"/>
          <w:szCs w:val="28"/>
        </w:rPr>
        <w:t>17 сентября 2026 года                                                                         № 590</w:t>
      </w:r>
      <w:bookmarkStart w:id="0" w:name="_GoBack"/>
      <w:bookmarkEnd w:id="0"/>
      <w:r>
        <w:rPr>
          <w:b/>
          <w:sz w:val="28"/>
          <w:szCs w:val="28"/>
        </w:rPr>
        <w:t xml:space="preserve">   </w:t>
      </w:r>
    </w:p>
    <w:p w:rsidR="00AE5506" w:rsidRPr="00CA23CB" w:rsidRDefault="0050424C" w:rsidP="0050424C">
      <w:pPr>
        <w:tabs>
          <w:tab w:val="left" w:pos="0"/>
          <w:tab w:val="left" w:pos="3825"/>
          <w:tab w:val="center" w:pos="481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</w:t>
      </w:r>
      <w:r w:rsidR="00AE5506" w:rsidRPr="00CA23CB">
        <w:rPr>
          <w:b/>
          <w:sz w:val="28"/>
          <w:szCs w:val="28"/>
        </w:rPr>
        <w:t>с.</w:t>
      </w:r>
      <w:r w:rsidR="002D2D1B" w:rsidRPr="00CA23CB">
        <w:rPr>
          <w:b/>
          <w:sz w:val="28"/>
          <w:szCs w:val="28"/>
        </w:rPr>
        <w:t xml:space="preserve"> </w:t>
      </w:r>
      <w:r w:rsidR="00AE5506" w:rsidRPr="00CA23CB">
        <w:rPr>
          <w:b/>
          <w:sz w:val="28"/>
          <w:szCs w:val="28"/>
        </w:rPr>
        <w:t>Акша</w:t>
      </w:r>
    </w:p>
    <w:p w:rsidR="00AE5506" w:rsidRDefault="00AE5506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p w:rsidR="00B73B0C" w:rsidRDefault="00B73B0C" w:rsidP="00B73B0C">
      <w:pPr>
        <w:spacing w:before="120"/>
        <w:jc w:val="center"/>
        <w:rPr>
          <w:b/>
          <w:sz w:val="28"/>
          <w:szCs w:val="28"/>
        </w:rPr>
      </w:pPr>
      <w:r w:rsidRPr="00E473F2">
        <w:rPr>
          <w:b/>
          <w:sz w:val="28"/>
          <w:szCs w:val="28"/>
        </w:rPr>
        <w:t>Об у</w:t>
      </w:r>
      <w:r w:rsidR="00CC1C2D">
        <w:rPr>
          <w:b/>
          <w:sz w:val="28"/>
          <w:szCs w:val="28"/>
        </w:rPr>
        <w:t>становлении предельной цены на твердое топливо (</w:t>
      </w:r>
      <w:proofErr w:type="gramStart"/>
      <w:r>
        <w:rPr>
          <w:b/>
          <w:sz w:val="28"/>
          <w:szCs w:val="28"/>
        </w:rPr>
        <w:t>дрова</w:t>
      </w:r>
      <w:r w:rsidR="00CC1C2D">
        <w:rPr>
          <w:b/>
          <w:sz w:val="28"/>
          <w:szCs w:val="28"/>
        </w:rPr>
        <w:t>)  для</w:t>
      </w:r>
      <w:proofErr w:type="gramEnd"/>
      <w:r w:rsidR="00CC1C2D">
        <w:rPr>
          <w:b/>
          <w:sz w:val="28"/>
          <w:szCs w:val="28"/>
        </w:rPr>
        <w:t xml:space="preserve"> муниципальных бюджетных учреждений </w:t>
      </w:r>
      <w:r w:rsidR="00DA6526">
        <w:rPr>
          <w:b/>
          <w:sz w:val="28"/>
          <w:szCs w:val="28"/>
        </w:rPr>
        <w:t>Акшинского муниципального округа Забайкальского края</w:t>
      </w:r>
    </w:p>
    <w:p w:rsidR="00B73B0C" w:rsidRPr="00EE54D8" w:rsidRDefault="00B73B0C" w:rsidP="00B73B0C">
      <w:pPr>
        <w:spacing w:before="120"/>
        <w:jc w:val="center"/>
        <w:rPr>
          <w:b/>
          <w:color w:val="000000"/>
          <w:sz w:val="28"/>
        </w:rPr>
      </w:pP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 В </w:t>
      </w:r>
      <w:r w:rsidR="00517349">
        <w:rPr>
          <w:color w:val="000000"/>
          <w:sz w:val="28"/>
        </w:rPr>
        <w:t>соответствии с Федеральным законом от 06.10.2003 г. «Об общих принципах организации местного самоуправления в Российской Федерации</w:t>
      </w:r>
      <w:proofErr w:type="gramStart"/>
      <w:r w:rsidR="00517349">
        <w:rPr>
          <w:color w:val="000000"/>
          <w:sz w:val="28"/>
        </w:rPr>
        <w:t>»</w:t>
      </w:r>
      <w:r w:rsidR="007E62DA"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 </w:t>
      </w:r>
      <w:r w:rsidR="00CC1C2D">
        <w:rPr>
          <w:sz w:val="28"/>
          <w:szCs w:val="28"/>
        </w:rPr>
        <w:t>руководствуясь</w:t>
      </w:r>
      <w:proofErr w:type="gramEnd"/>
      <w:r w:rsidR="00CC1C2D">
        <w:rPr>
          <w:sz w:val="28"/>
          <w:szCs w:val="28"/>
        </w:rPr>
        <w:t xml:space="preserve"> частью 5</w:t>
      </w:r>
      <w:r w:rsidR="004A1B96">
        <w:rPr>
          <w:sz w:val="28"/>
          <w:szCs w:val="28"/>
        </w:rPr>
        <w:t xml:space="preserve"> статьи 3</w:t>
      </w:r>
      <w:r w:rsidR="00DA6526">
        <w:rPr>
          <w:sz w:val="28"/>
          <w:szCs w:val="28"/>
        </w:rPr>
        <w:t>7</w:t>
      </w:r>
      <w:r w:rsidR="004A1B96">
        <w:rPr>
          <w:sz w:val="28"/>
          <w:szCs w:val="28"/>
        </w:rPr>
        <w:t xml:space="preserve"> </w:t>
      </w:r>
      <w:r w:rsidR="00CC1C2D">
        <w:rPr>
          <w:sz w:val="28"/>
          <w:szCs w:val="28"/>
        </w:rPr>
        <w:t>У</w:t>
      </w:r>
      <w:r w:rsidR="00FB6AD0">
        <w:rPr>
          <w:sz w:val="28"/>
          <w:szCs w:val="28"/>
        </w:rPr>
        <w:t xml:space="preserve">става </w:t>
      </w:r>
      <w:r w:rsidR="00DA6526">
        <w:rPr>
          <w:sz w:val="28"/>
          <w:szCs w:val="28"/>
        </w:rPr>
        <w:t xml:space="preserve">Акшинского </w:t>
      </w:r>
      <w:r w:rsidR="00FB6AD0">
        <w:rPr>
          <w:sz w:val="28"/>
          <w:szCs w:val="28"/>
        </w:rPr>
        <w:t xml:space="preserve">муниципального </w:t>
      </w:r>
      <w:r w:rsidR="00DA6526">
        <w:rPr>
          <w:sz w:val="28"/>
          <w:szCs w:val="28"/>
        </w:rPr>
        <w:t>округа</w:t>
      </w:r>
      <w:r w:rsidR="00FB6AD0">
        <w:rPr>
          <w:sz w:val="28"/>
          <w:szCs w:val="28"/>
        </w:rPr>
        <w:t xml:space="preserve"> </w:t>
      </w:r>
      <w:r w:rsidR="00DA6526">
        <w:rPr>
          <w:sz w:val="28"/>
          <w:szCs w:val="28"/>
        </w:rPr>
        <w:t>Забайкальского края</w:t>
      </w:r>
      <w:r w:rsidR="00FB6AD0">
        <w:rPr>
          <w:sz w:val="28"/>
          <w:szCs w:val="28"/>
        </w:rPr>
        <w:t>,</w:t>
      </w:r>
      <w:r w:rsidR="0035771A">
        <w:rPr>
          <w:sz w:val="28"/>
          <w:szCs w:val="28"/>
        </w:rPr>
        <w:t xml:space="preserve"> администрация</w:t>
      </w:r>
      <w:r w:rsidR="00DA6526">
        <w:rPr>
          <w:sz w:val="28"/>
          <w:szCs w:val="28"/>
        </w:rPr>
        <w:t xml:space="preserve"> Акшинского муниципального округа</w:t>
      </w:r>
      <w:r w:rsidR="0035771A">
        <w:rPr>
          <w:sz w:val="28"/>
          <w:szCs w:val="28"/>
        </w:rPr>
        <w:t xml:space="preserve"> </w:t>
      </w:r>
      <w:r w:rsidR="00DA6526">
        <w:rPr>
          <w:sz w:val="28"/>
          <w:szCs w:val="28"/>
        </w:rPr>
        <w:t xml:space="preserve">Забайкальского края </w:t>
      </w:r>
      <w:r w:rsidR="0035771A">
        <w:rPr>
          <w:sz w:val="28"/>
          <w:szCs w:val="28"/>
        </w:rPr>
        <w:t xml:space="preserve"> </w:t>
      </w:r>
      <w:r w:rsidRPr="00316BEB">
        <w:rPr>
          <w:b/>
          <w:color w:val="000000"/>
          <w:sz w:val="28"/>
        </w:rPr>
        <w:t xml:space="preserve">п о с т а н о в л я </w:t>
      </w:r>
      <w:r w:rsidR="0035771A">
        <w:rPr>
          <w:b/>
          <w:color w:val="000000"/>
          <w:sz w:val="28"/>
        </w:rPr>
        <w:t>е т</w:t>
      </w:r>
      <w:r>
        <w:rPr>
          <w:color w:val="000000"/>
          <w:sz w:val="28"/>
        </w:rPr>
        <w:t xml:space="preserve"> :</w:t>
      </w:r>
    </w:p>
    <w:p w:rsidR="00FB6AD0" w:rsidRDefault="00CC1C2D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1.</w:t>
      </w:r>
      <w:r w:rsidR="00517349">
        <w:rPr>
          <w:color w:val="000000"/>
          <w:sz w:val="28"/>
        </w:rPr>
        <w:t xml:space="preserve"> В целях компенсации затрат, связанных с оказанием услуги по заготовке и реализации дров и в связи с ростом цен на материальные ресурсы у</w:t>
      </w:r>
      <w:r w:rsidR="007E62DA">
        <w:rPr>
          <w:color w:val="000000"/>
          <w:sz w:val="28"/>
        </w:rPr>
        <w:t>твердить</w:t>
      </w:r>
      <w:r>
        <w:rPr>
          <w:color w:val="000000"/>
          <w:sz w:val="28"/>
        </w:rPr>
        <w:t xml:space="preserve"> предельную цену на твердое топливо (дрова)</w:t>
      </w:r>
      <w:r w:rsidR="00B73B0C">
        <w:rPr>
          <w:color w:val="000000"/>
          <w:sz w:val="28"/>
        </w:rPr>
        <w:t xml:space="preserve"> с 01.0</w:t>
      </w:r>
      <w:r w:rsidR="00FB6AD0">
        <w:rPr>
          <w:color w:val="000000"/>
          <w:sz w:val="28"/>
        </w:rPr>
        <w:t>1</w:t>
      </w:r>
      <w:r w:rsidR="00DA6526">
        <w:rPr>
          <w:color w:val="000000"/>
          <w:sz w:val="28"/>
        </w:rPr>
        <w:t>.202</w:t>
      </w:r>
      <w:r w:rsidR="00517349">
        <w:rPr>
          <w:color w:val="000000"/>
          <w:sz w:val="28"/>
        </w:rPr>
        <w:t>7</w:t>
      </w:r>
      <w:r w:rsidR="00FB6AD0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 по </w:t>
      </w:r>
      <w:r w:rsidR="007E62DA">
        <w:rPr>
          <w:color w:val="000000"/>
          <w:sz w:val="28"/>
        </w:rPr>
        <w:t>31</w:t>
      </w:r>
      <w:r>
        <w:rPr>
          <w:color w:val="000000"/>
          <w:sz w:val="28"/>
        </w:rPr>
        <w:t>.</w:t>
      </w:r>
      <w:r w:rsidR="007E62DA">
        <w:rPr>
          <w:color w:val="000000"/>
          <w:sz w:val="28"/>
        </w:rPr>
        <w:t>12</w:t>
      </w:r>
      <w:r>
        <w:rPr>
          <w:color w:val="000000"/>
          <w:sz w:val="28"/>
        </w:rPr>
        <w:t>.20</w:t>
      </w:r>
      <w:r w:rsidR="00257BF9">
        <w:rPr>
          <w:color w:val="000000"/>
          <w:sz w:val="28"/>
        </w:rPr>
        <w:t>2</w:t>
      </w:r>
      <w:r w:rsidR="00517349">
        <w:rPr>
          <w:color w:val="000000"/>
          <w:sz w:val="28"/>
        </w:rPr>
        <w:t>7</w:t>
      </w:r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года</w:t>
      </w:r>
      <w:proofErr w:type="gramEnd"/>
      <w:r w:rsidR="00B73B0C">
        <w:rPr>
          <w:color w:val="000000"/>
          <w:sz w:val="28"/>
        </w:rPr>
        <w:t xml:space="preserve"> </w:t>
      </w:r>
      <w:r w:rsidR="00FB6AD0">
        <w:rPr>
          <w:color w:val="000000"/>
          <w:sz w:val="28"/>
        </w:rPr>
        <w:t xml:space="preserve">закупаемые бюджетными учреждениями и организациями, финансируемыми из </w:t>
      </w:r>
      <w:r w:rsidR="00445D2B">
        <w:rPr>
          <w:color w:val="000000"/>
          <w:sz w:val="28"/>
        </w:rPr>
        <w:t xml:space="preserve">бюджета </w:t>
      </w:r>
      <w:r w:rsidR="00DA6526">
        <w:rPr>
          <w:color w:val="000000"/>
          <w:sz w:val="28"/>
        </w:rPr>
        <w:t>Акшинского муниципального округа</w:t>
      </w:r>
      <w:r w:rsidR="00445D2B">
        <w:rPr>
          <w:color w:val="000000"/>
          <w:sz w:val="28"/>
        </w:rPr>
        <w:t xml:space="preserve"> </w:t>
      </w:r>
      <w:r w:rsidR="00DA6526">
        <w:rPr>
          <w:color w:val="000000"/>
          <w:sz w:val="28"/>
        </w:rPr>
        <w:t>Забайкальского края</w:t>
      </w:r>
      <w:r w:rsidR="00FB6AD0">
        <w:rPr>
          <w:color w:val="000000"/>
          <w:sz w:val="28"/>
        </w:rPr>
        <w:t xml:space="preserve">, в размере </w:t>
      </w:r>
      <w:r w:rsidR="00191376">
        <w:rPr>
          <w:color w:val="000000"/>
          <w:sz w:val="28"/>
        </w:rPr>
        <w:t>22</w:t>
      </w:r>
      <w:r w:rsidR="00C97B34">
        <w:rPr>
          <w:color w:val="000000"/>
          <w:sz w:val="28"/>
        </w:rPr>
        <w:t>00</w:t>
      </w:r>
      <w:r w:rsidR="007B1D3B">
        <w:rPr>
          <w:color w:val="000000"/>
          <w:sz w:val="28"/>
        </w:rPr>
        <w:t xml:space="preserve"> рублей</w:t>
      </w:r>
      <w:r w:rsidR="007E62DA">
        <w:rPr>
          <w:color w:val="000000"/>
          <w:sz w:val="28"/>
        </w:rPr>
        <w:t xml:space="preserve"> за 1скл. куб. м.</w:t>
      </w:r>
    </w:p>
    <w:p w:rsidR="00FB6AD0" w:rsidRDefault="00CC1C2D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ab/>
      </w:r>
      <w:r w:rsidR="00FB6AD0">
        <w:rPr>
          <w:color w:val="000000"/>
          <w:sz w:val="28"/>
        </w:rPr>
        <w:t>2.</w:t>
      </w:r>
      <w:r w:rsidR="00A04F4F">
        <w:rPr>
          <w:color w:val="000000"/>
          <w:sz w:val="28"/>
        </w:rPr>
        <w:t xml:space="preserve">Признать утратившим силу </w:t>
      </w:r>
      <w:proofErr w:type="gramStart"/>
      <w:r w:rsidR="00FB6AD0">
        <w:rPr>
          <w:color w:val="000000"/>
          <w:sz w:val="28"/>
        </w:rPr>
        <w:t>постановление  администрации</w:t>
      </w:r>
      <w:proofErr w:type="gramEnd"/>
      <w:r w:rsidR="00191376">
        <w:rPr>
          <w:color w:val="000000"/>
          <w:sz w:val="28"/>
        </w:rPr>
        <w:t xml:space="preserve"> Акшинского</w:t>
      </w:r>
      <w:r w:rsidR="00FB6AD0">
        <w:rPr>
          <w:color w:val="000000"/>
          <w:sz w:val="28"/>
        </w:rPr>
        <w:t xml:space="preserve"> муниципальног</w:t>
      </w:r>
      <w:r w:rsidR="00A317F1">
        <w:rPr>
          <w:color w:val="000000"/>
          <w:sz w:val="28"/>
        </w:rPr>
        <w:t xml:space="preserve">о </w:t>
      </w:r>
      <w:r w:rsidR="00191376">
        <w:rPr>
          <w:color w:val="000000"/>
          <w:sz w:val="28"/>
        </w:rPr>
        <w:t>округа</w:t>
      </w:r>
      <w:r w:rsidR="00736BCE">
        <w:rPr>
          <w:color w:val="000000"/>
          <w:sz w:val="28"/>
        </w:rPr>
        <w:t xml:space="preserve">  </w:t>
      </w:r>
      <w:r w:rsidR="00191376">
        <w:rPr>
          <w:color w:val="000000"/>
          <w:sz w:val="28"/>
        </w:rPr>
        <w:t>Забайкальского края</w:t>
      </w:r>
      <w:r w:rsidR="00736BCE">
        <w:rPr>
          <w:color w:val="000000"/>
          <w:sz w:val="28"/>
        </w:rPr>
        <w:t xml:space="preserve">  от 0</w:t>
      </w:r>
      <w:r w:rsidR="00191376">
        <w:rPr>
          <w:color w:val="000000"/>
          <w:sz w:val="28"/>
        </w:rPr>
        <w:t>5</w:t>
      </w:r>
      <w:r w:rsidR="00E02E2F">
        <w:rPr>
          <w:color w:val="000000"/>
          <w:sz w:val="28"/>
        </w:rPr>
        <w:t xml:space="preserve"> </w:t>
      </w:r>
      <w:r w:rsidR="00C37574">
        <w:rPr>
          <w:color w:val="000000"/>
          <w:sz w:val="28"/>
        </w:rPr>
        <w:t>сентября</w:t>
      </w:r>
      <w:r w:rsidR="00A317F1">
        <w:rPr>
          <w:color w:val="000000"/>
          <w:sz w:val="28"/>
        </w:rPr>
        <w:t xml:space="preserve"> </w:t>
      </w:r>
      <w:r w:rsidR="00FB6AD0">
        <w:rPr>
          <w:color w:val="000000"/>
          <w:sz w:val="28"/>
        </w:rPr>
        <w:t xml:space="preserve"> 20</w:t>
      </w:r>
      <w:r w:rsidR="00C37574">
        <w:rPr>
          <w:color w:val="000000"/>
          <w:sz w:val="28"/>
        </w:rPr>
        <w:t>2</w:t>
      </w:r>
      <w:r w:rsidR="00191376">
        <w:rPr>
          <w:color w:val="000000"/>
          <w:sz w:val="28"/>
        </w:rPr>
        <w:t>5</w:t>
      </w:r>
      <w:r w:rsidR="00736BCE">
        <w:rPr>
          <w:color w:val="000000"/>
          <w:sz w:val="28"/>
        </w:rPr>
        <w:t xml:space="preserve"> </w:t>
      </w:r>
      <w:r w:rsidR="007A35F3">
        <w:rPr>
          <w:color w:val="000000"/>
          <w:sz w:val="28"/>
        </w:rPr>
        <w:t>года  №</w:t>
      </w:r>
      <w:r w:rsidR="00D62D11">
        <w:rPr>
          <w:color w:val="000000"/>
          <w:sz w:val="28"/>
        </w:rPr>
        <w:t xml:space="preserve"> </w:t>
      </w:r>
      <w:r w:rsidR="00191376">
        <w:rPr>
          <w:color w:val="000000"/>
          <w:sz w:val="28"/>
        </w:rPr>
        <w:t>55</w:t>
      </w:r>
      <w:r w:rsidR="00736BCE">
        <w:rPr>
          <w:color w:val="000000"/>
          <w:sz w:val="28"/>
        </w:rPr>
        <w:t>2</w:t>
      </w:r>
      <w:r w:rsidR="0035771A">
        <w:rPr>
          <w:color w:val="000000"/>
          <w:sz w:val="28"/>
        </w:rPr>
        <w:t xml:space="preserve"> «Об установлении предельной цены на твердое топливо (дрова) для муниципальных бюджетных учреждений муниципального района «Акшинский район»</w:t>
      </w:r>
      <w:r w:rsidR="00191376">
        <w:rPr>
          <w:color w:val="000000"/>
          <w:sz w:val="28"/>
        </w:rPr>
        <w:t xml:space="preserve"> с 01.01 2027</w:t>
      </w:r>
      <w:r w:rsidR="00DA6526">
        <w:rPr>
          <w:color w:val="000000"/>
          <w:sz w:val="28"/>
        </w:rPr>
        <w:t xml:space="preserve"> года</w:t>
      </w:r>
      <w:r w:rsidR="0035771A">
        <w:rPr>
          <w:color w:val="000000"/>
          <w:sz w:val="28"/>
        </w:rPr>
        <w:t>.</w:t>
      </w: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</w:t>
      </w:r>
      <w:r w:rsidR="004A1B96">
        <w:rPr>
          <w:color w:val="000000"/>
          <w:sz w:val="28"/>
        </w:rPr>
        <w:t>3.</w:t>
      </w:r>
      <w:r>
        <w:rPr>
          <w:color w:val="000000"/>
          <w:sz w:val="28"/>
        </w:rPr>
        <w:t xml:space="preserve">Контроль за исполнением </w:t>
      </w:r>
      <w:r w:rsidR="007E62DA">
        <w:rPr>
          <w:color w:val="000000"/>
          <w:sz w:val="28"/>
        </w:rPr>
        <w:t xml:space="preserve">настоящего </w:t>
      </w:r>
      <w:r>
        <w:rPr>
          <w:color w:val="000000"/>
          <w:sz w:val="28"/>
        </w:rPr>
        <w:t>постановления</w:t>
      </w:r>
      <w:r w:rsidR="007E62DA">
        <w:rPr>
          <w:color w:val="000000"/>
          <w:sz w:val="28"/>
        </w:rPr>
        <w:t xml:space="preserve"> оставляю за собой.</w:t>
      </w:r>
    </w:p>
    <w:p w:rsidR="007E62DA" w:rsidRDefault="00C37574" w:rsidP="00B73B0C">
      <w:pPr>
        <w:spacing w:before="1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4. Н</w:t>
      </w:r>
      <w:r w:rsidR="007E62DA">
        <w:rPr>
          <w:color w:val="000000"/>
          <w:sz w:val="28"/>
        </w:rPr>
        <w:t>астоящее постановление обнародовать на официальном сайте администрации</w:t>
      </w:r>
      <w:r w:rsidR="00DA6526">
        <w:rPr>
          <w:color w:val="000000"/>
          <w:sz w:val="28"/>
        </w:rPr>
        <w:t xml:space="preserve"> Акшинского</w:t>
      </w:r>
      <w:r w:rsidR="007E62DA">
        <w:rPr>
          <w:color w:val="000000"/>
          <w:sz w:val="28"/>
        </w:rPr>
        <w:t xml:space="preserve"> муниципального </w:t>
      </w:r>
      <w:r w:rsidR="00C97B34">
        <w:rPr>
          <w:color w:val="000000"/>
          <w:sz w:val="28"/>
        </w:rPr>
        <w:t>округа</w:t>
      </w:r>
      <w:r w:rsidR="002D4670">
        <w:rPr>
          <w:color w:val="000000"/>
          <w:sz w:val="28"/>
        </w:rPr>
        <w:t xml:space="preserve"> Забайкальского края</w:t>
      </w:r>
    </w:p>
    <w:p w:rsidR="00B73B0C" w:rsidRDefault="00B73B0C" w:rsidP="00B73B0C">
      <w:pPr>
        <w:spacing w:before="120"/>
        <w:jc w:val="both"/>
        <w:rPr>
          <w:color w:val="000000"/>
          <w:sz w:val="28"/>
        </w:rPr>
      </w:pPr>
    </w:p>
    <w:p w:rsidR="00B73B0C" w:rsidRPr="00575252" w:rsidRDefault="00B73B0C" w:rsidP="00B73B0C">
      <w:pPr>
        <w:spacing w:before="120"/>
        <w:jc w:val="both"/>
        <w:rPr>
          <w:sz w:val="28"/>
          <w:szCs w:val="28"/>
        </w:rPr>
      </w:pPr>
    </w:p>
    <w:p w:rsidR="00B73B0C" w:rsidRPr="00CA23CB" w:rsidRDefault="00B73B0C" w:rsidP="00AE5506">
      <w:pPr>
        <w:tabs>
          <w:tab w:val="left" w:pos="0"/>
        </w:tabs>
        <w:jc w:val="center"/>
        <w:rPr>
          <w:b/>
          <w:sz w:val="28"/>
          <w:szCs w:val="28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786"/>
        <w:gridCol w:w="5402"/>
      </w:tblGrid>
      <w:tr w:rsidR="00AE5506" w:rsidRPr="00015553" w:rsidTr="003F0B6C">
        <w:tc>
          <w:tcPr>
            <w:tcW w:w="4786" w:type="dxa"/>
          </w:tcPr>
          <w:p w:rsidR="00736BCE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И.о.главы</w:t>
            </w:r>
            <w:proofErr w:type="spellEnd"/>
            <w:r>
              <w:rPr>
                <w:sz w:val="28"/>
                <w:szCs w:val="28"/>
              </w:rPr>
              <w:t xml:space="preserve"> Акшинского</w:t>
            </w:r>
          </w:p>
          <w:p w:rsidR="00736BCE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округа</w:t>
            </w:r>
          </w:p>
          <w:p w:rsidR="00AE5506" w:rsidRPr="00015553" w:rsidRDefault="00736BCE" w:rsidP="00736BC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Забайкальского края</w:t>
            </w:r>
            <w:r w:rsidR="003F0B6C">
              <w:rPr>
                <w:sz w:val="28"/>
                <w:szCs w:val="28"/>
              </w:rPr>
              <w:t xml:space="preserve">                                                                                                    </w:t>
            </w:r>
            <w:r w:rsidR="007E1047">
              <w:rPr>
                <w:sz w:val="28"/>
                <w:szCs w:val="28"/>
              </w:rPr>
              <w:t xml:space="preserve">                                                                      </w:t>
            </w:r>
          </w:p>
        </w:tc>
        <w:tc>
          <w:tcPr>
            <w:tcW w:w="5402" w:type="dxa"/>
          </w:tcPr>
          <w:p w:rsidR="00AE5506" w:rsidRPr="00015553" w:rsidRDefault="00AE5506" w:rsidP="00015553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015553">
              <w:rPr>
                <w:sz w:val="28"/>
                <w:szCs w:val="28"/>
              </w:rPr>
              <w:t xml:space="preserve">                                </w:t>
            </w:r>
          </w:p>
          <w:p w:rsidR="00CA23CB" w:rsidRPr="00015553" w:rsidRDefault="007E1047" w:rsidP="007E1047">
            <w:pPr>
              <w:tabs>
                <w:tab w:val="left" w:pos="0"/>
                <w:tab w:val="center" w:pos="2772"/>
                <w:tab w:val="right" w:pos="554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  <w:r w:rsidR="00736BCE">
              <w:rPr>
                <w:sz w:val="28"/>
                <w:szCs w:val="28"/>
              </w:rPr>
              <w:t xml:space="preserve">                          </w:t>
            </w:r>
            <w:proofErr w:type="spellStart"/>
            <w:r w:rsidR="00736BCE">
              <w:rPr>
                <w:sz w:val="28"/>
                <w:szCs w:val="28"/>
              </w:rPr>
              <w:t>В.В.Деревцов</w:t>
            </w:r>
            <w:proofErr w:type="spellEnd"/>
            <w:r w:rsidR="00CA23CB" w:rsidRPr="00015553">
              <w:rPr>
                <w:sz w:val="28"/>
                <w:szCs w:val="28"/>
              </w:rPr>
              <w:t xml:space="preserve"> </w:t>
            </w:r>
          </w:p>
          <w:p w:rsidR="00AE5506" w:rsidRPr="00015553" w:rsidRDefault="00AE5506" w:rsidP="00015553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CA23CB" w:rsidRDefault="00CA23CB" w:rsidP="00BB0836">
      <w:pPr>
        <w:rPr>
          <w:sz w:val="28"/>
          <w:szCs w:val="28"/>
        </w:rPr>
      </w:pPr>
    </w:p>
    <w:sectPr w:rsidR="00CA23CB" w:rsidSect="00CA23C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C47476"/>
    <w:multiLevelType w:val="hybridMultilevel"/>
    <w:tmpl w:val="8DAC6892"/>
    <w:lvl w:ilvl="0" w:tplc="041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C1F3156"/>
    <w:multiLevelType w:val="hybridMultilevel"/>
    <w:tmpl w:val="5E52C718"/>
    <w:lvl w:ilvl="0" w:tplc="200494D6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73A42F00"/>
    <w:multiLevelType w:val="hybridMultilevel"/>
    <w:tmpl w:val="DCB8F7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506"/>
    <w:rsid w:val="00007BD2"/>
    <w:rsid w:val="00015553"/>
    <w:rsid w:val="000961A9"/>
    <w:rsid w:val="000D1251"/>
    <w:rsid w:val="000D5FA5"/>
    <w:rsid w:val="000F1C6D"/>
    <w:rsid w:val="00191376"/>
    <w:rsid w:val="001E3190"/>
    <w:rsid w:val="001F2F1D"/>
    <w:rsid w:val="001F6F26"/>
    <w:rsid w:val="00257BF9"/>
    <w:rsid w:val="002650A2"/>
    <w:rsid w:val="002D2D1B"/>
    <w:rsid w:val="002D40EB"/>
    <w:rsid w:val="002D4670"/>
    <w:rsid w:val="002E0615"/>
    <w:rsid w:val="00315FCC"/>
    <w:rsid w:val="0035771A"/>
    <w:rsid w:val="003F0B6C"/>
    <w:rsid w:val="0044534E"/>
    <w:rsid w:val="00445D2B"/>
    <w:rsid w:val="00484203"/>
    <w:rsid w:val="004A1B96"/>
    <w:rsid w:val="0050424C"/>
    <w:rsid w:val="00517349"/>
    <w:rsid w:val="00555C10"/>
    <w:rsid w:val="00616723"/>
    <w:rsid w:val="00642678"/>
    <w:rsid w:val="006B5911"/>
    <w:rsid w:val="00736BCE"/>
    <w:rsid w:val="00742182"/>
    <w:rsid w:val="00785147"/>
    <w:rsid w:val="007A096F"/>
    <w:rsid w:val="007A35F3"/>
    <w:rsid w:val="007B1D3B"/>
    <w:rsid w:val="007E06C0"/>
    <w:rsid w:val="007E1047"/>
    <w:rsid w:val="007E62DA"/>
    <w:rsid w:val="007F4AAC"/>
    <w:rsid w:val="00800B15"/>
    <w:rsid w:val="0089254A"/>
    <w:rsid w:val="008D0928"/>
    <w:rsid w:val="009160CA"/>
    <w:rsid w:val="00947D56"/>
    <w:rsid w:val="009A791D"/>
    <w:rsid w:val="00A04F4F"/>
    <w:rsid w:val="00A06D70"/>
    <w:rsid w:val="00A24F87"/>
    <w:rsid w:val="00A2503D"/>
    <w:rsid w:val="00A317F1"/>
    <w:rsid w:val="00A74B17"/>
    <w:rsid w:val="00A97F06"/>
    <w:rsid w:val="00AA0DC8"/>
    <w:rsid w:val="00AE5506"/>
    <w:rsid w:val="00B31921"/>
    <w:rsid w:val="00B73B0C"/>
    <w:rsid w:val="00BB0836"/>
    <w:rsid w:val="00BE2296"/>
    <w:rsid w:val="00C37574"/>
    <w:rsid w:val="00C54F2C"/>
    <w:rsid w:val="00C74358"/>
    <w:rsid w:val="00C97B34"/>
    <w:rsid w:val="00CA23CB"/>
    <w:rsid w:val="00CB581A"/>
    <w:rsid w:val="00CC1C2D"/>
    <w:rsid w:val="00D03695"/>
    <w:rsid w:val="00D321F6"/>
    <w:rsid w:val="00D50A8F"/>
    <w:rsid w:val="00D56A9D"/>
    <w:rsid w:val="00D60FD0"/>
    <w:rsid w:val="00D62D11"/>
    <w:rsid w:val="00DA6385"/>
    <w:rsid w:val="00DA6526"/>
    <w:rsid w:val="00E02E2F"/>
    <w:rsid w:val="00E03D42"/>
    <w:rsid w:val="00EC6BB3"/>
    <w:rsid w:val="00EE42AB"/>
    <w:rsid w:val="00EF0F23"/>
    <w:rsid w:val="00F82F60"/>
    <w:rsid w:val="00F9408A"/>
    <w:rsid w:val="00FB6AD0"/>
    <w:rsid w:val="00FE0310"/>
    <w:rsid w:val="00FE6B1B"/>
    <w:rsid w:val="00FE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348893-2EC9-4CE9-91DA-F4E06D3DD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5506"/>
    <w:rPr>
      <w:sz w:val="24"/>
      <w:szCs w:val="24"/>
    </w:rPr>
  </w:style>
  <w:style w:type="paragraph" w:styleId="1">
    <w:name w:val="heading 1"/>
    <w:basedOn w:val="a"/>
    <w:next w:val="a"/>
    <w:qFormat/>
    <w:rsid w:val="00A74B17"/>
    <w:pPr>
      <w:keepNext/>
      <w:jc w:val="both"/>
      <w:outlineLvl w:val="0"/>
    </w:pPr>
    <w:rPr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E55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555C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1728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МУНИЦИПАЛЬНОГО РАЙОНА</vt:lpstr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МУНИЦИПАЛЬНОГО РАЙОНА</dc:title>
  <dc:subject/>
  <dc:creator>user73</dc:creator>
  <cp:keywords/>
  <dc:description/>
  <cp:lastModifiedBy>Админ</cp:lastModifiedBy>
  <cp:revision>2</cp:revision>
  <cp:lastPrinted>2019-02-06T03:29:00Z</cp:lastPrinted>
  <dcterms:created xsi:type="dcterms:W3CDTF">2026-09-18T05:27:00Z</dcterms:created>
  <dcterms:modified xsi:type="dcterms:W3CDTF">2026-09-18T05:27:00Z</dcterms:modified>
</cp:coreProperties>
</file>