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СОВЕТ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АКШИНСКОГО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МУНИЦИПАЛЬНОГО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ОКРУГА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ЗАБАЙКАЛЬСКОГО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КРАЯ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РЕШЕНИЕ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ноября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4568EA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19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4568EA">
        <w:rPr>
          <w:color w:val="000000"/>
          <w:sz w:val="28"/>
          <w:szCs w:val="28"/>
        </w:rPr>
        <w:t>с</w:t>
      </w:r>
      <w:proofErr w:type="gramStart"/>
      <w:r w:rsidRPr="004568EA">
        <w:rPr>
          <w:color w:val="000000"/>
          <w:sz w:val="28"/>
          <w:szCs w:val="28"/>
        </w:rPr>
        <w:t>.А</w:t>
      </w:r>
      <w:proofErr w:type="gramEnd"/>
      <w:r w:rsidRPr="004568EA">
        <w:rPr>
          <w:color w:val="000000"/>
          <w:sz w:val="28"/>
          <w:szCs w:val="28"/>
        </w:rPr>
        <w:t>кша</w:t>
      </w:r>
      <w:proofErr w:type="spellEnd"/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Об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утверждении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Положения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Комитете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культуры,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спорта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молодежной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политики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администрации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Акшинского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муниципального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округа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Забайкальского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края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hyperlink r:id="rId4" w:tgtFrame="_blank" w:history="1">
        <w:r w:rsidRPr="004568EA">
          <w:rPr>
            <w:rStyle w:val="a4"/>
            <w:color w:val="000000"/>
            <w:sz w:val="28"/>
            <w:szCs w:val="28"/>
          </w:rPr>
          <w:t>от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06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октября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2003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года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№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131-ФЗ</w:t>
        </w:r>
      </w:hyperlink>
      <w:r>
        <w:rPr>
          <w:color w:val="000000"/>
          <w:sz w:val="28"/>
          <w:szCs w:val="28"/>
        </w:rPr>
        <w:t xml:space="preserve"> </w:t>
      </w:r>
      <w:hyperlink r:id="rId5" w:tgtFrame="_blank" w:history="1">
        <w:r w:rsidRPr="004568EA">
          <w:rPr>
            <w:rStyle w:val="hyperlink"/>
            <w:color w:val="0000FF"/>
            <w:sz w:val="28"/>
            <w:szCs w:val="28"/>
          </w:rPr>
          <w:t>«Об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общих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принципах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организации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местного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самоуправления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в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Российской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Федерации»</w:t>
        </w:r>
      </w:hyperlink>
      <w:r w:rsidRPr="004568E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hyperlink r:id="rId6" w:tgtFrame="_blank" w:history="1">
        <w:r w:rsidRPr="004568EA">
          <w:rPr>
            <w:rStyle w:val="hyperlink"/>
            <w:color w:val="0000FF"/>
            <w:sz w:val="28"/>
            <w:szCs w:val="28"/>
          </w:rPr>
          <w:t>от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29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июня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2022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года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№2072-33K</w:t>
        </w:r>
      </w:hyperlink>
      <w:r>
        <w:rPr>
          <w:color w:val="000000"/>
          <w:sz w:val="28"/>
          <w:szCs w:val="28"/>
        </w:rPr>
        <w:t xml:space="preserve"> </w:t>
      </w:r>
      <w:bookmarkStart w:id="0" w:name="bookmark2"/>
      <w:r w:rsidRPr="004568EA">
        <w:rPr>
          <w:color w:val="000000"/>
          <w:sz w:val="28"/>
          <w:szCs w:val="28"/>
        </w:rPr>
        <w:t>«</w:t>
      </w:r>
      <w:bookmarkEnd w:id="0"/>
      <w:r w:rsidRPr="004568E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преобразовании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поселений,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входящих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состав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район»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края»,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hyperlink r:id="rId7" w:tgtFrame="_blank" w:history="1">
        <w:r w:rsidRPr="004568EA">
          <w:rPr>
            <w:rStyle w:val="hyperlink"/>
            <w:color w:val="0000FF"/>
            <w:sz w:val="28"/>
            <w:szCs w:val="28"/>
          </w:rPr>
          <w:t>09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ноября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2022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года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№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10</w:t>
        </w:r>
        <w:proofErr w:type="gramEnd"/>
      </w:hyperlink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структуры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схемы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края»,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568EA"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568EA">
        <w:rPr>
          <w:color w:val="000000"/>
          <w:sz w:val="28"/>
          <w:szCs w:val="28"/>
        </w:rPr>
        <w:t>ш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Утвердить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прилагаемое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Признать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утратившим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силу: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район»</w:t>
      </w:r>
      <w:r>
        <w:rPr>
          <w:color w:val="000000"/>
          <w:sz w:val="28"/>
          <w:szCs w:val="28"/>
        </w:rPr>
        <w:t xml:space="preserve"> </w:t>
      </w:r>
      <w:hyperlink r:id="rId8" w:tgtFrame="_blank" w:history="1">
        <w:r w:rsidRPr="004568EA">
          <w:rPr>
            <w:rStyle w:val="hyperlink"/>
            <w:color w:val="0000FF"/>
            <w:sz w:val="28"/>
            <w:szCs w:val="28"/>
          </w:rPr>
          <w:t>от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21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августа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2009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года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№</w:t>
        </w:r>
        <w:r>
          <w:rPr>
            <w:rStyle w:val="hyperlink"/>
            <w:color w:val="0000FF"/>
            <w:sz w:val="28"/>
            <w:szCs w:val="28"/>
          </w:rPr>
          <w:t xml:space="preserve"> </w:t>
        </w:r>
        <w:r w:rsidRPr="004568EA">
          <w:rPr>
            <w:rStyle w:val="hyperlink"/>
            <w:color w:val="0000FF"/>
            <w:sz w:val="28"/>
            <w:szCs w:val="28"/>
          </w:rPr>
          <w:t>101</w:t>
        </w:r>
      </w:hyperlink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район».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разместить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информационных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стендах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официальном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сайте</w:t>
      </w:r>
      <w:r>
        <w:rPr>
          <w:color w:val="000000"/>
          <w:sz w:val="28"/>
          <w:szCs w:val="28"/>
        </w:rPr>
        <w:t xml:space="preserve"> </w:t>
      </w:r>
      <w:hyperlink r:id="rId9" w:history="1">
        <w:r w:rsidRPr="004568EA">
          <w:rPr>
            <w:rStyle w:val="hyperlink"/>
            <w:color w:val="000000"/>
            <w:sz w:val="28"/>
            <w:szCs w:val="28"/>
          </w:rPr>
          <w:t>https://akshin.75.ru/</w:t>
        </w:r>
      </w:hyperlink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информационно-телекоммуникационной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«Интернет».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Глава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Pr="004568EA">
        <w:rPr>
          <w:color w:val="000000"/>
          <w:sz w:val="28"/>
          <w:szCs w:val="28"/>
        </w:rPr>
        <w:t>П.М.Капустин</w:t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br w:type="textWrapping" w:clear="all"/>
      </w: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568EA" w:rsidRPr="004568EA" w:rsidRDefault="004568EA" w:rsidP="004568E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568EA" w:rsidRPr="004568EA" w:rsidRDefault="004568EA" w:rsidP="004568EA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Утверждено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Решением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ноября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19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Положение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Комитете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культуры,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спорта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молодежной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политики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администрации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Акшинского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муниципального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округа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Забайкальского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края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I.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Общее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положение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(далее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Комитет)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отраслевым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(функциональным)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(далее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округ).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своей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руководствуется</w:t>
      </w:r>
      <w:r>
        <w:rPr>
          <w:color w:val="000000"/>
          <w:sz w:val="28"/>
          <w:szCs w:val="28"/>
        </w:rPr>
        <w:t xml:space="preserve"> </w:t>
      </w:r>
      <w:hyperlink r:id="rId10" w:tgtFrame="_blank" w:history="1">
        <w:r w:rsidRPr="004568EA">
          <w:rPr>
            <w:rStyle w:val="a4"/>
            <w:color w:val="000000"/>
            <w:sz w:val="28"/>
            <w:szCs w:val="28"/>
          </w:rPr>
          <w:t>Конституцией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Российской</w:t>
        </w:r>
        <w:r>
          <w:rPr>
            <w:rStyle w:val="a4"/>
            <w:color w:val="000000"/>
            <w:sz w:val="28"/>
            <w:szCs w:val="28"/>
          </w:rPr>
          <w:t xml:space="preserve"> </w:t>
        </w:r>
        <w:r w:rsidRPr="004568EA">
          <w:rPr>
            <w:rStyle w:val="a4"/>
            <w:color w:val="000000"/>
            <w:sz w:val="28"/>
            <w:szCs w:val="28"/>
          </w:rPr>
          <w:t>Федерации</w:t>
        </w:r>
      </w:hyperlink>
      <w:r w:rsidRPr="004568E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конституционными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законам,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нормативными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правовыми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актами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правовыми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актами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настоящим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Положением.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обладает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юридического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лица,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казенным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учреждением,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имеет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самостоятельный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баланс,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печать,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штампы,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бланки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установленного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образца,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счета,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открываемые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наделяется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оперативного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отвечает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обязательствам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находящимися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распоряжении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денежными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средствами.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недостаточности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субсидиарную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ответственность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обязательствам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несет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собственник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имени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приобретать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имущественные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права,</w:t>
      </w:r>
      <w:r>
        <w:rPr>
          <w:color w:val="000000"/>
          <w:sz w:val="28"/>
          <w:szCs w:val="28"/>
        </w:rPr>
        <w:t xml:space="preserve"> </w:t>
      </w:r>
      <w:proofErr w:type="gramStart"/>
      <w:r w:rsidRPr="004568EA">
        <w:rPr>
          <w:color w:val="000000"/>
          <w:sz w:val="28"/>
          <w:szCs w:val="28"/>
        </w:rPr>
        <w:t>нести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обязанности</w:t>
      </w:r>
      <w:proofErr w:type="gramEnd"/>
      <w:r w:rsidRPr="004568E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быть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истцом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ответчиком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судебных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правопреемником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район».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1.7.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наименование: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Сокращенное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наименование: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1.8.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Юридический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адрес: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674230,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край,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568EA">
        <w:rPr>
          <w:color w:val="000000"/>
          <w:sz w:val="28"/>
          <w:szCs w:val="28"/>
        </w:rPr>
        <w:t>Акшинский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район,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568EA">
        <w:rPr>
          <w:color w:val="000000"/>
          <w:sz w:val="28"/>
          <w:szCs w:val="28"/>
        </w:rPr>
        <w:t>с</w:t>
      </w:r>
      <w:proofErr w:type="gramStart"/>
      <w:r w:rsidRPr="004568EA">
        <w:rPr>
          <w:color w:val="000000"/>
          <w:sz w:val="28"/>
          <w:szCs w:val="28"/>
        </w:rPr>
        <w:t>.А</w:t>
      </w:r>
      <w:proofErr w:type="gramEnd"/>
      <w:r w:rsidRPr="004568EA">
        <w:rPr>
          <w:color w:val="000000"/>
          <w:sz w:val="28"/>
          <w:szCs w:val="28"/>
        </w:rPr>
        <w:t>кша</w:t>
      </w:r>
      <w:proofErr w:type="spellEnd"/>
      <w:r w:rsidRPr="004568E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ул.1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д.13.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1.9.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ведении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находится:</w:t>
      </w:r>
    </w:p>
    <w:p w:rsidR="004568EA" w:rsidRPr="004568EA" w:rsidRDefault="004568EA" w:rsidP="004568EA">
      <w:pPr>
        <w:pStyle w:val="listparagraph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муниципальное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учреждение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Межпоселенческая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центральная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библиотека»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Акшинского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муниципального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округа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Забайкальского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края;</w:t>
      </w:r>
    </w:p>
    <w:p w:rsidR="004568EA" w:rsidRPr="004568EA" w:rsidRDefault="004568EA" w:rsidP="004568EA">
      <w:pPr>
        <w:pStyle w:val="listparagraph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муниципальное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учреждение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</w:t>
      </w:r>
      <w:proofErr w:type="spellStart"/>
      <w:r w:rsidRPr="004568EA">
        <w:rPr>
          <w:color w:val="000000"/>
          <w:sz w:val="28"/>
          <w:szCs w:val="28"/>
        </w:rPr>
        <w:t>Межпоселенческое</w:t>
      </w:r>
      <w:proofErr w:type="spell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социально-культурное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объединение»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Акшинского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муниципального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округа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Забайкальского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края;</w:t>
      </w:r>
    </w:p>
    <w:p w:rsidR="004568EA" w:rsidRPr="004568EA" w:rsidRDefault="004568EA" w:rsidP="004568EA">
      <w:pPr>
        <w:pStyle w:val="listparagraph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муниципальное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учреждение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«Краеведческий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музей»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Акшинского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муниципального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округа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Забайкальского</w:t>
      </w:r>
      <w:r>
        <w:rPr>
          <w:color w:val="000000"/>
          <w:spacing w:val="-4"/>
          <w:sz w:val="28"/>
          <w:szCs w:val="28"/>
        </w:rPr>
        <w:t xml:space="preserve"> </w:t>
      </w:r>
      <w:r w:rsidRPr="004568EA">
        <w:rPr>
          <w:color w:val="000000"/>
          <w:spacing w:val="-4"/>
          <w:sz w:val="28"/>
          <w:szCs w:val="28"/>
        </w:rPr>
        <w:t>края;</w:t>
      </w:r>
    </w:p>
    <w:p w:rsidR="004568EA" w:rsidRPr="004568EA" w:rsidRDefault="004568EA" w:rsidP="004568EA">
      <w:pPr>
        <w:pStyle w:val="listparagraph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дополнительного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Детская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школа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искусств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568EA">
        <w:rPr>
          <w:color w:val="000000"/>
          <w:sz w:val="28"/>
          <w:szCs w:val="28"/>
        </w:rPr>
        <w:t>с</w:t>
      </w:r>
      <w:proofErr w:type="gramStart"/>
      <w:r w:rsidRPr="004568EA">
        <w:rPr>
          <w:color w:val="000000"/>
          <w:sz w:val="28"/>
          <w:szCs w:val="28"/>
        </w:rPr>
        <w:t>.А</w:t>
      </w:r>
      <w:proofErr w:type="gramEnd"/>
      <w:r w:rsidRPr="004568EA">
        <w:rPr>
          <w:color w:val="000000"/>
          <w:sz w:val="28"/>
          <w:szCs w:val="28"/>
        </w:rPr>
        <w:t>кша</w:t>
      </w:r>
      <w:proofErr w:type="spellEnd"/>
      <w:r w:rsidRPr="004568EA">
        <w:rPr>
          <w:color w:val="000000"/>
          <w:sz w:val="28"/>
          <w:szCs w:val="28"/>
        </w:rPr>
        <w:t>;</w:t>
      </w:r>
    </w:p>
    <w:p w:rsidR="004568EA" w:rsidRPr="004568EA" w:rsidRDefault="004568EA" w:rsidP="004568EA">
      <w:pPr>
        <w:pStyle w:val="listparagraph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дополнительного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«Детская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художественная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школа</w:t>
      </w:r>
      <w:r>
        <w:rPr>
          <w:color w:val="000000"/>
          <w:sz w:val="28"/>
          <w:szCs w:val="28"/>
        </w:rPr>
        <w:t xml:space="preserve">  </w:t>
      </w:r>
      <w:proofErr w:type="spellStart"/>
      <w:r w:rsidRPr="004568EA">
        <w:rPr>
          <w:color w:val="000000"/>
          <w:sz w:val="28"/>
          <w:szCs w:val="28"/>
        </w:rPr>
        <w:t>с</w:t>
      </w:r>
      <w:proofErr w:type="gramStart"/>
      <w:r w:rsidRPr="004568EA">
        <w:rPr>
          <w:color w:val="000000"/>
          <w:sz w:val="28"/>
          <w:szCs w:val="28"/>
        </w:rPr>
        <w:t>.А</w:t>
      </w:r>
      <w:proofErr w:type="gramEnd"/>
      <w:r w:rsidRPr="004568EA">
        <w:rPr>
          <w:color w:val="000000"/>
          <w:sz w:val="28"/>
          <w:szCs w:val="28"/>
        </w:rPr>
        <w:t>кша</w:t>
      </w:r>
      <w:proofErr w:type="spellEnd"/>
      <w:r w:rsidRPr="004568EA">
        <w:rPr>
          <w:color w:val="000000"/>
          <w:sz w:val="28"/>
          <w:szCs w:val="28"/>
        </w:rPr>
        <w:t>».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709"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2.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Направления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деятельности,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задачи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функции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Комитета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left="709"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возлагается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значения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отнесенных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правовыми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актами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отдельные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случае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наделения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Основными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направлениями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являются: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библиотечного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обслуживания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населения,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комплектования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сохранности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библиотечных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фондов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библиотек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создания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условий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досуга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жителей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услугами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создания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условий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традиционного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народного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художественного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творчества,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участия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сохранении,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возрождении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народных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художественных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промыслов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округе;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сохранения,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использования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популяризация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наследия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(памятников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истории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культуры),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находящихся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охраны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наследия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(памятников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истории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культуры)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(муниципального)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значения,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расположенных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условий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физической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массового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официальных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физкультурно-оздоровительных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спортивных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2.2.6.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детьми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молодежью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округе;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2.2.7.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функционирования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дополнительного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детей;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2.2.8.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формирование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содержание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архива;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2.2.9.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действующим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Целями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являются: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Создание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благоприятной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воспитания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личности,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формирования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жителей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позитивных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ценных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установок.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обслуживания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населения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учетом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интересов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потребностей,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различных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социально-возрастных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групп.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Создание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условий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культурно-творческой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эстетического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художественного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воспитания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населения.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Сохранение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пропаганда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культурно-исторического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наследия.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эффективной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подведомственных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2.3.6.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фестивалей,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осмотров-конкурсов.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достижения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установленных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настоящим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задач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выполняет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следующие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функции: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разработку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реализацию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планов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комплексного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социально-экономического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части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обслуживания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населения,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принимает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участие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формировании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проекта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внесении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последующих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изменений;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Выступает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заказчиком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поставки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товаров,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выполнение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оказание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услуг,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связанных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значения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переданных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края;</w:t>
      </w:r>
    </w:p>
    <w:p w:rsidR="004568EA" w:rsidRPr="004568EA" w:rsidRDefault="004568EA" w:rsidP="004568EA">
      <w:pPr>
        <w:pStyle w:val="consplusnormal0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охранные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обязательства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охранные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договоры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использование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наследия,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находящихся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proofErr w:type="gramStart"/>
      <w:r w:rsidRPr="004568EA">
        <w:rPr>
          <w:color w:val="000000"/>
          <w:sz w:val="28"/>
          <w:szCs w:val="28"/>
        </w:rPr>
        <w:t>контроль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proofErr w:type="gramEnd"/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использованием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наследия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(муниципального)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значения,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расположенных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определяет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порядок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условия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использования;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Готовит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предложения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создании,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ликвидации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согласовывает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уставы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подведомственных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заслушивает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отчеты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руководителей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данных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2.4.5.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Разрабатывает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вносит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администрацию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проекты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правовых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входящим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Взаимодействует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округе,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относящимся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2.4.7.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Организует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подготовку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переподготовку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кадров,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квалификационную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аттестацию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подведомственных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методическое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2.4.8.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запросам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сбор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статистических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показателей,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характеризующих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состояние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сферы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молодежной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округе,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предоставляет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запросу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указанные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территориальным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службы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статистики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Забайкальскому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краю;</w:t>
      </w:r>
    </w:p>
    <w:p w:rsidR="004568EA" w:rsidRPr="004568EA" w:rsidRDefault="004568EA" w:rsidP="004568EA">
      <w:pPr>
        <w:pStyle w:val="consplusnormal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2.4.9.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Координирует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участие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подведомственных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комплексном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социально-экономическом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развитии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округа;</w:t>
      </w:r>
    </w:p>
    <w:p w:rsidR="004568EA" w:rsidRPr="004568EA" w:rsidRDefault="004568EA" w:rsidP="004568EA">
      <w:pPr>
        <w:pStyle w:val="consplusnormal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2.4.10.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Выполняет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функции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нормативными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правовыми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актами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3.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Имущество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Комитета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3.1.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составляют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закрепленные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оперативного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основные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финансовые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ресурсы,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отражаемые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самостоятельном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балансе.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7.2.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отчуждать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способом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распоряжаться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закрепленным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имуществом,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приобретенным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счет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выделенных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ему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смете,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без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согласия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собственника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7.3.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Финансирование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расходов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содержание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счет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предусмотренных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основании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сметы.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4.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Управление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деятельностью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Комитета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возглавляет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назначаемый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освобождаемый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должности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главой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(далее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Комитета).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возглавляет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входящие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структуру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штатным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расписанием: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отдел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молодёжной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(2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штатные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единицы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служащих);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архив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(1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штатная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единица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служащего).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состав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входит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централизованная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бухгалтерия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(9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штатных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единиц).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Комитета: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структуру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штатное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расписание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пределах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фонда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оплаты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труда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численности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общее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руководство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принципах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единоначалия,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несет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персональную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ответственность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выполнение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возложенных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задач,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обязанностей.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Действует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без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доверенности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имени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представляет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власти,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власти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самоуправления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городского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правоохранительных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судебных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предприятиях,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учреждениях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организациях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независимо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организационно-правовой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относящимся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Выдает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доверенности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представлять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территориальных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власти,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власти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самоуправления,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правоохранительных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судебных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органах,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предприятиях,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учреждениях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организациях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независимо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организационно-правовой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формы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собственности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относящимся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план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отчет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исполнении.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Издает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пределах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приказы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распоряжения,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указания,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обязательные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всеми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4.3.7.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Назначает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должность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освобождает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должности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заключает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ними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трудовые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договоры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(контракты),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другие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работодателя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отношении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обеспечивает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дополнительному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профессиональному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образованию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стажировке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подбору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кадров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4.3.8.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сметы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расходов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пределах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предусмотренных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бюджете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очередной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финансовый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год.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4.3.9.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Утверждает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структурных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подразделений,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должностные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инструкции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специалистов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4.3.10.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премирование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налагает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дисциплинарные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взыскания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Трудовым</w:t>
      </w:r>
      <w:r>
        <w:rPr>
          <w:color w:val="000000"/>
          <w:sz w:val="28"/>
          <w:szCs w:val="28"/>
        </w:rPr>
        <w:t xml:space="preserve"> </w:t>
      </w:r>
      <w:hyperlink r:id="rId11" w:history="1">
        <w:r w:rsidRPr="004568EA">
          <w:rPr>
            <w:rStyle w:val="a4"/>
            <w:color w:val="000000"/>
            <w:sz w:val="28"/>
            <w:szCs w:val="28"/>
          </w:rPr>
          <w:t>кодексом</w:t>
        </w:r>
      </w:hyperlink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Представляет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установленном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порядке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работников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присвоению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почетных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званий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награждению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наградами.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lastRenderedPageBreak/>
        <w:t>4.3.12.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Пользуется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целях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средствами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имуществом,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закрепленным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праве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оперативного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управления.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Обеспечивает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соблюдение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финансовой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учетной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дисциплины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4.3.14.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граждан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рассматривает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письменные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заявления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4.3.15.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Подписывает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документы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вопросам,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входящим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компетенцию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4.3.16.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Неукоснительно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исполняет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поручения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главы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заместителей.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4.3.17.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иные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полномочия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действующим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4568EA">
        <w:rPr>
          <w:b/>
          <w:bCs/>
          <w:color w:val="000000"/>
          <w:sz w:val="28"/>
          <w:szCs w:val="28"/>
        </w:rPr>
        <w:t>5.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Заключительные</w:t>
      </w:r>
      <w:r>
        <w:rPr>
          <w:b/>
          <w:bCs/>
          <w:color w:val="000000"/>
          <w:sz w:val="28"/>
          <w:szCs w:val="28"/>
        </w:rPr>
        <w:t xml:space="preserve"> </w:t>
      </w:r>
      <w:r w:rsidRPr="004568EA">
        <w:rPr>
          <w:b/>
          <w:bCs/>
          <w:color w:val="000000"/>
          <w:sz w:val="28"/>
          <w:szCs w:val="28"/>
        </w:rPr>
        <w:t>положения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5.1.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обеспечивает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учет,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сохранность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документов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личному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составу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своевременную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передачу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хранение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архив,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реорганизации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ликвидации.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5.2.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Положение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вносятся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решением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Акшинского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регистрируются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установленном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действующим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порядке.</w:t>
      </w:r>
    </w:p>
    <w:p w:rsidR="004568EA" w:rsidRPr="004568EA" w:rsidRDefault="004568EA" w:rsidP="004568E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568EA">
        <w:rPr>
          <w:color w:val="000000"/>
          <w:sz w:val="28"/>
          <w:szCs w:val="28"/>
        </w:rPr>
        <w:t>5.3.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Реорганизация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ликвидация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осуществляются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порядке,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установленном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законодательством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Федерации.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Ликвидация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считается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завершенной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момента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внесения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соответствующей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записи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этом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Единый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государственный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реестр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юридических</w:t>
      </w:r>
      <w:r>
        <w:rPr>
          <w:color w:val="000000"/>
          <w:sz w:val="28"/>
          <w:szCs w:val="28"/>
        </w:rPr>
        <w:t xml:space="preserve"> </w:t>
      </w:r>
      <w:r w:rsidRPr="004568EA">
        <w:rPr>
          <w:color w:val="000000"/>
          <w:sz w:val="28"/>
          <w:szCs w:val="28"/>
        </w:rPr>
        <w:t>лиц.</w:t>
      </w:r>
    </w:p>
    <w:p w:rsidR="00C673F9" w:rsidRPr="004568EA" w:rsidRDefault="00C673F9">
      <w:pPr>
        <w:rPr>
          <w:rFonts w:ascii="Times New Roman" w:hAnsi="Times New Roman" w:cs="Times New Roman"/>
          <w:sz w:val="28"/>
          <w:szCs w:val="28"/>
        </w:rPr>
      </w:pPr>
    </w:p>
    <w:sectPr w:rsidR="00C673F9" w:rsidRPr="004568EA" w:rsidSect="00C6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8EA"/>
    <w:rsid w:val="00086236"/>
    <w:rsid w:val="004568EA"/>
    <w:rsid w:val="00C6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68EA"/>
    <w:rPr>
      <w:color w:val="0000FF"/>
      <w:u w:val="single"/>
    </w:rPr>
  </w:style>
  <w:style w:type="character" w:customStyle="1" w:styleId="hyperlink">
    <w:name w:val="hyperlink"/>
    <w:basedOn w:val="a0"/>
    <w:rsid w:val="004568EA"/>
  </w:style>
  <w:style w:type="paragraph" w:customStyle="1" w:styleId="listparagraph">
    <w:name w:val="listparagraph"/>
    <w:basedOn w:val="a"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C3EA3B4-F247-4241-AB1B-27EA42910D6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68351B0E-0DB3-46B8-AC60-D96F7B5D04E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A4CB33CE-3B63-41F7-AECF-C361D25AA7A4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hyperlink" Target="https://pravo-search.minjust.ru/bigs/showDocument.html?id=15D4560C-D530-4955-BF7E-F734337AE80B" TargetMode="External"/><Relationship Id="rId4" Type="http://schemas.openxmlformats.org/officeDocument/2006/relationships/hyperlink" Target="https://pravo-search.minjust.ru/bigs/showDocument.html?id=96E20C02-1B12-465A-B64C-24AA92270007" TargetMode="External"/><Relationship Id="rId9" Type="http://schemas.openxmlformats.org/officeDocument/2006/relationships/hyperlink" Target="https://akshin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2287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2026-09-23T01:16:00Z</dcterms:created>
  <dcterms:modified xsi:type="dcterms:W3CDTF">2026-09-23T01:16:00Z</dcterms:modified>
</cp:coreProperties>
</file>