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«Бохтинское» муниципального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bookmarkStart w:id="0" w:name="_GoBack"/>
      <w:bookmarkEnd w:id="0"/>
      <w:r w:rsidR="00BD586B">
        <w:rPr>
          <w:rFonts w:ascii="Times New Roman" w:hAnsi="Times New Roman"/>
          <w:sz w:val="28"/>
          <w:szCs w:val="28"/>
          <w:u w:val="single"/>
        </w:rPr>
        <w:t xml:space="preserve">09 </w:t>
      </w:r>
      <w:r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8277E3"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 w:rsidR="006445E8">
        <w:rPr>
          <w:rFonts w:ascii="Times New Roman" w:hAnsi="Times New Roman"/>
          <w:sz w:val="28"/>
          <w:szCs w:val="28"/>
          <w:u w:val="single"/>
        </w:rPr>
        <w:t xml:space="preserve"> 2021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A129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A129D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Бохто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«Бохтинское»  за </w:t>
      </w:r>
      <w:r w:rsidR="00CE4838">
        <w:rPr>
          <w:rFonts w:ascii="Times New Roman" w:hAnsi="Times New Roman"/>
          <w:sz w:val="28"/>
          <w:szCs w:val="28"/>
        </w:rPr>
        <w:t xml:space="preserve">третий </w:t>
      </w:r>
      <w:r w:rsidR="006445E8">
        <w:rPr>
          <w:rFonts w:ascii="Times New Roman" w:hAnsi="Times New Roman"/>
          <w:sz w:val="28"/>
          <w:szCs w:val="28"/>
        </w:rPr>
        <w:t xml:space="preserve"> квартал 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«Бохтинское» муниципального района «Александрово-Заводский район» Забайкальского края об исполнении  бюджета сельского поселения «Бохтинское» за </w:t>
      </w:r>
      <w:r w:rsidR="008277E3">
        <w:rPr>
          <w:rFonts w:ascii="Times New Roman" w:hAnsi="Times New Roman"/>
          <w:sz w:val="28"/>
          <w:szCs w:val="28"/>
        </w:rPr>
        <w:t>третий</w:t>
      </w:r>
      <w:r w:rsidR="006445E8">
        <w:rPr>
          <w:rFonts w:ascii="Times New Roman" w:hAnsi="Times New Roman"/>
          <w:sz w:val="28"/>
          <w:szCs w:val="28"/>
        </w:rPr>
        <w:t xml:space="preserve"> квартал 2021</w:t>
      </w:r>
      <w:r>
        <w:rPr>
          <w:rFonts w:ascii="Times New Roman" w:hAnsi="Times New Roman"/>
          <w:sz w:val="28"/>
          <w:szCs w:val="28"/>
        </w:rPr>
        <w:t xml:space="preserve">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«Бохтинское» Совет сельского поселения «Бохтинское»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1.Утвердить отчёт об исполнении бюджета сельского поселения «Бохтинское» за</w:t>
      </w:r>
      <w:r w:rsidR="008277E3">
        <w:rPr>
          <w:rFonts w:ascii="Times New Roman" w:hAnsi="Times New Roman"/>
          <w:sz w:val="28"/>
          <w:szCs w:val="28"/>
        </w:rPr>
        <w:t xml:space="preserve"> третий</w:t>
      </w:r>
      <w:r w:rsidR="006445E8">
        <w:rPr>
          <w:rFonts w:ascii="Times New Roman" w:hAnsi="Times New Roman"/>
          <w:sz w:val="28"/>
          <w:szCs w:val="28"/>
        </w:rPr>
        <w:t xml:space="preserve">  квартал  2021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6445E8">
        <w:rPr>
          <w:rFonts w:ascii="Times New Roman" w:hAnsi="Times New Roman"/>
          <w:b/>
          <w:sz w:val="24"/>
          <w:szCs w:val="24"/>
        </w:rPr>
        <w:t>3553353,53</w:t>
      </w:r>
      <w:r w:rsidR="007E7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6445E8">
        <w:rPr>
          <w:rFonts w:ascii="Times New Roman" w:hAnsi="Times New Roman"/>
          <w:b/>
          <w:sz w:val="24"/>
          <w:szCs w:val="24"/>
        </w:rPr>
        <w:t>3537092,09</w:t>
      </w:r>
      <w:r w:rsidR="007E7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   (приложения № 1).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2.Настоящее решение  обнародовать на информационном стенде в Администрации сельского поселения «Бохтинское».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«Бохтинское»                                                                  </w:t>
      </w:r>
      <w:r w:rsidR="006445E8">
        <w:rPr>
          <w:rFonts w:ascii="Times New Roman" w:hAnsi="Times New Roman"/>
          <w:sz w:val="28"/>
          <w:szCs w:val="28"/>
        </w:rPr>
        <w:t>А.В.Бояркина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«Бохтинское» за </w:t>
      </w:r>
      <w:r w:rsidR="008277E3">
        <w:rPr>
          <w:b/>
          <w:sz w:val="24"/>
          <w:szCs w:val="24"/>
        </w:rPr>
        <w:t>третий</w:t>
      </w:r>
      <w:r w:rsidR="006445E8">
        <w:rPr>
          <w:b/>
          <w:sz w:val="24"/>
          <w:szCs w:val="24"/>
        </w:rPr>
        <w:t xml:space="preserve"> квартал 2021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115CE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2215179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8277E3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2991201,08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445E8" w:rsidP="00115CE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445E8" w:rsidP="006445E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445E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3341366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445E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3341366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355F68" w:rsidP="00631CFF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3537092,09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355F68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3537092,09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3D5F1F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1525626,14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3D5F1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1525626,14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3D5F1F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3D5F1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3D5F1F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3D5F1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3D5F1F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125624,78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3D5F1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125624,78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3D5F1F" w:rsidRDefault="003D5F1F" w:rsidP="003D5F1F">
            <w:pPr>
              <w:spacing w:after="0" w:line="240" w:lineRule="auto"/>
              <w:ind w:right="-85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D5F1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280364,6</w:t>
            </w:r>
            <w:r w:rsidRPr="003D5F1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28</w:t>
            </w:r>
            <w:r w:rsidRPr="003D5F1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3D5F1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280364,6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RPr="003D5F1F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3D5F1F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1444626,57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3D5F1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1444626,57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F7478E">
            <w:pPr>
              <w:spacing w:after="0" w:line="240" w:lineRule="auto"/>
            </w:pPr>
            <w:r>
              <w:t>16261,44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F7478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16261,44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A84" w:rsidRDefault="00C01A84" w:rsidP="00C01A84">
      <w:pPr>
        <w:ind w:right="-850"/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(чел)-4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3D5F1F">
        <w:rPr>
          <w:b/>
          <w:sz w:val="24"/>
          <w:szCs w:val="24"/>
        </w:rPr>
        <w:t>957,5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муниципальных учреждений (чел)-4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F7478E">
        <w:rPr>
          <w:b/>
          <w:sz w:val="24"/>
          <w:szCs w:val="24"/>
        </w:rPr>
        <w:t>1147,4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</w:p>
    <w:p w:rsidR="007E7411" w:rsidRDefault="007E7411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7E7411" w:rsidSect="003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A84"/>
    <w:rsid w:val="000B7AC4"/>
    <w:rsid w:val="00115CE1"/>
    <w:rsid w:val="0030605A"/>
    <w:rsid w:val="00355F68"/>
    <w:rsid w:val="003D5F1F"/>
    <w:rsid w:val="004117CB"/>
    <w:rsid w:val="005C1CCB"/>
    <w:rsid w:val="006445E8"/>
    <w:rsid w:val="00766E5D"/>
    <w:rsid w:val="007E7411"/>
    <w:rsid w:val="008277E3"/>
    <w:rsid w:val="009B02A7"/>
    <w:rsid w:val="009C542F"/>
    <w:rsid w:val="00AA309E"/>
    <w:rsid w:val="00B23C08"/>
    <w:rsid w:val="00BD586B"/>
    <w:rsid w:val="00C01A84"/>
    <w:rsid w:val="00CA129D"/>
    <w:rsid w:val="00CB319C"/>
    <w:rsid w:val="00CE1945"/>
    <w:rsid w:val="00CE4838"/>
    <w:rsid w:val="00F7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8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Zverdvd.org</cp:lastModifiedBy>
  <cp:revision>14</cp:revision>
  <cp:lastPrinted>2020-07-16T00:45:00Z</cp:lastPrinted>
  <dcterms:created xsi:type="dcterms:W3CDTF">2020-07-15T19:56:00Z</dcterms:created>
  <dcterms:modified xsi:type="dcterms:W3CDTF">2022-04-13T02:27:00Z</dcterms:modified>
</cp:coreProperties>
</file>