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71" w:rsidRDefault="000B1C71" w:rsidP="000B1C71">
      <w:pPr>
        <w:pStyle w:val="a3"/>
        <w:rPr>
          <w:sz w:val="28"/>
        </w:rPr>
      </w:pPr>
      <w:proofErr w:type="spellStart"/>
      <w:r>
        <w:rPr>
          <w:sz w:val="28"/>
        </w:rPr>
        <w:t>Александрово-Заводская</w:t>
      </w:r>
      <w:proofErr w:type="spellEnd"/>
      <w:r>
        <w:rPr>
          <w:sz w:val="28"/>
        </w:rPr>
        <w:t xml:space="preserve"> районная</w:t>
      </w:r>
    </w:p>
    <w:p w:rsidR="000B1C71" w:rsidRPr="0092630A" w:rsidRDefault="000B1C71" w:rsidP="000B1C71">
      <w:pPr>
        <w:pStyle w:val="a3"/>
        <w:rPr>
          <w:sz w:val="28"/>
        </w:rPr>
      </w:pPr>
      <w:r>
        <w:rPr>
          <w:sz w:val="28"/>
        </w:rPr>
        <w:t>Территориальная комиссия</w:t>
      </w:r>
      <w:r w:rsidRPr="0092630A">
        <w:rPr>
          <w:sz w:val="28"/>
        </w:rPr>
        <w:t xml:space="preserve"> </w:t>
      </w:r>
    </w:p>
    <w:p w:rsidR="000B1C71" w:rsidRPr="0092630A" w:rsidRDefault="000B1C71" w:rsidP="000B1C71">
      <w:pPr>
        <w:jc w:val="center"/>
        <w:rPr>
          <w:rFonts w:ascii="Times New Roman" w:hAnsi="Times New Roman"/>
          <w:b/>
          <w:bCs/>
        </w:rPr>
      </w:pPr>
    </w:p>
    <w:p w:rsidR="000B1C71" w:rsidRPr="0092630A" w:rsidRDefault="000B1C71" w:rsidP="000B1C71">
      <w:pPr>
        <w:pStyle w:val="1"/>
        <w:rPr>
          <w:rFonts w:ascii="Times New Roman" w:hAnsi="Times New Roman"/>
          <w:b/>
          <w:bCs/>
          <w:szCs w:val="24"/>
        </w:rPr>
      </w:pPr>
      <w:r w:rsidRPr="0092630A">
        <w:rPr>
          <w:rFonts w:ascii="Times New Roman" w:hAnsi="Times New Roman"/>
          <w:b/>
          <w:bCs/>
          <w:szCs w:val="24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0B1C71" w:rsidRPr="00C36AE7" w:rsidTr="00DE130B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C71" w:rsidRPr="0092630A" w:rsidRDefault="000B1C71" w:rsidP="00DE130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B1C71" w:rsidRPr="00D9696C" w:rsidRDefault="000B1C71" w:rsidP="00DE130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36AE7">
              <w:rPr>
                <w:rFonts w:ascii="Times New Roman" w:hAnsi="Times New Roman"/>
                <w:b/>
                <w:sz w:val="28"/>
              </w:rPr>
              <w:t>02 августа 2022</w:t>
            </w:r>
            <w:r>
              <w:rPr>
                <w:rFonts w:ascii="Times New Roman" w:hAnsi="Times New Roman"/>
                <w:b/>
                <w:sz w:val="28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B1C71" w:rsidRPr="00146E50" w:rsidRDefault="000B1C71" w:rsidP="00DE130B">
            <w:pPr>
              <w:pStyle w:val="6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Александровский</w:t>
            </w:r>
            <w:proofErr w:type="gramEnd"/>
            <w:r>
              <w:t xml:space="preserve"> Завод </w:t>
            </w:r>
          </w:p>
          <w:p w:rsidR="000B1C71" w:rsidRPr="0092630A" w:rsidRDefault="000B1C71" w:rsidP="00DE130B">
            <w:pPr>
              <w:pStyle w:val="1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C71" w:rsidRDefault="000B1C71" w:rsidP="00DE130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B1C71" w:rsidRPr="0092630A" w:rsidRDefault="000B1C71" w:rsidP="00DE130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</w:t>
            </w:r>
            <w:r w:rsidRPr="00C36AE7">
              <w:rPr>
                <w:rFonts w:ascii="Times New Roman" w:hAnsi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</w:rPr>
              <w:t>-17</w:t>
            </w:r>
          </w:p>
        </w:tc>
      </w:tr>
    </w:tbl>
    <w:p w:rsidR="000B1C71" w:rsidRPr="0092630A" w:rsidRDefault="000B1C71" w:rsidP="000B1C71">
      <w:pPr>
        <w:pStyle w:val="14"/>
        <w:spacing w:line="360" w:lineRule="auto"/>
        <w:rPr>
          <w:rFonts w:ascii="Times New Roman" w:hAnsi="Times New Roman"/>
          <w:bCs/>
          <w:szCs w:val="24"/>
        </w:rPr>
      </w:pPr>
    </w:p>
    <w:p w:rsidR="000B1C71" w:rsidRPr="0046600B" w:rsidRDefault="000B1C71" w:rsidP="000B1C71">
      <w:pPr>
        <w:pStyle w:val="a3"/>
        <w:jc w:val="left"/>
        <w:rPr>
          <w:sz w:val="28"/>
          <w:szCs w:val="28"/>
        </w:rPr>
      </w:pPr>
      <w:r w:rsidRPr="0046600B">
        <w:rPr>
          <w:sz w:val="28"/>
          <w:szCs w:val="28"/>
        </w:rPr>
        <w:t xml:space="preserve">О назначении выборов депутатов Совета первого созыва </w:t>
      </w:r>
    </w:p>
    <w:p w:rsidR="000B1C71" w:rsidRPr="0046600B" w:rsidRDefault="000B1C71" w:rsidP="000B1C71">
      <w:pPr>
        <w:pStyle w:val="a3"/>
        <w:jc w:val="left"/>
        <w:rPr>
          <w:sz w:val="28"/>
          <w:szCs w:val="28"/>
        </w:rPr>
      </w:pPr>
      <w:proofErr w:type="spellStart"/>
      <w:r w:rsidRPr="0046600B">
        <w:rPr>
          <w:sz w:val="28"/>
          <w:szCs w:val="28"/>
        </w:rPr>
        <w:t>Александрово-Заводского</w:t>
      </w:r>
      <w:proofErr w:type="spellEnd"/>
      <w:r w:rsidRPr="0046600B">
        <w:rPr>
          <w:sz w:val="28"/>
          <w:szCs w:val="28"/>
        </w:rPr>
        <w:t xml:space="preserve"> муниципального округа</w:t>
      </w:r>
    </w:p>
    <w:p w:rsidR="000B1C71" w:rsidRPr="0046600B" w:rsidRDefault="000B1C71" w:rsidP="000B1C71">
      <w:pPr>
        <w:pStyle w:val="a3"/>
        <w:jc w:val="left"/>
        <w:rPr>
          <w:sz w:val="28"/>
          <w:szCs w:val="28"/>
        </w:rPr>
      </w:pPr>
    </w:p>
    <w:p w:rsidR="000B1C71" w:rsidRPr="0046600B" w:rsidRDefault="000B1C71" w:rsidP="000B1C71">
      <w:pPr>
        <w:pStyle w:val="a3"/>
        <w:jc w:val="left"/>
        <w:rPr>
          <w:sz w:val="28"/>
          <w:szCs w:val="28"/>
        </w:rPr>
      </w:pPr>
    </w:p>
    <w:p w:rsidR="000B1C71" w:rsidRPr="0092630A" w:rsidRDefault="000B1C71" w:rsidP="000B1C71">
      <w:pPr>
        <w:pStyle w:val="a5"/>
        <w:spacing w:line="276" w:lineRule="auto"/>
        <w:jc w:val="both"/>
      </w:pPr>
      <w:proofErr w:type="gramStart"/>
      <w:r>
        <w:t>В соответствии с пунктом 5</w:t>
      </w:r>
      <w:r>
        <w:rPr>
          <w:vertAlign w:val="superscript"/>
        </w:rPr>
        <w:t>1</w:t>
      </w:r>
      <w:r>
        <w:t>,7 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Федерации», частями 5, 7 статьи 13 Закона Забайкальского края от 6 июля 2010 г. № 385-ЗЗК «О муниципальных выборах в Забайкальском крае», пунктом 3 статьи 6 Закона Забайкальского края от 29.06.2022 г. № 2073-ЗЗК «О преобразовании</w:t>
      </w:r>
      <w:proofErr w:type="gramEnd"/>
      <w:r>
        <w:t xml:space="preserve"> всех поселений, входящих в состав муниципального района «Александрово-Заводский район» Забайкальского края, в Александрово-Заводский муниципальный округ Забайкальского края», </w:t>
      </w:r>
      <w:proofErr w:type="spellStart"/>
      <w:r>
        <w:t>Александрово-Заводская</w:t>
      </w:r>
      <w:proofErr w:type="spellEnd"/>
      <w:r>
        <w:t xml:space="preserve"> районная территориальная избирательная комиссия </w:t>
      </w:r>
      <w:r w:rsidRPr="0092630A">
        <w:rPr>
          <w:b/>
          <w:bCs/>
        </w:rPr>
        <w:t>постановляет</w:t>
      </w:r>
      <w:r w:rsidRPr="0092630A">
        <w:t>:</w:t>
      </w:r>
    </w:p>
    <w:p w:rsidR="000B1C71" w:rsidRDefault="000B1C71" w:rsidP="000B1C71">
      <w:pPr>
        <w:pStyle w:val="14-15"/>
        <w:widowControl/>
        <w:numPr>
          <w:ilvl w:val="0"/>
          <w:numId w:val="1"/>
        </w:numPr>
        <w:spacing w:after="0" w:line="276" w:lineRule="auto"/>
        <w:ind w:right="-199"/>
        <w:rPr>
          <w:sz w:val="28"/>
          <w:szCs w:val="28"/>
        </w:rPr>
      </w:pPr>
      <w:r>
        <w:rPr>
          <w:sz w:val="28"/>
          <w:szCs w:val="28"/>
        </w:rPr>
        <w:t xml:space="preserve">Назначить на 23 октября 2022 года выборы депутатов Совета первого </w:t>
      </w:r>
    </w:p>
    <w:p w:rsidR="000B1C71" w:rsidRPr="0092630A" w:rsidRDefault="000B1C71" w:rsidP="000B1C71">
      <w:pPr>
        <w:pStyle w:val="14-15"/>
        <w:widowControl/>
        <w:spacing w:after="0" w:line="276" w:lineRule="auto"/>
        <w:ind w:right="-199" w:firstLine="0"/>
        <w:rPr>
          <w:sz w:val="28"/>
          <w:szCs w:val="28"/>
        </w:rPr>
      </w:pPr>
      <w:r>
        <w:rPr>
          <w:sz w:val="28"/>
          <w:szCs w:val="28"/>
        </w:rPr>
        <w:t xml:space="preserve">созыва </w:t>
      </w:r>
      <w:proofErr w:type="spellStart"/>
      <w:r>
        <w:rPr>
          <w:sz w:val="28"/>
          <w:szCs w:val="28"/>
        </w:rPr>
        <w:t>Александрово-Заводского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0B1C71" w:rsidRDefault="000B1C71" w:rsidP="000B1C71">
      <w:pPr>
        <w:pStyle w:val="14-15"/>
        <w:widowControl/>
        <w:numPr>
          <w:ilvl w:val="0"/>
          <w:numId w:val="1"/>
        </w:numPr>
        <w:spacing w:after="0" w:line="276" w:lineRule="auto"/>
        <w:ind w:right="-199"/>
        <w:rPr>
          <w:sz w:val="28"/>
          <w:szCs w:val="28"/>
        </w:rPr>
      </w:pPr>
      <w:r w:rsidRPr="0092630A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газете «Заря».</w:t>
      </w:r>
    </w:p>
    <w:p w:rsidR="000B1C71" w:rsidRDefault="000B1C71" w:rsidP="000B1C71">
      <w:pPr>
        <w:pStyle w:val="14-15"/>
        <w:widowControl/>
        <w:numPr>
          <w:ilvl w:val="0"/>
          <w:numId w:val="1"/>
        </w:numPr>
        <w:spacing w:after="0" w:line="276" w:lineRule="auto"/>
        <w:ind w:right="-199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Избирательную комиссию </w:t>
      </w:r>
    </w:p>
    <w:p w:rsidR="000B1C71" w:rsidRDefault="000B1C71" w:rsidP="000B1C71">
      <w:pPr>
        <w:pStyle w:val="14-15"/>
        <w:widowControl/>
        <w:spacing w:after="0" w:line="276" w:lineRule="auto"/>
        <w:ind w:right="-199" w:firstLine="0"/>
        <w:rPr>
          <w:sz w:val="28"/>
          <w:szCs w:val="28"/>
        </w:rPr>
      </w:pPr>
      <w:r>
        <w:rPr>
          <w:sz w:val="28"/>
          <w:szCs w:val="28"/>
        </w:rPr>
        <w:t>Забайкальского края, Главе муниципального района «Александрово-Заводский район».</w:t>
      </w:r>
    </w:p>
    <w:p w:rsidR="000B1C71" w:rsidRDefault="000B1C71" w:rsidP="000B1C71">
      <w:pPr>
        <w:pStyle w:val="14-15"/>
        <w:widowControl/>
        <w:numPr>
          <w:ilvl w:val="0"/>
          <w:numId w:val="1"/>
        </w:numPr>
        <w:spacing w:after="0" w:line="276" w:lineRule="auto"/>
        <w:ind w:right="-199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B1C71" w:rsidRPr="0092630A" w:rsidRDefault="000B1C71" w:rsidP="000B1C71">
      <w:pPr>
        <w:pStyle w:val="14-15"/>
        <w:widowControl/>
        <w:spacing w:after="0" w:line="276" w:lineRule="auto"/>
        <w:ind w:right="-199"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секретаря </w:t>
      </w:r>
      <w:proofErr w:type="spellStart"/>
      <w:r>
        <w:rPr>
          <w:sz w:val="28"/>
          <w:szCs w:val="28"/>
        </w:rPr>
        <w:t>Александрово-Заводской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Тарханову Нину Анатольевну.</w:t>
      </w:r>
    </w:p>
    <w:p w:rsidR="000B1C71" w:rsidRPr="0092630A" w:rsidRDefault="000B1C71" w:rsidP="000B1C71">
      <w:pPr>
        <w:pStyle w:val="a5"/>
        <w:ind w:firstLine="0"/>
        <w:jc w:val="both"/>
      </w:pPr>
    </w:p>
    <w:p w:rsidR="000B1C71" w:rsidRPr="0092630A" w:rsidRDefault="000B1C71" w:rsidP="000B1C71">
      <w:pPr>
        <w:pStyle w:val="a5"/>
        <w:jc w:val="both"/>
      </w:pPr>
    </w:p>
    <w:p w:rsidR="000B1C71" w:rsidRPr="0092630A" w:rsidRDefault="000B1C71" w:rsidP="000B1C71">
      <w:pPr>
        <w:pStyle w:val="a5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proofErr w:type="spellStart"/>
      <w:r>
        <w:t>С.Г.Грицких</w:t>
      </w:r>
      <w:proofErr w:type="spellEnd"/>
    </w:p>
    <w:p w:rsidR="000B1C71" w:rsidRPr="0092630A" w:rsidRDefault="000B1C71" w:rsidP="000B1C71">
      <w:pPr>
        <w:pStyle w:val="a5"/>
        <w:jc w:val="both"/>
      </w:pPr>
    </w:p>
    <w:p w:rsidR="000B1C71" w:rsidRPr="0092630A" w:rsidRDefault="000B1C71" w:rsidP="000B1C71">
      <w:pPr>
        <w:pStyle w:val="a5"/>
        <w:jc w:val="both"/>
      </w:pPr>
      <w:r>
        <w:t>Секретарь комиссии</w:t>
      </w:r>
      <w:r>
        <w:tab/>
        <w:t xml:space="preserve">                                     Н.А.Тарханова</w:t>
      </w:r>
    </w:p>
    <w:p w:rsidR="00B95E5C" w:rsidRDefault="00B95E5C"/>
    <w:sectPr w:rsidR="00B95E5C" w:rsidSect="0021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36A33"/>
    <w:multiLevelType w:val="hybridMultilevel"/>
    <w:tmpl w:val="CFAEE59E"/>
    <w:lvl w:ilvl="0" w:tplc="5BAEA12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C71"/>
    <w:rsid w:val="000B1C71"/>
    <w:rsid w:val="00B9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1C71"/>
    <w:pPr>
      <w:keepNext/>
      <w:spacing w:after="0" w:line="240" w:lineRule="auto"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C7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6">
    <w:name w:val="toc 6"/>
    <w:basedOn w:val="a"/>
    <w:next w:val="a"/>
    <w:autoRedefine/>
    <w:semiHidden/>
    <w:rsid w:val="000B1C71"/>
    <w:pP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0B1C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B1C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0B1C71"/>
    <w:pPr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B1C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0B1C71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14-1.5"/>
    <w:basedOn w:val="a"/>
    <w:rsid w:val="000B1C71"/>
    <w:pPr>
      <w:widowControl w:val="0"/>
      <w:spacing w:after="240" w:line="360" w:lineRule="auto"/>
      <w:ind w:firstLine="720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</cp:revision>
  <dcterms:created xsi:type="dcterms:W3CDTF">2022-09-15T02:19:00Z</dcterms:created>
  <dcterms:modified xsi:type="dcterms:W3CDTF">2022-09-15T02:19:00Z</dcterms:modified>
</cp:coreProperties>
</file>