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7" w:rsidRDefault="00D60627" w:rsidP="002E4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4C9" w:rsidRDefault="004004C9" w:rsidP="002E4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4C9" w:rsidRDefault="004004C9" w:rsidP="002E4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4C9" w:rsidRPr="004004C9" w:rsidRDefault="004004C9" w:rsidP="002E4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4690" w:rsidRDefault="00954690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ИСПОЛНЕНИЕ </w:t>
      </w:r>
      <w:r w:rsidR="00254533" w:rsidRPr="002E427C">
        <w:rPr>
          <w:rFonts w:ascii="Times New Roman" w:hAnsi="Times New Roman"/>
          <w:b/>
          <w:sz w:val="28"/>
          <w:szCs w:val="28"/>
          <w:lang w:val="ru-RU"/>
        </w:rPr>
        <w:t>БЮДЖЕТ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2E427C" w:rsidRPr="002E427C" w:rsidRDefault="00D60627" w:rsidP="002E42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E32A1">
        <w:rPr>
          <w:rFonts w:ascii="Times New Roman" w:hAnsi="Times New Roman"/>
          <w:b/>
          <w:sz w:val="28"/>
          <w:szCs w:val="28"/>
          <w:lang w:val="ru-RU"/>
        </w:rPr>
        <w:t>АЛ</w:t>
      </w:r>
      <w:r w:rsidR="00903D07">
        <w:rPr>
          <w:rFonts w:ascii="Times New Roman" w:hAnsi="Times New Roman"/>
          <w:b/>
          <w:sz w:val="28"/>
          <w:szCs w:val="28"/>
          <w:lang w:val="ru-RU"/>
        </w:rPr>
        <w:t>ЕКСАНДРОВО-ЗАВОДСКОГО МУНИЦИПАЛЬНОГО ОКРУГА</w:t>
      </w:r>
      <w:r w:rsidR="00954690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8E32A1" w:rsidRPr="008E32A1">
        <w:rPr>
          <w:rFonts w:ascii="Times New Roman" w:hAnsi="Times New Roman"/>
          <w:b/>
          <w:sz w:val="28"/>
          <w:szCs w:val="28"/>
          <w:lang w:val="ru-RU"/>
        </w:rPr>
        <w:t>4</w:t>
      </w:r>
      <w:r w:rsidR="0095469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533" w:rsidRPr="00B128B6" w:rsidRDefault="00D60627" w:rsidP="002545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ПАРАМЕТРЫ</w:t>
      </w:r>
      <w:r w:rsidR="00254533" w:rsidRPr="00180012">
        <w:rPr>
          <w:rFonts w:ascii="Times New Roman" w:hAnsi="Times New Roman"/>
          <w:lang w:val="ru-RU"/>
        </w:rPr>
        <w:t xml:space="preserve"> БЮДЖЕТ</w:t>
      </w:r>
      <w:r>
        <w:rPr>
          <w:rFonts w:ascii="Times New Roman" w:hAnsi="Times New Roman"/>
          <w:lang w:val="ru-RU"/>
        </w:rPr>
        <w:t xml:space="preserve">А </w:t>
      </w:r>
      <w:r w:rsidR="00954690">
        <w:rPr>
          <w:rFonts w:ascii="Times New Roman" w:hAnsi="Times New Roman"/>
          <w:lang w:val="ru-RU"/>
        </w:rPr>
        <w:t xml:space="preserve">МУНИЦИПАЛЬНОГО </w:t>
      </w:r>
      <w:r w:rsidR="00903D07">
        <w:rPr>
          <w:rFonts w:ascii="Times New Roman" w:hAnsi="Times New Roman"/>
          <w:lang w:val="ru-RU"/>
        </w:rPr>
        <w:t xml:space="preserve">ОКРУГА </w:t>
      </w:r>
      <w:r w:rsidR="00954690">
        <w:rPr>
          <w:rFonts w:ascii="Times New Roman" w:hAnsi="Times New Roman"/>
          <w:lang w:val="ru-RU"/>
        </w:rPr>
        <w:t>за</w:t>
      </w:r>
      <w:r w:rsidR="002E427C">
        <w:rPr>
          <w:rFonts w:ascii="Times New Roman" w:hAnsi="Times New Roman"/>
          <w:lang w:val="ru-RU"/>
        </w:rPr>
        <w:t xml:space="preserve"> 20</w:t>
      </w:r>
      <w:r w:rsidR="001363E5">
        <w:rPr>
          <w:rFonts w:ascii="Times New Roman" w:hAnsi="Times New Roman"/>
          <w:lang w:val="ru-RU"/>
        </w:rPr>
        <w:t>2</w:t>
      </w:r>
      <w:r w:rsidR="008E32A1">
        <w:rPr>
          <w:rFonts w:ascii="Times New Roman" w:hAnsi="Times New Roman"/>
          <w:lang w:val="ru-RU"/>
        </w:rPr>
        <w:t>4</w:t>
      </w:r>
      <w:r w:rsidR="002E427C">
        <w:rPr>
          <w:rFonts w:ascii="Times New Roman" w:hAnsi="Times New Roman"/>
          <w:lang w:val="ru-RU"/>
        </w:rPr>
        <w:t xml:space="preserve"> год</w:t>
      </w:r>
      <w:r w:rsidR="00254533" w:rsidRPr="00180012">
        <w:rPr>
          <w:rFonts w:ascii="Times New Roman" w:hAnsi="Times New Roman"/>
          <w:lang w:val="ru-RU"/>
        </w:rPr>
        <w:t xml:space="preserve"> (</w:t>
      </w:r>
      <w:r w:rsidR="002E427C">
        <w:rPr>
          <w:rFonts w:ascii="Times New Roman" w:hAnsi="Times New Roman"/>
          <w:lang w:val="ru-RU"/>
        </w:rPr>
        <w:t>тыс.</w:t>
      </w:r>
      <w:r w:rsidR="00254533" w:rsidRPr="00180012">
        <w:rPr>
          <w:rFonts w:ascii="Times New Roman" w:hAnsi="Times New Roman"/>
          <w:lang w:val="ru-RU"/>
        </w:rPr>
        <w:t xml:space="preserve"> рублей)</w:t>
      </w:r>
    </w:p>
    <w:p w:rsidR="005B209C" w:rsidRPr="005B209C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3"/>
        <w:tblW w:w="7658" w:type="dxa"/>
        <w:jc w:val="center"/>
        <w:tblLook w:val="04A0"/>
      </w:tblPr>
      <w:tblGrid>
        <w:gridCol w:w="1914"/>
        <w:gridCol w:w="1914"/>
        <w:gridCol w:w="1915"/>
        <w:gridCol w:w="1915"/>
      </w:tblGrid>
      <w:tr w:rsidR="00954690" w:rsidRPr="00954690" w:rsidTr="00954690">
        <w:trPr>
          <w:jc w:val="center"/>
        </w:trPr>
        <w:tc>
          <w:tcPr>
            <w:tcW w:w="1914" w:type="dxa"/>
          </w:tcPr>
          <w:p w:rsidR="00954690" w:rsidRPr="00B128B6" w:rsidRDefault="00954690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914" w:type="dxa"/>
          </w:tcPr>
          <w:p w:rsidR="00954690" w:rsidRPr="00B128B6" w:rsidRDefault="00954690" w:rsidP="0025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Плановые</w:t>
            </w:r>
            <w:proofErr w:type="spellEnd"/>
            <w:r w:rsidRPr="00B12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B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15" w:type="dxa"/>
          </w:tcPr>
          <w:p w:rsidR="00954690" w:rsidRPr="00954690" w:rsidRDefault="00954690" w:rsidP="00F401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Исполнение</w:t>
            </w:r>
          </w:p>
        </w:tc>
        <w:tc>
          <w:tcPr>
            <w:tcW w:w="1915" w:type="dxa"/>
          </w:tcPr>
          <w:p w:rsidR="00954690" w:rsidRPr="00180012" w:rsidRDefault="00954690" w:rsidP="00D606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954690" w:rsidRPr="001363E5" w:rsidTr="00954690">
        <w:trPr>
          <w:jc w:val="center"/>
        </w:trPr>
        <w:tc>
          <w:tcPr>
            <w:tcW w:w="1914" w:type="dxa"/>
          </w:tcPr>
          <w:p w:rsidR="00954690" w:rsidRPr="002E427C" w:rsidRDefault="00954690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914" w:type="dxa"/>
          </w:tcPr>
          <w:p w:rsidR="00954690" w:rsidRPr="002E427C" w:rsidRDefault="008E32A1" w:rsidP="008E32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794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505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</w:tcPr>
          <w:p w:rsidR="00954690" w:rsidRPr="002E427C" w:rsidRDefault="008E32A1" w:rsidP="00F401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819 487,6</w:t>
            </w:r>
          </w:p>
        </w:tc>
        <w:tc>
          <w:tcPr>
            <w:tcW w:w="1915" w:type="dxa"/>
          </w:tcPr>
          <w:p w:rsidR="00954690" w:rsidRPr="002E427C" w:rsidRDefault="00903D07" w:rsidP="008E32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54690" w:rsidRPr="001363E5" w:rsidTr="00954690">
        <w:trPr>
          <w:jc w:val="center"/>
        </w:trPr>
        <w:tc>
          <w:tcPr>
            <w:tcW w:w="1914" w:type="dxa"/>
          </w:tcPr>
          <w:p w:rsidR="00954690" w:rsidRPr="002E427C" w:rsidRDefault="00954690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914" w:type="dxa"/>
          </w:tcPr>
          <w:p w:rsidR="00954690" w:rsidRPr="002E427C" w:rsidRDefault="008E32A1" w:rsidP="008E32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807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039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</w:tcPr>
          <w:p w:rsidR="00954690" w:rsidRPr="002E427C" w:rsidRDefault="008E32A1" w:rsidP="008E32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783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646</w:t>
            </w:r>
            <w:r w:rsidR="00903D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954690" w:rsidRPr="002E427C" w:rsidRDefault="00903D07" w:rsidP="008E32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54690" w:rsidRPr="001363E5" w:rsidTr="00954690">
        <w:trPr>
          <w:jc w:val="center"/>
        </w:trPr>
        <w:tc>
          <w:tcPr>
            <w:tcW w:w="1914" w:type="dxa"/>
          </w:tcPr>
          <w:p w:rsidR="00954690" w:rsidRPr="002E427C" w:rsidRDefault="00954690" w:rsidP="00254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Дефицит</w:t>
            </w:r>
            <w:proofErr w:type="gramStart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(-), </w:t>
            </w:r>
            <w:proofErr w:type="gramEnd"/>
            <w:r w:rsidRPr="002E427C">
              <w:rPr>
                <w:rFonts w:ascii="Times New Roman" w:hAnsi="Times New Roman"/>
                <w:sz w:val="24"/>
                <w:szCs w:val="24"/>
                <w:lang w:val="ru-RU"/>
              </w:rPr>
              <w:t>профицит (+)</w:t>
            </w:r>
          </w:p>
        </w:tc>
        <w:tc>
          <w:tcPr>
            <w:tcW w:w="1914" w:type="dxa"/>
          </w:tcPr>
          <w:p w:rsidR="00954690" w:rsidRDefault="00A91ED8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12 534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8E32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954690" w:rsidRPr="002E427C" w:rsidRDefault="00954690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954690" w:rsidRDefault="008E32A1" w:rsidP="00F401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35 841,5</w:t>
            </w:r>
          </w:p>
          <w:p w:rsidR="00954690" w:rsidRPr="002E427C" w:rsidRDefault="00954690" w:rsidP="00F401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954690" w:rsidRPr="002E427C" w:rsidRDefault="00954690" w:rsidP="002545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E42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</w:tbl>
    <w:p w:rsidR="00254533" w:rsidRPr="002E427C" w:rsidRDefault="00254533">
      <w:pPr>
        <w:rPr>
          <w:rFonts w:ascii="Times New Roman" w:hAnsi="Times New Roman"/>
          <w:lang w:val="ru-RU"/>
        </w:rPr>
      </w:pPr>
    </w:p>
    <w:p w:rsidR="00360D29" w:rsidRPr="002E427C" w:rsidRDefault="00360D29" w:rsidP="00254533">
      <w:pPr>
        <w:jc w:val="center"/>
        <w:rPr>
          <w:rFonts w:ascii="Times New Roman" w:hAnsi="Times New Roman"/>
          <w:lang w:val="ru-RU"/>
        </w:rPr>
      </w:pPr>
    </w:p>
    <w:p w:rsidR="00474CCB" w:rsidRDefault="00B146E1" w:rsidP="00474CCB">
      <w:pPr>
        <w:jc w:val="center"/>
        <w:rPr>
          <w:rFonts w:ascii="Times New Roman" w:hAnsi="Times New Roman"/>
          <w:lang w:val="ru-RU"/>
        </w:rPr>
      </w:pPr>
      <w:r w:rsidRPr="00180012">
        <w:rPr>
          <w:rFonts w:ascii="Times New Roman" w:hAnsi="Times New Roman"/>
          <w:lang w:val="ru-RU"/>
        </w:rPr>
        <w:t>ИСТОЧНИКИ ФИНАНСИРОВАНИЯ ДЕФИЦИТА</w:t>
      </w:r>
      <w:r w:rsidR="00474CCB"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>БЮДЖЕТА</w:t>
      </w:r>
      <w:r w:rsidR="0085142C">
        <w:rPr>
          <w:rFonts w:ascii="Times New Roman" w:hAnsi="Times New Roman"/>
          <w:lang w:val="ru-RU"/>
        </w:rPr>
        <w:t xml:space="preserve"> </w:t>
      </w:r>
      <w:r w:rsidR="00903D07">
        <w:rPr>
          <w:rFonts w:ascii="Times New Roman" w:hAnsi="Times New Roman"/>
          <w:lang w:val="ru-RU"/>
        </w:rPr>
        <w:t>АЛЕКСАНДРОВО-ЗАВОДСКОГО МО</w:t>
      </w:r>
    </w:p>
    <w:p w:rsidR="00474CCB" w:rsidRPr="00B128B6" w:rsidRDefault="0085142C" w:rsidP="00474CC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474CCB">
        <w:rPr>
          <w:rFonts w:ascii="Times New Roman" w:hAnsi="Times New Roman"/>
          <w:lang w:val="ru-RU"/>
        </w:rPr>
        <w:t>а 20</w:t>
      </w:r>
      <w:r w:rsidR="001363E5">
        <w:rPr>
          <w:rFonts w:ascii="Times New Roman" w:hAnsi="Times New Roman"/>
          <w:lang w:val="ru-RU"/>
        </w:rPr>
        <w:t>2</w:t>
      </w:r>
      <w:r w:rsidR="008E32A1">
        <w:rPr>
          <w:rFonts w:ascii="Times New Roman" w:hAnsi="Times New Roman"/>
          <w:lang w:val="ru-RU"/>
        </w:rPr>
        <w:t>4</w:t>
      </w:r>
      <w:r w:rsidR="00474CCB">
        <w:rPr>
          <w:rFonts w:ascii="Times New Roman" w:hAnsi="Times New Roman"/>
          <w:lang w:val="ru-RU"/>
        </w:rPr>
        <w:t xml:space="preserve"> год</w:t>
      </w:r>
      <w:r w:rsidR="00474CCB" w:rsidRPr="00180012">
        <w:rPr>
          <w:rFonts w:ascii="Times New Roman" w:hAnsi="Times New Roman"/>
          <w:lang w:val="ru-RU"/>
        </w:rPr>
        <w:t xml:space="preserve"> (</w:t>
      </w:r>
      <w:r w:rsidR="00474CCB">
        <w:rPr>
          <w:rFonts w:ascii="Times New Roman" w:hAnsi="Times New Roman"/>
          <w:lang w:val="ru-RU"/>
        </w:rPr>
        <w:t>тыс.</w:t>
      </w:r>
      <w:r w:rsidR="00474CCB" w:rsidRPr="00180012">
        <w:rPr>
          <w:rFonts w:ascii="Times New Roman" w:hAnsi="Times New Roman"/>
          <w:lang w:val="ru-RU"/>
        </w:rPr>
        <w:t xml:space="preserve"> рублей)</w:t>
      </w:r>
    </w:p>
    <w:p w:rsidR="00B146E1" w:rsidRPr="00180012" w:rsidRDefault="00B146E1" w:rsidP="00254533">
      <w:pPr>
        <w:jc w:val="center"/>
        <w:rPr>
          <w:rFonts w:ascii="Times New Roman" w:hAnsi="Times New Roman"/>
          <w:lang w:val="ru-RU"/>
        </w:rPr>
      </w:pPr>
    </w:p>
    <w:p w:rsidR="005B209C" w:rsidRPr="00180012" w:rsidRDefault="005B209C" w:rsidP="0025453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C549CD" w:rsidP="005B209C">
      <w:pPr>
        <w:rPr>
          <w:rFonts w:ascii="Times New Roman" w:hAnsi="Times New Roman"/>
          <w:sz w:val="22"/>
          <w:szCs w:val="22"/>
          <w:lang w:val="ru-RU"/>
        </w:rPr>
      </w:pPr>
      <w:r w:rsidRPr="00C549CD">
        <w:rPr>
          <w:rFonts w:ascii="Times New Roman" w:hAnsi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95pt;margin-top:11.25pt;width:301.5pt;height:24pt;z-index:251659264">
            <v:shadow on="t" color="#1f497d [3215]" opacity=".5" offset="6pt,6pt"/>
            <v:textbox style="mso-next-textbox:#_x0000_s1027">
              <w:txbxContent>
                <w:p w:rsidR="00A91ED8" w:rsidRPr="00B128B6" w:rsidRDefault="007E54AB" w:rsidP="00A91E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>БЮДЖЕТ</w:t>
                  </w:r>
                  <w:r w:rsidR="008E32A1">
                    <w:rPr>
                      <w:sz w:val="20"/>
                      <w:szCs w:val="20"/>
                      <w:lang w:val="ru-RU"/>
                    </w:rPr>
                    <w:t>НЫЕ КРЕДИТЫ ОТ ДРУГИХ БЮДЖЕТОВ:</w:t>
                  </w:r>
                  <w:r w:rsidR="008E32A1">
                    <w:rPr>
                      <w:b/>
                      <w:sz w:val="20"/>
                      <w:szCs w:val="20"/>
                      <w:lang w:val="ru-RU"/>
                    </w:rPr>
                    <w:t>1200</w:t>
                  </w:r>
                  <w:r w:rsidR="00A91ED8">
                    <w:rPr>
                      <w:b/>
                      <w:sz w:val="20"/>
                      <w:szCs w:val="20"/>
                      <w:lang w:val="ru-RU"/>
                    </w:rPr>
                    <w:t>,0 тыс. рублей</w:t>
                  </w:r>
                </w:p>
                <w:p w:rsidR="007E54AB" w:rsidRPr="00B128B6" w:rsidRDefault="007E54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p w:rsidR="005B209C" w:rsidRPr="00180012" w:rsidRDefault="00C549CD" w:rsidP="005B209C">
      <w:pPr>
        <w:rPr>
          <w:rFonts w:ascii="Times New Roman" w:hAnsi="Times New Roman"/>
          <w:sz w:val="22"/>
          <w:szCs w:val="22"/>
          <w:lang w:val="ru-RU"/>
        </w:rPr>
      </w:pPr>
      <w:r w:rsidRPr="00C549CD">
        <w:rPr>
          <w:rFonts w:ascii="Times New Roman" w:hAnsi="Times New Roman"/>
          <w:noProof/>
          <w:lang w:eastAsia="ru-RU"/>
        </w:rPr>
        <w:pict>
          <v:shape id="_x0000_s1026" type="#_x0000_t202" style="position:absolute;margin-left:7.95pt;margin-top:11.3pt;width:140pt;height:66.7pt;z-index:251658240">
            <v:shadow on="t" color="#1f497d [3215]" opacity=".5" offset="6pt,6pt"/>
            <v:textbox style="mso-next-textbox:#_x0000_s1026">
              <w:txbxContent>
                <w:p w:rsidR="00B146E1" w:rsidRPr="00D328F0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28F0">
                    <w:rPr>
                      <w:sz w:val="20"/>
                      <w:szCs w:val="20"/>
                      <w:lang w:val="ru-RU"/>
                    </w:rPr>
                    <w:t>ИСТОЧНИКИ ВНУТРЕННЕГО ФИНАНСИРОВАНИЯ ДЕФИЦИТОВ БЮДЖЕТОВ –</w:t>
                  </w:r>
                </w:p>
                <w:p w:rsidR="00B146E1" w:rsidRPr="00B128B6" w:rsidRDefault="00B146E1" w:rsidP="007E54AB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>ВСЕГО</w:t>
                  </w:r>
                </w:p>
                <w:p w:rsidR="00B146E1" w:rsidRPr="00B128B6" w:rsidRDefault="008E32A1" w:rsidP="007E54AB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35 841,5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 xml:space="preserve"> тыс</w:t>
                  </w:r>
                  <w:r w:rsidR="007E54AB"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C549CD" w:rsidP="005B209C">
      <w:pPr>
        <w:rPr>
          <w:rFonts w:ascii="Times New Roman" w:hAnsi="Times New Roman"/>
          <w:sz w:val="22"/>
          <w:szCs w:val="22"/>
          <w:lang w:val="ru-RU"/>
        </w:rPr>
      </w:pPr>
      <w:r w:rsidRPr="00C549CD">
        <w:rPr>
          <w:rFonts w:ascii="Times New Roman" w:hAnsi="Times New Roman"/>
          <w:noProof/>
          <w:lang w:val="ru-RU" w:eastAsia="ru-RU" w:bidi="ar-SA"/>
        </w:rPr>
        <w:pict>
          <v:shape id="_x0000_s1028" type="#_x0000_t202" style="position:absolute;margin-left:171.95pt;margin-top:10pt;width:301.5pt;height:24pt;z-index:251660288">
            <v:shadow on="t" color="#1f497d [3215]" opacity=".5" offset="6pt,6pt"/>
            <v:textbox style="mso-next-textbox:#_x0000_s1028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КРЕДИТЫ КРЕДИТНЫХ ОРГАНИЗАЦИЙ: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0,0 тыс.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474CCB">
                    <w:rPr>
                      <w:b/>
                      <w:sz w:val="20"/>
                      <w:szCs w:val="20"/>
                      <w:lang w:val="ru-RU"/>
                    </w:rPr>
                    <w:t>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C549CD" w:rsidP="005B209C">
      <w:pPr>
        <w:rPr>
          <w:rFonts w:ascii="Times New Roman" w:hAnsi="Times New Roman"/>
          <w:sz w:val="22"/>
          <w:szCs w:val="22"/>
          <w:lang w:val="ru-RU"/>
        </w:rPr>
      </w:pPr>
      <w:r w:rsidRPr="00C549CD">
        <w:rPr>
          <w:rFonts w:ascii="Times New Roman" w:hAnsi="Times New Roman"/>
          <w:noProof/>
          <w:lang w:val="ru-RU" w:eastAsia="ru-RU" w:bidi="ar-SA"/>
        </w:rPr>
        <w:pict>
          <v:shape id="_x0000_s1029" type="#_x0000_t202" style="position:absolute;margin-left:171.95pt;margin-top:11.25pt;width:301.5pt;height:24pt;z-index:251661312">
            <v:shadow on="t" color="#1f497d [3215]" opacity=".5" offset="6pt,6pt"/>
            <v:textbox style="mso-next-textbox:#_x0000_s1029">
              <w:txbxContent>
                <w:p w:rsidR="007E54AB" w:rsidRPr="00B128B6" w:rsidRDefault="007E54AB" w:rsidP="007E54A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28B6">
                    <w:rPr>
                      <w:sz w:val="20"/>
                      <w:szCs w:val="20"/>
                      <w:lang w:val="ru-RU"/>
                    </w:rPr>
                    <w:t xml:space="preserve">ИНЫЕ ИСТОЧНИКИ (ОСТАТКИ СРЕДСТВ): </w:t>
                  </w:r>
                  <w:r w:rsidR="008E32A1">
                    <w:rPr>
                      <w:b/>
                      <w:sz w:val="20"/>
                      <w:szCs w:val="20"/>
                      <w:lang w:val="ru-RU"/>
                    </w:rPr>
                    <w:t>34 641,5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C84F25">
                    <w:rPr>
                      <w:b/>
                      <w:sz w:val="20"/>
                      <w:szCs w:val="20"/>
                      <w:lang w:val="ru-RU"/>
                    </w:rPr>
                    <w:t>тыс</w:t>
                  </w:r>
                  <w:r w:rsidRPr="00B128B6">
                    <w:rPr>
                      <w:b/>
                      <w:sz w:val="20"/>
                      <w:szCs w:val="20"/>
                      <w:lang w:val="ru-RU"/>
                    </w:rPr>
                    <w:t>. рублей</w:t>
                  </w:r>
                </w:p>
              </w:txbxContent>
            </v:textbox>
          </v:shape>
        </w:pict>
      </w: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Pr="00180012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46E1" w:rsidRDefault="00B146E1" w:rsidP="005B209C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360D29" w:rsidRDefault="00360D29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2563CB" w:rsidRDefault="002563CB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D60627" w:rsidRDefault="00D60627" w:rsidP="005B209C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D35C77">
      <w:pPr>
        <w:jc w:val="center"/>
        <w:rPr>
          <w:rFonts w:ascii="Times New Roman" w:hAnsi="Times New Roman"/>
          <w:lang w:val="ru-RU"/>
        </w:rPr>
      </w:pPr>
    </w:p>
    <w:p w:rsidR="00D35C77" w:rsidRDefault="004F4F6C" w:rsidP="00D35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ДОХОДЫ</w:t>
      </w:r>
      <w:r w:rsidR="00D35C77">
        <w:rPr>
          <w:rFonts w:ascii="Times New Roman" w:hAnsi="Times New Roman"/>
          <w:lang w:val="ru-RU"/>
        </w:rPr>
        <w:t xml:space="preserve"> </w:t>
      </w:r>
      <w:r w:rsidR="00D35C77" w:rsidRPr="00180012">
        <w:rPr>
          <w:rFonts w:ascii="Times New Roman" w:hAnsi="Times New Roman"/>
          <w:lang w:val="ru-RU"/>
        </w:rPr>
        <w:t>БЮДЖЕТА</w:t>
      </w:r>
      <w:r w:rsidR="00D35C77">
        <w:rPr>
          <w:rFonts w:ascii="Times New Roman" w:hAnsi="Times New Roman"/>
          <w:lang w:val="ru-RU"/>
        </w:rPr>
        <w:t xml:space="preserve"> </w:t>
      </w:r>
      <w:r w:rsidR="00903D07">
        <w:rPr>
          <w:rFonts w:ascii="Times New Roman" w:hAnsi="Times New Roman"/>
          <w:lang w:val="ru-RU"/>
        </w:rPr>
        <w:t>АЛЕКСАНДРОВО-ЗАВОДСКОГО МО</w:t>
      </w:r>
    </w:p>
    <w:p w:rsidR="00490331" w:rsidRPr="00B128B6" w:rsidRDefault="00D35C77" w:rsidP="00D35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202</w:t>
      </w:r>
      <w:r w:rsidR="004F4F6C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</w:t>
      </w:r>
      <w:r w:rsidRPr="00180012">
        <w:rPr>
          <w:rFonts w:ascii="Times New Roman" w:hAnsi="Times New Roman"/>
          <w:lang w:val="ru-RU"/>
        </w:rPr>
        <w:t xml:space="preserve"> </w:t>
      </w:r>
      <w:r w:rsidR="00490331" w:rsidRPr="00180012">
        <w:rPr>
          <w:rFonts w:ascii="Times New Roman" w:hAnsi="Times New Roman"/>
          <w:lang w:val="ru-RU"/>
        </w:rPr>
        <w:t>(</w:t>
      </w:r>
      <w:r w:rsidR="00490331">
        <w:rPr>
          <w:rFonts w:ascii="Times New Roman" w:hAnsi="Times New Roman"/>
          <w:lang w:val="ru-RU"/>
        </w:rPr>
        <w:t>тыс.</w:t>
      </w:r>
      <w:r w:rsidR="00490331" w:rsidRPr="00180012">
        <w:rPr>
          <w:rFonts w:ascii="Times New Roman" w:hAnsi="Times New Roman"/>
          <w:lang w:val="ru-RU"/>
        </w:rPr>
        <w:t xml:space="preserve"> рублей)</w:t>
      </w: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5B209C" w:rsidRDefault="005B209C" w:rsidP="005B209C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3052" cy="21652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3CB" w:rsidRDefault="002563CB" w:rsidP="00B128B6">
      <w:pPr>
        <w:jc w:val="center"/>
        <w:rPr>
          <w:rFonts w:ascii="Times New Roman" w:hAnsi="Times New Roman"/>
          <w:lang w:val="ru-RU"/>
        </w:rPr>
      </w:pPr>
    </w:p>
    <w:p w:rsidR="00E310C9" w:rsidRDefault="00E310C9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4F4F6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ДИНАМИКА ПОСТУПЛЕНИЯ ДОХОДОВ </w:t>
      </w:r>
      <w:r>
        <w:rPr>
          <w:rFonts w:ascii="Times New Roman" w:hAnsi="Times New Roman"/>
          <w:lang w:val="ru-RU"/>
        </w:rPr>
        <w:t xml:space="preserve"> </w:t>
      </w:r>
      <w:r w:rsidRPr="00180012">
        <w:rPr>
          <w:rFonts w:ascii="Times New Roman" w:hAnsi="Times New Roman"/>
          <w:lang w:val="ru-RU"/>
        </w:rPr>
        <w:t>БЮДЖЕТА</w:t>
      </w:r>
      <w:r>
        <w:rPr>
          <w:rFonts w:ascii="Times New Roman" w:hAnsi="Times New Roman"/>
          <w:lang w:val="ru-RU"/>
        </w:rPr>
        <w:t xml:space="preserve"> АЛЕКСАНДРОВО-ЗАВОДСКОГО МО</w:t>
      </w:r>
    </w:p>
    <w:p w:rsidR="004F4F6C" w:rsidRPr="00B128B6" w:rsidRDefault="004F4F6C" w:rsidP="004F4F6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ru-RU"/>
        </w:rPr>
        <w:t xml:space="preserve"> год </w:t>
      </w:r>
      <w:r w:rsidRPr="00180012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тыс.</w:t>
      </w:r>
      <w:r w:rsidRPr="00180012">
        <w:rPr>
          <w:rFonts w:ascii="Times New Roman" w:hAnsi="Times New Roman"/>
          <w:lang w:val="ru-RU"/>
        </w:rPr>
        <w:t xml:space="preserve"> рублей)</w:t>
      </w:r>
    </w:p>
    <w:p w:rsidR="004F4F6C" w:rsidRDefault="004F4F6C" w:rsidP="004F4F6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4F6C" w:rsidRDefault="004F4F6C" w:rsidP="004F4F6C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4F6C" w:rsidRDefault="004F4F6C" w:rsidP="004F4F6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4F6C" w:rsidRDefault="004F4F6C" w:rsidP="004F4F6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4F6C" w:rsidRPr="005A66EA" w:rsidRDefault="004F4F6C" w:rsidP="004F4F6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4F4F6C" w:rsidRDefault="004F4F6C" w:rsidP="00B128B6">
      <w:pPr>
        <w:jc w:val="center"/>
        <w:rPr>
          <w:rFonts w:ascii="Times New Roman" w:hAnsi="Times New Roman"/>
          <w:lang w:val="ru-RU"/>
        </w:rPr>
      </w:pPr>
    </w:p>
    <w:p w:rsidR="00D35C77" w:rsidRDefault="005B209C" w:rsidP="00D35C77">
      <w:pPr>
        <w:jc w:val="center"/>
        <w:rPr>
          <w:rFonts w:ascii="Times New Roman" w:hAnsi="Times New Roman"/>
          <w:lang w:val="ru-RU"/>
        </w:rPr>
      </w:pPr>
      <w:r w:rsidRPr="00B128B6">
        <w:rPr>
          <w:rFonts w:ascii="Times New Roman" w:hAnsi="Times New Roman"/>
          <w:lang w:val="ru-RU"/>
        </w:rPr>
        <w:t xml:space="preserve">РАСХОДЫ </w:t>
      </w:r>
      <w:r w:rsidR="00D35C77">
        <w:rPr>
          <w:rFonts w:ascii="Times New Roman" w:hAnsi="Times New Roman"/>
          <w:lang w:val="ru-RU"/>
        </w:rPr>
        <w:t xml:space="preserve"> </w:t>
      </w:r>
      <w:r w:rsidR="00D35C77" w:rsidRPr="00180012">
        <w:rPr>
          <w:rFonts w:ascii="Times New Roman" w:hAnsi="Times New Roman"/>
          <w:lang w:val="ru-RU"/>
        </w:rPr>
        <w:t>БЮДЖЕТА</w:t>
      </w:r>
      <w:r w:rsidR="00D35C77">
        <w:rPr>
          <w:rFonts w:ascii="Times New Roman" w:hAnsi="Times New Roman"/>
          <w:lang w:val="ru-RU"/>
        </w:rPr>
        <w:t xml:space="preserve"> </w:t>
      </w:r>
      <w:r w:rsidR="00903D07">
        <w:rPr>
          <w:rFonts w:ascii="Times New Roman" w:hAnsi="Times New Roman"/>
          <w:lang w:val="ru-RU"/>
        </w:rPr>
        <w:t>АЛЕКСАНДРОВО-ЗАВОДСКОГО МО</w:t>
      </w:r>
    </w:p>
    <w:p w:rsidR="005B209C" w:rsidRPr="00B128B6" w:rsidRDefault="00D35C77" w:rsidP="00D35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202</w:t>
      </w:r>
      <w:r w:rsidR="004F4F6C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</w:t>
      </w:r>
      <w:r w:rsidR="00B128B6" w:rsidRPr="00B128B6">
        <w:rPr>
          <w:rFonts w:ascii="Times New Roman" w:hAnsi="Times New Roman"/>
          <w:lang w:val="ru-RU"/>
        </w:rPr>
        <w:t xml:space="preserve"> (</w:t>
      </w:r>
      <w:r w:rsidR="00490331">
        <w:rPr>
          <w:rFonts w:ascii="Times New Roman" w:hAnsi="Times New Roman"/>
          <w:lang w:val="ru-RU"/>
        </w:rPr>
        <w:t>тыс.</w:t>
      </w:r>
      <w:r w:rsidR="00B128B6" w:rsidRPr="00B128B6">
        <w:rPr>
          <w:rFonts w:ascii="Times New Roman" w:hAnsi="Times New Roman"/>
          <w:lang w:val="ru-RU"/>
        </w:rPr>
        <w:t xml:space="preserve"> рублей)</w:t>
      </w:r>
    </w:p>
    <w:p w:rsidR="00B128B6" w:rsidRDefault="00B128B6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B128B6" w:rsidRDefault="00B128B6" w:rsidP="003F3A35">
      <w:pPr>
        <w:jc w:val="center"/>
        <w:rPr>
          <w:rFonts w:ascii="Times New Roman" w:hAnsi="Times New Roman"/>
          <w:sz w:val="22"/>
          <w:szCs w:val="22"/>
        </w:rPr>
      </w:pPr>
      <w:r w:rsidRPr="00B128B6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6050" cy="20828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66EA" w:rsidRDefault="005A66EA" w:rsidP="005B209C">
      <w:pPr>
        <w:rPr>
          <w:rFonts w:ascii="Times New Roman" w:hAnsi="Times New Roman"/>
          <w:sz w:val="22"/>
          <w:szCs w:val="22"/>
        </w:rPr>
      </w:pPr>
    </w:p>
    <w:p w:rsidR="002563CB" w:rsidRDefault="002563CB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93EB6" w:rsidRDefault="00593EB6" w:rsidP="003636F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35C77" w:rsidRDefault="005A66EA" w:rsidP="00D35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СТРУКТУРА РАСХОД</w:t>
      </w:r>
      <w:r w:rsidR="00E310C9">
        <w:rPr>
          <w:rFonts w:ascii="Times New Roman" w:hAnsi="Times New Roman"/>
          <w:sz w:val="22"/>
          <w:szCs w:val="22"/>
          <w:lang w:val="ru-RU"/>
        </w:rPr>
        <w:t>ОВ</w:t>
      </w:r>
      <w:r w:rsidR="007D1A93" w:rsidRPr="007D1A9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35C77">
        <w:rPr>
          <w:rFonts w:ascii="Times New Roman" w:hAnsi="Times New Roman"/>
          <w:lang w:val="ru-RU"/>
        </w:rPr>
        <w:t xml:space="preserve"> </w:t>
      </w:r>
      <w:r w:rsidR="00D35C77" w:rsidRPr="00180012">
        <w:rPr>
          <w:rFonts w:ascii="Times New Roman" w:hAnsi="Times New Roman"/>
          <w:lang w:val="ru-RU"/>
        </w:rPr>
        <w:t>БЮДЖЕТА</w:t>
      </w:r>
      <w:r w:rsidR="00D35C77">
        <w:rPr>
          <w:rFonts w:ascii="Times New Roman" w:hAnsi="Times New Roman"/>
          <w:lang w:val="ru-RU"/>
        </w:rPr>
        <w:t xml:space="preserve"> </w:t>
      </w:r>
      <w:r w:rsidR="00712F51">
        <w:rPr>
          <w:rFonts w:ascii="Times New Roman" w:hAnsi="Times New Roman"/>
          <w:lang w:val="ru-RU"/>
        </w:rPr>
        <w:t>АЛЕКСАНДРОВО-ЗАВОДСКОГО МО</w:t>
      </w:r>
    </w:p>
    <w:p w:rsidR="00D35C77" w:rsidRPr="00B128B6" w:rsidRDefault="00D35C77" w:rsidP="00D35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202</w:t>
      </w:r>
      <w:r w:rsidR="004004C9">
        <w:rPr>
          <w:rFonts w:ascii="Times New Roman" w:hAnsi="Times New Roman"/>
        </w:rPr>
        <w:t>4</w:t>
      </w:r>
      <w:r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128B6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тыс.</w:t>
      </w:r>
      <w:r w:rsidRPr="00B128B6">
        <w:rPr>
          <w:rFonts w:ascii="Times New Roman" w:hAnsi="Times New Roman"/>
          <w:lang w:val="ru-RU"/>
        </w:rPr>
        <w:t xml:space="preserve"> рублей)</w:t>
      </w:r>
    </w:p>
    <w:p w:rsidR="005A66EA" w:rsidRDefault="005A66EA" w:rsidP="00D35C77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A66EA" w:rsidRDefault="00E310C9" w:rsidP="003F3A35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C367E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45720" cy="309433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4FBE" w:rsidRDefault="00EB4FBE" w:rsidP="005B209C">
      <w:pPr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360D29" w:rsidRDefault="00360D29" w:rsidP="004F5D1C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sectPr w:rsidR="00360D29" w:rsidSect="00B36A6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74" w:rsidRDefault="00EE1774" w:rsidP="007E54AB">
      <w:r>
        <w:separator/>
      </w:r>
    </w:p>
  </w:endnote>
  <w:endnote w:type="continuationSeparator" w:id="0">
    <w:p w:rsidR="00EE1774" w:rsidRDefault="00EE1774" w:rsidP="007E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74" w:rsidRDefault="00EE1774" w:rsidP="007E54AB">
      <w:r>
        <w:separator/>
      </w:r>
    </w:p>
  </w:footnote>
  <w:footnote w:type="continuationSeparator" w:id="0">
    <w:p w:rsidR="00EE1774" w:rsidRDefault="00EE1774" w:rsidP="007E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AB" w:rsidRPr="007E54AB" w:rsidRDefault="00C549CD">
    <w:pPr>
      <w:pStyle w:val="af4"/>
      <w:rPr>
        <w:color w:val="1F497D" w:themeColor="text2"/>
        <w:sz w:val="22"/>
        <w:szCs w:val="22"/>
        <w:lang w:val="ru-RU"/>
      </w:rPr>
    </w:pPr>
    <w:r w:rsidRPr="00C549CD">
      <w:rPr>
        <w:noProof/>
        <w:color w:val="1F497D" w:themeColor="text2"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rPr>
                    <w:b/>
                    <w:color w:val="1F497D" w:themeColor="text2"/>
                    <w:sz w:val="20"/>
                    <w:szCs w:val="20"/>
                    <w:lang w:val="ru-RU"/>
                  </w:rPr>
                  <w:alias w:val="Заголовок"/>
                  <w:id w:val="2069193"/>
                  <w:placeholder>
                    <w:docPart w:val="B20B174F28EA49BBA6706EE455BCF34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54AB" w:rsidRDefault="008E32A1">
                    <w:pPr>
                      <w:rPr>
                        <w:lang w:val="ru-RU"/>
                      </w:rPr>
                    </w:pPr>
                    <w:r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ОСНОВНЫЕ ПАРАМЕТРЫ </w:t>
                    </w:r>
                    <w:r w:rsidRPr="008E32A1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БЮДЖЕТА АЛЕКСАНДРОВО-ЗАВОДСК</w:t>
                    </w:r>
                    <w:r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ОГО МО за </w:t>
                    </w:r>
                    <w:r w:rsidRPr="008E32A1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>4</w:t>
                    </w:r>
                    <w:r w:rsidRPr="008E32A1">
                      <w:rPr>
                        <w:b/>
                        <w:color w:val="1F497D" w:themeColor="text2"/>
                        <w:sz w:val="20"/>
                        <w:szCs w:val="20"/>
                        <w:lang w:val="ru-RU"/>
                      </w:rPr>
                      <w:t xml:space="preserve"> год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C549CD">
      <w:rPr>
        <w:noProof/>
        <w:color w:val="1F497D" w:themeColor="text2"/>
        <w:sz w:val="22"/>
        <w:szCs w:val="22"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7E54AB" w:rsidRDefault="00C549CD">
                <w:pPr>
                  <w:jc w:val="right"/>
                  <w:rPr>
                    <w:color w:val="FFFFFF" w:themeColor="background1"/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 w:rsidR="007E54AB">
                  <w:rPr>
                    <w:lang w:val="ru-RU"/>
                  </w:rPr>
                  <w:instrText xml:space="preserve"> PAGE 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="00E6424C" w:rsidRPr="00E6424C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6">
      <o:colormenu v:ext="edit" shadow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533"/>
    <w:rsid w:val="000016CB"/>
    <w:rsid w:val="00051F4F"/>
    <w:rsid w:val="00056EFA"/>
    <w:rsid w:val="000D1E19"/>
    <w:rsid w:val="0010763F"/>
    <w:rsid w:val="001130B2"/>
    <w:rsid w:val="00116AB8"/>
    <w:rsid w:val="00134AB6"/>
    <w:rsid w:val="001363E5"/>
    <w:rsid w:val="00147A1A"/>
    <w:rsid w:val="001503BF"/>
    <w:rsid w:val="0015185C"/>
    <w:rsid w:val="00164E3C"/>
    <w:rsid w:val="00174785"/>
    <w:rsid w:val="00180012"/>
    <w:rsid w:val="001A0254"/>
    <w:rsid w:val="001C367E"/>
    <w:rsid w:val="001E7EC8"/>
    <w:rsid w:val="00201ED2"/>
    <w:rsid w:val="00212926"/>
    <w:rsid w:val="0022020E"/>
    <w:rsid w:val="00236D2F"/>
    <w:rsid w:val="00254533"/>
    <w:rsid w:val="002563CB"/>
    <w:rsid w:val="002E427C"/>
    <w:rsid w:val="00360D29"/>
    <w:rsid w:val="003636FC"/>
    <w:rsid w:val="003B01A9"/>
    <w:rsid w:val="003F3A35"/>
    <w:rsid w:val="004004C9"/>
    <w:rsid w:val="00407BEC"/>
    <w:rsid w:val="00427D0A"/>
    <w:rsid w:val="00474CCB"/>
    <w:rsid w:val="00490331"/>
    <w:rsid w:val="004924D7"/>
    <w:rsid w:val="004B71C1"/>
    <w:rsid w:val="004C6C5F"/>
    <w:rsid w:val="004E055E"/>
    <w:rsid w:val="004F4F6C"/>
    <w:rsid w:val="004F5D1C"/>
    <w:rsid w:val="00502F0C"/>
    <w:rsid w:val="005276B6"/>
    <w:rsid w:val="0054289C"/>
    <w:rsid w:val="0057376D"/>
    <w:rsid w:val="00593EB6"/>
    <w:rsid w:val="0059586D"/>
    <w:rsid w:val="005A66EA"/>
    <w:rsid w:val="005B209C"/>
    <w:rsid w:val="005C324E"/>
    <w:rsid w:val="005C6405"/>
    <w:rsid w:val="005C64D1"/>
    <w:rsid w:val="0068121B"/>
    <w:rsid w:val="006A5B4D"/>
    <w:rsid w:val="006B1E54"/>
    <w:rsid w:val="00712F51"/>
    <w:rsid w:val="007D1A93"/>
    <w:rsid w:val="007E54AB"/>
    <w:rsid w:val="00807AAC"/>
    <w:rsid w:val="0085142C"/>
    <w:rsid w:val="00895D45"/>
    <w:rsid w:val="008E32A1"/>
    <w:rsid w:val="008E4A51"/>
    <w:rsid w:val="00903D07"/>
    <w:rsid w:val="00954690"/>
    <w:rsid w:val="009A4DA0"/>
    <w:rsid w:val="009C03FB"/>
    <w:rsid w:val="00A35B7A"/>
    <w:rsid w:val="00A91ED8"/>
    <w:rsid w:val="00A939FA"/>
    <w:rsid w:val="00AB2992"/>
    <w:rsid w:val="00B128B6"/>
    <w:rsid w:val="00B146E1"/>
    <w:rsid w:val="00B259EA"/>
    <w:rsid w:val="00B36A63"/>
    <w:rsid w:val="00B446A6"/>
    <w:rsid w:val="00B74D8E"/>
    <w:rsid w:val="00BA2D87"/>
    <w:rsid w:val="00BD3E28"/>
    <w:rsid w:val="00C023EA"/>
    <w:rsid w:val="00C27620"/>
    <w:rsid w:val="00C549CD"/>
    <w:rsid w:val="00C5663E"/>
    <w:rsid w:val="00C7722A"/>
    <w:rsid w:val="00C84F25"/>
    <w:rsid w:val="00C91E93"/>
    <w:rsid w:val="00CB1EB8"/>
    <w:rsid w:val="00CB52AA"/>
    <w:rsid w:val="00CB6405"/>
    <w:rsid w:val="00CC596D"/>
    <w:rsid w:val="00CE73C9"/>
    <w:rsid w:val="00CE75DB"/>
    <w:rsid w:val="00D328F0"/>
    <w:rsid w:val="00D35C77"/>
    <w:rsid w:val="00D60627"/>
    <w:rsid w:val="00D67783"/>
    <w:rsid w:val="00DB7967"/>
    <w:rsid w:val="00E310C9"/>
    <w:rsid w:val="00E3579C"/>
    <w:rsid w:val="00E6424C"/>
    <w:rsid w:val="00E75B90"/>
    <w:rsid w:val="00EB4FBE"/>
    <w:rsid w:val="00EC5471"/>
    <w:rsid w:val="00EE047B"/>
    <w:rsid w:val="00EE1774"/>
    <w:rsid w:val="00F5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hadow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6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6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6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6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4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46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46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46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46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46E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146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146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46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146E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146E1"/>
    <w:rPr>
      <w:b/>
      <w:bCs/>
    </w:rPr>
  </w:style>
  <w:style w:type="character" w:styleId="a9">
    <w:name w:val="Emphasis"/>
    <w:basedOn w:val="a0"/>
    <w:uiPriority w:val="20"/>
    <w:qFormat/>
    <w:rsid w:val="00B146E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146E1"/>
    <w:rPr>
      <w:szCs w:val="32"/>
    </w:rPr>
  </w:style>
  <w:style w:type="paragraph" w:styleId="ab">
    <w:name w:val="List Paragraph"/>
    <w:basedOn w:val="a"/>
    <w:uiPriority w:val="34"/>
    <w:qFormat/>
    <w:rsid w:val="00B146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6E1"/>
    <w:rPr>
      <w:i/>
    </w:rPr>
  </w:style>
  <w:style w:type="character" w:customStyle="1" w:styleId="22">
    <w:name w:val="Цитата 2 Знак"/>
    <w:basedOn w:val="a0"/>
    <w:link w:val="21"/>
    <w:uiPriority w:val="29"/>
    <w:rsid w:val="00B146E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146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146E1"/>
    <w:rPr>
      <w:b/>
      <w:i/>
      <w:sz w:val="24"/>
    </w:rPr>
  </w:style>
  <w:style w:type="character" w:styleId="ae">
    <w:name w:val="Subtle Emphasis"/>
    <w:uiPriority w:val="19"/>
    <w:qFormat/>
    <w:rsid w:val="00B146E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146E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146E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146E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146E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146E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54AB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7E54A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54AB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E54A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553573,5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535 602,9</a:t>
                    </a:r>
                  </a:p>
                  <a:p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579161.30000000005</c:v>
                </c:pt>
                <c:pt idx="1">
                  <c:v>614193</c:v>
                </c:pt>
                <c:pt idx="2">
                  <c:v>819487.6</c:v>
                </c:pt>
              </c:numCache>
            </c:numRef>
          </c:val>
        </c:ser>
        <c:axId val="85086976"/>
        <c:axId val="85123840"/>
      </c:barChart>
      <c:catAx>
        <c:axId val="85086976"/>
        <c:scaling>
          <c:orientation val="minMax"/>
        </c:scaling>
        <c:axPos val="b"/>
        <c:numFmt formatCode="General" sourceLinked="1"/>
        <c:tickLblPos val="nextTo"/>
        <c:crossAx val="85123840"/>
        <c:crosses val="autoZero"/>
        <c:auto val="1"/>
        <c:lblAlgn val="ctr"/>
        <c:lblOffset val="100"/>
      </c:catAx>
      <c:valAx>
        <c:axId val="85123840"/>
        <c:scaling>
          <c:orientation val="minMax"/>
        </c:scaling>
        <c:axPos val="l"/>
        <c:majorGridlines/>
        <c:numFmt formatCode="#,##0.0" sourceLinked="1"/>
        <c:tickLblPos val="nextTo"/>
        <c:crossAx val="850869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93478419364252"/>
          <c:y val="4.8025871766029245E-2"/>
          <c:w val="0.86760225284339765"/>
          <c:h val="0.760963942007248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доходов</c:v>
                </c:pt>
              </c:strCache>
            </c:strRef>
          </c:tx>
          <c:dLbls>
            <c:dLbl>
              <c:idx val="0"/>
              <c:layout>
                <c:manualLayout>
                  <c:x val="9.0277777777777693E-2"/>
                  <c:y val="-3.96825396825398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535 602.9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614 193.0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819 487.6</a:t>
                    </a:r>
                  </a:p>
                </c:rich>
              </c:tx>
              <c:showVal val="1"/>
            </c:dLbl>
            <c:showVal val="1"/>
          </c:dLbls>
          <c:trendline>
            <c:spPr>
              <a:ln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579161.30000000005</c:v>
                </c:pt>
                <c:pt idx="1">
                  <c:v>614193</c:v>
                </c:pt>
                <c:pt idx="2">
                  <c:v>819487.6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138 950.4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9.25925925925932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226 985.4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310 602.9</a:t>
                    </a:r>
                  </a:p>
                </c:rich>
              </c:tx>
              <c:showVal val="1"/>
            </c:dLbl>
            <c:showVal val="1"/>
          </c:dLbls>
          <c:trendline>
            <c:spPr>
              <a:ln cmpd="dbl">
                <a:headEnd type="oval"/>
                <a:tailEnd type="oval"/>
              </a:ln>
            </c:spPr>
            <c:trendlineType val="linear"/>
          </c:trendline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191314.3</c:v>
                </c:pt>
                <c:pt idx="1">
                  <c:v>226985.4</c:v>
                </c:pt>
                <c:pt idx="2">
                  <c:v>310602.90000000002</c:v>
                </c:pt>
              </c:numCache>
            </c:numRef>
          </c:val>
        </c:ser>
        <c:axId val="85351808"/>
        <c:axId val="85357696"/>
      </c:barChart>
      <c:catAx>
        <c:axId val="85351808"/>
        <c:scaling>
          <c:orientation val="minMax"/>
        </c:scaling>
        <c:axPos val="b"/>
        <c:tickLblPos val="nextTo"/>
        <c:crossAx val="85357696"/>
        <c:crosses val="autoZero"/>
        <c:auto val="1"/>
        <c:lblAlgn val="ctr"/>
        <c:lblOffset val="100"/>
      </c:catAx>
      <c:valAx>
        <c:axId val="85357696"/>
        <c:scaling>
          <c:orientation val="minMax"/>
        </c:scaling>
        <c:axPos val="l"/>
        <c:majorGridlines/>
        <c:numFmt formatCode="#,##0.0" sourceLinked="1"/>
        <c:tickLblPos val="nextTo"/>
        <c:crossAx val="85351808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КОНСОЛИДИРОВАННОГО БЮДЖЕТА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585 349,9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605 396,9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783 646,1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585349.9</c:v>
                </c:pt>
                <c:pt idx="1">
                  <c:v>605396.9</c:v>
                </c:pt>
                <c:pt idx="2">
                  <c:v>783646.1</c:v>
                </c:pt>
              </c:numCache>
            </c:numRef>
          </c:val>
        </c:ser>
        <c:axId val="86374656"/>
        <c:axId val="87691264"/>
      </c:barChart>
      <c:catAx>
        <c:axId val="86374656"/>
        <c:scaling>
          <c:orientation val="minMax"/>
        </c:scaling>
        <c:axPos val="b"/>
        <c:numFmt formatCode="General" sourceLinked="1"/>
        <c:tickLblPos val="nextTo"/>
        <c:crossAx val="87691264"/>
        <c:crosses val="autoZero"/>
        <c:auto val="1"/>
        <c:lblAlgn val="ctr"/>
        <c:lblOffset val="100"/>
      </c:catAx>
      <c:valAx>
        <c:axId val="87691264"/>
        <c:scaling>
          <c:orientation val="minMax"/>
        </c:scaling>
        <c:axPos val="l"/>
        <c:majorGridlines/>
        <c:numFmt formatCode="#,##0.0" sourceLinked="1"/>
        <c:tickLblPos val="nextTo"/>
        <c:crossAx val="8637465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9.7675524934383223E-2"/>
          <c:y val="0.18681571053618348"/>
          <c:w val="0.64388232720910032"/>
          <c:h val="0.401247344081988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7"/>
              <c:layout>
                <c:manualLayout>
                  <c:x val="4.9354859288422294E-2"/>
                  <c:y val="6.5335895513060863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7.936507936507941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      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130001.8</c:v>
                </c:pt>
                <c:pt idx="1">
                  <c:v>946.6</c:v>
                </c:pt>
                <c:pt idx="2">
                  <c:v>2691.4</c:v>
                </c:pt>
                <c:pt idx="3">
                  <c:v>68844.399999999994</c:v>
                </c:pt>
                <c:pt idx="4">
                  <c:v>20917.7</c:v>
                </c:pt>
                <c:pt idx="5">
                  <c:v>1286.5</c:v>
                </c:pt>
                <c:pt idx="6">
                  <c:v>483983.3</c:v>
                </c:pt>
                <c:pt idx="7">
                  <c:v>58025.5</c:v>
                </c:pt>
                <c:pt idx="8">
                  <c:v>15752.7</c:v>
                </c:pt>
                <c:pt idx="9">
                  <c:v>191.8</c:v>
                </c:pt>
                <c:pt idx="10">
                  <c:v>4.4000000000000004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386464712744453"/>
          <c:y val="5.7619360104995332E-4"/>
          <c:w val="0.1815301472732575"/>
          <c:h val="0.26131980345396139"/>
        </c:manualLayout>
      </c:layout>
      <c:pieChart>
        <c:varyColors val="1"/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523622047244163"/>
          <c:y val="0.38352847212401286"/>
          <c:w val="0.67415706388525298"/>
          <c:h val="0.61647141933774285"/>
        </c:manualLayout>
      </c:layout>
    </c:legend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0B174F28EA49BBA6706EE455BC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60CED-5B08-4211-8E3C-03BC4E782A32}"/>
      </w:docPartPr>
      <w:docPartBody>
        <w:p w:rsidR="00730ED8" w:rsidRDefault="00D5360F" w:rsidP="00D5360F">
          <w:pPr>
            <w:pStyle w:val="B20B174F28EA49BBA6706EE455BCF34B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360F"/>
    <w:rsid w:val="00243480"/>
    <w:rsid w:val="003D6D53"/>
    <w:rsid w:val="004D2BF2"/>
    <w:rsid w:val="00562084"/>
    <w:rsid w:val="00730ED8"/>
    <w:rsid w:val="00892C5D"/>
    <w:rsid w:val="00931C35"/>
    <w:rsid w:val="00A66082"/>
    <w:rsid w:val="00A9275F"/>
    <w:rsid w:val="00B92C1C"/>
    <w:rsid w:val="00BE4490"/>
    <w:rsid w:val="00D5360F"/>
    <w:rsid w:val="00EF55CB"/>
    <w:rsid w:val="00F643E6"/>
    <w:rsid w:val="00FB4036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0B174F28EA49BBA6706EE455BCF34B">
    <w:name w:val="B20B174F28EA49BBA6706EE455BCF34B"/>
    <w:rsid w:val="00D536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E448-4220-4856-B7F2-A1305366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ПАРАМЕТРЫ КОНСОЛИДИРОВАННОГО  БЮДЖЕТА  МР «АЛЕКСАНДРОВО-ЗАВОДСКИЙ РАЙОН» ЗА 2022 год</vt:lpstr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ПАРАМЕТРЫ БЮДЖЕТА АЛЕКСАНДРОВО-ЗАВОДСКОГО МО за 2024 год</dc:title>
  <dc:creator>Гавриш</dc:creator>
  <cp:lastModifiedBy>Zverdvd.org</cp:lastModifiedBy>
  <cp:revision>23</cp:revision>
  <cp:lastPrinted>2023-07-26T02:39:00Z</cp:lastPrinted>
  <dcterms:created xsi:type="dcterms:W3CDTF">2014-10-15T01:41:00Z</dcterms:created>
  <dcterms:modified xsi:type="dcterms:W3CDTF">2025-03-14T00:14:00Z</dcterms:modified>
</cp:coreProperties>
</file>