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60" w:rsidRDefault="00161D60" w:rsidP="00161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отчету о результатах мониторинга качества финансового менеджмента</w:t>
      </w:r>
      <w:r w:rsidR="00852C1B">
        <w:rPr>
          <w:rFonts w:ascii="Times New Roman" w:hAnsi="Times New Roman" w:cs="Times New Roman"/>
          <w:sz w:val="28"/>
          <w:szCs w:val="28"/>
        </w:rPr>
        <w:t xml:space="preserve"> главных администраторов</w:t>
      </w:r>
      <w:r w:rsidR="00360A0D">
        <w:rPr>
          <w:rFonts w:ascii="Times New Roman" w:hAnsi="Times New Roman" w:cs="Times New Roman"/>
          <w:sz w:val="28"/>
          <w:szCs w:val="28"/>
        </w:rPr>
        <w:t>, главных распорядителей</w:t>
      </w:r>
      <w:r w:rsidR="00852C1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60A0D">
        <w:rPr>
          <w:rFonts w:ascii="Times New Roman" w:hAnsi="Times New Roman" w:cs="Times New Roman"/>
          <w:sz w:val="28"/>
          <w:szCs w:val="28"/>
        </w:rPr>
        <w:t>Александрово-Заводского муниципального округа</w:t>
      </w:r>
      <w:r w:rsidR="00852C1B">
        <w:rPr>
          <w:rFonts w:ascii="Times New Roman" w:hAnsi="Times New Roman" w:cs="Times New Roman"/>
          <w:sz w:val="28"/>
          <w:szCs w:val="28"/>
        </w:rPr>
        <w:t xml:space="preserve"> за 202</w:t>
      </w:r>
      <w:r w:rsidR="004C3E56">
        <w:rPr>
          <w:rFonts w:ascii="Times New Roman" w:hAnsi="Times New Roman" w:cs="Times New Roman"/>
          <w:sz w:val="28"/>
          <w:szCs w:val="28"/>
        </w:rPr>
        <w:t>4</w:t>
      </w:r>
      <w:r w:rsidR="00852C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61D60" w:rsidRPr="006B6E69" w:rsidRDefault="00161D60" w:rsidP="00161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D60" w:rsidRPr="00B16DF8" w:rsidRDefault="00161D60" w:rsidP="00161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ab/>
      </w:r>
      <w:r w:rsidR="00360A0D">
        <w:rPr>
          <w:rFonts w:ascii="Times New Roman" w:hAnsi="Times New Roman" w:cs="Times New Roman"/>
          <w:sz w:val="28"/>
          <w:szCs w:val="28"/>
        </w:rPr>
        <w:t>Комитетом по финансам Александрово-Заводского муниципального округа</w:t>
      </w:r>
      <w:r w:rsidRPr="00E31A76">
        <w:rPr>
          <w:rFonts w:ascii="Times New Roman" w:hAnsi="Times New Roman" w:cs="Times New Roman"/>
          <w:sz w:val="28"/>
          <w:szCs w:val="28"/>
        </w:rPr>
        <w:t xml:space="preserve"> проведен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Pr="00E31A76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</w:t>
      </w:r>
      <w:r w:rsidR="0070645D" w:rsidRPr="0070645D">
        <w:rPr>
          <w:rFonts w:ascii="Times New Roman" w:hAnsi="Times New Roman" w:cs="Times New Roman"/>
          <w:sz w:val="28"/>
          <w:szCs w:val="28"/>
        </w:rPr>
        <w:t xml:space="preserve"> </w:t>
      </w:r>
      <w:r w:rsidR="0070645D" w:rsidRPr="00E31A76">
        <w:rPr>
          <w:rFonts w:ascii="Times New Roman" w:hAnsi="Times New Roman" w:cs="Times New Roman"/>
          <w:sz w:val="28"/>
          <w:szCs w:val="28"/>
        </w:rPr>
        <w:t>по результатам</w:t>
      </w:r>
      <w:r w:rsidR="00360A0D">
        <w:rPr>
          <w:rFonts w:ascii="Times New Roman" w:hAnsi="Times New Roman" w:cs="Times New Roman"/>
          <w:sz w:val="28"/>
          <w:szCs w:val="28"/>
        </w:rPr>
        <w:t xml:space="preserve"> исполнения  за </w:t>
      </w:r>
      <w:r w:rsidR="0070645D" w:rsidRPr="00E31A76">
        <w:rPr>
          <w:rFonts w:ascii="Times New Roman" w:hAnsi="Times New Roman" w:cs="Times New Roman"/>
          <w:sz w:val="28"/>
          <w:szCs w:val="28"/>
        </w:rPr>
        <w:t xml:space="preserve"> 20</w:t>
      </w:r>
      <w:r w:rsidR="0070645D">
        <w:rPr>
          <w:rFonts w:ascii="Times New Roman" w:hAnsi="Times New Roman" w:cs="Times New Roman"/>
          <w:sz w:val="28"/>
          <w:szCs w:val="28"/>
        </w:rPr>
        <w:t>2</w:t>
      </w:r>
      <w:r w:rsidR="004C3E56">
        <w:rPr>
          <w:rFonts w:ascii="Times New Roman" w:hAnsi="Times New Roman" w:cs="Times New Roman"/>
          <w:sz w:val="28"/>
          <w:szCs w:val="28"/>
        </w:rPr>
        <w:t>4</w:t>
      </w:r>
      <w:r w:rsidR="0070645D" w:rsidRPr="00E31A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60A0D">
        <w:rPr>
          <w:rFonts w:ascii="Times New Roman" w:hAnsi="Times New Roman" w:cs="Times New Roman"/>
          <w:sz w:val="28"/>
          <w:szCs w:val="28"/>
        </w:rPr>
        <w:t>год</w:t>
      </w:r>
      <w:r w:rsidRPr="00E31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="00360A0D">
        <w:rPr>
          <w:rFonts w:ascii="Times New Roman" w:hAnsi="Times New Roman" w:cs="Times New Roman"/>
          <w:sz w:val="28"/>
          <w:szCs w:val="28"/>
        </w:rPr>
        <w:t>Комитет</w:t>
      </w:r>
      <w:r w:rsidR="004C3E56">
        <w:rPr>
          <w:rFonts w:ascii="Times New Roman" w:hAnsi="Times New Roman" w:cs="Times New Roman"/>
          <w:sz w:val="28"/>
          <w:szCs w:val="28"/>
        </w:rPr>
        <w:t>а</w:t>
      </w:r>
      <w:r w:rsidR="00360A0D">
        <w:rPr>
          <w:rFonts w:ascii="Times New Roman" w:hAnsi="Times New Roman" w:cs="Times New Roman"/>
          <w:sz w:val="28"/>
          <w:szCs w:val="28"/>
        </w:rPr>
        <w:t xml:space="preserve"> по финансам Александрово-Заводского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60A0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0A0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0A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60A0D">
        <w:rPr>
          <w:rFonts w:ascii="Times New Roman" w:hAnsi="Times New Roman" w:cs="Times New Roman"/>
          <w:sz w:val="28"/>
          <w:szCs w:val="28"/>
        </w:rPr>
        <w:t>37-ПД</w:t>
      </w:r>
      <w:r>
        <w:rPr>
          <w:rFonts w:ascii="Times New Roman" w:hAnsi="Times New Roman" w:cs="Times New Roman"/>
          <w:sz w:val="28"/>
          <w:szCs w:val="28"/>
        </w:rPr>
        <w:t xml:space="preserve"> «О мониторинге </w:t>
      </w:r>
      <w:r w:rsidRPr="00E31A76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менеджмента, </w:t>
      </w:r>
      <w:r w:rsidR="00360A0D">
        <w:rPr>
          <w:rFonts w:ascii="Times New Roman" w:hAnsi="Times New Roman" w:cs="Times New Roman"/>
          <w:sz w:val="28"/>
          <w:szCs w:val="28"/>
        </w:rPr>
        <w:t>главных распорядителей средств местного бюджета, главных администраторов доходов (источников финансирования дефицита бюджета) местного бюджета</w:t>
      </w:r>
      <w:r w:rsidRPr="00B16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D60" w:rsidRPr="00AE3AC8" w:rsidRDefault="00161D60" w:rsidP="00161D6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3069">
        <w:rPr>
          <w:rFonts w:ascii="Times New Roman" w:hAnsi="Times New Roman" w:cs="Times New Roman"/>
          <w:sz w:val="28"/>
          <w:szCs w:val="28"/>
        </w:rPr>
        <w:t>Результатом мониторинга является итоговая оценка качества финансового менеджмента главного администратора</w:t>
      </w:r>
      <w:r w:rsidR="00360A0D">
        <w:rPr>
          <w:rFonts w:ascii="Times New Roman" w:hAnsi="Times New Roman" w:cs="Times New Roman"/>
          <w:sz w:val="28"/>
          <w:szCs w:val="28"/>
        </w:rPr>
        <w:t>, главного распорядителя</w:t>
      </w:r>
      <w:r w:rsidRPr="00503069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360A0D">
        <w:rPr>
          <w:rFonts w:ascii="Times New Roman" w:hAnsi="Times New Roman" w:cs="Times New Roman"/>
          <w:sz w:val="28"/>
          <w:szCs w:val="28"/>
        </w:rPr>
        <w:t>Александрово-Заводского муниципального округа</w:t>
      </w:r>
      <w:r w:rsidRPr="00503069">
        <w:rPr>
          <w:rFonts w:ascii="Times New Roman" w:hAnsi="Times New Roman" w:cs="Times New Roman"/>
          <w:sz w:val="28"/>
          <w:szCs w:val="28"/>
        </w:rPr>
        <w:t xml:space="preserve">. </w:t>
      </w:r>
      <w:r w:rsidRPr="00AB7BB6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исходя из суммы баллов оценок по всем показателям, </w:t>
      </w:r>
      <w:r>
        <w:rPr>
          <w:rFonts w:ascii="Times New Roman" w:hAnsi="Times New Roman" w:cs="Times New Roman"/>
          <w:sz w:val="28"/>
          <w:szCs w:val="28"/>
        </w:rPr>
        <w:t>максимальная оценка по каждому из показателей равна 5 баллам.</w:t>
      </w:r>
      <w:r w:rsidRPr="00AE3A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7BB6">
        <w:rPr>
          <w:rFonts w:ascii="Times New Roman" w:hAnsi="Times New Roman" w:cs="Times New Roman"/>
          <w:sz w:val="28"/>
          <w:szCs w:val="28"/>
        </w:rPr>
        <w:t>Итоговая оценка</w:t>
      </w:r>
      <w:r>
        <w:rPr>
          <w:rFonts w:ascii="Times New Roman" w:hAnsi="Times New Roman" w:cs="Times New Roman"/>
          <w:sz w:val="28"/>
          <w:szCs w:val="28"/>
        </w:rPr>
        <w:t xml:space="preserve"> корректируется с учетом коэффициента сложности управления финансами, данный коэффициент зависит от доли расходов </w:t>
      </w:r>
      <w:r w:rsidRPr="00503069">
        <w:rPr>
          <w:rFonts w:ascii="Times New Roman" w:hAnsi="Times New Roman" w:cs="Times New Roman"/>
          <w:sz w:val="28"/>
          <w:szCs w:val="28"/>
        </w:rPr>
        <w:t>главного администратора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в расходах местного бюджета за отчетный год.</w:t>
      </w:r>
    </w:p>
    <w:p w:rsidR="00161D60" w:rsidRDefault="00161D60" w:rsidP="00161D6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9">
        <w:rPr>
          <w:rFonts w:ascii="Times New Roman" w:hAnsi="Times New Roman" w:cs="Times New Roman"/>
          <w:sz w:val="28"/>
          <w:szCs w:val="28"/>
        </w:rPr>
        <w:t xml:space="preserve">Анализ качества финансового менеджмента по совокупности оценок, полученных каждым 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>главны</w:t>
      </w:r>
      <w:r w:rsidR="00811C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администратор</w:t>
      </w:r>
      <w:r w:rsidR="00811C0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360A0D">
        <w:rPr>
          <w:rFonts w:ascii="Times New Roman" w:hAnsi="Times New Roman" w:cs="Times New Roman"/>
          <w:color w:val="000000" w:themeColor="text1"/>
          <w:sz w:val="28"/>
          <w:szCs w:val="28"/>
        </w:rPr>
        <w:t>, главным распорядителем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местного бюджета</w:t>
      </w:r>
      <w:r w:rsidR="00811C04" w:rsidRPr="00503069">
        <w:rPr>
          <w:rFonts w:ascii="Times New Roman" w:hAnsi="Times New Roman" w:cs="Times New Roman"/>
          <w:sz w:val="28"/>
          <w:szCs w:val="28"/>
        </w:rPr>
        <w:t xml:space="preserve"> </w:t>
      </w:r>
      <w:r w:rsidRPr="00503069">
        <w:rPr>
          <w:rFonts w:ascii="Times New Roman" w:hAnsi="Times New Roman" w:cs="Times New Roman"/>
          <w:sz w:val="28"/>
          <w:szCs w:val="28"/>
        </w:rPr>
        <w:t xml:space="preserve">по применимым к нему показателям, производится на основании сопоставления суммарной оценки качества финансового менеджмента, осуществляемого 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>главны</w:t>
      </w:r>
      <w:r w:rsidR="00811C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администратор</w:t>
      </w:r>
      <w:r w:rsidR="00811C0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Pr="00503069">
        <w:rPr>
          <w:rFonts w:ascii="Times New Roman" w:hAnsi="Times New Roman" w:cs="Times New Roman"/>
          <w:sz w:val="28"/>
          <w:szCs w:val="28"/>
        </w:rPr>
        <w:t xml:space="preserve">, и максимально возможной оценки, которую может получить 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>главны</w:t>
      </w:r>
      <w:r w:rsidR="00811C0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администратор</w:t>
      </w:r>
      <w:r w:rsidR="0081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811C04" w:rsidRPr="00503069">
        <w:rPr>
          <w:rFonts w:ascii="Times New Roman" w:hAnsi="Times New Roman" w:cs="Times New Roman"/>
          <w:sz w:val="28"/>
          <w:szCs w:val="28"/>
        </w:rPr>
        <w:t xml:space="preserve"> </w:t>
      </w:r>
      <w:r w:rsidRPr="00503069">
        <w:rPr>
          <w:rFonts w:ascii="Times New Roman" w:hAnsi="Times New Roman" w:cs="Times New Roman"/>
          <w:sz w:val="28"/>
          <w:szCs w:val="28"/>
        </w:rPr>
        <w:t>исходя из применимости показателей.</w:t>
      </w:r>
    </w:p>
    <w:p w:rsidR="00161D60" w:rsidRPr="009773A6" w:rsidRDefault="00161D60" w:rsidP="00161D6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>В оценке за 202</w:t>
      </w:r>
      <w:r w:rsidR="004C3E5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приняло участие </w:t>
      </w:r>
      <w:r w:rsidR="00360A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> главных администратор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местного бюджета, из них высокую итоговую оценку не получил никто, </w:t>
      </w:r>
      <w:r w:rsidR="00360A0D">
        <w:rPr>
          <w:rFonts w:ascii="Times New Roman" w:hAnsi="Times New Roman" w:cs="Times New Roman"/>
          <w:sz w:val="28"/>
          <w:szCs w:val="28"/>
        </w:rPr>
        <w:t>участниками получены</w:t>
      </w:r>
      <w:r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средние итоговые оценки</w:t>
      </w:r>
      <w:r w:rsidR="00360A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0A0D" w:rsidRDefault="00161D60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>
        <w:rPr>
          <w:rFonts w:ascii="Times New Roman" w:hAnsi="Times New Roman" w:cs="Times New Roman"/>
          <w:sz w:val="28"/>
          <w:szCs w:val="28"/>
        </w:rPr>
        <w:t xml:space="preserve">рейтинговая </w:t>
      </w:r>
      <w:r w:rsidRPr="00E31A76">
        <w:rPr>
          <w:rFonts w:ascii="Times New Roman" w:hAnsi="Times New Roman" w:cs="Times New Roman"/>
          <w:sz w:val="28"/>
          <w:szCs w:val="28"/>
        </w:rPr>
        <w:t xml:space="preserve">оценка качества </w:t>
      </w:r>
      <w:r>
        <w:rPr>
          <w:rFonts w:ascii="Times New Roman" w:hAnsi="Times New Roman" w:cs="Times New Roman"/>
          <w:sz w:val="28"/>
          <w:szCs w:val="28"/>
        </w:rPr>
        <w:t>4,</w:t>
      </w:r>
      <w:r w:rsidR="004C3E56">
        <w:rPr>
          <w:rFonts w:ascii="Times New Roman" w:hAnsi="Times New Roman" w:cs="Times New Roman"/>
          <w:sz w:val="28"/>
          <w:szCs w:val="28"/>
        </w:rPr>
        <w:t>5</w:t>
      </w:r>
      <w:r w:rsidRPr="00E31A76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A76">
        <w:rPr>
          <w:rFonts w:ascii="Times New Roman" w:hAnsi="Times New Roman" w:cs="Times New Roman"/>
          <w:sz w:val="28"/>
          <w:szCs w:val="28"/>
        </w:rPr>
        <w:t xml:space="preserve"> сложилась у </w:t>
      </w:r>
      <w:r w:rsidR="00360A0D">
        <w:rPr>
          <w:rFonts w:ascii="Times New Roman" w:hAnsi="Times New Roman" w:cs="Times New Roman"/>
          <w:sz w:val="28"/>
          <w:szCs w:val="28"/>
        </w:rPr>
        <w:t>Комитета по финансам</w:t>
      </w:r>
    </w:p>
    <w:p w:rsidR="00161D60" w:rsidRDefault="00161D60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>Средняя оценка к</w:t>
      </w:r>
      <w:r>
        <w:rPr>
          <w:rFonts w:ascii="Times New Roman" w:hAnsi="Times New Roman" w:cs="Times New Roman"/>
          <w:sz w:val="28"/>
          <w:szCs w:val="28"/>
        </w:rPr>
        <w:t xml:space="preserve">ачества финансового менеджмента </w:t>
      </w:r>
      <w:r w:rsidRPr="00E31A76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3E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360A0D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727D7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1A76">
        <w:rPr>
          <w:rFonts w:ascii="Times New Roman" w:hAnsi="Times New Roman" w:cs="Times New Roman"/>
          <w:sz w:val="28"/>
          <w:szCs w:val="28"/>
        </w:rPr>
        <w:t>балла</w:t>
      </w:r>
      <w:r w:rsidRPr="001D1E59">
        <w:rPr>
          <w:rFonts w:ascii="Times New Roman" w:hAnsi="Times New Roman" w:cs="Times New Roman"/>
          <w:sz w:val="28"/>
          <w:szCs w:val="28"/>
        </w:rPr>
        <w:t>.</w:t>
      </w:r>
    </w:p>
    <w:p w:rsidR="00161D60" w:rsidRDefault="00161D60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4C3E56">
        <w:rPr>
          <w:rFonts w:ascii="Times New Roman" w:hAnsi="Times New Roman" w:cs="Times New Roman"/>
          <w:sz w:val="28"/>
          <w:szCs w:val="28"/>
        </w:rPr>
        <w:t>четырём</w:t>
      </w:r>
      <w:r w:rsidR="0072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показателям мониторинга качества финансового менеджмента из 20 средняя оценка равна 5 баллам, что соответствует максимально возможной оценке:</w:t>
      </w:r>
    </w:p>
    <w:p w:rsidR="00161D60" w:rsidRDefault="00161D60" w:rsidP="00161D60">
      <w:pPr>
        <w:tabs>
          <w:tab w:val="left" w:pos="567"/>
          <w:tab w:val="left" w:pos="851"/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573D">
        <w:rPr>
          <w:rFonts w:ascii="Times New Roman" w:hAnsi="Times New Roman" w:cs="Times New Roman"/>
          <w:sz w:val="28"/>
          <w:szCs w:val="28"/>
        </w:rPr>
        <w:t>наличие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D60" w:rsidRDefault="00161D60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573D">
        <w:rPr>
          <w:rFonts w:ascii="Times New Roman" w:hAnsi="Times New Roman" w:cs="Times New Roman"/>
          <w:sz w:val="28"/>
          <w:szCs w:val="28"/>
        </w:rPr>
        <w:t>изменение дебиторской задолженности по платежам в бюджет</w:t>
      </w:r>
      <w:r w:rsidR="004C3E56">
        <w:rPr>
          <w:rFonts w:ascii="Times New Roman" w:hAnsi="Times New Roman" w:cs="Times New Roman"/>
          <w:sz w:val="28"/>
          <w:szCs w:val="28"/>
        </w:rPr>
        <w:t>;</w:t>
      </w:r>
    </w:p>
    <w:p w:rsidR="004C3E56" w:rsidRDefault="004C3E56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-оценка состояния учёта и отчётности; </w:t>
      </w:r>
    </w:p>
    <w:p w:rsidR="004C3E56" w:rsidRDefault="004C3E56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качества управления активами.</w:t>
      </w:r>
    </w:p>
    <w:p w:rsidR="00161D60" w:rsidRPr="00012670" w:rsidRDefault="00161D60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670">
        <w:rPr>
          <w:rFonts w:ascii="Times New Roman" w:hAnsi="Times New Roman" w:cs="Times New Roman"/>
          <w:sz w:val="28"/>
          <w:szCs w:val="28"/>
        </w:rPr>
        <w:t>Самая низкая средняя оценка сложилась по следующим показателям:</w:t>
      </w:r>
    </w:p>
    <w:p w:rsidR="00161D60" w:rsidRPr="00012670" w:rsidRDefault="004C3E56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организации внутреннего финансового аудита.</w:t>
      </w:r>
    </w:p>
    <w:p w:rsidR="00161D60" w:rsidRDefault="00681E89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D71C1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71C1">
        <w:rPr>
          <w:rFonts w:ascii="Times New Roman" w:hAnsi="Times New Roman" w:cs="Times New Roman"/>
          <w:sz w:val="28"/>
          <w:szCs w:val="28"/>
        </w:rPr>
        <w:t xml:space="preserve"> качества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менеджмента </w:t>
      </w:r>
      <w:r w:rsidR="00161D60" w:rsidRPr="002D71C1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61D60" w:rsidRPr="002D71C1">
        <w:rPr>
          <w:rFonts w:ascii="Times New Roman" w:hAnsi="Times New Roman" w:cs="Times New Roman"/>
          <w:sz w:val="28"/>
          <w:szCs w:val="28"/>
        </w:rPr>
        <w:t xml:space="preserve"> администратора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61D60" w:rsidRPr="002D71C1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>
        <w:rPr>
          <w:rFonts w:ascii="Times New Roman" w:hAnsi="Times New Roman" w:cs="Times New Roman"/>
          <w:sz w:val="28"/>
          <w:szCs w:val="28"/>
        </w:rPr>
        <w:t>, достигшим</w:t>
      </w:r>
      <w:r w:rsidR="00161D60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="00B73440">
        <w:rPr>
          <w:rFonts w:ascii="Times New Roman" w:hAnsi="Times New Roman" w:cs="Times New Roman"/>
          <w:sz w:val="28"/>
          <w:szCs w:val="28"/>
        </w:rPr>
        <w:t xml:space="preserve">го </w:t>
      </w:r>
      <w:r w:rsidR="00161D60">
        <w:rPr>
          <w:rFonts w:ascii="Times New Roman" w:hAnsi="Times New Roman" w:cs="Times New Roman"/>
          <w:sz w:val="28"/>
          <w:szCs w:val="28"/>
        </w:rPr>
        <w:t>уровня</w:t>
      </w:r>
      <w:r w:rsidR="00161D60" w:rsidRPr="002D71C1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161D60">
        <w:rPr>
          <w:rFonts w:ascii="Times New Roman" w:hAnsi="Times New Roman" w:cs="Times New Roman"/>
          <w:sz w:val="28"/>
          <w:szCs w:val="28"/>
        </w:rPr>
        <w:t xml:space="preserve"> по показателям мониторинга</w:t>
      </w:r>
      <w:r w:rsidR="00161D60" w:rsidRPr="002D71C1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1D60" w:rsidRPr="002D71C1">
        <w:rPr>
          <w:rFonts w:ascii="Times New Roman" w:hAnsi="Times New Roman" w:cs="Times New Roman"/>
          <w:sz w:val="28"/>
          <w:szCs w:val="28"/>
        </w:rPr>
        <w:t xml:space="preserve"> необходимо поддерживать достигнутый результат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61D60" w:rsidRPr="002D71C1">
        <w:rPr>
          <w:rFonts w:ascii="Times New Roman" w:hAnsi="Times New Roman" w:cs="Times New Roman"/>
          <w:sz w:val="28"/>
          <w:szCs w:val="28"/>
        </w:rPr>
        <w:t xml:space="preserve">о остальным </w:t>
      </w:r>
      <w:r w:rsidR="00161D60">
        <w:rPr>
          <w:rFonts w:ascii="Times New Roman" w:hAnsi="Times New Roman" w:cs="Times New Roman"/>
          <w:sz w:val="28"/>
          <w:szCs w:val="28"/>
        </w:rPr>
        <w:t xml:space="preserve">показателям </w:t>
      </w:r>
      <w:r w:rsidR="00161D60" w:rsidRPr="002D71C1">
        <w:rPr>
          <w:rFonts w:ascii="Times New Roman" w:hAnsi="Times New Roman" w:cs="Times New Roman"/>
          <w:sz w:val="28"/>
          <w:szCs w:val="28"/>
        </w:rPr>
        <w:t xml:space="preserve">принимать меры, направленные на повышение результативности и эффективности использования средств </w:t>
      </w:r>
      <w:r w:rsidR="00D43633">
        <w:rPr>
          <w:rFonts w:ascii="Times New Roman" w:hAnsi="Times New Roman" w:cs="Times New Roman"/>
          <w:sz w:val="28"/>
          <w:szCs w:val="28"/>
        </w:rPr>
        <w:t>местного бюджета</w:t>
      </w:r>
      <w:r w:rsidR="00161D60" w:rsidRPr="002D71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D60" w:rsidRDefault="00161D60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D60" w:rsidRDefault="00161D60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21A" w:rsidRDefault="0056121A"/>
    <w:sectPr w:rsidR="0056121A" w:rsidSect="00D840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D60"/>
    <w:rsid w:val="0000396C"/>
    <w:rsid w:val="00012670"/>
    <w:rsid w:val="00026EF5"/>
    <w:rsid w:val="00031882"/>
    <w:rsid w:val="00093AE2"/>
    <w:rsid w:val="000B25EA"/>
    <w:rsid w:val="000D20D5"/>
    <w:rsid w:val="000E6346"/>
    <w:rsid w:val="0012147B"/>
    <w:rsid w:val="00144015"/>
    <w:rsid w:val="00161D60"/>
    <w:rsid w:val="001F29E0"/>
    <w:rsid w:val="002D38C4"/>
    <w:rsid w:val="00360A0D"/>
    <w:rsid w:val="003D21F4"/>
    <w:rsid w:val="0044314A"/>
    <w:rsid w:val="00447EB8"/>
    <w:rsid w:val="0046072C"/>
    <w:rsid w:val="004C3E56"/>
    <w:rsid w:val="0050687A"/>
    <w:rsid w:val="005343EE"/>
    <w:rsid w:val="0056121A"/>
    <w:rsid w:val="005646D9"/>
    <w:rsid w:val="005B6207"/>
    <w:rsid w:val="00641A51"/>
    <w:rsid w:val="00681E89"/>
    <w:rsid w:val="0070645D"/>
    <w:rsid w:val="00721E80"/>
    <w:rsid w:val="00727D7B"/>
    <w:rsid w:val="00737CBB"/>
    <w:rsid w:val="0076573D"/>
    <w:rsid w:val="007E6094"/>
    <w:rsid w:val="00811C04"/>
    <w:rsid w:val="008359AC"/>
    <w:rsid w:val="00852C1B"/>
    <w:rsid w:val="00884EDF"/>
    <w:rsid w:val="00951AE6"/>
    <w:rsid w:val="009D7D67"/>
    <w:rsid w:val="00A959CA"/>
    <w:rsid w:val="00B15FA4"/>
    <w:rsid w:val="00B21630"/>
    <w:rsid w:val="00B66FD3"/>
    <w:rsid w:val="00B73440"/>
    <w:rsid w:val="00B81C86"/>
    <w:rsid w:val="00C052F8"/>
    <w:rsid w:val="00C1597F"/>
    <w:rsid w:val="00C73D8F"/>
    <w:rsid w:val="00D006E1"/>
    <w:rsid w:val="00D43633"/>
    <w:rsid w:val="00D51761"/>
    <w:rsid w:val="00E67459"/>
    <w:rsid w:val="00E84B71"/>
    <w:rsid w:val="00EB0D3F"/>
    <w:rsid w:val="00F61034"/>
    <w:rsid w:val="00F65390"/>
    <w:rsid w:val="00FB21A4"/>
    <w:rsid w:val="00FB5562"/>
    <w:rsid w:val="00FB78A6"/>
    <w:rsid w:val="00FC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5</cp:revision>
  <dcterms:created xsi:type="dcterms:W3CDTF">2025-02-06T01:03:00Z</dcterms:created>
  <dcterms:modified xsi:type="dcterms:W3CDTF">2025-06-09T05:07:00Z</dcterms:modified>
</cp:coreProperties>
</file>