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FE752C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Pr="0091013C" w:rsidRDefault="0091013C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«старшая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Главный специалист по </w:t>
      </w:r>
      <w:r w:rsidR="00FE752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вопросам </w:t>
      </w:r>
      <w:r w:rsidR="00695A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E752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архитектуры и градостроительства</w:t>
      </w:r>
      <w:r w:rsidR="001473F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1013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вопросам подготовки и утверждения схемы территориального планирования Российской Федерации: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Формирует предложения о внесении изменений в схему территориального планирования Российской Федерации;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Рассматривает  проекты схемы территориального планирования Российской Федерации, подготавливает материалы для согласования проекта схемы и размещения объектов капитального строительства федерального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Подготавливает материалы для согласования проекта схемы и размещения объектов капитального строительства федерального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Участвует в работе согласительной комиссии, создаваемой федеральными органами исполнительной власти.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 вопросам подготовки схемы территориального планирования Забайкальского края: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Формирует предложения о внесении изменений в схему территориального планирования Забайкальского края;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Рассматривает  проекты схемы территориального планирования Забайкальского края, подготавливает материалы для согласования проекта схемы и размещения объектов капитального строительства регионального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Подготавливает материалы для согласования проекта схемы и размещения объектов капитального строительства регионального значения;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Участвует в работе согласительной комиссии, создаваемой высшим исполнительным органом Забайкальского края.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По осуществлению  полномочий по архитектуре и градостроительству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округа. 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подготовке и утверждению документов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проект нормативного правового акта органа местного самоуправления о составе, порядке подготовки, согласовании и утверждения схемы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и внесения изменений в неё;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Подготавливает проект решения о подготовке проекта схемы территориального планирования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Александрово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Заводской район» или внесения изменений в неё;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проект схемы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 материалы для согласования проекта схемы в случаях, предусмотренных Градостроительным кодексом Р.Ф.;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 предложения по созданию согласительной комиссии муниципального района по согласованию проекта схемы, участвует в работе согласительной комиссии;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 схему территориального планирования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 подготовке и утверждению документов территориального планирования поселений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Подготавливает  проекты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 о составе, порядке подготовки, согласовании, утверждении, реализации генеральных планов поселений,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Cs/>
          <w:sz w:val="28"/>
          <w:szCs w:val="28"/>
        </w:rPr>
        <w:t>,  и о порядке подготовки и внесения изменений в такие планы;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 проекты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 о публичных слушаниях по проектам генеральных планов поселений;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Подготавливает проекты решений о подготовке</w:t>
      </w:r>
      <w:r>
        <w:rPr>
          <w:rFonts w:ascii="Times New Roman" w:hAnsi="Times New Roman"/>
          <w:sz w:val="28"/>
          <w:szCs w:val="28"/>
        </w:rPr>
        <w:t xml:space="preserve"> проекты генеральных планов поселений </w:t>
      </w:r>
      <w:r>
        <w:rPr>
          <w:rFonts w:ascii="Times New Roman" w:hAnsi="Times New Roman"/>
          <w:bCs/>
          <w:sz w:val="28"/>
          <w:szCs w:val="28"/>
        </w:rPr>
        <w:t>и внесения изменений в такие планы</w:t>
      </w:r>
      <w:r>
        <w:rPr>
          <w:rFonts w:ascii="Times New Roman" w:hAnsi="Times New Roman"/>
          <w:sz w:val="28"/>
          <w:szCs w:val="28"/>
        </w:rPr>
        <w:t>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Размещает проекты генеральных планов поселений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 материалы для согласования проектов генеральных планов поселений в случаях, предусмотренных Градостроительным кодексом Р.Ф.;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Подготавливает  предложения по созданию согласительной комиссии муниципального района по согласованию проектов генеральных планов, участвует в работе согласительных комиссий;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Участвует в работе комиссии по организации и проведению публичных слушаний по проектам генеральных планов поселений; 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генеральные планы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утверждению местных нормативов градостроительного проектирования: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Подготавливает  проект нормативно правового акта органа местного самоуправления о порядке подготовки и утверждении местных нормативов  градостроительного проектирования района;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Размещает утвержденные местные нормативы градостроительного проектирования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Подготавливает  проекты нормативно правовых актов органа местного самоуправления о порядке подготовки и утверждении местных нормативов  градостроительного проектирования поселений;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Размещает утвержденные местные нормативы градостроительного проектирования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во ФГИС ТП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Утверждение правил землепользования и застройки поселений: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Подготавливает  проекты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 о публичных слушаниях по проектам </w:t>
      </w:r>
      <w:r>
        <w:rPr>
          <w:rFonts w:ascii="Times New Roman" w:hAnsi="Times New Roman"/>
          <w:sz w:val="28"/>
          <w:szCs w:val="28"/>
        </w:rPr>
        <w:t>правил землепользования и застройки</w:t>
      </w:r>
      <w:r>
        <w:rPr>
          <w:rFonts w:ascii="Times New Roman" w:hAnsi="Times New Roman"/>
          <w:bCs/>
          <w:sz w:val="28"/>
          <w:szCs w:val="28"/>
        </w:rPr>
        <w:t xml:space="preserve"> поселений;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 проекты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решений о подготовке проекта </w:t>
      </w:r>
      <w:hyperlink r:id="rId4" w:anchor="block_108" w:history="1">
        <w:r>
          <w:rPr>
            <w:rStyle w:val="a3"/>
            <w:rFonts w:ascii="Times New Roman" w:hAnsi="Times New Roman"/>
            <w:color w:val="000000"/>
            <w:sz w:val="28"/>
            <w:szCs w:val="28"/>
          </w:rPr>
          <w:t>правил землепользования и застройки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 внесении изменений в них;</w:t>
      </w:r>
    </w:p>
    <w:p w:rsidR="00FE752C" w:rsidRP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Участвует  в проверке проекта </w:t>
      </w:r>
      <w:r>
        <w:rPr>
          <w:rFonts w:ascii="Times New Roman" w:hAnsi="Times New Roman"/>
          <w:sz w:val="28"/>
          <w:szCs w:val="28"/>
        </w:rPr>
        <w:t xml:space="preserve">правил землепользования и застройки;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Участвует в работе комиссии по организации и проведению публичных слушаний по проектам правил землепользования и застройки поселений.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Размещает утвержденные Правила землепользования и застройки во ФГИС ТП;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Формирует и представляет предложения о внесении изменений в Правила землепользования и застройки в случаях, предусмотренных федеральным законом;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Участвует в работе комиссии по организации и проведению публичных слушаний</w:t>
      </w:r>
      <w:r>
        <w:rPr>
          <w:rFonts w:ascii="Times New Roman" w:hAnsi="Times New Roman"/>
          <w:bCs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 проекты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решений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планировке территории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Подготавливает проекты решений о подготовке: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документов территориального планирования поселений документации по планировке территории;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на основании документов территориального планирования муниципальных районов документации по планировке территории.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Подготавливает проекты решений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утверждение подготовленной на основании документов территориального планирования поселений документации по планировке территории;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утверждение подготовленной на основании документов территориального планирования муниципальных районов документации по планировке территории.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Осуществляет ведение информационной системы обеспечения градостроительной деятельности.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Подготавливает и выдаёт разрешения на строительство.  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Подготавливает и выдаёт разрешения на ввод  объекта в эксплуатацию.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Подготавливает и выдаёт градостроительные планы земельных участков.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Подготавливает проекты решений о принятие решений о развитии застроенных территорий.</w:t>
      </w:r>
    </w:p>
    <w:p w:rsidR="00FE752C" w:rsidRDefault="00FE752C" w:rsidP="00FE752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Участвует в проведении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выдаче рекомендаций о мерах по устранению выявленных нарушений в случаях, предусмотренных настоящим Градостроительным Кодексом.</w:t>
      </w:r>
    </w:p>
    <w:p w:rsidR="00FE752C" w:rsidRDefault="004C49E6" w:rsidP="00FE752C">
      <w:pPr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0870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«старшей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FE752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D673B" w:rsidRDefault="004C49E6" w:rsidP="00FD6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44E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84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844E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84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844E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31 октября 2025г.</w:t>
      </w:r>
      <w:r w:rsidR="0084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часов 00 мин. Конкурс состоится 03 ноября</w:t>
      </w:r>
      <w:r w:rsidR="00844E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84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E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года в 10-00</w:t>
      </w:r>
      <w:r w:rsidR="00844E8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</w:t>
      </w:r>
    </w:p>
    <w:p w:rsidR="00B658E7" w:rsidRDefault="00B658E7" w:rsidP="00F01BE7">
      <w:pPr>
        <w:spacing w:after="0" w:line="240" w:lineRule="auto"/>
        <w:jc w:val="both"/>
      </w:pPr>
    </w:p>
    <w:p w:rsidR="004C49E6" w:rsidRDefault="004C49E6" w:rsidP="00B658E7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129BD"/>
    <w:rsid w:val="00087071"/>
    <w:rsid w:val="000B34C9"/>
    <w:rsid w:val="000E075F"/>
    <w:rsid w:val="00130919"/>
    <w:rsid w:val="001473FD"/>
    <w:rsid w:val="00171CF5"/>
    <w:rsid w:val="001D0CA1"/>
    <w:rsid w:val="00240549"/>
    <w:rsid w:val="003419F2"/>
    <w:rsid w:val="00345830"/>
    <w:rsid w:val="00484FEF"/>
    <w:rsid w:val="004C49E6"/>
    <w:rsid w:val="004D6182"/>
    <w:rsid w:val="004E25F1"/>
    <w:rsid w:val="005220D7"/>
    <w:rsid w:val="00644694"/>
    <w:rsid w:val="00695A61"/>
    <w:rsid w:val="006D21B8"/>
    <w:rsid w:val="00767E23"/>
    <w:rsid w:val="007A5475"/>
    <w:rsid w:val="00844E85"/>
    <w:rsid w:val="00896F4E"/>
    <w:rsid w:val="0091013C"/>
    <w:rsid w:val="00947536"/>
    <w:rsid w:val="009768EB"/>
    <w:rsid w:val="00984607"/>
    <w:rsid w:val="009850D2"/>
    <w:rsid w:val="009A723A"/>
    <w:rsid w:val="00A34D32"/>
    <w:rsid w:val="00A5464E"/>
    <w:rsid w:val="00A63A2F"/>
    <w:rsid w:val="00A9458D"/>
    <w:rsid w:val="00AC5014"/>
    <w:rsid w:val="00AE6928"/>
    <w:rsid w:val="00B658E7"/>
    <w:rsid w:val="00B91455"/>
    <w:rsid w:val="00C9381E"/>
    <w:rsid w:val="00CC7229"/>
    <w:rsid w:val="00EC02D4"/>
    <w:rsid w:val="00F01BE7"/>
    <w:rsid w:val="00F33714"/>
    <w:rsid w:val="00F52132"/>
    <w:rsid w:val="00F97A20"/>
    <w:rsid w:val="00FD673B"/>
    <w:rsid w:val="00FE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9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oglasie-na-ispolzovanie-personalnyih-dannyih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PRAVKA-o-dohodah-rashodah-ob-imushhestve-i-obyazatelstvah-imushhestvennogo-harakter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ANKET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pravlenie.obrnan.ru/files/2016/10/zayavlenie-na-vklyuchenie-v-kadrovyiy-rezerv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12138258/1/" TargetMode="External"/><Relationship Id="rId9" Type="http://schemas.openxmlformats.org/officeDocument/2006/relationships/hyperlink" Target="http://upravlenie.obrnan.ru/files/2016/10/SVEDENIYA-o-razmeshhenii-informatsii-v-informatsionno-telekommunikatsionnoy-seti---Internet--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25</cp:revision>
  <dcterms:created xsi:type="dcterms:W3CDTF">2022-04-07T01:24:00Z</dcterms:created>
  <dcterms:modified xsi:type="dcterms:W3CDTF">2025-10-13T07:03:00Z</dcterms:modified>
</cp:coreProperties>
</file>