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9E6" w:rsidRDefault="004C49E6" w:rsidP="004C49E6">
      <w:pPr>
        <w:pStyle w:val="a4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Конкурс на замещение вакантной должности муниципальной службы</w:t>
      </w:r>
    </w:p>
    <w:p w:rsidR="004C49E6" w:rsidRDefault="004C49E6" w:rsidP="004C49E6">
      <w:pPr>
        <w:pStyle w:val="a4"/>
        <w:rPr>
          <w:rFonts w:ascii="Times New Roman" w:eastAsia="Times New Roman" w:hAnsi="Times New Roman"/>
          <w:color w:val="888888"/>
          <w:sz w:val="28"/>
          <w:szCs w:val="28"/>
          <w:lang w:eastAsia="ru-RU"/>
        </w:rPr>
      </w:pPr>
    </w:p>
    <w:p w:rsidR="004C49E6" w:rsidRDefault="00FE752C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4C49E6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</w:t>
      </w:r>
      <w:proofErr w:type="spellStart"/>
      <w:r w:rsidR="00AC5014">
        <w:rPr>
          <w:rFonts w:ascii="Times New Roman" w:eastAsia="Times New Roman" w:hAnsi="Times New Roman"/>
          <w:sz w:val="28"/>
          <w:szCs w:val="28"/>
          <w:lang w:eastAsia="ru-RU"/>
        </w:rPr>
        <w:t>Александрово-Заводского</w:t>
      </w:r>
      <w:proofErr w:type="spellEnd"/>
      <w:r w:rsidR="00AC5014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округа </w:t>
      </w:r>
      <w:r w:rsidR="004C49E6">
        <w:rPr>
          <w:rFonts w:ascii="Times New Roman" w:eastAsia="Times New Roman" w:hAnsi="Times New Roman"/>
          <w:sz w:val="28"/>
          <w:szCs w:val="28"/>
          <w:lang w:eastAsia="ru-RU"/>
        </w:rPr>
        <w:t xml:space="preserve"> объявляет </w:t>
      </w:r>
      <w:proofErr w:type="gramStart"/>
      <w:r w:rsidR="004C49E6">
        <w:rPr>
          <w:rFonts w:ascii="Times New Roman" w:eastAsia="Times New Roman" w:hAnsi="Times New Roman"/>
          <w:sz w:val="28"/>
          <w:szCs w:val="28"/>
          <w:lang w:eastAsia="ru-RU"/>
        </w:rPr>
        <w:t>о приеме документов для участия в конкурсе на замещение вакантной должности по следующим должностям</w:t>
      </w:r>
      <w:proofErr w:type="gramEnd"/>
      <w:r w:rsidR="004C49E6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муниципальной службы:</w:t>
      </w:r>
    </w:p>
    <w:p w:rsidR="004C49E6" w:rsidRDefault="004C49E6" w:rsidP="004C49E6">
      <w:pPr>
        <w:pStyle w:val="a4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49E6" w:rsidRPr="0091013C" w:rsidRDefault="0091013C" w:rsidP="004C49E6">
      <w:pPr>
        <w:pStyle w:val="a4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«старшая</w:t>
      </w:r>
      <w:r w:rsidR="004C49E6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» группа должностей</w:t>
      </w:r>
    </w:p>
    <w:p w:rsidR="004C49E6" w:rsidRDefault="009768EB" w:rsidP="00AC5014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 </w:t>
      </w:r>
      <w:r w:rsidR="0091013C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Главный специалист по </w:t>
      </w:r>
      <w:r w:rsidR="00FE752C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вопросам </w:t>
      </w:r>
      <w:r w:rsidR="00695A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FE752C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архитектуры и градостроительства</w:t>
      </w:r>
      <w:r w:rsidR="001473FD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91013C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4C49E6" w:rsidRPr="00AC501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C5014" w:rsidRPr="00AC5014">
        <w:rPr>
          <w:rFonts w:ascii="Times New Roman" w:hAnsi="Times New Roman"/>
          <w:sz w:val="28"/>
          <w:szCs w:val="28"/>
          <w:lang w:eastAsia="ru-RU"/>
        </w:rPr>
        <w:t xml:space="preserve">Администрации </w:t>
      </w:r>
      <w:proofErr w:type="spellStart"/>
      <w:r w:rsidR="00AC5014" w:rsidRPr="00AC5014">
        <w:rPr>
          <w:rFonts w:ascii="Times New Roman" w:hAnsi="Times New Roman"/>
          <w:sz w:val="28"/>
          <w:szCs w:val="28"/>
          <w:lang w:eastAsia="ru-RU"/>
        </w:rPr>
        <w:t>Александрово-Заводского</w:t>
      </w:r>
      <w:proofErr w:type="spellEnd"/>
      <w:r w:rsidR="00AC5014" w:rsidRPr="00AC5014">
        <w:rPr>
          <w:rFonts w:ascii="Times New Roman" w:hAnsi="Times New Roman"/>
          <w:sz w:val="28"/>
          <w:szCs w:val="28"/>
          <w:lang w:eastAsia="ru-RU"/>
        </w:rPr>
        <w:t xml:space="preserve"> муниципального округа</w:t>
      </w:r>
      <w:r w:rsidR="004C49E6" w:rsidRPr="00AC5014">
        <w:rPr>
          <w:rFonts w:ascii="Times New Roman" w:hAnsi="Times New Roman"/>
          <w:sz w:val="28"/>
          <w:szCs w:val="28"/>
          <w:lang w:eastAsia="ru-RU"/>
        </w:rPr>
        <w:t xml:space="preserve">  выполняет следующие должностные обязанности:</w:t>
      </w:r>
    </w:p>
    <w:p w:rsidR="00FE752C" w:rsidRDefault="00FE752C" w:rsidP="00FE752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По вопросам подготовки и утверждения схемы территориального планирования Российской Федерации:</w:t>
      </w:r>
    </w:p>
    <w:p w:rsidR="00FE752C" w:rsidRDefault="00FE752C" w:rsidP="00FE752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Формирует предложения о внесении изменений в схему территориального планирования Российской Федерации;</w:t>
      </w:r>
    </w:p>
    <w:p w:rsidR="00FE752C" w:rsidRDefault="00FE752C" w:rsidP="00FE752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Рассматривает  проекты схемы территориального планирования Российской Федерации, подготавливает материалы для согласования проекта схемы и размещения объектов капитального строительства федерального значения;</w:t>
      </w:r>
    </w:p>
    <w:p w:rsidR="00FE752C" w:rsidRDefault="00FE752C" w:rsidP="00FE752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Подготавливает материалы для согласования проекта схемы и размещения объектов капитального строительства федерального значения;</w:t>
      </w:r>
    </w:p>
    <w:p w:rsidR="00FE752C" w:rsidRDefault="00FE752C" w:rsidP="00FE752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Участвует в работе согласительной комиссии, создаваемой федеральными органами исполнительной власти.</w:t>
      </w:r>
    </w:p>
    <w:p w:rsidR="00FE752C" w:rsidRDefault="00FE752C" w:rsidP="00FE752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По вопросам подготовки схемы территориального планирования Забайкальского края:</w:t>
      </w:r>
    </w:p>
    <w:p w:rsidR="00FE752C" w:rsidRDefault="00FE752C" w:rsidP="00FE752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Формирует предложения о внесении изменений в схему территориального планирования Забайкальского края;</w:t>
      </w:r>
    </w:p>
    <w:p w:rsidR="00FE752C" w:rsidRDefault="00FE752C" w:rsidP="00FE752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Рассматривает  проекты схемы территориального планирования Забайкальского края, подготавливает материалы для согласования проекта схемы и размещения объектов капитального строительства регионального значения;</w:t>
      </w:r>
    </w:p>
    <w:p w:rsidR="00FE752C" w:rsidRDefault="00FE752C" w:rsidP="00FE752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Подготавливает материалы для согласования проекта схемы и размещения объектов капитального строительства регионального значения;</w:t>
      </w:r>
    </w:p>
    <w:p w:rsidR="00FE752C" w:rsidRDefault="00FE752C" w:rsidP="00FE752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Участвует в работе согласительной комиссии, создаваемой высшим исполнительным органом Забайкальского края.</w:t>
      </w:r>
    </w:p>
    <w:p w:rsidR="00FE752C" w:rsidRDefault="00FE752C" w:rsidP="00FE752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  <w:t xml:space="preserve">По осуществлению  полномочий по архитектуре и градостроительству органов местного самоуправления </w:t>
      </w:r>
      <w:proofErr w:type="spellStart"/>
      <w:r>
        <w:rPr>
          <w:rFonts w:ascii="Times New Roman" w:hAnsi="Times New Roman"/>
          <w:sz w:val="28"/>
          <w:szCs w:val="28"/>
        </w:rPr>
        <w:t>Александрово-Заводского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округа.  </w:t>
      </w:r>
    </w:p>
    <w:p w:rsidR="00FE752C" w:rsidRDefault="00FE752C" w:rsidP="00FE752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По подготовке и утверждению документов территориального планирования </w:t>
      </w:r>
      <w:proofErr w:type="spellStart"/>
      <w:r>
        <w:rPr>
          <w:rFonts w:ascii="Times New Roman" w:hAnsi="Times New Roman"/>
          <w:sz w:val="28"/>
          <w:szCs w:val="28"/>
        </w:rPr>
        <w:t>Александрово-Заводского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округа:</w:t>
      </w:r>
    </w:p>
    <w:p w:rsidR="00FE752C" w:rsidRDefault="00FE752C" w:rsidP="00FE752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Подготавливает проект нормативного правового акта органа местного самоуправления о составе, порядке подготовки, согласовании и утверждения схемы территориального планирования </w:t>
      </w:r>
      <w:proofErr w:type="spellStart"/>
      <w:r>
        <w:rPr>
          <w:rFonts w:ascii="Times New Roman" w:hAnsi="Times New Roman"/>
          <w:sz w:val="28"/>
          <w:szCs w:val="28"/>
        </w:rPr>
        <w:t>Александрово-Заводского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и внесения изменений в неё;</w:t>
      </w:r>
    </w:p>
    <w:p w:rsidR="00FE752C" w:rsidRDefault="00FE752C" w:rsidP="00FE752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Подготавливает проект решения о подготовке проекта схемы территориального планирования муниципального района «</w:t>
      </w:r>
      <w:proofErr w:type="spellStart"/>
      <w:r>
        <w:rPr>
          <w:rFonts w:ascii="Times New Roman" w:hAnsi="Times New Roman"/>
          <w:sz w:val="28"/>
          <w:szCs w:val="28"/>
        </w:rPr>
        <w:t>Александрово</w:t>
      </w:r>
      <w:proofErr w:type="spellEnd"/>
      <w:r>
        <w:rPr>
          <w:rFonts w:ascii="Times New Roman" w:hAnsi="Times New Roman"/>
          <w:sz w:val="28"/>
          <w:szCs w:val="28"/>
        </w:rPr>
        <w:t xml:space="preserve"> – Заводской район» или внесения изменений в неё;</w:t>
      </w:r>
    </w:p>
    <w:p w:rsidR="00FE752C" w:rsidRDefault="00FE752C" w:rsidP="00FE752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Размещает проект схемы территориального планирования </w:t>
      </w:r>
      <w:proofErr w:type="spellStart"/>
      <w:r>
        <w:rPr>
          <w:rFonts w:ascii="Times New Roman" w:hAnsi="Times New Roman"/>
          <w:sz w:val="28"/>
          <w:szCs w:val="28"/>
        </w:rPr>
        <w:t>Александрово-Заводского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во ФГИС ТП;</w:t>
      </w:r>
    </w:p>
    <w:p w:rsidR="00FE752C" w:rsidRDefault="00FE752C" w:rsidP="00FE752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Подготавливает  материалы для согласования проекта схемы в случаях, предусмотренных Градостроительным кодексом Р.Ф.; </w:t>
      </w:r>
    </w:p>
    <w:p w:rsidR="00FE752C" w:rsidRDefault="00FE752C" w:rsidP="00FE752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Подготавливает  предложения по созданию согласительной комиссии муниципального района по согласованию проекта схемы, участвует в работе согласительной комиссии; </w:t>
      </w:r>
    </w:p>
    <w:p w:rsidR="00FE752C" w:rsidRDefault="00FE752C" w:rsidP="00FE752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Размещает  схему территориального планирования </w:t>
      </w:r>
      <w:proofErr w:type="spellStart"/>
      <w:r>
        <w:rPr>
          <w:rFonts w:ascii="Times New Roman" w:hAnsi="Times New Roman"/>
          <w:sz w:val="28"/>
          <w:szCs w:val="28"/>
        </w:rPr>
        <w:t>Александрово-Заводского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во ФГИС ТП;</w:t>
      </w:r>
    </w:p>
    <w:p w:rsidR="00FE752C" w:rsidRDefault="00FE752C" w:rsidP="00FE752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По подготовке и утверждению документов территориального планирования поселений </w:t>
      </w:r>
      <w:proofErr w:type="spellStart"/>
      <w:r>
        <w:rPr>
          <w:rFonts w:ascii="Times New Roman" w:hAnsi="Times New Roman"/>
          <w:sz w:val="28"/>
          <w:szCs w:val="28"/>
        </w:rPr>
        <w:t>Александрово-Заводского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округа:</w:t>
      </w:r>
    </w:p>
    <w:p w:rsidR="00FE752C" w:rsidRDefault="00FE752C" w:rsidP="00FE752C">
      <w:pPr>
        <w:pStyle w:val="a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Подготавливает  проекты нормативных правовых актов </w:t>
      </w:r>
      <w:r>
        <w:rPr>
          <w:rFonts w:ascii="Times New Roman" w:hAnsi="Times New Roman"/>
          <w:bCs/>
          <w:sz w:val="28"/>
          <w:szCs w:val="28"/>
        </w:rPr>
        <w:t xml:space="preserve"> о составе, порядке подготовки, согласовании, утверждении, реализации генеральных планов поселений, входящих в состав </w:t>
      </w:r>
      <w:proofErr w:type="spellStart"/>
      <w:r>
        <w:rPr>
          <w:rFonts w:ascii="Times New Roman" w:hAnsi="Times New Roman"/>
          <w:sz w:val="28"/>
          <w:szCs w:val="28"/>
        </w:rPr>
        <w:t>Александрово-Заводского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/>
          <w:bCs/>
          <w:sz w:val="28"/>
          <w:szCs w:val="28"/>
        </w:rPr>
        <w:t>,  и о порядке подготовки и внесения изменений в такие планы;</w:t>
      </w:r>
    </w:p>
    <w:p w:rsidR="00FE752C" w:rsidRDefault="00FE752C" w:rsidP="00FE752C">
      <w:pPr>
        <w:pStyle w:val="a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Подготавливает  проекты нормативных правовых актов </w:t>
      </w:r>
      <w:r>
        <w:rPr>
          <w:rFonts w:ascii="Times New Roman" w:hAnsi="Times New Roman"/>
          <w:bCs/>
          <w:sz w:val="28"/>
          <w:szCs w:val="28"/>
        </w:rPr>
        <w:t xml:space="preserve"> о публичных слушаниях по проектам генеральных планов поселений;</w:t>
      </w:r>
    </w:p>
    <w:p w:rsidR="00FE752C" w:rsidRDefault="00FE752C" w:rsidP="00FE752C">
      <w:pPr>
        <w:pStyle w:val="a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Подготавливает проекты решений о подготовке</w:t>
      </w:r>
      <w:r>
        <w:rPr>
          <w:rFonts w:ascii="Times New Roman" w:hAnsi="Times New Roman"/>
          <w:sz w:val="28"/>
          <w:szCs w:val="28"/>
        </w:rPr>
        <w:t xml:space="preserve"> проекты генеральных планов поселений </w:t>
      </w:r>
      <w:r>
        <w:rPr>
          <w:rFonts w:ascii="Times New Roman" w:hAnsi="Times New Roman"/>
          <w:bCs/>
          <w:sz w:val="28"/>
          <w:szCs w:val="28"/>
        </w:rPr>
        <w:t>и внесения изменений в такие планы</w:t>
      </w:r>
      <w:r>
        <w:rPr>
          <w:rFonts w:ascii="Times New Roman" w:hAnsi="Times New Roman"/>
          <w:sz w:val="28"/>
          <w:szCs w:val="28"/>
        </w:rPr>
        <w:t>;</w:t>
      </w:r>
    </w:p>
    <w:p w:rsidR="00FE752C" w:rsidRDefault="00FE752C" w:rsidP="00FE752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Размещает проекты генеральных планов поселений во ФГИС ТП;</w:t>
      </w:r>
    </w:p>
    <w:p w:rsidR="00FE752C" w:rsidRDefault="00FE752C" w:rsidP="00FE752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Подготавливает  материалы для согласования проектов генеральных планов поселений в случаях, предусмотренных Градостроительным кодексом Р.Ф.; </w:t>
      </w:r>
    </w:p>
    <w:p w:rsidR="00FE752C" w:rsidRDefault="00FE752C" w:rsidP="00FE752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Подготавливает  предложения по созданию согласительной комиссии муниципального района по согласованию проектов генеральных планов, участвует в работе согласительных комиссий; </w:t>
      </w:r>
    </w:p>
    <w:p w:rsidR="00FE752C" w:rsidRDefault="00FE752C" w:rsidP="00FE752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Участвует в работе комиссии по организации и проведению публичных слушаний по проектам генеральных планов поселений;  </w:t>
      </w:r>
    </w:p>
    <w:p w:rsidR="00FE752C" w:rsidRDefault="00FE752C" w:rsidP="00FE752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Размещает генеральные планы </w:t>
      </w:r>
      <w:proofErr w:type="spellStart"/>
      <w:r>
        <w:rPr>
          <w:rFonts w:ascii="Times New Roman" w:hAnsi="Times New Roman"/>
          <w:sz w:val="28"/>
          <w:szCs w:val="28"/>
        </w:rPr>
        <w:t>Александрово-Заводского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во ФГИС ТП.</w:t>
      </w:r>
    </w:p>
    <w:p w:rsidR="00FE752C" w:rsidRDefault="00FE752C" w:rsidP="00FE752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По утверждению местных нормативов градостроительного проектирования:</w:t>
      </w:r>
    </w:p>
    <w:p w:rsidR="00FE752C" w:rsidRDefault="00FE752C" w:rsidP="00FE752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Подготавливает  проект нормативно правового акта органа местного самоуправления о порядке подготовки и утверждении местных нормативов  градостроительного проектирования района;</w:t>
      </w:r>
    </w:p>
    <w:p w:rsidR="00FE752C" w:rsidRDefault="00FE752C" w:rsidP="00FE752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Размещает утвержденные местные нормативы градостроительного проектирования </w:t>
      </w:r>
      <w:proofErr w:type="spellStart"/>
      <w:r>
        <w:rPr>
          <w:rFonts w:ascii="Times New Roman" w:hAnsi="Times New Roman"/>
          <w:sz w:val="28"/>
          <w:szCs w:val="28"/>
        </w:rPr>
        <w:t>Александрово-Заводского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во ФГИС ТП;</w:t>
      </w:r>
    </w:p>
    <w:p w:rsidR="00FE752C" w:rsidRDefault="00FE752C" w:rsidP="00FE752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Подготавливает  проекты нормативно правовых актов органа местного самоуправления о порядке подготовки и утверждении местных нормативов  градостроительного проектирования поселений;</w:t>
      </w:r>
    </w:p>
    <w:p w:rsidR="00FE752C" w:rsidRDefault="00FE752C" w:rsidP="00FE752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Размещает утвержденные местные нормативы градостроительного проектирования </w:t>
      </w:r>
      <w:proofErr w:type="spellStart"/>
      <w:r>
        <w:rPr>
          <w:rFonts w:ascii="Times New Roman" w:hAnsi="Times New Roman"/>
          <w:sz w:val="28"/>
          <w:szCs w:val="28"/>
        </w:rPr>
        <w:t>Александрово-Заводского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во ФГИС ТП</w:t>
      </w:r>
    </w:p>
    <w:p w:rsidR="00FE752C" w:rsidRDefault="00FE752C" w:rsidP="00FE752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Утверждение правил землепользования и застройки поселений:</w:t>
      </w:r>
    </w:p>
    <w:p w:rsidR="00FE752C" w:rsidRDefault="00FE752C" w:rsidP="00FE752C">
      <w:pPr>
        <w:pStyle w:val="a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Подготавливает  проекты нормативных правовых актов </w:t>
      </w:r>
      <w:r>
        <w:rPr>
          <w:rFonts w:ascii="Times New Roman" w:hAnsi="Times New Roman"/>
          <w:bCs/>
          <w:sz w:val="28"/>
          <w:szCs w:val="28"/>
        </w:rPr>
        <w:t xml:space="preserve"> о публичных слушаниях по проектам </w:t>
      </w:r>
      <w:r>
        <w:rPr>
          <w:rFonts w:ascii="Times New Roman" w:hAnsi="Times New Roman"/>
          <w:sz w:val="28"/>
          <w:szCs w:val="28"/>
        </w:rPr>
        <w:t>правил землепользования и застройки</w:t>
      </w:r>
      <w:r>
        <w:rPr>
          <w:rFonts w:ascii="Times New Roman" w:hAnsi="Times New Roman"/>
          <w:bCs/>
          <w:sz w:val="28"/>
          <w:szCs w:val="28"/>
        </w:rPr>
        <w:t xml:space="preserve"> поселений;</w:t>
      </w:r>
    </w:p>
    <w:p w:rsidR="00FE752C" w:rsidRDefault="00FE752C" w:rsidP="00FE752C">
      <w:pPr>
        <w:pStyle w:val="a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Подготавливает  проекты </w:t>
      </w:r>
      <w:r>
        <w:rPr>
          <w:rFonts w:ascii="Times New Roman" w:hAnsi="Times New Roman"/>
          <w:color w:val="000000"/>
          <w:sz w:val="28"/>
          <w:szCs w:val="28"/>
        </w:rPr>
        <w:t xml:space="preserve">решений о подготовке проекта </w:t>
      </w:r>
      <w:hyperlink r:id="rId4" w:anchor="block_108" w:history="1">
        <w:r>
          <w:rPr>
            <w:rStyle w:val="a3"/>
            <w:rFonts w:ascii="Times New Roman" w:hAnsi="Times New Roman"/>
            <w:color w:val="000000"/>
            <w:sz w:val="28"/>
            <w:szCs w:val="28"/>
          </w:rPr>
          <w:t>правил землепользования и застройки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и внесении изменений в них;</w:t>
      </w:r>
    </w:p>
    <w:p w:rsidR="00FE752C" w:rsidRPr="00FE752C" w:rsidRDefault="00FE752C" w:rsidP="00FE752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Участвует  в проверке проекта </w:t>
      </w:r>
      <w:r>
        <w:rPr>
          <w:rFonts w:ascii="Times New Roman" w:hAnsi="Times New Roman"/>
          <w:sz w:val="28"/>
          <w:szCs w:val="28"/>
        </w:rPr>
        <w:t xml:space="preserve">правил землепользования и застройки; </w:t>
      </w:r>
    </w:p>
    <w:p w:rsidR="00FE752C" w:rsidRDefault="00FE752C" w:rsidP="00FE752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Участвует в работе комиссии по организации и проведению публичных слушаний по проектам правил землепользования и застройки поселений. </w:t>
      </w:r>
    </w:p>
    <w:p w:rsidR="00FE752C" w:rsidRDefault="00FE752C" w:rsidP="00FE752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Размещает утвержденные Правила землепользования и застройки во ФГИС ТП;</w:t>
      </w:r>
    </w:p>
    <w:p w:rsidR="00FE752C" w:rsidRDefault="00FE752C" w:rsidP="00FE752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Формирует и представляет предложения о внесении изменений в Правила землепользования и застройки в случаях, предусмотренных федеральным законом;</w:t>
      </w:r>
    </w:p>
    <w:p w:rsidR="00FE752C" w:rsidRDefault="00FE752C" w:rsidP="00FE752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Участвует в работе комиссии по организации и проведению публичных слушаний</w:t>
      </w:r>
      <w:r>
        <w:rPr>
          <w:rFonts w:ascii="Times New Roman" w:hAnsi="Times New Roman"/>
          <w:bCs/>
          <w:sz w:val="28"/>
          <w:szCs w:val="28"/>
        </w:rPr>
        <w:t xml:space="preserve"> о </w:t>
      </w:r>
      <w:r>
        <w:rPr>
          <w:rFonts w:ascii="Times New Roman" w:hAnsi="Times New Roman"/>
          <w:sz w:val="28"/>
          <w:szCs w:val="28"/>
        </w:rPr>
        <w:t>предоставлении разрешения на условно разрешенный вид использования земельного участка или объекта капитального строительства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строительства;</w:t>
      </w:r>
    </w:p>
    <w:p w:rsidR="00FE752C" w:rsidRDefault="00FE752C" w:rsidP="00FE752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Подготавливает  проекты </w:t>
      </w:r>
      <w:r>
        <w:rPr>
          <w:rFonts w:ascii="Times New Roman" w:hAnsi="Times New Roman"/>
          <w:color w:val="000000"/>
          <w:sz w:val="28"/>
          <w:szCs w:val="28"/>
        </w:rPr>
        <w:t xml:space="preserve">решений </w:t>
      </w:r>
      <w:r>
        <w:rPr>
          <w:rFonts w:ascii="Times New Roman" w:hAnsi="Times New Roman"/>
          <w:bCs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 условно разрешенный вид использования земельного участка или объекта капитального строительства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FE752C" w:rsidRDefault="00FE752C" w:rsidP="00FE752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По планировке территории </w:t>
      </w:r>
    </w:p>
    <w:p w:rsidR="00FE752C" w:rsidRDefault="00FE752C" w:rsidP="00FE752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Подготавливает проекты решений о подготовке:</w:t>
      </w:r>
    </w:p>
    <w:p w:rsidR="00FE752C" w:rsidRDefault="00FE752C" w:rsidP="00FE752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на основании документов территориального планирования поселений документации по планировке территории;</w:t>
      </w:r>
    </w:p>
    <w:p w:rsidR="00FE752C" w:rsidRDefault="00FE752C" w:rsidP="00FE752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на основании документов территориального планирования муниципальных районов документации по планировке территории.</w:t>
      </w:r>
    </w:p>
    <w:p w:rsidR="00FE752C" w:rsidRDefault="00FE752C" w:rsidP="00FE752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Подготавливает проекты решений </w:t>
      </w:r>
      <w:proofErr w:type="gramStart"/>
      <w:r>
        <w:rPr>
          <w:rFonts w:ascii="Times New Roman" w:hAnsi="Times New Roman"/>
          <w:sz w:val="28"/>
          <w:szCs w:val="28"/>
        </w:rPr>
        <w:t>об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FE752C" w:rsidRDefault="00FE752C" w:rsidP="00FE752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утверждение подготовленной на основании документов территориального планирования поселений документации по планировке территории;</w:t>
      </w:r>
    </w:p>
    <w:p w:rsidR="00FE752C" w:rsidRDefault="00FE752C" w:rsidP="00FE752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утверждение подготовленной на основании документов территориального планирования муниципальных районов документации по планировке территории.</w:t>
      </w:r>
    </w:p>
    <w:p w:rsidR="00FE752C" w:rsidRDefault="00FE752C" w:rsidP="00FE752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Осуществляет ведение информационной системы обеспечения градостроительной деятельности.</w:t>
      </w:r>
    </w:p>
    <w:p w:rsidR="00FE752C" w:rsidRDefault="00FE752C" w:rsidP="00FE752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Подготавливает и выдаёт разрешения на строительство.  </w:t>
      </w:r>
    </w:p>
    <w:p w:rsidR="00FE752C" w:rsidRDefault="00FE752C" w:rsidP="00FE752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Подготавливает и выдаёт разрешения на ввод  объекта в эксплуатацию.</w:t>
      </w:r>
    </w:p>
    <w:p w:rsidR="00FE752C" w:rsidRDefault="00FE752C" w:rsidP="00FE752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Подготавливает и выдаёт градостроительные планы земельных участков.</w:t>
      </w:r>
    </w:p>
    <w:p w:rsidR="00FE752C" w:rsidRDefault="00FE752C" w:rsidP="00FE752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Подготавливает проекты решений о принятие решений о развитии застроенных территорий.</w:t>
      </w:r>
    </w:p>
    <w:p w:rsidR="00FE752C" w:rsidRDefault="00FE752C" w:rsidP="00FE752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Участвует в проведении осмотра зданий, сооружений на предмет их технического состояния и надлежащего технического обслуживания в соответствии с требованиями технических регламентов, предъявляемыми к конструктивным и другим характеристикам надежности и безопасности указанных объектов, требованиями проектной документации, выдаче рекомендаций о мерах по устранению выявленных нарушений в случаях, предусмотренных настоящим Градостроительным Кодексом.</w:t>
      </w:r>
    </w:p>
    <w:p w:rsidR="00FE752C" w:rsidRDefault="004C49E6" w:rsidP="00FE752C">
      <w:pPr>
        <w:jc w:val="both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ab/>
        <w:t>Квалификационные требования к профессиональным знаниям и навыкам, необходимым для исполнения дол</w:t>
      </w:r>
      <w:r w:rsidR="00087071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жностных обязанностей по «старшей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» группе  должностей: обязательное наличие высшего  профессионального образования, стаж работы на муниципальной службе приветствуется, отсутствие судимости.</w:t>
      </w:r>
    </w:p>
    <w:p w:rsidR="004C49E6" w:rsidRDefault="009768EB" w:rsidP="00FE752C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 </w:t>
      </w:r>
      <w:r w:rsidR="004C49E6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Знания:</w:t>
      </w:r>
      <w:r w:rsidR="004C49E6">
        <w:rPr>
          <w:rFonts w:ascii="Times New Roman" w:eastAsia="Times New Roman" w:hAnsi="Times New Roman"/>
          <w:sz w:val="28"/>
          <w:szCs w:val="28"/>
          <w:lang w:eastAsia="ru-RU"/>
        </w:rPr>
        <w:t> Конституции Российской Федерации, федеральных конституционных законов, федеральных законов и иных нормативных правовых актов Российской Федерации, законов и иных нормативных правовых актов Забайкальского края, регулирующих организацию муниципальной службы, общих принципов организации местного самоуправления. Основных прав и обязанностей муниципального служащего, а так же, ограничения и запреты, связанные с муниципальной службой.</w:t>
      </w:r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Навыки: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 владения современными средствами, методами и технологиями работы с информацией, работы с документами, владения официально – деловым стилем современного русского литературного языка, стратегического планирования и координирования управленческой деятельности, организационной работы, системного подхода к решению задач, принятия управленческих решений, осуществления контроля, ведения деловых переговоров, разрешения конфликтов, определения мотивации поведения подчинённых, публичных выступлений, работы на компьютере на уровне пользователя с программами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MicrosoftOffice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OutlookExpress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InternetExplorer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муниципальной службе квалификационным требованиям к вакантной должности муниципальной службы.</w:t>
      </w:r>
      <w:proofErr w:type="gramEnd"/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Гражданин Российской Федерации, изъявивший желание участвовать в конкурсе по должности муниципальной службы представляет в администраци</w:t>
      </w:r>
      <w:r w:rsidR="001D0CA1">
        <w:rPr>
          <w:rFonts w:ascii="Times New Roman" w:eastAsia="Times New Roman" w:hAnsi="Times New Roman"/>
          <w:sz w:val="28"/>
          <w:szCs w:val="28"/>
          <w:lang w:eastAsia="ru-RU"/>
        </w:rPr>
        <w:t xml:space="preserve">ю </w:t>
      </w:r>
      <w:proofErr w:type="spellStart"/>
      <w:r w:rsidR="001D0CA1">
        <w:rPr>
          <w:rFonts w:ascii="Times New Roman" w:eastAsia="Times New Roman" w:hAnsi="Times New Roman"/>
          <w:sz w:val="28"/>
          <w:szCs w:val="28"/>
          <w:lang w:eastAsia="ru-RU"/>
        </w:rPr>
        <w:t>Александрово-Заводского</w:t>
      </w:r>
      <w:proofErr w:type="spellEnd"/>
      <w:r w:rsidR="001D0CA1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округа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1. </w:t>
      </w:r>
      <w:hyperlink r:id="rId5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личное заявление;</w:t>
        </w:r>
      </w:hyperlink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2. </w:t>
      </w:r>
      <w:hyperlink r:id="rId6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собственноручно заполненную и подписанную анкету, форма которой утверждена распоряжением Правительства Российской Федерации от 26 мая 2005 года № 667-р, с приложением цветной фотографии 3х4;</w:t>
        </w:r>
      </w:hyperlink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копию паспорта или заменяющего его документа;</w:t>
      </w:r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 документы, подтверждающие необходимое профессиональное образование, стаж работы и квалификацию: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br/>
        <w:t>-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-а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5. </w:t>
      </w:r>
      <w:hyperlink r:id="rId7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справки о доходах, расходах, об имуществе и обязательствах имущественного характера гражданина, претендующего на замещение должности федеральной государственной службы, супруги (супруга) и несовершеннолетних детей гражданина, претендующего на замещение должности муниципальной службы;</w:t>
        </w:r>
      </w:hyperlink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6. </w:t>
      </w:r>
      <w:hyperlink r:id="rId8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согласие на обработку персональных данных;</w:t>
        </w:r>
      </w:hyperlink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7. </w:t>
      </w:r>
      <w:hyperlink r:id="rId9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сведения об адресах сайтов и (или) страниц сайтов в информационно-телекоммуникационной сети “Интернет”, на которых гражданин, претендующий на замещение должности муниципальной службы, размещал общедоступную информацию, а также данные, позволяющие их идентифицировать, представителю нанимателя при поступлении на службу за три календарных года, предшествующих году поступления на муниципальную службу.</w:t>
        </w:r>
      </w:hyperlink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8. иные документы, предусмотренные Федеральным законом от 02.03.2007 №25-ФЗ «О муниципальной службе в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5050A5" w:rsidRDefault="004C49E6" w:rsidP="005050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486A3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ab/>
      </w:r>
      <w:r w:rsidR="005050A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Документы для участия в конкурсе принимаются в течение 20 дней</w:t>
      </w:r>
      <w:r w:rsidR="00505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со дня объявления об их приеме по адресу: с. Александровский Завод ул. </w:t>
      </w:r>
      <w:proofErr w:type="gramStart"/>
      <w:r w:rsidR="005050A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Комсомольская</w:t>
      </w:r>
      <w:proofErr w:type="gramEnd"/>
      <w:r w:rsidR="00505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6, кабинет № 17 (тел. 2-14-90) </w:t>
      </w:r>
      <w:r w:rsidR="005050A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 07 декабря 2025г.</w:t>
      </w:r>
      <w:r w:rsidR="00505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включительно: Понедельник – Четверг с 09 часов 00 минут до 17 часов 00 минут, пятница с 09 часов 00 минут до 16 часов 00 минут. Перерыв на обед с 13 часов 00 мин. до 14 ча</w:t>
      </w:r>
      <w:r w:rsidR="00626BE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 00 мин. Конкурс состоится 09</w:t>
      </w:r>
      <w:r w:rsidR="00505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</w:t>
      </w:r>
      <w:r w:rsidR="005050A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 </w:t>
      </w:r>
      <w:r w:rsidR="00505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50A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2025 года в 10-00</w:t>
      </w:r>
      <w:r w:rsidR="005050A5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Конкурс проводится в форме анализа предоставленных документов и личного собеседования.</w:t>
      </w:r>
    </w:p>
    <w:p w:rsidR="005050A5" w:rsidRPr="00256958" w:rsidRDefault="005050A5" w:rsidP="005050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B658E7" w:rsidRDefault="00B658E7" w:rsidP="00F01BE7">
      <w:pPr>
        <w:spacing w:after="0" w:line="240" w:lineRule="auto"/>
        <w:jc w:val="both"/>
      </w:pPr>
    </w:p>
    <w:p w:rsidR="004C49E6" w:rsidRDefault="004C49E6" w:rsidP="00B658E7">
      <w:pPr>
        <w:spacing w:after="0" w:line="240" w:lineRule="auto"/>
        <w:jc w:val="both"/>
      </w:pPr>
    </w:p>
    <w:p w:rsidR="004C49E6" w:rsidRDefault="004C49E6" w:rsidP="004C49E6"/>
    <w:p w:rsidR="00F33714" w:rsidRDefault="00F33714"/>
    <w:sectPr w:rsidR="00F33714" w:rsidSect="00985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49E6"/>
    <w:rsid w:val="000129BD"/>
    <w:rsid w:val="00087071"/>
    <w:rsid w:val="000B34C9"/>
    <w:rsid w:val="000E075F"/>
    <w:rsid w:val="00130919"/>
    <w:rsid w:val="001473FD"/>
    <w:rsid w:val="00171CF5"/>
    <w:rsid w:val="001D0CA1"/>
    <w:rsid w:val="001E6C68"/>
    <w:rsid w:val="00240549"/>
    <w:rsid w:val="003419F2"/>
    <w:rsid w:val="00345830"/>
    <w:rsid w:val="00464ECC"/>
    <w:rsid w:val="00484FEF"/>
    <w:rsid w:val="004C49E6"/>
    <w:rsid w:val="004D6182"/>
    <w:rsid w:val="004E25F1"/>
    <w:rsid w:val="005050A5"/>
    <w:rsid w:val="005220D7"/>
    <w:rsid w:val="00626BE0"/>
    <w:rsid w:val="00644694"/>
    <w:rsid w:val="00695A61"/>
    <w:rsid w:val="006D21B8"/>
    <w:rsid w:val="00767E23"/>
    <w:rsid w:val="007A5475"/>
    <w:rsid w:val="00844E85"/>
    <w:rsid w:val="00896F4E"/>
    <w:rsid w:val="0091013C"/>
    <w:rsid w:val="00947536"/>
    <w:rsid w:val="009768EB"/>
    <w:rsid w:val="00984607"/>
    <w:rsid w:val="009850D2"/>
    <w:rsid w:val="009A723A"/>
    <w:rsid w:val="00A34D32"/>
    <w:rsid w:val="00A5464E"/>
    <w:rsid w:val="00A63A2F"/>
    <w:rsid w:val="00A9458D"/>
    <w:rsid w:val="00AC5014"/>
    <w:rsid w:val="00AE6928"/>
    <w:rsid w:val="00B658E7"/>
    <w:rsid w:val="00B91455"/>
    <w:rsid w:val="00C9381E"/>
    <w:rsid w:val="00CC7229"/>
    <w:rsid w:val="00EC02D4"/>
    <w:rsid w:val="00F01BE7"/>
    <w:rsid w:val="00F33714"/>
    <w:rsid w:val="00F52132"/>
    <w:rsid w:val="00F97A20"/>
    <w:rsid w:val="00FD673B"/>
    <w:rsid w:val="00FE7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9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C49E6"/>
    <w:rPr>
      <w:color w:val="0000FF"/>
      <w:u w:val="single"/>
    </w:rPr>
  </w:style>
  <w:style w:type="paragraph" w:styleId="a4">
    <w:name w:val="No Spacing"/>
    <w:uiPriority w:val="1"/>
    <w:qFormat/>
    <w:rsid w:val="004C49E6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semiHidden/>
    <w:unhideWhenUsed/>
    <w:rsid w:val="00695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8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pravlenie.obrnan.ru/files/2016/10/Soglasie-na-ispolzovanie-personalnyih-dannyih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upravlenie.obrnan.ru/files/2016/10/SPRAVKA-o-dohodah-rashodah-ob-imushhestve-i-obyazatelstvah-imushhestvennogo-haraktera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upravlenie.obrnan.ru/files/2016/10/ANKETA.doc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upravlenie.obrnan.ru/files/2016/10/zayavlenie-na-vklyuchenie-v-kadrovyiy-rezerv.doc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base.garant.ru/12138258/1/" TargetMode="External"/><Relationship Id="rId9" Type="http://schemas.openxmlformats.org/officeDocument/2006/relationships/hyperlink" Target="http://upravlenie.obrnan.ru/files/2016/10/SVEDENIYA-o-razmeshhenii-informatsii-v-informatsionno-telekommunikatsionnoy-seti---Internet--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5</Pages>
  <Words>1906</Words>
  <Characters>10868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ypravDel</dc:creator>
  <cp:lastModifiedBy>Admin</cp:lastModifiedBy>
  <cp:revision>27</cp:revision>
  <dcterms:created xsi:type="dcterms:W3CDTF">2022-04-07T01:24:00Z</dcterms:created>
  <dcterms:modified xsi:type="dcterms:W3CDTF">2025-11-17T01:22:00Z</dcterms:modified>
</cp:coreProperties>
</file>