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76" w:rsidRDefault="00093DC1" w:rsidP="00BC6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4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093DC1" w:rsidRPr="00153485" w:rsidRDefault="00BC6C76" w:rsidP="00BC6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Александрово-Заводского муниципального округа</w:t>
      </w:r>
    </w:p>
    <w:p w:rsidR="00093DC1" w:rsidRPr="00153485" w:rsidRDefault="00093DC1" w:rsidP="0009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4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093DC1" w:rsidRPr="00153485" w:rsidRDefault="00093DC1" w:rsidP="00093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DC1" w:rsidRPr="008960A4" w:rsidRDefault="00093DC1" w:rsidP="0009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C6C76" w:rsidRDefault="00BC6C76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DC1" w:rsidRPr="00153485" w:rsidRDefault="000D7A53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«24» января </w:t>
      </w:r>
      <w:r w:rsid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093DC1"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45</w:t>
      </w:r>
    </w:p>
    <w:p w:rsidR="00093DC1" w:rsidRDefault="00093DC1" w:rsidP="00093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DC1" w:rsidRDefault="00093DC1" w:rsidP="00093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</w:t>
      </w:r>
      <w:proofErr w:type="gramEnd"/>
      <w:r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</w:t>
      </w:r>
    </w:p>
    <w:p w:rsidR="00093DC1" w:rsidRDefault="00093DC1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DC1" w:rsidRPr="003D1FBB" w:rsidRDefault="00093DC1" w:rsidP="0009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осуществления мониторинга закупок, товаров, работ, услуг для обеспечения нужд </w:t>
      </w:r>
      <w:r w:rsidR="00BC6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Александрово-Заводского муниципального округа </w:t>
      </w:r>
      <w:r w:rsidRPr="003D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Забайкальского края</w:t>
      </w:r>
    </w:p>
    <w:p w:rsidR="00093DC1" w:rsidRDefault="00093DC1" w:rsidP="00093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C76" w:rsidRDefault="00093DC1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7736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70761D01" wp14:editId="7E43A4EC">
            <wp:simplePos x="0" y="0"/>
            <wp:positionH relativeFrom="page">
              <wp:posOffset>7114033</wp:posOffset>
            </wp:positionH>
            <wp:positionV relativeFrom="page">
              <wp:posOffset>6178296</wp:posOffset>
            </wp:positionV>
            <wp:extent cx="12192" cy="12192"/>
            <wp:effectExtent l="0" t="0" r="0" b="0"/>
            <wp:wrapTopAndBottom/>
            <wp:docPr id="1" name="Picture 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Picture 9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77367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частью 8 статьи 97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целях повышения эффективности и результативности осуществления закупок товаров, работ, услуг для обеспечения нужд </w:t>
      </w:r>
      <w:r w:rsidR="00BC6C76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Александрово-Заводского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93DC1" w:rsidRPr="00153485" w:rsidRDefault="00BC6C76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Администрация </w:t>
      </w:r>
      <w:r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Александрово-Заводского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3DC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93DC1" w:rsidRPr="00A7736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93DC1" w:rsidRPr="00153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93DC1" w:rsidRPr="00A77367" w:rsidRDefault="00093DC1" w:rsidP="00093DC1">
      <w:pPr>
        <w:spacing w:after="3" w:line="293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3DC1" w:rsidRDefault="00093DC1" w:rsidP="00093DC1">
      <w:pPr>
        <w:numPr>
          <w:ilvl w:val="0"/>
          <w:numId w:val="1"/>
        </w:numPr>
        <w:spacing w:after="0" w:line="240" w:lineRule="auto"/>
        <w:ind w:right="62" w:firstLine="7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77367">
        <w:rPr>
          <w:rFonts w:ascii="Times New Roman" w:eastAsia="Times New Roman" w:hAnsi="Times New Roman" w:cs="Times New Roman"/>
          <w:color w:val="000000"/>
          <w:sz w:val="28"/>
        </w:rPr>
        <w:t xml:space="preserve">Утвердить порядок осуществления мониторинга закупок товаров, работ, услуг для обеспечения нужд </w:t>
      </w:r>
      <w:r w:rsidR="00BC6C76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Александрово-Заводского муниципального округа</w:t>
      </w:r>
      <w:r w:rsid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367">
        <w:rPr>
          <w:rFonts w:ascii="Times New Roman" w:eastAsia="Times New Roman" w:hAnsi="Times New Roman" w:cs="Times New Roman"/>
          <w:color w:val="000000"/>
          <w:sz w:val="28"/>
        </w:rPr>
        <w:t xml:space="preserve"> согласно приложению.</w:t>
      </w:r>
    </w:p>
    <w:p w:rsidR="00BC6C76" w:rsidRPr="00A77367" w:rsidRDefault="00BC6C76" w:rsidP="00093DC1">
      <w:pPr>
        <w:numPr>
          <w:ilvl w:val="0"/>
          <w:numId w:val="1"/>
        </w:numPr>
        <w:spacing w:after="0" w:line="240" w:lineRule="auto"/>
        <w:ind w:right="62" w:firstLine="7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Признать утратившим силу Постановление от 08 декабря 2021года № 617 «Об утверждении Порядка осуществления мониторинга закупок товаров, работ, услуг для обеспечения муниципальных нужд муниципального района «Александрово-Заводский район» Забайкальского края.</w:t>
      </w:r>
    </w:p>
    <w:p w:rsidR="00093DC1" w:rsidRDefault="00093DC1" w:rsidP="00093DC1">
      <w:pPr>
        <w:numPr>
          <w:ilvl w:val="0"/>
          <w:numId w:val="1"/>
        </w:numPr>
        <w:spacing w:after="0" w:line="240" w:lineRule="auto"/>
        <w:ind w:right="62" w:firstLine="7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A77367">
        <w:rPr>
          <w:rFonts w:ascii="Times New Roman" w:eastAsia="Times New Roman" w:hAnsi="Times New Roman" w:cs="Times New Roman"/>
          <w:color w:val="000000"/>
          <w:sz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77367">
        <w:rPr>
          <w:rFonts w:ascii="Times New Roman" w:eastAsia="Times New Roman" w:hAnsi="Times New Roman" w:cs="Times New Roman"/>
          <w:color w:val="000000"/>
          <w:sz w:val="28"/>
        </w:rPr>
        <w:t xml:space="preserve"> за</w:t>
      </w:r>
      <w:proofErr w:type="gramEnd"/>
      <w:r w:rsidRPr="00A77367"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настоящего постановления возложить</w:t>
      </w:r>
    </w:p>
    <w:p w:rsidR="00093DC1" w:rsidRPr="003D1FBB" w:rsidRDefault="00093DC1" w:rsidP="00093DC1">
      <w:pPr>
        <w:spacing w:after="0" w:line="240" w:lineRule="auto"/>
        <w:ind w:left="67" w:right="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D1FBB">
        <w:rPr>
          <w:rFonts w:ascii="Times New Roman" w:eastAsia="Times New Roman" w:hAnsi="Times New Roman" w:cs="Times New Roman"/>
          <w:color w:val="000000"/>
          <w:sz w:val="28"/>
        </w:rPr>
        <w:t>на Председателя Ко</w:t>
      </w:r>
      <w:r w:rsidR="00BC6C76">
        <w:rPr>
          <w:rFonts w:ascii="Times New Roman" w:eastAsia="Times New Roman" w:hAnsi="Times New Roman" w:cs="Times New Roman"/>
          <w:color w:val="000000"/>
          <w:sz w:val="28"/>
        </w:rPr>
        <w:t xml:space="preserve">митета по финансам </w:t>
      </w:r>
      <w:r w:rsidRPr="003D1F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C6C76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Александрово-Заводского муниципального округа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Чипизубову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93DC1" w:rsidRPr="00F818B0" w:rsidRDefault="00093DC1" w:rsidP="00093DC1">
      <w:pPr>
        <w:numPr>
          <w:ilvl w:val="0"/>
          <w:numId w:val="1"/>
        </w:numPr>
        <w:spacing w:after="0" w:line="240" w:lineRule="auto"/>
        <w:ind w:right="62" w:firstLine="7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77367">
        <w:rPr>
          <w:rFonts w:ascii="Times New Roman" w:eastAsia="Times New Roman" w:hAnsi="Times New Roman" w:cs="Times New Roman"/>
          <w:color w:val="000000"/>
          <w:sz w:val="28"/>
        </w:rPr>
        <w:t>Постановление вступает в силу после его официального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818B0">
        <w:rPr>
          <w:rFonts w:ascii="Times New Roman" w:eastAsia="Times New Roman" w:hAnsi="Times New Roman" w:cs="Times New Roman"/>
          <w:color w:val="000000"/>
          <w:sz w:val="28"/>
        </w:rPr>
        <w:t xml:space="preserve">опубликования </w:t>
      </w:r>
      <w:r w:rsidRPr="00F8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BC6C76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Александрово-Заводского муниципального округа</w:t>
      </w:r>
      <w:r w:rsidR="00BC6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3DC1" w:rsidRDefault="00093DC1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DC1" w:rsidRDefault="00093DC1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6DA" w:rsidRDefault="00D276DA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27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gramStart"/>
      <w:r w:rsidRPr="00D27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Pr="00D27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лавы</w:t>
      </w:r>
      <w:proofErr w:type="spellEnd"/>
      <w:r w:rsidR="0009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</w:p>
    <w:p w:rsidR="00D276DA" w:rsidRDefault="00D276DA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Александрово-Заводского </w:t>
      </w:r>
    </w:p>
    <w:p w:rsidR="00093DC1" w:rsidRPr="00153485" w:rsidRDefault="00D276DA" w:rsidP="0009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3D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3DC1"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093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DC1" w:rsidRPr="00D27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С.Н. Акулов</w:t>
      </w:r>
    </w:p>
    <w:p w:rsidR="00093DC1" w:rsidRPr="00A77367" w:rsidRDefault="00093DC1" w:rsidP="00093DC1">
      <w:pPr>
        <w:spacing w:after="942" w:line="244" w:lineRule="auto"/>
        <w:ind w:left="67" w:right="6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3DC1" w:rsidRPr="00045C00" w:rsidRDefault="00D276DA" w:rsidP="00D276D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                                                                                                                         </w:t>
      </w:r>
      <w:r w:rsidR="00093DC1" w:rsidRPr="00045C00">
        <w:rPr>
          <w:rFonts w:ascii="Times New Roman" w:eastAsia="Calibri" w:hAnsi="Times New Roman" w:cs="Times New Roman"/>
          <w:bCs/>
          <w:sz w:val="28"/>
          <w:szCs w:val="28"/>
        </w:rPr>
        <w:t>УТВЕРЖДЕНЫ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93DC1" w:rsidRPr="00045C00" w:rsidRDefault="001B4BE5" w:rsidP="00093DC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93DC1" w:rsidRPr="00045C00">
        <w:rPr>
          <w:rFonts w:ascii="Times New Roman" w:eastAsia="Calibri" w:hAnsi="Times New Roman" w:cs="Times New Roman"/>
          <w:sz w:val="28"/>
          <w:szCs w:val="28"/>
        </w:rPr>
        <w:t xml:space="preserve">остановлением администрации </w:t>
      </w:r>
      <w:r w:rsidR="00D276DA" w:rsidRPr="00D276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Александрово-Заводского муниципального округа</w:t>
      </w:r>
      <w:r w:rsidR="00D27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76DA" w:rsidRPr="003D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3DC1" w:rsidRPr="00045C00" w:rsidRDefault="000D7A53" w:rsidP="00093DC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«24</w:t>
      </w:r>
      <w:r w:rsidR="00093DC1" w:rsidRPr="00045C0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01. 2023года № 45</w:t>
      </w:r>
      <w:bookmarkStart w:id="0" w:name="_GoBack"/>
      <w:bookmarkEnd w:id="0"/>
    </w:p>
    <w:p w:rsidR="00093DC1" w:rsidRPr="00045C00" w:rsidRDefault="00093DC1" w:rsidP="00093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:rsidR="00093DC1" w:rsidRPr="00045C00" w:rsidRDefault="00093DC1" w:rsidP="00093D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осуществления мониторинга закупок товаров, работ, услуг для обеспечения муниципальных нужд </w:t>
      </w:r>
      <w:r w:rsidR="00D27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Александрово-Заводского муниципального округа </w:t>
      </w:r>
      <w:r w:rsidR="00D276DA" w:rsidRPr="003D1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3DC1" w:rsidRPr="00045C00" w:rsidRDefault="00093DC1" w:rsidP="00093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3DC1" w:rsidRPr="00045C00" w:rsidRDefault="00093DC1" w:rsidP="00093D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1.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ab/>
        <w:t xml:space="preserve">Настоящие Правила устанавливают порядок осуществления мониторинга закупок товаров, работ, услуг для обеспечения муниципальных нужд Забайкальского края (далее – мониторинг) в соответствии с </w:t>
      </w:r>
      <w:hyperlink r:id="rId7" w:history="1">
        <w:r w:rsidRPr="00045C00">
          <w:rPr>
            <w:rFonts w:ascii="Times New Roman" w:eastAsia="Calibri" w:hAnsi="Times New Roman" w:cs="Times New Roman"/>
            <w:spacing w:val="2"/>
            <w:sz w:val="28"/>
            <w:szCs w:val="28"/>
          </w:rPr>
          <w:t>Федеральным законом от 5 апреля 2013 года № 44-ФЗ</w:t>
        </w:r>
      </w:hyperlink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2.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ab/>
        <w:t xml:space="preserve">Настоящие Правила применяются к закупкам органов местного самоуправления, муниципальных бюджетных учреждений, а в случаях, предусмотренных </w:t>
      </w:r>
      <w:hyperlink r:id="rId8" w:history="1">
        <w:r w:rsidRPr="00045C00">
          <w:rPr>
            <w:rFonts w:ascii="Times New Roman" w:eastAsia="Calibri" w:hAnsi="Times New Roman" w:cs="Times New Roman"/>
            <w:spacing w:val="2"/>
            <w:sz w:val="28"/>
            <w:szCs w:val="28"/>
          </w:rPr>
          <w:t>частями 1, 4</w:t>
        </w:r>
      </w:hyperlink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, </w:t>
      </w:r>
      <w:hyperlink r:id="rId9" w:history="1">
        <w:r w:rsidRPr="00045C00">
          <w:rPr>
            <w:rFonts w:ascii="Times New Roman" w:eastAsia="Calibri" w:hAnsi="Times New Roman" w:cs="Times New Roman"/>
            <w:spacing w:val="2"/>
            <w:sz w:val="28"/>
            <w:szCs w:val="28"/>
          </w:rPr>
          <w:t>5</w:t>
        </w:r>
      </w:hyperlink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и </w:t>
      </w:r>
      <w:hyperlink r:id="rId10" w:history="1">
        <w:r w:rsidRPr="00045C00">
          <w:rPr>
            <w:rFonts w:ascii="Times New Roman" w:eastAsia="Calibri" w:hAnsi="Times New Roman" w:cs="Times New Roman"/>
            <w:spacing w:val="2"/>
            <w:sz w:val="28"/>
            <w:szCs w:val="28"/>
          </w:rPr>
          <w:t>6 статьи 15</w:t>
        </w:r>
      </w:hyperlink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Федерального закона, также к закупкам муниципальных автономных учреждений, муниципальных унитарных предприятий и к закупкам иных получателей средств бюджета </w:t>
      </w:r>
      <w:r w:rsidR="00D41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41224" w:rsidRP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Александрово-Заводского муниципального ок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(далее – заказчики).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3.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ab/>
        <w:t xml:space="preserve">Мониторинг обеспечивается администрацией 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224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Александрово-Заводского муниципального округа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, осуществляющей полномочия по организации мониторинга закупок в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224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-Заводском муниципальном</w:t>
      </w:r>
      <w:r w:rsidR="00D41224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r w:rsidR="00D41224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(далее – уполномоченный орган), и осуществляется с использованием единой информационной системы в сфере закупок (далее – ЕИС).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4.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ab/>
        <w:t>Мониторинг осуществляется на постоянной основе посредством сбора, обобщения, систематизации и оценки информации: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1) об осуществлении закупок товаров, работ, услуг для</w:t>
      </w:r>
      <w:r w:rsidR="00D4122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обеспечения муниципальных нужд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224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Александрово-Заводского муниципального округа  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(далее – закупки), в том числе о реализации планов закупок и планов-графиков закупок, содержащейся в ЕИС;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2) </w:t>
      </w:r>
      <w:proofErr w:type="gramStart"/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полученной</w:t>
      </w:r>
      <w:proofErr w:type="gramEnd"/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ответ на запросы уполномоченного органа от заказчиков, указанных в </w:t>
      </w:r>
      <w:hyperlink r:id="rId11" w:history="1">
        <w:r w:rsidRPr="00045C00">
          <w:rPr>
            <w:rFonts w:ascii="Times New Roman" w:eastAsia="Calibri" w:hAnsi="Times New Roman" w:cs="Times New Roman"/>
            <w:spacing w:val="2"/>
            <w:sz w:val="28"/>
            <w:szCs w:val="28"/>
          </w:rPr>
          <w:t xml:space="preserve">пункте </w:t>
        </w:r>
      </w:hyperlink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2 настоящих Правил;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proofErr w:type="gramStart"/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3) поступающей в уполномоченный орган от муниципальных и государственных органов, осуществляющих контроль и надзор в сфере закупок (далее – органы контроля и надзора), в соответствии с </w:t>
      </w:r>
      <w:hyperlink r:id="rId12" w:history="1">
        <w:r w:rsidRPr="00045C00">
          <w:rPr>
            <w:rFonts w:ascii="Times New Roman" w:eastAsia="Calibri" w:hAnsi="Times New Roman" w:cs="Times New Roman"/>
            <w:spacing w:val="2"/>
            <w:sz w:val="28"/>
            <w:szCs w:val="28"/>
          </w:rPr>
          <w:t xml:space="preserve">пунктом </w:t>
        </w:r>
      </w:hyperlink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6 настоящих Правил;</w:t>
      </w:r>
      <w:proofErr w:type="gramEnd"/>
    </w:p>
    <w:p w:rsidR="00093DC1" w:rsidRPr="00045C00" w:rsidRDefault="00093DC1" w:rsidP="00093D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45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4) содержащейся в письмах и обращениях, поступающих в </w:t>
      </w:r>
      <w:r w:rsidRPr="00045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уполномоченный орган от федеральных органов исполнительной власти, федеральных государственных органов, органов государственной власти Забайкальского края и органов местного самоуправления, граждан, организаций, в том числе общественных объединений, объединений юридических лиц,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</w:t>
      </w:r>
      <w:r w:rsidRPr="00045C00">
        <w:rPr>
          <w:rFonts w:ascii="Times New Roman" w:eastAsia="Times New Roman" w:hAnsi="Times New Roman" w:cs="Times New Roman"/>
          <w:sz w:val="28"/>
          <w:szCs w:val="28"/>
        </w:rPr>
        <w:t xml:space="preserve"> товаров, работ</w:t>
      </w:r>
      <w:proofErr w:type="gramEnd"/>
      <w:r w:rsidRPr="00045C00">
        <w:rPr>
          <w:rFonts w:ascii="Times New Roman" w:eastAsia="Times New Roman" w:hAnsi="Times New Roman" w:cs="Times New Roman"/>
          <w:sz w:val="28"/>
          <w:szCs w:val="28"/>
        </w:rPr>
        <w:t>, услуг для обеспечения государственных и муниципальных нужд</w:t>
      </w:r>
      <w:r w:rsidRPr="00045C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5) о вступивших в законную силу судебных решениях и судебных актах, касающихся вопросов осуществления закупок;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6) </w:t>
      </w:r>
      <w:proofErr w:type="gramStart"/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содержащейся</w:t>
      </w:r>
      <w:proofErr w:type="gramEnd"/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в иных открытых источниках.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5.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ab/>
        <w:t>При проведении мониторинга проводится оценка: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1) степени достижения целей осуществления закупок, определенных в соответствии со </w:t>
      </w:r>
      <w:hyperlink r:id="rId13" w:history="1">
        <w:r w:rsidRPr="00045C00">
          <w:rPr>
            <w:rFonts w:ascii="Times New Roman" w:eastAsia="Calibri" w:hAnsi="Times New Roman" w:cs="Times New Roman"/>
            <w:spacing w:val="2"/>
            <w:sz w:val="28"/>
            <w:szCs w:val="28"/>
          </w:rPr>
          <w:t>статьей 13</w:t>
        </w:r>
      </w:hyperlink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Федерального закона;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2) обоснованности закупок в соответствии со статьей 18 Федерального закона;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3) необходимости совершенствования нормативных правовых актов 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муниципального района «Александрово-Заводский район»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в сфере закупок;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4) эффективности обеспечения муниципальных нужд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224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Александрово-Заводского муниципального округа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. 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6. В пределах своих полномочий органы контроля и надзора представляют в уполномоченный орган следующую информацию: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sz w:val="28"/>
          <w:szCs w:val="28"/>
        </w:rPr>
        <w:t xml:space="preserve">1) о количестве и результатах плановых и внеплановых проверок, проведенных в отношении заказчиков, определенных Федеральным </w:t>
      </w:r>
      <w:hyperlink r:id="rId14" w:history="1">
        <w:r w:rsidRPr="00045C0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45C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sz w:val="28"/>
          <w:szCs w:val="28"/>
        </w:rPr>
        <w:t xml:space="preserve">2) о количестве и результатах рассмотрения жалоб на действия (бездействие) заказчика, уполномоченного органа, уполномоченного учреждения, комиссии по осуществлению закупок, ее членов, должностного лица контрактной службы, контрактного управляющего при осуществлении закупок в соответствии с требованиями Федерального </w:t>
      </w:r>
      <w:hyperlink r:id="rId15" w:history="1">
        <w:r w:rsidRPr="00045C00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045C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sz w:val="28"/>
          <w:szCs w:val="28"/>
        </w:rPr>
        <w:t>3) о выявленном в ходе контрольных мероприятий количестве участников закупок, уклонившихся от заключения контрактов, а также поставщиков (подрядчиков, исполнителей), с которыми контракты расторгнуты по решению суда или в случае одностороннего отказа заказчика от исполнения контракта;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sz w:val="28"/>
          <w:szCs w:val="28"/>
        </w:rPr>
        <w:t>4) о количестве выданных предписаний, в том числе об аннулировании определения поставщиков (подрядчиков, исполнителей);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sz w:val="28"/>
          <w:szCs w:val="28"/>
        </w:rPr>
        <w:t>5) о количестве возбужденных дел об административных правонарушениях в сфере закупок, выданных постановлений о наложении административных штрафов, сумме таких штрафов;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sz w:val="28"/>
          <w:szCs w:val="28"/>
        </w:rPr>
        <w:t xml:space="preserve">6) о количестве рассмотренных и согласованных обращений заказчиков о заключении контракта с единственным поставщиком (подрядчиком, исполнителем) в соответствии с Федеральным </w:t>
      </w:r>
      <w:hyperlink r:id="rId16" w:history="1">
        <w:r w:rsidRPr="00045C0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045C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sz w:val="28"/>
          <w:szCs w:val="28"/>
        </w:rPr>
        <w:lastRenderedPageBreak/>
        <w:t>7) о количестве и результатах обжалований в судах решений (постановлений) органа, уполномоченного на осуществление контроля в сфере закупок;</w:t>
      </w:r>
    </w:p>
    <w:p w:rsidR="00093DC1" w:rsidRPr="00045C00" w:rsidRDefault="00093DC1" w:rsidP="00093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C00">
        <w:rPr>
          <w:rFonts w:ascii="Times New Roman" w:eastAsia="Calibri" w:hAnsi="Times New Roman" w:cs="Times New Roman"/>
          <w:sz w:val="28"/>
          <w:szCs w:val="28"/>
        </w:rPr>
        <w:t>8) о предложениях по совершенствованию законодательства Российской Федерации и иных нормативных правовых актов о контрактной системе в сфере закупок (с обоснованиями указанных предложений).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7. В пределах своих полномочий муниципальные органы 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224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Александрово-Заводского муниципального округа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>, осуществляющие внутренний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контроль, представляют в уполномоченный орган следующую информацию: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1) о количестве подведомственных организаций, осуществляющих закупочную деятельность в соответствии с Федеральным законом;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2) о количестве плановых проверок за период, указанный в запросе уполномоченного органа;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3) о количестве внеплановых проверок за период, указанный в запросе уполномоченного органа; 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4) о количестве выявленных нарушений за период, указанный в запросе уполномоченного органа;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5) о соблюдении требований к обоснованности закупок, предусмотренных статьей 18 Федерального закона, в том числе о случаях признания закупок </w:t>
      </w:r>
      <w:proofErr w:type="gramStart"/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необоснованными</w:t>
      </w:r>
      <w:proofErr w:type="gramEnd"/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8.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ab/>
        <w:t>Информация, указанная в пунктах 6, 7 настоящих Правил, представляется в уполномоченный орган ежеквартально до 5-го числа месяца, следующего за отчетным кварталом, и до 15 января года, следующего за отчетным годом.</w:t>
      </w:r>
    </w:p>
    <w:p w:rsidR="00093DC1" w:rsidRPr="00045C00" w:rsidRDefault="00093DC1" w:rsidP="00093DC1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9.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ab/>
        <w:t>Результатом мониторинга являются:</w:t>
      </w:r>
    </w:p>
    <w:p w:rsidR="00093DC1" w:rsidRPr="00045C00" w:rsidRDefault="00093DC1" w:rsidP="00093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1) формирование и размещение на официальном сайте уполномоченного органа аналитических отчетов по результатам мониторинга закупок товаров, работ, услуг для муниципальных нужд </w:t>
      </w:r>
      <w:r w:rsidR="00D4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224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Александрово-Заводского муниципального округа  </w:t>
      </w:r>
      <w:r w:rsidRPr="00045C0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>ежеквартально нарастающим итогом за 1 квартал, 1 полугодие и 9 месяцев текущего года в срок до 30-го числа месяца, следующего за отчетным периодом;</w:t>
      </w:r>
    </w:p>
    <w:p w:rsidR="00093DC1" w:rsidRDefault="00093DC1" w:rsidP="00093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2) формирование и размещение на официальном сайте уполномоченного органа Сводного аналитического отчета по результатам мониторинга закупок товаров, работ, услуг для муниципальных нужд </w:t>
      </w:r>
      <w:r w:rsidR="001B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BE5" w:rsidRPr="00BC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Александрово-Заводского муниципального округа  </w:t>
      </w:r>
      <w:r w:rsidRPr="00045C0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за отчетный год в срок не позднее 1 марта года, следующего за отчетным годом.</w:t>
      </w:r>
    </w:p>
    <w:p w:rsidR="00093DC1" w:rsidRDefault="00093DC1" w:rsidP="00093D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093DC1" w:rsidRPr="00045C00" w:rsidRDefault="00093DC1" w:rsidP="00093DC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_____________________________________</w:t>
      </w:r>
    </w:p>
    <w:p w:rsidR="00093DC1" w:rsidRPr="00045C00" w:rsidRDefault="00093DC1" w:rsidP="00093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3DC1" w:rsidRDefault="00093DC1" w:rsidP="00093DC1"/>
    <w:p w:rsidR="00AF236E" w:rsidRDefault="000D7A53"/>
    <w:sectPr w:rsidR="00AF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95E87"/>
    <w:multiLevelType w:val="hybridMultilevel"/>
    <w:tmpl w:val="6916EEE6"/>
    <w:lvl w:ilvl="0" w:tplc="AAFE6414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B2F83C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2B256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6A78B0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62E8A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44D390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4FF42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2AA97E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D8EBCA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DC1"/>
    <w:rsid w:val="00093DC1"/>
    <w:rsid w:val="000D7A53"/>
    <w:rsid w:val="001B4BE5"/>
    <w:rsid w:val="00356F39"/>
    <w:rsid w:val="006E6BDE"/>
    <w:rsid w:val="00BC6C76"/>
    <w:rsid w:val="00D276DA"/>
    <w:rsid w:val="00D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DE53068BD0550D86DC724B5AE59D3BE7CB5D68266F01C233892E2BC71A683C322416BsCF" TargetMode="External"/><Relationship Id="rId13" Type="http://schemas.openxmlformats.org/officeDocument/2006/relationships/hyperlink" Target="http://docs.cntd.ru/document/49901183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hyperlink" Target="http://docs.cntd.ru/document/4653312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6823979142D3CB7CE4C9B49A2A428B31EAC3D89D647C188B480A8CA8l8DB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docs.cntd.ru/document/465331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6823979142D3CB7CE4C9B49A2A428B31EAC3D89D647C188B480A8CA8l8DBN" TargetMode="External"/><Relationship Id="rId10" Type="http://schemas.openxmlformats.org/officeDocument/2006/relationships/hyperlink" Target="consultantplus://offline/ref=B07DE53068BD0550D86DC724B5AE59D3BE7CB5D68266F01C233892E2BC71A683C32241BC62s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7DE53068BD0550D86DC724B5AE59D3BE7CB5D68266F01C233892E2BC71A683C32241B42935638F66s1F" TargetMode="External"/><Relationship Id="rId14" Type="http://schemas.openxmlformats.org/officeDocument/2006/relationships/hyperlink" Target="consultantplus://offline/ref=916823979142D3CB7CE4C9B49A2A428B31EAC3D89D647C188B480A8CA8l8D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Zolotoreva</dc:creator>
  <cp:lastModifiedBy>Zolotoreva</cp:lastModifiedBy>
  <cp:revision>4</cp:revision>
  <dcterms:created xsi:type="dcterms:W3CDTF">2023-01-17T03:40:00Z</dcterms:created>
  <dcterms:modified xsi:type="dcterms:W3CDTF">2023-01-25T05:50:00Z</dcterms:modified>
</cp:coreProperties>
</file>