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362ABA" w:rsidTr="00362ABA">
        <w:trPr>
          <w:trHeight w:val="2482"/>
        </w:trPr>
        <w:tc>
          <w:tcPr>
            <w:tcW w:w="9923" w:type="dxa"/>
          </w:tcPr>
          <w:p w:rsidR="00362ABA" w:rsidRDefault="00362ABA">
            <w:pPr>
              <w:pStyle w:val="21"/>
              <w:jc w:val="center"/>
              <w:rPr>
                <w:szCs w:val="28"/>
              </w:rPr>
            </w:pPr>
          </w:p>
          <w:p w:rsidR="00362ABA" w:rsidRDefault="00362ABA">
            <w:pPr>
              <w:pStyle w:val="21"/>
              <w:jc w:val="center"/>
              <w:rPr>
                <w:szCs w:val="28"/>
              </w:rPr>
            </w:pP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-407670</wp:posOffset>
                  </wp:positionV>
                  <wp:extent cx="674370" cy="838200"/>
                  <wp:effectExtent l="19050" t="0" r="0" b="0"/>
                  <wp:wrapNone/>
                  <wp:docPr id="2" name="Рисунок 2" descr="Александро-Заводский МР_ 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лександро-Заводский МР_ 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района </w:t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«Александрово-Заводский  район» </w:t>
            </w:r>
          </w:p>
          <w:p w:rsidR="00362ABA" w:rsidRDefault="00362A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Забайкальского края</w:t>
            </w:r>
          </w:p>
          <w:p w:rsidR="00362ABA" w:rsidRDefault="00362A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2ABA" w:rsidRDefault="00362A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62ABA" w:rsidRDefault="00362A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2ABA" w:rsidRDefault="00362A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</w:t>
            </w:r>
            <w:r w:rsidR="00311407">
              <w:rPr>
                <w:bCs/>
                <w:sz w:val="28"/>
                <w:szCs w:val="28"/>
                <w:u w:val="single"/>
              </w:rPr>
              <w:t>23</w:t>
            </w:r>
            <w:r>
              <w:rPr>
                <w:bCs/>
                <w:sz w:val="28"/>
                <w:szCs w:val="28"/>
              </w:rPr>
              <w:t>_» марта 202</w:t>
            </w:r>
            <w:r w:rsidR="003405F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                                                                       № _</w:t>
            </w:r>
            <w:r w:rsidR="00311407">
              <w:rPr>
                <w:bCs/>
                <w:sz w:val="28"/>
                <w:szCs w:val="28"/>
                <w:u w:val="single"/>
              </w:rPr>
              <w:t>175</w:t>
            </w:r>
            <w:r>
              <w:rPr>
                <w:bCs/>
                <w:sz w:val="28"/>
                <w:szCs w:val="28"/>
              </w:rPr>
              <w:t>_</w:t>
            </w: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</w:p>
          <w:p w:rsidR="00362ABA" w:rsidRDefault="00362AB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Александровский</w:t>
            </w:r>
            <w:proofErr w:type="gramEnd"/>
            <w:r>
              <w:rPr>
                <w:bCs/>
                <w:sz w:val="20"/>
                <w:szCs w:val="20"/>
              </w:rPr>
              <w:t xml:space="preserve"> Завод</w:t>
            </w:r>
          </w:p>
        </w:tc>
      </w:tr>
      <w:tr w:rsidR="00362ABA" w:rsidTr="00362ABA">
        <w:tc>
          <w:tcPr>
            <w:tcW w:w="9923" w:type="dxa"/>
            <w:hideMark/>
          </w:tcPr>
          <w:p w:rsidR="00362ABA" w:rsidRDefault="00362ABA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62ABA" w:rsidRDefault="00362ABA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62ABA" w:rsidRDefault="00362ABA" w:rsidP="00362ABA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«О введении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особого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противопожарного </w:t>
            </w:r>
          </w:p>
          <w:p w:rsidR="00362ABA" w:rsidRDefault="00362ABA" w:rsidP="00362ABA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режима на территории муниципального района </w:t>
            </w:r>
          </w:p>
          <w:p w:rsidR="00362ABA" w:rsidRDefault="00362ABA" w:rsidP="00362ABA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«Александрово-Заводский район»</w:t>
            </w:r>
          </w:p>
        </w:tc>
      </w:tr>
    </w:tbl>
    <w:p w:rsidR="00362ABA" w:rsidRDefault="00362ABA" w:rsidP="00362ABA">
      <w:pPr>
        <w:jc w:val="both"/>
        <w:rPr>
          <w:sz w:val="28"/>
          <w:szCs w:val="28"/>
        </w:rPr>
      </w:pP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 Федеральными законами от 06.10.2003 года  № 131-ФЗ «Об общих принципах организации местного самоуправления в Российской Федерации», от 21.12.1994 года № 69-ФЗ «О пожарной безопасности», постановлением Правительства РФ от 25.04.2012 года № 390 «О противопожарном режиме», статьей 8 Закона Забайкальского края от 03.06.2009 года № 190-ЗЗК «О пожарной безопасности в Забайкальском крае», распоряжения Правительства Забайкальского края от </w:t>
      </w:r>
      <w:r w:rsidR="00831E8E">
        <w:rPr>
          <w:rFonts w:cs="Times New Roman"/>
          <w:sz w:val="28"/>
          <w:szCs w:val="28"/>
        </w:rPr>
        <w:t>03</w:t>
      </w:r>
      <w:r>
        <w:rPr>
          <w:rFonts w:cs="Times New Roman"/>
          <w:sz w:val="28"/>
          <w:szCs w:val="28"/>
        </w:rPr>
        <w:t>.02.202</w:t>
      </w:r>
      <w:r w:rsidR="00831E8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№ </w:t>
      </w:r>
      <w:r w:rsidR="00311407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-Р «О первоочередных мерах по подготовке к пожароопасному сезону 202</w:t>
      </w:r>
      <w:r w:rsidR="00831E8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года», указанием МЧС России от 24.03.2020 года № 55-43-9, учитывая решение Комиссии по предупреждению и ликвидации чрезвычайной ситуаций и обеспечению пожарной безопасности Александрово-Заводского района (протокол от </w:t>
      </w:r>
      <w:r w:rsidR="00950DA0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 марта 202</w:t>
      </w:r>
      <w:r w:rsidR="00950DA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 № 5) в связи с установлением сухой, жаркой и ветреной погоды, в целях принятия дополнительных мер по обеспечению противопожарной защиты населения муниципального</w:t>
      </w:r>
      <w:proofErr w:type="gramEnd"/>
      <w:r>
        <w:rPr>
          <w:rFonts w:cs="Times New Roman"/>
          <w:sz w:val="28"/>
          <w:szCs w:val="28"/>
        </w:rPr>
        <w:t xml:space="preserve"> района, предупреждения пожаров и гибели людей, а также повышения уровня противопожарной защиты объектов, жилого и лесного фондов а</w:t>
      </w:r>
      <w:r>
        <w:rPr>
          <w:sz w:val="28"/>
          <w:szCs w:val="28"/>
        </w:rPr>
        <w:t xml:space="preserve">дминистрация </w:t>
      </w:r>
      <w:r>
        <w:rPr>
          <w:rFonts w:cs="Times New Roman"/>
          <w:sz w:val="28"/>
          <w:szCs w:val="28"/>
        </w:rPr>
        <w:t>муниципального района «Александрово-Заводский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района «</w:t>
      </w:r>
      <w:r>
        <w:rPr>
          <w:rFonts w:cs="Times New Roman"/>
          <w:sz w:val="28"/>
          <w:szCs w:val="28"/>
        </w:rPr>
        <w:t>Александрово-Заводский район</w:t>
      </w:r>
      <w:r>
        <w:rPr>
          <w:sz w:val="28"/>
          <w:szCs w:val="28"/>
        </w:rPr>
        <w:t xml:space="preserve">» особый противопожарный режим с </w:t>
      </w:r>
      <w:r w:rsidR="00950DA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50DA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950DA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особого распоряжения.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 период, указанный в п.1 настоящего постановления: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-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нформировать население о введении особого противопожарного режима, о мерах пожарной безопасности и действиях в случае пожара;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ввести ограничение пребывания граждан в лесах и въезда в них автотранспорта, за исключением сквозного проезда;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проведение пожароопасных работ на определенных участках территории муниципального района,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палов;</w:t>
      </w:r>
    </w:p>
    <w:p w:rsidR="00362ABA" w:rsidRDefault="00362ABA" w:rsidP="00362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 в лесах.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соблюдать на подведомственной территории особый противопожарный режим.</w:t>
      </w:r>
    </w:p>
    <w:p w:rsidR="005427C3" w:rsidRDefault="005427C3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Главам сельских поселений муниципального района провести с 01 апреля 2021 года до 09 апреля 2021 года сходы граждан по вопросу ограничительных мер по противопожарной безопасности.</w:t>
      </w:r>
    </w:p>
    <w:p w:rsidR="00362ABA" w:rsidRDefault="005427C3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362ABA">
        <w:rPr>
          <w:rFonts w:eastAsia="Times New Roman" w:cs="Times New Roman"/>
          <w:kern w:val="0"/>
          <w:sz w:val="28"/>
          <w:szCs w:val="28"/>
          <w:lang w:eastAsia="ru-RU" w:bidi="ar-SA"/>
        </w:rPr>
        <w:t>. Главам сельских поселений района утвердить следующие дополнительные мероприятия по обеспечению пожарной безопасности, а именно: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установить в границах сельских поселений особый противопожарный режим;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ввести ограничения пребывания граждан в лесах и въезда в них автотранспорта, за исключением сквозного проезда;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ввести запрет на разведение костров, проведение пожароопасных работ на определенных участках;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привлекать членов добровольных пожарных дружин для локализации пожаров вне границ населённых пунктов;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организовать силами специалистов и старост населённых пунктов, членов добровольных пожарных дружин отслеживание пожароопасной обстановки и патрулирования населённых пунктов и прилегающей к ним территорий;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провести уборку и вывоз мусора с территорий населенных пунктов, принять меры по ликвидации стихийных свалок на их территориях;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усилить проведение противопожарной пропаганды и обучения населения мерам пожарной безопасности, в том числе по доведению требований пожарной безопасности в условиях особого противопожарного режима (подворовые обходы, раздача листовок, проведение собраний, сходов и т.д.);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предусмотреть подвоз воды для заправки пожарных машин при тушении пожаров, удаленных от источников противопожарного водоснабжения; 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увеличить противопожарные разрывы по границам населённых пунктов, создание дополнительных противопожарных минерализованных полос;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разработать, принять и осуществлять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реализацией муниципальных правовых актов по обеспечению противопожарной защиты населённых пунктов, обучению населения мерам пожарной безопасности;</w:t>
      </w: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эвакуируемого населения с предоставлением стационарны</w:t>
      </w:r>
      <w:r w:rsidR="00CF4ED5">
        <w:rPr>
          <w:rFonts w:eastAsia="Times New Roman" w:cs="Times New Roman"/>
          <w:kern w:val="0"/>
          <w:sz w:val="28"/>
          <w:szCs w:val="28"/>
          <w:lang w:eastAsia="ru-RU" w:bidi="ar-SA"/>
        </w:rPr>
        <w:t>х или временных жилых помещений.</w:t>
      </w:r>
    </w:p>
    <w:p w:rsidR="00362ABA" w:rsidRDefault="005427C3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362ABA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Организовать и провести в полном объеме мероприятия в рамках недопущения пожаров на подведомственных территориях.</w:t>
      </w:r>
    </w:p>
    <w:p w:rsidR="00362ABA" w:rsidRDefault="005427C3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362A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62ABA">
        <w:rPr>
          <w:sz w:val="28"/>
          <w:szCs w:val="28"/>
        </w:rPr>
        <w:t>Данное постановление опубликовать на официальном сайте администрации муниципального района и средствах массовой информации.</w:t>
      </w:r>
    </w:p>
    <w:p w:rsidR="00362ABA" w:rsidRPr="00362ABA" w:rsidRDefault="005427C3" w:rsidP="00362ABA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2ABA" w:rsidRPr="00362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ABA" w:rsidRPr="00362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ABA" w:rsidRPr="00362A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2ABA" w:rsidRDefault="00362ABA" w:rsidP="00362ABA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sz w:val="28"/>
          <w:szCs w:val="28"/>
        </w:rPr>
      </w:pPr>
    </w:p>
    <w:p w:rsidR="00362ABA" w:rsidRDefault="00362ABA" w:rsidP="00362AB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1DD3" w:rsidRPr="00601DD3" w:rsidRDefault="00601DD3" w:rsidP="00601DD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01DD3">
        <w:rPr>
          <w:rFonts w:eastAsia="Calibri" w:cs="Times New Roman"/>
          <w:kern w:val="0"/>
          <w:sz w:val="28"/>
          <w:szCs w:val="28"/>
          <w:lang w:eastAsia="en-US" w:bidi="ar-SA"/>
        </w:rPr>
        <w:t>Глава администрации</w:t>
      </w:r>
    </w:p>
    <w:p w:rsidR="00601DD3" w:rsidRPr="00601DD3" w:rsidRDefault="00601DD3" w:rsidP="00601DD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01DD3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района</w:t>
      </w:r>
    </w:p>
    <w:p w:rsidR="00362ABA" w:rsidRPr="00601DD3" w:rsidRDefault="00601DD3" w:rsidP="00601DD3">
      <w:pPr>
        <w:pStyle w:val="a3"/>
        <w:rPr>
          <w:sz w:val="28"/>
          <w:szCs w:val="28"/>
        </w:rPr>
      </w:pPr>
      <w:r w:rsidRPr="00601DD3">
        <w:rPr>
          <w:rFonts w:eastAsia="Calibri" w:cs="Times New Roman"/>
          <w:kern w:val="0"/>
          <w:sz w:val="28"/>
          <w:szCs w:val="28"/>
          <w:lang w:eastAsia="en-US" w:bidi="ar-SA"/>
        </w:rPr>
        <w:t>«Александрово-Заводский район»                                                    Акулов С.Н.</w:t>
      </w:r>
    </w:p>
    <w:p w:rsidR="00646313" w:rsidRDefault="00646313" w:rsidP="00362ABA"/>
    <w:sectPr w:rsidR="00646313" w:rsidSect="0064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BA"/>
    <w:rsid w:val="002967DD"/>
    <w:rsid w:val="00311407"/>
    <w:rsid w:val="003405FE"/>
    <w:rsid w:val="00362ABA"/>
    <w:rsid w:val="003D3BE5"/>
    <w:rsid w:val="004F752E"/>
    <w:rsid w:val="00511E19"/>
    <w:rsid w:val="005427C3"/>
    <w:rsid w:val="00601DD3"/>
    <w:rsid w:val="00646313"/>
    <w:rsid w:val="00831E8E"/>
    <w:rsid w:val="00950DA0"/>
    <w:rsid w:val="00BB7A16"/>
    <w:rsid w:val="00C05D77"/>
    <w:rsid w:val="00CF4ED5"/>
    <w:rsid w:val="00DD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A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rsid w:val="00362ABA"/>
    <w:pPr>
      <w:suppressLineNumbers/>
    </w:pPr>
  </w:style>
  <w:style w:type="character" w:customStyle="1" w:styleId="a5">
    <w:name w:val="Основной текст_"/>
    <w:link w:val="4"/>
    <w:locked/>
    <w:rsid w:val="00362ABA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362ABA"/>
    <w:pPr>
      <w:widowControl/>
      <w:shd w:val="clear" w:color="auto" w:fill="FFFFFF"/>
      <w:suppressAutoHyphens w:val="0"/>
      <w:spacing w:before="360" w:after="360" w:line="0" w:lineRule="atLeast"/>
      <w:ind w:hanging="1260"/>
      <w:jc w:val="center"/>
    </w:pPr>
    <w:rPr>
      <w:rFonts w:asciiTheme="minorHAnsi" w:eastAsiaTheme="minorHAnsi" w:hAnsiTheme="minorHAnsi" w:cstheme="minorBidi"/>
      <w:kern w:val="0"/>
      <w:sz w:val="29"/>
      <w:szCs w:val="29"/>
      <w:lang w:eastAsia="en-US" w:bidi="ar-SA"/>
    </w:rPr>
  </w:style>
  <w:style w:type="paragraph" w:customStyle="1" w:styleId="21">
    <w:name w:val="Основной текст 21"/>
    <w:basedOn w:val="a"/>
    <w:rsid w:val="00362ABA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62AB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BA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</cp:lastModifiedBy>
  <cp:revision>7</cp:revision>
  <cp:lastPrinted>2021-03-26T07:47:00Z</cp:lastPrinted>
  <dcterms:created xsi:type="dcterms:W3CDTF">2020-03-30T13:38:00Z</dcterms:created>
  <dcterms:modified xsi:type="dcterms:W3CDTF">2021-03-26T07:51:00Z</dcterms:modified>
</cp:coreProperties>
</file>