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РОССИЙСКАЯ ФЕДЕРАЦИЯ</w:t>
      </w:r>
    </w:p>
    <w:p w:rsidR="0010746D" w:rsidRDefault="0010746D" w:rsidP="0010746D">
      <w:pPr>
        <w:ind w:left="360"/>
        <w:jc w:val="center"/>
        <w:rPr>
          <w:b/>
        </w:rPr>
      </w:pPr>
    </w:p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АДМИНИСТРАЦИЯ МУНИЦИПАЛЬНОГО РАЙОНА</w:t>
      </w:r>
    </w:p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«БАЛЕЙСКИЙ РАЙОН»</w:t>
      </w:r>
    </w:p>
    <w:p w:rsidR="0010746D" w:rsidRDefault="0010746D" w:rsidP="0010746D">
      <w:pPr>
        <w:ind w:left="360"/>
        <w:jc w:val="center"/>
        <w:rPr>
          <w:b/>
        </w:rPr>
      </w:pPr>
    </w:p>
    <w:p w:rsidR="0010746D" w:rsidRDefault="0010746D" w:rsidP="0010746D">
      <w:pPr>
        <w:ind w:left="360"/>
        <w:jc w:val="center"/>
      </w:pPr>
      <w:r>
        <w:t>ПОСТАНОВЛЕНИЕ</w:t>
      </w:r>
    </w:p>
    <w:p w:rsidR="0010746D" w:rsidRDefault="0010746D" w:rsidP="0010746D"/>
    <w:p w:rsidR="0010746D" w:rsidRDefault="0010746D" w:rsidP="0010746D">
      <w:r>
        <w:t>« 31» июля 2015 г.                                                                         № 593</w:t>
      </w:r>
    </w:p>
    <w:p w:rsidR="0010746D" w:rsidRDefault="0010746D" w:rsidP="0010746D">
      <w:pPr>
        <w:ind w:left="360"/>
        <w:jc w:val="center"/>
      </w:pPr>
      <w:r>
        <w:t>г. Балей</w:t>
      </w:r>
    </w:p>
    <w:p w:rsidR="0010746D" w:rsidRDefault="0010746D" w:rsidP="0010746D">
      <w:pPr>
        <w:ind w:left="360"/>
        <w:jc w:val="center"/>
      </w:pPr>
    </w:p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Об утверждении муниципальной программы</w:t>
      </w:r>
    </w:p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«Противодействие распространению пьянства и алкоголизма среди населения муниципального района «Балейский район»</w:t>
      </w:r>
    </w:p>
    <w:p w:rsidR="0010746D" w:rsidRDefault="0010746D" w:rsidP="0010746D">
      <w:pPr>
        <w:ind w:left="360"/>
        <w:jc w:val="center"/>
        <w:rPr>
          <w:b/>
        </w:rPr>
      </w:pPr>
      <w:r>
        <w:rPr>
          <w:b/>
        </w:rPr>
        <w:t>на 2016 – 2020 гг.»</w:t>
      </w:r>
    </w:p>
    <w:p w:rsidR="0010746D" w:rsidRDefault="0010746D" w:rsidP="0010746D">
      <w:pPr>
        <w:ind w:left="360"/>
        <w:jc w:val="center"/>
        <w:rPr>
          <w:b/>
        </w:rPr>
      </w:pPr>
    </w:p>
    <w:p w:rsidR="0010746D" w:rsidRDefault="0010746D" w:rsidP="0010746D">
      <w:pPr>
        <w:jc w:val="both"/>
        <w:rPr>
          <w:b/>
        </w:rPr>
      </w:pPr>
      <w:r>
        <w:tab/>
        <w:t xml:space="preserve">В соответствии с Федеральным  законом  от 06 марта 2003 года № 131-ФЗ «Об общих принципах организации местного самоуправления в Российской Федерации», руководствуясь ст. 24 Устава муниципального района «Балейский район», в целях борьбы с пьянством и алкоголизмом на территории района администрация муниципального района «Балейский район» </w:t>
      </w:r>
      <w:r>
        <w:rPr>
          <w:b/>
        </w:rPr>
        <w:t>постановляет:</w:t>
      </w:r>
    </w:p>
    <w:p w:rsidR="0010746D" w:rsidRDefault="0010746D" w:rsidP="0010746D">
      <w:pPr>
        <w:jc w:val="both"/>
      </w:pPr>
    </w:p>
    <w:p w:rsidR="0010746D" w:rsidRDefault="0010746D" w:rsidP="0010746D">
      <w:pPr>
        <w:pStyle w:val="a4"/>
        <w:numPr>
          <w:ilvl w:val="0"/>
          <w:numId w:val="5"/>
        </w:numPr>
        <w:jc w:val="both"/>
      </w:pPr>
      <w:r>
        <w:t>Утвердить муниципальную программу «Противодействие распространения пьянства и алкоголизма среди населения  муниципального района «Балейский район» на 2016 – 2020 гг. (прилагается).</w:t>
      </w:r>
    </w:p>
    <w:p w:rsidR="0010746D" w:rsidRDefault="0010746D" w:rsidP="0010746D">
      <w:pPr>
        <w:pStyle w:val="a4"/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«Балейский район» Соловьеву Т.Р.</w:t>
      </w:r>
    </w:p>
    <w:p w:rsidR="0010746D" w:rsidRDefault="0010746D" w:rsidP="0010746D">
      <w:pPr>
        <w:pStyle w:val="a4"/>
        <w:numPr>
          <w:ilvl w:val="0"/>
          <w:numId w:val="5"/>
        </w:numPr>
        <w:jc w:val="both"/>
      </w:pPr>
      <w:r>
        <w:t>Настоящее Постановление вступает в силу с 1 января 2016 года.</w:t>
      </w:r>
    </w:p>
    <w:p w:rsidR="0010746D" w:rsidRDefault="0010746D" w:rsidP="0010746D">
      <w:pPr>
        <w:pStyle w:val="a4"/>
        <w:numPr>
          <w:ilvl w:val="0"/>
          <w:numId w:val="5"/>
        </w:numPr>
        <w:jc w:val="both"/>
      </w:pPr>
      <w:r>
        <w:t>Настоящее Постановление опубликовать в газете «Балейская новь».</w:t>
      </w:r>
    </w:p>
    <w:p w:rsidR="0010746D" w:rsidRDefault="0010746D" w:rsidP="0010746D">
      <w:pPr>
        <w:jc w:val="both"/>
      </w:pPr>
    </w:p>
    <w:p w:rsidR="0010746D" w:rsidRDefault="0010746D" w:rsidP="0010746D">
      <w:pPr>
        <w:jc w:val="both"/>
      </w:pPr>
    </w:p>
    <w:p w:rsidR="0010746D" w:rsidRDefault="0010746D" w:rsidP="0010746D">
      <w:pPr>
        <w:jc w:val="both"/>
      </w:pPr>
    </w:p>
    <w:p w:rsidR="0010746D" w:rsidRDefault="0010746D" w:rsidP="0010746D"/>
    <w:p w:rsidR="0010746D" w:rsidRDefault="0010746D" w:rsidP="0010746D">
      <w:r>
        <w:t>И.о. руководителя администрации</w:t>
      </w:r>
    </w:p>
    <w:p w:rsidR="0010746D" w:rsidRDefault="0010746D" w:rsidP="0010746D">
      <w:r>
        <w:t xml:space="preserve">МР «Балейский район»                                  </w:t>
      </w:r>
      <w:bookmarkStart w:id="0" w:name="_GoBack"/>
      <w:bookmarkEnd w:id="0"/>
      <w:r>
        <w:t>Т.А. Тихоньких</w:t>
      </w:r>
    </w:p>
    <w:p w:rsidR="0010746D" w:rsidRDefault="0010746D" w:rsidP="0010746D"/>
    <w:p w:rsidR="0010746D" w:rsidRDefault="0010746D" w:rsidP="0010746D"/>
    <w:p w:rsidR="0010746D" w:rsidRDefault="0010746D" w:rsidP="0010746D"/>
    <w:p w:rsidR="00120497" w:rsidRDefault="00120497" w:rsidP="0010746D"/>
    <w:p w:rsidR="0010746D" w:rsidRDefault="0010746D" w:rsidP="0010746D">
      <w:pPr>
        <w:rPr>
          <w:sz w:val="20"/>
          <w:szCs w:val="20"/>
        </w:rPr>
      </w:pPr>
      <w:r>
        <w:rPr>
          <w:sz w:val="20"/>
          <w:szCs w:val="20"/>
        </w:rPr>
        <w:t>исп.: Соловьева Т.Р.</w:t>
      </w:r>
    </w:p>
    <w:p w:rsidR="0010746D" w:rsidRDefault="0010746D" w:rsidP="0010746D">
      <w:pPr>
        <w:rPr>
          <w:sz w:val="20"/>
          <w:szCs w:val="20"/>
        </w:rPr>
      </w:pPr>
      <w:r>
        <w:rPr>
          <w:sz w:val="20"/>
          <w:szCs w:val="20"/>
        </w:rPr>
        <w:t>тел.: 5-11-96</w:t>
      </w:r>
    </w:p>
    <w:p w:rsidR="0010746D" w:rsidRPr="005B736C" w:rsidRDefault="0010746D" w:rsidP="0010746D">
      <w:pPr>
        <w:jc w:val="both"/>
        <w:rPr>
          <w:b/>
        </w:rPr>
      </w:pPr>
    </w:p>
    <w:p w:rsidR="0010746D" w:rsidRDefault="00AE771A" w:rsidP="00AE771A">
      <w:pPr>
        <w:jc w:val="center"/>
      </w:pPr>
      <w:r>
        <w:t xml:space="preserve">                                                                       </w:t>
      </w:r>
    </w:p>
    <w:p w:rsidR="00AE771A" w:rsidRDefault="00120497" w:rsidP="00120497">
      <w:pPr>
        <w:jc w:val="right"/>
      </w:pPr>
      <w:r>
        <w:lastRenderedPageBreak/>
        <w:t xml:space="preserve"> Утверждено</w:t>
      </w:r>
    </w:p>
    <w:p w:rsidR="00AE771A" w:rsidRDefault="00AE771A" w:rsidP="00120497">
      <w:pPr>
        <w:jc w:val="right"/>
      </w:pPr>
      <w:r>
        <w:t>Постановлением администрации</w:t>
      </w:r>
    </w:p>
    <w:p w:rsidR="00AE771A" w:rsidRDefault="00AE771A" w:rsidP="00120497">
      <w:pPr>
        <w:jc w:val="right"/>
      </w:pPr>
      <w:r>
        <w:t>МР «Балейский район»</w:t>
      </w:r>
    </w:p>
    <w:p w:rsidR="00AE771A" w:rsidRDefault="00AE771A" w:rsidP="00120497">
      <w:pPr>
        <w:jc w:val="right"/>
      </w:pPr>
      <w:r>
        <w:t xml:space="preserve">от </w:t>
      </w:r>
      <w:r w:rsidR="00120497">
        <w:t xml:space="preserve">31 июля </w:t>
      </w:r>
      <w:r>
        <w:t xml:space="preserve"> 2015 г. № </w:t>
      </w:r>
      <w:r w:rsidR="00120497">
        <w:t>593</w:t>
      </w: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right"/>
      </w:pPr>
    </w:p>
    <w:p w:rsidR="00AE771A" w:rsidRDefault="00AE771A" w:rsidP="00AE771A">
      <w:pPr>
        <w:jc w:val="center"/>
      </w:pPr>
    </w:p>
    <w:p w:rsidR="00AE771A" w:rsidRDefault="00AE771A" w:rsidP="00AE771A">
      <w:pPr>
        <w:jc w:val="center"/>
      </w:pPr>
    </w:p>
    <w:p w:rsidR="00AE771A" w:rsidRDefault="00AE771A" w:rsidP="00AE771A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AE771A" w:rsidRDefault="00AE771A" w:rsidP="00AE771A">
      <w:pPr>
        <w:jc w:val="center"/>
        <w:rPr>
          <w:b/>
        </w:rPr>
      </w:pPr>
      <w:r>
        <w:rPr>
          <w:b/>
        </w:rPr>
        <w:t>« Противодействие распространения</w:t>
      </w:r>
    </w:p>
    <w:p w:rsidR="00AE771A" w:rsidRDefault="00AE771A" w:rsidP="00AE771A">
      <w:pPr>
        <w:jc w:val="center"/>
        <w:rPr>
          <w:b/>
        </w:rPr>
      </w:pPr>
      <w:r>
        <w:rPr>
          <w:b/>
        </w:rPr>
        <w:t>пьянства и алкоголизма среди населения</w:t>
      </w:r>
    </w:p>
    <w:p w:rsidR="00AE771A" w:rsidRDefault="00AE771A" w:rsidP="00AE771A">
      <w:pPr>
        <w:jc w:val="center"/>
        <w:rPr>
          <w:b/>
        </w:rPr>
      </w:pPr>
      <w:r>
        <w:rPr>
          <w:b/>
        </w:rPr>
        <w:t>муниципального района «Балейский район»</w:t>
      </w:r>
    </w:p>
    <w:p w:rsidR="00AE771A" w:rsidRDefault="00AE771A" w:rsidP="00AE771A">
      <w:pPr>
        <w:jc w:val="center"/>
        <w:rPr>
          <w:b/>
        </w:rPr>
      </w:pPr>
      <w:r>
        <w:rPr>
          <w:b/>
        </w:rPr>
        <w:t>на 2016 – 2020 годы»</w:t>
      </w:r>
    </w:p>
    <w:p w:rsidR="00AE771A" w:rsidRDefault="00AE771A" w:rsidP="00AE771A">
      <w:pPr>
        <w:jc w:val="center"/>
        <w:rPr>
          <w:b/>
        </w:rPr>
      </w:pPr>
    </w:p>
    <w:p w:rsidR="00AE771A" w:rsidRDefault="00AE771A" w:rsidP="00AE771A">
      <w:pPr>
        <w:jc w:val="center"/>
      </w:pPr>
    </w:p>
    <w:p w:rsidR="00AE771A" w:rsidRDefault="00AE771A" w:rsidP="00AE771A">
      <w:pPr>
        <w:jc w:val="center"/>
      </w:pPr>
    </w:p>
    <w:p w:rsidR="00AE771A" w:rsidRDefault="00AE771A" w:rsidP="00AE771A">
      <w:pPr>
        <w:jc w:val="center"/>
      </w:pPr>
    </w:p>
    <w:p w:rsidR="00AE771A" w:rsidRDefault="00AE771A" w:rsidP="00AE771A">
      <w:pPr>
        <w:jc w:val="center"/>
      </w:pPr>
    </w:p>
    <w:p w:rsidR="00B401BC" w:rsidRDefault="00B401BC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AB3CE4" w:rsidRDefault="00AB3CE4"/>
    <w:p w:rsidR="002F7FD5" w:rsidRDefault="00AB3CE4" w:rsidP="00AB3CE4">
      <w:pPr>
        <w:jc w:val="center"/>
        <w:rPr>
          <w:b/>
        </w:rPr>
      </w:pPr>
      <w:r>
        <w:rPr>
          <w:b/>
        </w:rPr>
        <w:lastRenderedPageBreak/>
        <w:t xml:space="preserve">Паспорт </w:t>
      </w:r>
    </w:p>
    <w:p w:rsidR="00AB3CE4" w:rsidRDefault="00AB3CE4" w:rsidP="00AB3CE4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2F7FD5" w:rsidRDefault="00AB3CE4" w:rsidP="00AB3CE4">
      <w:pPr>
        <w:jc w:val="center"/>
        <w:rPr>
          <w:b/>
        </w:rPr>
      </w:pPr>
      <w:r>
        <w:rPr>
          <w:b/>
        </w:rPr>
        <w:t xml:space="preserve">«Противодействие распространения </w:t>
      </w:r>
    </w:p>
    <w:p w:rsidR="002F7FD5" w:rsidRDefault="00AB3CE4" w:rsidP="00AB3CE4">
      <w:pPr>
        <w:jc w:val="center"/>
        <w:rPr>
          <w:b/>
        </w:rPr>
      </w:pPr>
      <w:r>
        <w:rPr>
          <w:b/>
        </w:rPr>
        <w:t>пьянства и алкоголизма</w:t>
      </w:r>
      <w:r w:rsidR="002F7FD5">
        <w:rPr>
          <w:b/>
        </w:rPr>
        <w:t xml:space="preserve"> среди населения </w:t>
      </w:r>
    </w:p>
    <w:p w:rsidR="00AB3CE4" w:rsidRDefault="002F7FD5" w:rsidP="00AB3CE4">
      <w:pPr>
        <w:jc w:val="center"/>
        <w:rPr>
          <w:b/>
        </w:rPr>
      </w:pPr>
      <w:r>
        <w:rPr>
          <w:b/>
        </w:rPr>
        <w:t>муниципального района «Балейский район»</w:t>
      </w:r>
    </w:p>
    <w:p w:rsidR="002F7FD5" w:rsidRDefault="002F7FD5" w:rsidP="00AB3CE4">
      <w:pPr>
        <w:jc w:val="center"/>
        <w:rPr>
          <w:b/>
        </w:rPr>
      </w:pPr>
    </w:p>
    <w:p w:rsidR="0013215A" w:rsidRDefault="0013215A" w:rsidP="002F7FD5">
      <w:pPr>
        <w:sectPr w:rsidR="00132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B31E4" w:rsidTr="009B530C">
        <w:tc>
          <w:tcPr>
            <w:tcW w:w="2518" w:type="dxa"/>
          </w:tcPr>
          <w:p w:rsidR="000B31E4" w:rsidRDefault="000B31E4" w:rsidP="000B31E4">
            <w:pPr>
              <w:jc w:val="center"/>
            </w:pPr>
            <w:r>
              <w:lastRenderedPageBreak/>
              <w:t>Наименование программы</w:t>
            </w:r>
          </w:p>
        </w:tc>
        <w:tc>
          <w:tcPr>
            <w:tcW w:w="7053" w:type="dxa"/>
          </w:tcPr>
          <w:p w:rsidR="000B31E4" w:rsidRDefault="000B31E4" w:rsidP="002F7FD5">
            <w:r w:rsidRPr="00763614">
              <w:t>Муниципальная программа «</w:t>
            </w:r>
            <w:r w:rsidR="00763614" w:rsidRPr="00763614">
              <w:t xml:space="preserve">Противодействие </w:t>
            </w:r>
            <w:r w:rsidRPr="00763614">
              <w:t>распространения пьянства и алкоголизма</w:t>
            </w:r>
            <w:r w:rsidR="00763614" w:rsidRPr="00763614">
              <w:t xml:space="preserve"> среди </w:t>
            </w:r>
            <w:proofErr w:type="spellStart"/>
            <w:r w:rsidR="00763614" w:rsidRPr="00763614">
              <w:t>населения</w:t>
            </w:r>
            <w:r w:rsidRPr="00763614">
              <w:t>муниципального</w:t>
            </w:r>
            <w:proofErr w:type="spellEnd"/>
            <w:r w:rsidRPr="00763614">
              <w:t xml:space="preserve"> района «Балейский район»</w:t>
            </w:r>
          </w:p>
        </w:tc>
      </w:tr>
      <w:tr w:rsidR="00763614" w:rsidTr="009B530C">
        <w:tc>
          <w:tcPr>
            <w:tcW w:w="2518" w:type="dxa"/>
          </w:tcPr>
          <w:p w:rsidR="00763614" w:rsidRDefault="00763614" w:rsidP="000B31E4">
            <w:pPr>
              <w:jc w:val="center"/>
            </w:pPr>
            <w:r>
              <w:t>Заказчик и координатор программы</w:t>
            </w:r>
          </w:p>
        </w:tc>
        <w:tc>
          <w:tcPr>
            <w:tcW w:w="7053" w:type="dxa"/>
          </w:tcPr>
          <w:p w:rsidR="00763614" w:rsidRPr="00763614" w:rsidRDefault="00763614" w:rsidP="002F7FD5">
            <w:r>
              <w:t>Администрация муниципального района «Балейский район»</w:t>
            </w:r>
          </w:p>
        </w:tc>
      </w:tr>
      <w:tr w:rsidR="007B617F" w:rsidTr="009B530C">
        <w:tc>
          <w:tcPr>
            <w:tcW w:w="2518" w:type="dxa"/>
          </w:tcPr>
          <w:p w:rsidR="007B617F" w:rsidRDefault="007B617F" w:rsidP="000B31E4">
            <w:pPr>
              <w:jc w:val="center"/>
            </w:pPr>
            <w:r>
              <w:t>Исполнитель программы</w:t>
            </w:r>
          </w:p>
        </w:tc>
        <w:tc>
          <w:tcPr>
            <w:tcW w:w="7053" w:type="dxa"/>
          </w:tcPr>
          <w:p w:rsidR="007B617F" w:rsidRDefault="007B617F" w:rsidP="002F7FD5">
            <w:r>
              <w:t>Администрация муниципального района «Балейский район»; ГУЗ «Балейская ЦРБ»; Комитет образования; Комитет культуры</w:t>
            </w:r>
          </w:p>
        </w:tc>
      </w:tr>
      <w:tr w:rsidR="00EE7B6E" w:rsidTr="009B530C">
        <w:tc>
          <w:tcPr>
            <w:tcW w:w="2518" w:type="dxa"/>
          </w:tcPr>
          <w:p w:rsidR="00EE7B6E" w:rsidRDefault="007949D8" w:rsidP="000B31E4">
            <w:pPr>
              <w:jc w:val="center"/>
            </w:pPr>
            <w:r>
              <w:t>Цели программы</w:t>
            </w:r>
          </w:p>
        </w:tc>
        <w:tc>
          <w:tcPr>
            <w:tcW w:w="7053" w:type="dxa"/>
          </w:tcPr>
          <w:p w:rsidR="007949D8" w:rsidRDefault="007949D8" w:rsidP="007949D8">
            <w:pPr>
              <w:pStyle w:val="a4"/>
              <w:numPr>
                <w:ilvl w:val="0"/>
                <w:numId w:val="1"/>
              </w:numPr>
            </w:pPr>
            <w:r>
              <w:t>Создание в районе комплексной системы мер по</w:t>
            </w:r>
          </w:p>
          <w:p w:rsidR="00EE7B6E" w:rsidRDefault="007949D8" w:rsidP="007949D8">
            <w:r>
              <w:t>профилактике распространения пьянства и алкоголизма</w:t>
            </w:r>
            <w:r w:rsidR="000D4C4A">
              <w:t>.</w:t>
            </w:r>
          </w:p>
          <w:p w:rsidR="00A8250C" w:rsidRDefault="000D4C4A" w:rsidP="000D4C4A">
            <w:pPr>
              <w:pStyle w:val="a4"/>
              <w:numPr>
                <w:ilvl w:val="0"/>
                <w:numId w:val="1"/>
              </w:numPr>
            </w:pPr>
            <w:r>
              <w:t>Сни</w:t>
            </w:r>
            <w:r w:rsidR="00A8250C">
              <w:t xml:space="preserve">жение преступности, связанной </w:t>
            </w:r>
            <w:proofErr w:type="gramStart"/>
            <w:r w:rsidR="00A8250C">
              <w:t>с</w:t>
            </w:r>
            <w:proofErr w:type="gramEnd"/>
          </w:p>
          <w:p w:rsidR="000D4C4A" w:rsidRDefault="000D4C4A" w:rsidP="00A8250C">
            <w:r>
              <w:t>употребление</w:t>
            </w:r>
            <w:r w:rsidR="00A8250C">
              <w:t>м алкоголя.</w:t>
            </w:r>
          </w:p>
          <w:p w:rsidR="007622E9" w:rsidRDefault="00A8250C" w:rsidP="00A8250C">
            <w:pPr>
              <w:pStyle w:val="a4"/>
              <w:numPr>
                <w:ilvl w:val="0"/>
                <w:numId w:val="1"/>
              </w:numPr>
            </w:pPr>
            <w:r>
              <w:t>Улучшение межведомственного взаимодействия</w:t>
            </w:r>
          </w:p>
          <w:p w:rsidR="00A8250C" w:rsidRDefault="00A8250C" w:rsidP="007622E9">
            <w:r>
              <w:t>органов местного самоуправления</w:t>
            </w:r>
            <w:r w:rsidR="0068760B">
              <w:t>, правоохрани</w:t>
            </w:r>
            <w:r w:rsidR="00CB67DA">
              <w:t>т</w:t>
            </w:r>
            <w:r w:rsidR="0068760B">
              <w:t>ельных органов</w:t>
            </w:r>
            <w:r w:rsidR="00CB67DA">
              <w:t>, осуществляющих организаций ЦРБ, связанных с предупреждением алкогольной зависимости</w:t>
            </w:r>
            <w:r w:rsidR="0054692C">
              <w:t>.</w:t>
            </w:r>
          </w:p>
        </w:tc>
      </w:tr>
      <w:tr w:rsidR="00FF5070" w:rsidTr="009B530C">
        <w:tc>
          <w:tcPr>
            <w:tcW w:w="2518" w:type="dxa"/>
          </w:tcPr>
          <w:p w:rsidR="00FF5070" w:rsidRDefault="00FF5070" w:rsidP="000B31E4">
            <w:pPr>
              <w:jc w:val="center"/>
            </w:pPr>
            <w:r>
              <w:t>Задачи программы</w:t>
            </w:r>
          </w:p>
        </w:tc>
        <w:tc>
          <w:tcPr>
            <w:tcW w:w="7053" w:type="dxa"/>
          </w:tcPr>
          <w:p w:rsidR="005559C0" w:rsidRDefault="002D3172" w:rsidP="00FF5070">
            <w:pPr>
              <w:pStyle w:val="a4"/>
              <w:numPr>
                <w:ilvl w:val="0"/>
                <w:numId w:val="2"/>
              </w:numPr>
            </w:pPr>
            <w:r>
              <w:t>Осуществление системного мониторинга</w:t>
            </w:r>
          </w:p>
          <w:p w:rsidR="00FF5070" w:rsidRDefault="0095429F" w:rsidP="005559C0">
            <w:r>
              <w:t>наркологической ситуации в районе.</w:t>
            </w:r>
          </w:p>
          <w:p w:rsidR="00EA7970" w:rsidRDefault="0095429F" w:rsidP="00FF5070">
            <w:pPr>
              <w:pStyle w:val="a4"/>
              <w:numPr>
                <w:ilvl w:val="0"/>
                <w:numId w:val="2"/>
              </w:numPr>
            </w:pPr>
            <w:r>
              <w:t>Создание условий для длительной реабилитации</w:t>
            </w:r>
          </w:p>
          <w:p w:rsidR="0095429F" w:rsidRDefault="0095429F" w:rsidP="00EA7970">
            <w:r>
              <w:t xml:space="preserve">больных </w:t>
            </w:r>
            <w:r w:rsidR="005559C0">
              <w:t>алкоголизмом.</w:t>
            </w:r>
          </w:p>
          <w:p w:rsidR="00EA7970" w:rsidRDefault="005559C0" w:rsidP="00FF5070">
            <w:pPr>
              <w:pStyle w:val="a4"/>
              <w:numPr>
                <w:ilvl w:val="0"/>
                <w:numId w:val="2"/>
              </w:numPr>
            </w:pPr>
            <w:r>
              <w:t xml:space="preserve">Усиление </w:t>
            </w:r>
            <w:proofErr w:type="gramStart"/>
            <w:r>
              <w:t>информационного</w:t>
            </w:r>
            <w:proofErr w:type="gramEnd"/>
            <w:r>
              <w:t xml:space="preserve"> обеспечения</w:t>
            </w:r>
          </w:p>
          <w:p w:rsidR="005559C0" w:rsidRDefault="005559C0" w:rsidP="00EA7970">
            <w:r>
              <w:t>профилактики вредных привычек.</w:t>
            </w:r>
          </w:p>
        </w:tc>
      </w:tr>
      <w:tr w:rsidR="00EA7970" w:rsidTr="009B530C">
        <w:tc>
          <w:tcPr>
            <w:tcW w:w="2518" w:type="dxa"/>
          </w:tcPr>
          <w:p w:rsidR="00EA7970" w:rsidRDefault="00EA7970" w:rsidP="000B31E4">
            <w:pPr>
              <w:jc w:val="center"/>
            </w:pPr>
            <w:r>
              <w:t>Сроки реализации программы</w:t>
            </w:r>
          </w:p>
        </w:tc>
        <w:tc>
          <w:tcPr>
            <w:tcW w:w="7053" w:type="dxa"/>
          </w:tcPr>
          <w:p w:rsidR="00EA7970" w:rsidRDefault="00EA7970" w:rsidP="00EA7970">
            <w:r>
              <w:t>2016 – 2020 гг.</w:t>
            </w:r>
          </w:p>
        </w:tc>
      </w:tr>
      <w:tr w:rsidR="00E9127D" w:rsidTr="009B530C">
        <w:tc>
          <w:tcPr>
            <w:tcW w:w="2518" w:type="dxa"/>
          </w:tcPr>
          <w:p w:rsidR="00E9127D" w:rsidRPr="00340D20" w:rsidRDefault="00E9127D" w:rsidP="00F15EE2">
            <w:pPr>
              <w:autoSpaceDN w:val="0"/>
              <w:rPr>
                <w:rFonts w:eastAsia="Times New Roman"/>
              </w:rPr>
            </w:pPr>
            <w:r w:rsidRPr="00340D20">
              <w:rPr>
                <w:rFonts w:eastAsia="Times New Roman"/>
                <w:lang w:eastAsia="ru-RU"/>
              </w:rPr>
              <w:t>Источники и объем финансирования»</w:t>
            </w:r>
          </w:p>
        </w:tc>
        <w:tc>
          <w:tcPr>
            <w:tcW w:w="7053" w:type="dxa"/>
          </w:tcPr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 w:rsidRPr="00340D20">
              <w:rPr>
                <w:rFonts w:eastAsia="Times New Roman"/>
              </w:rPr>
              <w:t xml:space="preserve">Бюджет </w:t>
            </w:r>
            <w:proofErr w:type="gramStart"/>
            <w:r w:rsidRPr="00340D20">
              <w:rPr>
                <w:rFonts w:eastAsia="Times New Roman"/>
              </w:rPr>
              <w:t>муниципального</w:t>
            </w:r>
            <w:proofErr w:type="gramEnd"/>
            <w:r w:rsidRPr="00340D20">
              <w:rPr>
                <w:rFonts w:eastAsia="Times New Roman"/>
              </w:rPr>
              <w:t xml:space="preserve"> района «Балейский район» </w:t>
            </w:r>
          </w:p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 w:rsidRPr="00340D20">
              <w:rPr>
                <w:rFonts w:eastAsia="Times New Roman"/>
              </w:rPr>
              <w:t>Всего: 3</w:t>
            </w:r>
            <w:r>
              <w:rPr>
                <w:rFonts w:eastAsia="Times New Roman"/>
              </w:rPr>
              <w:t>0</w:t>
            </w:r>
            <w:r w:rsidRPr="00340D20">
              <w:rPr>
                <w:rFonts w:eastAsia="Times New Roman"/>
              </w:rPr>
              <w:t>3259-60 руб.</w:t>
            </w:r>
          </w:p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 w:rsidRPr="00340D20">
              <w:rPr>
                <w:rFonts w:eastAsia="Times New Roman"/>
              </w:rPr>
              <w:t>2016 год –  23259-60 руб.</w:t>
            </w:r>
          </w:p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2017 год –  6</w:t>
            </w:r>
            <w:r w:rsidRPr="00340D20">
              <w:rPr>
                <w:rFonts w:eastAsia="Times New Roman"/>
              </w:rPr>
              <w:t xml:space="preserve">0000 руб.   </w:t>
            </w:r>
          </w:p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2018 год –  60</w:t>
            </w:r>
            <w:r w:rsidRPr="00340D20">
              <w:rPr>
                <w:rFonts w:eastAsia="Times New Roman"/>
              </w:rPr>
              <w:t>000 руб.</w:t>
            </w:r>
          </w:p>
          <w:p w:rsidR="003D2FF6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2019 год – </w:t>
            </w:r>
            <w:r w:rsidRPr="00340D20">
              <w:rPr>
                <w:rFonts w:eastAsia="Times New Roman"/>
              </w:rPr>
              <w:t>80000 руб.</w:t>
            </w:r>
          </w:p>
          <w:p w:rsidR="00E9127D" w:rsidRPr="00340D20" w:rsidRDefault="003D2FF6" w:rsidP="003D2FF6">
            <w:pPr>
              <w:autoSpaceDN w:val="0"/>
              <w:jc w:val="both"/>
              <w:rPr>
                <w:rFonts w:eastAsia="Times New Roman"/>
              </w:rPr>
            </w:pPr>
            <w:r w:rsidRPr="00340D20">
              <w:rPr>
                <w:rFonts w:eastAsia="Times New Roman"/>
              </w:rPr>
              <w:t>2020 год – 80000 руб.</w:t>
            </w:r>
          </w:p>
        </w:tc>
      </w:tr>
      <w:tr w:rsidR="00474BB4" w:rsidTr="009B530C">
        <w:tc>
          <w:tcPr>
            <w:tcW w:w="2518" w:type="dxa"/>
          </w:tcPr>
          <w:p w:rsidR="00474BB4" w:rsidRDefault="00474BB4" w:rsidP="000B31E4">
            <w:pPr>
              <w:jc w:val="center"/>
            </w:pPr>
            <w:r>
              <w:t>Основные мероприятия программы</w:t>
            </w:r>
          </w:p>
        </w:tc>
        <w:tc>
          <w:tcPr>
            <w:tcW w:w="7053" w:type="dxa"/>
          </w:tcPr>
          <w:p w:rsidR="00474BB4" w:rsidRDefault="00474BB4" w:rsidP="00EA7970">
            <w:r>
              <w:t>- мероприятия, направленные на профилактику пьянства и алкоголизма;</w:t>
            </w:r>
          </w:p>
          <w:p w:rsidR="00474BB4" w:rsidRDefault="00474BB4" w:rsidP="00EA7970">
            <w:r>
              <w:t xml:space="preserve">- </w:t>
            </w:r>
            <w:r w:rsidR="00300014">
              <w:t>система мониторинга наркологической ситуации в районе;</w:t>
            </w:r>
          </w:p>
          <w:p w:rsidR="00300014" w:rsidRDefault="00300014" w:rsidP="00EA7970">
            <w:r>
              <w:t xml:space="preserve">- </w:t>
            </w:r>
            <w:r w:rsidR="00E966F0">
              <w:t>формирование у населения установок на ведение здорового образа жизни и улучшение их духовно-</w:t>
            </w:r>
            <w:r w:rsidR="00BF3812">
              <w:lastRenderedPageBreak/>
              <w:t>нравственной культуры.</w:t>
            </w:r>
          </w:p>
        </w:tc>
      </w:tr>
      <w:tr w:rsidR="00BF3812" w:rsidTr="009B530C">
        <w:tc>
          <w:tcPr>
            <w:tcW w:w="2518" w:type="dxa"/>
          </w:tcPr>
          <w:p w:rsidR="00BF3812" w:rsidRDefault="00BF3812" w:rsidP="000B31E4">
            <w:pPr>
              <w:jc w:val="center"/>
            </w:pPr>
            <w:r>
              <w:lastRenderedPageBreak/>
              <w:t>Целевые индикаторы программы</w:t>
            </w:r>
          </w:p>
        </w:tc>
        <w:tc>
          <w:tcPr>
            <w:tcW w:w="7053" w:type="dxa"/>
          </w:tcPr>
          <w:p w:rsidR="00BF3812" w:rsidRDefault="00905833" w:rsidP="00EA7970">
            <w:r>
              <w:t>Доля подростков вовлеченных в профилактические мероприятия</w:t>
            </w:r>
            <w:r w:rsidR="00B1436F">
              <w:t xml:space="preserve"> к общей численности указанной категории не менее 80%.</w:t>
            </w:r>
          </w:p>
          <w:p w:rsidR="00946EA1" w:rsidRDefault="00946EA1" w:rsidP="00EA7970">
            <w:r>
              <w:t>Охват лечением и реабилитацией больных алкоголизмом ежегодно не менее чем на 5%.</w:t>
            </w:r>
          </w:p>
          <w:p w:rsidR="00B1436F" w:rsidRDefault="00946EA1" w:rsidP="00EA7970">
            <w:r>
              <w:t xml:space="preserve">        Увеличение обучающихся родителей и волонтеров привлеченных к профилактическим мероприятиям</w:t>
            </w:r>
            <w:r w:rsidR="00D43504">
              <w:t xml:space="preserve"> (ежегодно на 10%).</w:t>
            </w:r>
          </w:p>
        </w:tc>
      </w:tr>
      <w:tr w:rsidR="00B1436F" w:rsidTr="009B530C">
        <w:tc>
          <w:tcPr>
            <w:tcW w:w="2518" w:type="dxa"/>
          </w:tcPr>
          <w:p w:rsidR="00B1436F" w:rsidRDefault="00D43504" w:rsidP="00D43504">
            <w:pPr>
              <w:jc w:val="center"/>
            </w:pPr>
            <w:r>
              <w:t>Ожидаемые результаты</w:t>
            </w:r>
          </w:p>
        </w:tc>
        <w:tc>
          <w:tcPr>
            <w:tcW w:w="7053" w:type="dxa"/>
          </w:tcPr>
          <w:p w:rsidR="00B1436F" w:rsidRDefault="00D43504" w:rsidP="00D43504">
            <w:pPr>
              <w:pStyle w:val="a4"/>
              <w:numPr>
                <w:ilvl w:val="0"/>
                <w:numId w:val="3"/>
              </w:numPr>
            </w:pPr>
            <w:r>
              <w:t>Снижение уровня</w:t>
            </w:r>
            <w:r w:rsidR="00316970">
              <w:t xml:space="preserve"> совершения преступлений в состоянии алкогольного опьянения;</w:t>
            </w:r>
          </w:p>
          <w:p w:rsidR="00316970" w:rsidRDefault="00316970" w:rsidP="00D43504">
            <w:pPr>
              <w:pStyle w:val="a4"/>
              <w:numPr>
                <w:ilvl w:val="0"/>
                <w:numId w:val="3"/>
              </w:numPr>
            </w:pPr>
            <w:r>
              <w:t>Снижение уровня преступности среди несовершеннолетних;</w:t>
            </w:r>
          </w:p>
          <w:p w:rsidR="00316970" w:rsidRDefault="00C15FE9" w:rsidP="00D43504">
            <w:pPr>
              <w:pStyle w:val="a4"/>
              <w:numPr>
                <w:ilvl w:val="0"/>
                <w:numId w:val="3"/>
              </w:numPr>
            </w:pPr>
            <w:r>
              <w:t xml:space="preserve">Увеличение ранней </w:t>
            </w:r>
            <w:proofErr w:type="spellStart"/>
            <w:r>
              <w:t>выявляемости</w:t>
            </w:r>
            <w:proofErr w:type="spellEnd"/>
            <w:r>
              <w:t xml:space="preserve"> алкогольной и пивной зависимости</w:t>
            </w:r>
            <w:r w:rsidR="00845F0A">
              <w:t>;</w:t>
            </w:r>
          </w:p>
          <w:p w:rsidR="00845F0A" w:rsidRDefault="00845F0A" w:rsidP="00D43504">
            <w:pPr>
              <w:pStyle w:val="a4"/>
              <w:numPr>
                <w:ilvl w:val="0"/>
                <w:numId w:val="3"/>
              </w:numPr>
            </w:pPr>
            <w:r>
              <w:t xml:space="preserve">Формирование у населения позитивных и нравственных ценностей, определяемых </w:t>
            </w:r>
            <w:r w:rsidR="00A36E04">
              <w:t>отрицательное отношение к употреблению спиртных напитков.</w:t>
            </w:r>
          </w:p>
        </w:tc>
      </w:tr>
      <w:tr w:rsidR="00A36E04" w:rsidTr="009B530C">
        <w:tc>
          <w:tcPr>
            <w:tcW w:w="2518" w:type="dxa"/>
          </w:tcPr>
          <w:p w:rsidR="00A36E04" w:rsidRDefault="00A36E04" w:rsidP="00D43504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7053" w:type="dxa"/>
          </w:tcPr>
          <w:p w:rsidR="00A36E04" w:rsidRDefault="00A36E04" w:rsidP="00D43504">
            <w:pPr>
              <w:pStyle w:val="a4"/>
              <w:numPr>
                <w:ilvl w:val="0"/>
                <w:numId w:val="3"/>
              </w:numPr>
            </w:pPr>
            <w:r>
              <w:t>Администрация муниципального</w:t>
            </w:r>
            <w:r w:rsidR="000F6E44">
              <w:t xml:space="preserve"> района «Балейский район»</w:t>
            </w:r>
          </w:p>
        </w:tc>
      </w:tr>
    </w:tbl>
    <w:p w:rsidR="00584461" w:rsidRDefault="0013215A" w:rsidP="002F7FD5">
      <w:r>
        <w:tab/>
      </w:r>
    </w:p>
    <w:p w:rsidR="005B736C" w:rsidRPr="005B736C" w:rsidRDefault="004B5951" w:rsidP="005B736C">
      <w:pPr>
        <w:pStyle w:val="a4"/>
        <w:numPr>
          <w:ilvl w:val="0"/>
          <w:numId w:val="4"/>
        </w:numPr>
        <w:jc w:val="center"/>
        <w:rPr>
          <w:b/>
        </w:rPr>
      </w:pPr>
      <w:r w:rsidRPr="005B736C">
        <w:rPr>
          <w:b/>
        </w:rPr>
        <w:t xml:space="preserve">Содержание программы </w:t>
      </w:r>
    </w:p>
    <w:p w:rsidR="005B736C" w:rsidRPr="005B736C" w:rsidRDefault="004B5951" w:rsidP="00584461">
      <w:pPr>
        <w:jc w:val="center"/>
        <w:rPr>
          <w:b/>
        </w:rPr>
      </w:pPr>
      <w:r w:rsidRPr="005B736C">
        <w:rPr>
          <w:b/>
        </w:rPr>
        <w:t>и обоснование необходимости ее решения</w:t>
      </w:r>
    </w:p>
    <w:p w:rsidR="0013215A" w:rsidRDefault="004B5951" w:rsidP="00584461">
      <w:pPr>
        <w:jc w:val="center"/>
        <w:rPr>
          <w:b/>
        </w:rPr>
      </w:pPr>
      <w:r w:rsidRPr="005B736C">
        <w:rPr>
          <w:b/>
        </w:rPr>
        <w:t xml:space="preserve"> программным методом.</w:t>
      </w:r>
    </w:p>
    <w:p w:rsidR="00EE0F12" w:rsidRDefault="00EE0F12" w:rsidP="00584461">
      <w:pPr>
        <w:jc w:val="center"/>
        <w:rPr>
          <w:b/>
        </w:rPr>
      </w:pPr>
    </w:p>
    <w:p w:rsidR="00EE0F12" w:rsidRDefault="00EE0F12" w:rsidP="007A1EA3">
      <w:pPr>
        <w:jc w:val="both"/>
      </w:pPr>
      <w:r>
        <w:tab/>
        <w:t>На протяжении последних лет сохраняется опасная обстановка, обусловленная массовой алкоголизацией населения и ее последствиями</w:t>
      </w:r>
      <w:r w:rsidR="00E85173">
        <w:t xml:space="preserve">, что самым существенным образом </w:t>
      </w:r>
      <w:proofErr w:type="gramStart"/>
      <w:r w:rsidR="00E85173">
        <w:t>усугубляет демографический кризис и значительно ухудшает</w:t>
      </w:r>
      <w:proofErr w:type="gramEnd"/>
      <w:r w:rsidR="00E85173">
        <w:t xml:space="preserve"> психическое, физическое и нравственное здоровье населения страны. Наряду с крайне высокими показателями</w:t>
      </w:r>
      <w:r w:rsidR="002B4FF5">
        <w:t xml:space="preserve"> насильственной смерти (суициды, убийства, алкогольные отравления, дорожно-транспортные происшествия)</w:t>
      </w:r>
      <w:r w:rsidR="001F089E">
        <w:t xml:space="preserve"> неуклонно растет число случаев алкоголь обусловленной смертности вследствие поражения внутренних органов.</w:t>
      </w:r>
    </w:p>
    <w:p w:rsidR="001F089E" w:rsidRDefault="001F089E" w:rsidP="007A1EA3">
      <w:pPr>
        <w:jc w:val="both"/>
      </w:pPr>
      <w:r>
        <w:tab/>
        <w:t>В Забайкальском крае показатели</w:t>
      </w:r>
      <w:r w:rsidR="000B23E4">
        <w:t xml:space="preserve"> насильственной смертности</w:t>
      </w:r>
      <w:proofErr w:type="gramStart"/>
      <w:r w:rsidR="000B23E4">
        <w:t xml:space="preserve"> ,</w:t>
      </w:r>
      <w:proofErr w:type="gramEnd"/>
      <w:r w:rsidR="000B23E4">
        <w:t xml:space="preserve"> связанной с пьянством </w:t>
      </w:r>
      <w:r w:rsidR="00304DB6">
        <w:t>является удручающим: уровень самоубийств достигает 80 человек на 100 тыс. жителей, в сельских поселениях превышает 105 человек (</w:t>
      </w:r>
      <w:r w:rsidR="006F0903">
        <w:t>в РФ – 34,5</w:t>
      </w:r>
      <w:r w:rsidR="00304DB6">
        <w:t>)</w:t>
      </w:r>
      <w:r w:rsidR="006F0903">
        <w:t xml:space="preserve"> показатель убийств в </w:t>
      </w:r>
      <w:r w:rsidR="00DA2CCB">
        <w:t>2 раза выше, чем в среднем по РФ (52,3 и 24,9 соответственно),  число</w:t>
      </w:r>
      <w:r w:rsidR="00702599">
        <w:t xml:space="preserve"> алкогольных отравлений возросло по отношению к 1990 году в 5 раз, в 30 раз возросла смертность от алкогольного поражения печени.</w:t>
      </w:r>
    </w:p>
    <w:p w:rsidR="00994257" w:rsidRDefault="00994257" w:rsidP="007A1EA3">
      <w:pPr>
        <w:jc w:val="both"/>
      </w:pPr>
      <w:r>
        <w:tab/>
        <w:t xml:space="preserve">Происходит накопление контингента больных алкоголизмом, в том числе женщин, </w:t>
      </w:r>
      <w:r w:rsidR="00D91781">
        <w:t xml:space="preserve">подростков и даже детей. Отмечается рост числа социальных сирот вследствие пьянства и аморального поведения родителей. Состояние </w:t>
      </w:r>
      <w:r w:rsidR="00D91781">
        <w:lastRenderedPageBreak/>
        <w:t>психического</w:t>
      </w:r>
      <w:r w:rsidR="0047102C">
        <w:t xml:space="preserve"> здоровья детей, особенно социальных сирот, является крайне неблагоприятным: более 75% из них страдают психическими расстройствами </w:t>
      </w:r>
      <w:r w:rsidR="00ED5DFB">
        <w:t>и нарушениями поведения.</w:t>
      </w:r>
    </w:p>
    <w:p w:rsidR="00ED5DFB" w:rsidRDefault="00ED5DFB" w:rsidP="007A1EA3">
      <w:pPr>
        <w:jc w:val="both"/>
      </w:pPr>
      <w:r>
        <w:tab/>
        <w:t>На сегодняшний день и в муниципальном районе «Балейский район»</w:t>
      </w:r>
      <w:r w:rsidR="00477936">
        <w:t xml:space="preserve"> подобная ситуация: имеются</w:t>
      </w:r>
      <w:r w:rsidR="003F2D43">
        <w:t xml:space="preserve"> факты реализации алкогольной продукции без лицензии, незаконной реализации спиртосодержащей жидкости.</w:t>
      </w:r>
    </w:p>
    <w:p w:rsidR="003F2D43" w:rsidRDefault="003F2D43" w:rsidP="007A1EA3">
      <w:pPr>
        <w:jc w:val="both"/>
      </w:pPr>
      <w:r>
        <w:tab/>
        <w:t>Растет количество подростков</w:t>
      </w:r>
      <w:r w:rsidR="00E73EB5">
        <w:t xml:space="preserve"> и неблагополучных семей, состоящих на учете в комиссии по делам несовершеннолетних, отмечен рост социальных сирот, количество родителей, лишенных родительских прав</w:t>
      </w:r>
      <w:r w:rsidR="002E7DD7">
        <w:t xml:space="preserve"> и т.д.</w:t>
      </w:r>
    </w:p>
    <w:p w:rsidR="002E7DD7" w:rsidRPr="00EE0F12" w:rsidRDefault="002E7DD7" w:rsidP="007A1EA3">
      <w:pPr>
        <w:jc w:val="both"/>
      </w:pPr>
      <w:r>
        <w:tab/>
        <w:t>Опасно высокий уровень алкоголизации населения является основным причинным фактором смертности лиц трудоспособного возраста</w:t>
      </w:r>
      <w:r w:rsidR="00F7429C">
        <w:t>, существенно ухудшает психическое, физическое здоровье граждан, качество из жизни, ведет их к деградации</w:t>
      </w:r>
      <w:r w:rsidR="009E5C1B">
        <w:t xml:space="preserve"> и духовному оскудению, особенно детей и подростков, и в целом реально угрожает генофонду и будущему району, его территориальной и экономической безопасности.</w:t>
      </w:r>
    </w:p>
    <w:p w:rsidR="005B736C" w:rsidRDefault="005B736C" w:rsidP="007A1EA3">
      <w:pPr>
        <w:jc w:val="both"/>
        <w:rPr>
          <w:b/>
        </w:rPr>
      </w:pPr>
    </w:p>
    <w:p w:rsidR="00C75DB2" w:rsidRPr="00B9179E" w:rsidRDefault="00A600C2" w:rsidP="00B9179E">
      <w:pPr>
        <w:pStyle w:val="a4"/>
        <w:numPr>
          <w:ilvl w:val="0"/>
          <w:numId w:val="4"/>
        </w:numPr>
        <w:jc w:val="center"/>
        <w:rPr>
          <w:b/>
        </w:rPr>
      </w:pPr>
      <w:r w:rsidRPr="00B9179E">
        <w:rPr>
          <w:b/>
        </w:rPr>
        <w:t xml:space="preserve"> Цели и задачи Программы</w:t>
      </w:r>
      <w:r w:rsidR="00B9179E">
        <w:rPr>
          <w:b/>
        </w:rPr>
        <w:t>.</w:t>
      </w:r>
    </w:p>
    <w:p w:rsidR="00303FB0" w:rsidRDefault="00303FB0" w:rsidP="00E34EF2">
      <w:pPr>
        <w:jc w:val="both"/>
        <w:rPr>
          <w:b/>
        </w:rPr>
      </w:pPr>
    </w:p>
    <w:p w:rsidR="006A20E1" w:rsidRDefault="00303FB0" w:rsidP="00E34EF2">
      <w:pPr>
        <w:pStyle w:val="a4"/>
        <w:numPr>
          <w:ilvl w:val="0"/>
          <w:numId w:val="6"/>
        </w:numPr>
        <w:jc w:val="both"/>
      </w:pPr>
      <w:r>
        <w:t>Создание в районе комплекс</w:t>
      </w:r>
      <w:r w:rsidR="006A20E1">
        <w:t xml:space="preserve">ной системы мер по профилактике </w:t>
      </w:r>
    </w:p>
    <w:p w:rsidR="00303FB0" w:rsidRDefault="00303FB0" w:rsidP="00E34EF2">
      <w:pPr>
        <w:jc w:val="both"/>
      </w:pPr>
      <w:r>
        <w:t>пьянства и алкоголизма</w:t>
      </w:r>
      <w:r w:rsidR="00A338F0">
        <w:t>.</w:t>
      </w:r>
    </w:p>
    <w:p w:rsidR="00A338F0" w:rsidRDefault="00A338F0" w:rsidP="00E34EF2">
      <w:pPr>
        <w:pStyle w:val="a4"/>
        <w:numPr>
          <w:ilvl w:val="0"/>
          <w:numId w:val="6"/>
        </w:numPr>
        <w:jc w:val="both"/>
      </w:pPr>
      <w:r>
        <w:t>Снижение преступности, связанной с употреблением алкоголя.</w:t>
      </w:r>
    </w:p>
    <w:p w:rsidR="006A20E1" w:rsidRDefault="00A338F0" w:rsidP="00E34EF2">
      <w:pPr>
        <w:pStyle w:val="a4"/>
        <w:numPr>
          <w:ilvl w:val="0"/>
          <w:numId w:val="6"/>
        </w:numPr>
        <w:jc w:val="both"/>
      </w:pPr>
      <w:r>
        <w:t>Улучшение межведомственного взаимодействия</w:t>
      </w:r>
      <w:r w:rsidR="00D84335">
        <w:t xml:space="preserve"> органов местного</w:t>
      </w:r>
    </w:p>
    <w:p w:rsidR="00A338F0" w:rsidRDefault="00D84335" w:rsidP="00E34EF2">
      <w:pPr>
        <w:jc w:val="both"/>
      </w:pPr>
      <w:r>
        <w:t>самоуправления, правоохранительных органов, осуществляющие организации, ЦРБ</w:t>
      </w:r>
      <w:r w:rsidR="002F5BE3">
        <w:t xml:space="preserve"> связанных с предупреждением алкогольной зависимости.</w:t>
      </w:r>
    </w:p>
    <w:p w:rsidR="006A20E1" w:rsidRDefault="00AE053C" w:rsidP="00E34EF2">
      <w:pPr>
        <w:pStyle w:val="a4"/>
        <w:jc w:val="both"/>
      </w:pPr>
      <w:r>
        <w:t xml:space="preserve">Для достижения поставленных </w:t>
      </w:r>
      <w:r w:rsidR="006A20E1">
        <w:t>целей предлагается решение</w:t>
      </w:r>
    </w:p>
    <w:p w:rsidR="00AE053C" w:rsidRPr="00303FB0" w:rsidRDefault="00AE053C" w:rsidP="00E34EF2">
      <w:pPr>
        <w:jc w:val="both"/>
      </w:pPr>
      <w:r>
        <w:t>следующих задач</w:t>
      </w:r>
      <w:r w:rsidR="000739C8">
        <w:t>:</w:t>
      </w:r>
    </w:p>
    <w:p w:rsidR="006A20E1" w:rsidRDefault="000739C8" w:rsidP="00E34EF2">
      <w:pPr>
        <w:ind w:left="360"/>
        <w:jc w:val="both"/>
      </w:pPr>
      <w:r>
        <w:t xml:space="preserve">- </w:t>
      </w:r>
      <w:r w:rsidR="005E3B50">
        <w:t>о</w:t>
      </w:r>
      <w:r w:rsidR="00072235">
        <w:t xml:space="preserve">существление </w:t>
      </w:r>
      <w:proofErr w:type="gramStart"/>
      <w:r w:rsidR="00072235">
        <w:t>системного</w:t>
      </w:r>
      <w:proofErr w:type="gramEnd"/>
      <w:r w:rsidR="00072235">
        <w:t xml:space="preserve"> </w:t>
      </w:r>
      <w:proofErr w:type="spellStart"/>
      <w:r w:rsidR="00072235">
        <w:t>мониторингана</w:t>
      </w:r>
      <w:r w:rsidR="005E3B50">
        <w:t>ркологической</w:t>
      </w:r>
      <w:proofErr w:type="spellEnd"/>
      <w:r w:rsidR="005E3B50">
        <w:t xml:space="preserve"> ситуации в</w:t>
      </w:r>
    </w:p>
    <w:p w:rsidR="00072235" w:rsidRDefault="005E3B50" w:rsidP="00E34EF2">
      <w:pPr>
        <w:jc w:val="both"/>
      </w:pPr>
      <w:proofErr w:type="gramStart"/>
      <w:r>
        <w:t>районе</w:t>
      </w:r>
      <w:proofErr w:type="gramEnd"/>
      <w:r>
        <w:t>;</w:t>
      </w:r>
    </w:p>
    <w:p w:rsidR="00072235" w:rsidRDefault="000739C8" w:rsidP="00E34EF2">
      <w:pPr>
        <w:ind w:left="360"/>
        <w:jc w:val="both"/>
      </w:pPr>
      <w:r>
        <w:t xml:space="preserve">- </w:t>
      </w:r>
      <w:r w:rsidR="005E3B50">
        <w:t>с</w:t>
      </w:r>
      <w:r w:rsidR="00072235">
        <w:t xml:space="preserve">оздание условий для </w:t>
      </w:r>
      <w:proofErr w:type="gramStart"/>
      <w:r w:rsidR="00072235">
        <w:t>длительной</w:t>
      </w:r>
      <w:proofErr w:type="gramEnd"/>
      <w:r w:rsidR="00072235">
        <w:t xml:space="preserve"> </w:t>
      </w:r>
      <w:proofErr w:type="spellStart"/>
      <w:r w:rsidR="00072235">
        <w:t>реабилитациибольных</w:t>
      </w:r>
      <w:proofErr w:type="spellEnd"/>
      <w:r w:rsidR="00072235">
        <w:t xml:space="preserve"> </w:t>
      </w:r>
      <w:r w:rsidR="005E3B50">
        <w:t>алкоголизмом;</w:t>
      </w:r>
    </w:p>
    <w:p w:rsidR="00C75DB2" w:rsidRDefault="005E3B50" w:rsidP="00E34EF2">
      <w:pPr>
        <w:jc w:val="both"/>
      </w:pPr>
      <w:r>
        <w:t xml:space="preserve">     - у</w:t>
      </w:r>
      <w:r w:rsidR="00072235">
        <w:t xml:space="preserve">силение </w:t>
      </w:r>
      <w:proofErr w:type="gramStart"/>
      <w:r w:rsidR="00072235">
        <w:t>информационного</w:t>
      </w:r>
      <w:proofErr w:type="gramEnd"/>
      <w:r w:rsidR="00072235">
        <w:t xml:space="preserve"> </w:t>
      </w:r>
      <w:proofErr w:type="spellStart"/>
      <w:r w:rsidR="00072235">
        <w:t>обеспеченияпрофилактики</w:t>
      </w:r>
      <w:proofErr w:type="spellEnd"/>
      <w:r w:rsidR="00072235">
        <w:t xml:space="preserve"> вредных привычек.</w:t>
      </w:r>
    </w:p>
    <w:p w:rsidR="002875E5" w:rsidRDefault="002875E5" w:rsidP="00E34EF2">
      <w:pPr>
        <w:jc w:val="both"/>
      </w:pPr>
    </w:p>
    <w:p w:rsidR="00A73465" w:rsidRDefault="00A73465" w:rsidP="000739C8"/>
    <w:p w:rsidR="002875E5" w:rsidRDefault="002875E5" w:rsidP="00B9179E">
      <w:pPr>
        <w:pStyle w:val="a4"/>
        <w:numPr>
          <w:ilvl w:val="0"/>
          <w:numId w:val="4"/>
        </w:numPr>
        <w:jc w:val="center"/>
        <w:rPr>
          <w:b/>
        </w:rPr>
      </w:pPr>
      <w:r w:rsidRPr="00B9179E">
        <w:rPr>
          <w:b/>
        </w:rPr>
        <w:t xml:space="preserve"> Сроки и этапы реализации Программы.</w:t>
      </w:r>
    </w:p>
    <w:p w:rsidR="003F18CC" w:rsidRPr="00B9179E" w:rsidRDefault="003F18CC" w:rsidP="003F18CC">
      <w:pPr>
        <w:pStyle w:val="a4"/>
        <w:ind w:left="1080"/>
        <w:rPr>
          <w:b/>
        </w:rPr>
      </w:pPr>
    </w:p>
    <w:p w:rsidR="00B9179E" w:rsidRDefault="00B9179E" w:rsidP="005F2EDA">
      <w:pPr>
        <w:ind w:firstLine="360"/>
        <w:jc w:val="center"/>
      </w:pPr>
      <w:r w:rsidRPr="003F18CC">
        <w:t>Реализация Программы осуществля</w:t>
      </w:r>
      <w:r w:rsidR="003F18CC">
        <w:t>ется</w:t>
      </w:r>
      <w:r w:rsidRPr="003F18CC">
        <w:t xml:space="preserve"> в течение 2016-2020 годы.</w:t>
      </w:r>
    </w:p>
    <w:p w:rsidR="003F18CC" w:rsidRDefault="003F18CC" w:rsidP="00B9179E">
      <w:pPr>
        <w:jc w:val="center"/>
      </w:pPr>
    </w:p>
    <w:p w:rsidR="003F18CC" w:rsidRDefault="00356844" w:rsidP="003F18CC">
      <w:pPr>
        <w:pStyle w:val="a4"/>
        <w:numPr>
          <w:ilvl w:val="0"/>
          <w:numId w:val="4"/>
        </w:numPr>
        <w:jc w:val="center"/>
        <w:rPr>
          <w:b/>
        </w:rPr>
      </w:pPr>
      <w:r>
        <w:rPr>
          <w:b/>
        </w:rPr>
        <w:t>Ресурсное обеспечение Программы.</w:t>
      </w:r>
    </w:p>
    <w:p w:rsidR="00356844" w:rsidRDefault="00356844" w:rsidP="00356844">
      <w:pPr>
        <w:jc w:val="both"/>
      </w:pPr>
    </w:p>
    <w:p w:rsidR="00211A1E" w:rsidRPr="00120497" w:rsidRDefault="005F2EDA" w:rsidP="00842F0C">
      <w:pPr>
        <w:ind w:firstLine="360"/>
        <w:jc w:val="both"/>
      </w:pPr>
      <w:r w:rsidRPr="00120497">
        <w:tab/>
      </w:r>
      <w:r w:rsidR="00774D93" w:rsidRPr="00120497">
        <w:t>Финансирование мероприятия Программы осуществляется за счет</w:t>
      </w:r>
    </w:p>
    <w:p w:rsidR="00120497" w:rsidRDefault="00774D93" w:rsidP="00120497">
      <w:pPr>
        <w:pStyle w:val="3"/>
        <w:shd w:val="clear" w:color="auto" w:fill="auto"/>
        <w:spacing w:line="240" w:lineRule="auto"/>
        <w:contextualSpacing/>
        <w:jc w:val="both"/>
      </w:pPr>
      <w:r w:rsidRPr="00120497">
        <w:rPr>
          <w:sz w:val="28"/>
          <w:szCs w:val="28"/>
        </w:rPr>
        <w:t>бюджета муниципального района «Балейский район»</w:t>
      </w:r>
      <w:r w:rsidR="005766A2" w:rsidRPr="00120497">
        <w:rPr>
          <w:sz w:val="28"/>
          <w:szCs w:val="28"/>
        </w:rPr>
        <w:t>.</w:t>
      </w:r>
      <w:r w:rsidR="005766A2">
        <w:t xml:space="preserve"> </w:t>
      </w:r>
    </w:p>
    <w:p w:rsidR="003D2FF6" w:rsidRPr="00340D20" w:rsidRDefault="003D2FF6" w:rsidP="003D2FF6">
      <w:pPr>
        <w:autoSpaceDN w:val="0"/>
        <w:jc w:val="both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t>Потребность в финансировании мероприятий программы из средств бюджета муниципального района «Балейский район» составляет 3</w:t>
      </w:r>
      <w:r>
        <w:rPr>
          <w:rFonts w:eastAsia="Times New Roman"/>
          <w:lang w:eastAsia="ru-RU"/>
        </w:rPr>
        <w:t>0</w:t>
      </w:r>
      <w:r w:rsidRPr="00340D20">
        <w:rPr>
          <w:rFonts w:eastAsia="Times New Roman"/>
          <w:lang w:eastAsia="ru-RU"/>
        </w:rPr>
        <w:t>3259-60 рублей, в том числе по годам:</w:t>
      </w:r>
    </w:p>
    <w:p w:rsidR="003D2FF6" w:rsidRPr="00340D20" w:rsidRDefault="003D2FF6" w:rsidP="003D2FF6">
      <w:pPr>
        <w:autoSpaceDN w:val="0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t>2016 год –   23259-60 руб.</w:t>
      </w:r>
    </w:p>
    <w:p w:rsidR="003D2FF6" w:rsidRPr="00340D20" w:rsidRDefault="003D2FF6" w:rsidP="003D2FF6">
      <w:pPr>
        <w:autoSpaceDN w:val="0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lastRenderedPageBreak/>
        <w:t xml:space="preserve">2017 год –  </w:t>
      </w:r>
      <w:r>
        <w:rPr>
          <w:rFonts w:eastAsia="Times New Roman"/>
          <w:lang w:eastAsia="ru-RU"/>
        </w:rPr>
        <w:t>6</w:t>
      </w:r>
      <w:r w:rsidRPr="00340D20">
        <w:rPr>
          <w:rFonts w:eastAsia="Times New Roman"/>
          <w:lang w:eastAsia="ru-RU"/>
        </w:rPr>
        <w:t>0 000 руб.</w:t>
      </w:r>
    </w:p>
    <w:p w:rsidR="003D2FF6" w:rsidRPr="00340D20" w:rsidRDefault="003D2FF6" w:rsidP="003D2FF6">
      <w:pPr>
        <w:autoSpaceDN w:val="0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t xml:space="preserve">2018 год –  </w:t>
      </w:r>
      <w:r>
        <w:rPr>
          <w:rFonts w:eastAsia="Times New Roman"/>
          <w:lang w:eastAsia="ru-RU"/>
        </w:rPr>
        <w:t>6</w:t>
      </w:r>
      <w:r w:rsidRPr="00340D20">
        <w:rPr>
          <w:rFonts w:eastAsia="Times New Roman"/>
          <w:lang w:eastAsia="ru-RU"/>
        </w:rPr>
        <w:t>0 000 руб.</w:t>
      </w:r>
    </w:p>
    <w:p w:rsidR="003D2FF6" w:rsidRPr="00340D20" w:rsidRDefault="003D2FF6" w:rsidP="003D2FF6">
      <w:pPr>
        <w:autoSpaceDN w:val="0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t>2019 год – 80 000 руб.</w:t>
      </w:r>
    </w:p>
    <w:p w:rsidR="00E9127D" w:rsidRDefault="003D2FF6" w:rsidP="003D2FF6">
      <w:pPr>
        <w:jc w:val="both"/>
        <w:rPr>
          <w:rFonts w:eastAsia="Times New Roman"/>
          <w:lang w:eastAsia="ru-RU"/>
        </w:rPr>
      </w:pPr>
      <w:r w:rsidRPr="00340D20">
        <w:rPr>
          <w:rFonts w:eastAsia="Times New Roman"/>
          <w:lang w:eastAsia="ru-RU"/>
        </w:rPr>
        <w:t>2020 год – 80 000 руб.</w:t>
      </w:r>
    </w:p>
    <w:p w:rsidR="003D2FF6" w:rsidRDefault="003D2FF6" w:rsidP="003D2FF6">
      <w:pPr>
        <w:jc w:val="both"/>
      </w:pPr>
    </w:p>
    <w:p w:rsidR="002D1257" w:rsidRDefault="00AF6E34" w:rsidP="00AF6E34">
      <w:pPr>
        <w:pStyle w:val="a4"/>
        <w:numPr>
          <w:ilvl w:val="0"/>
          <w:numId w:val="4"/>
        </w:numPr>
        <w:jc w:val="center"/>
        <w:rPr>
          <w:b/>
        </w:rPr>
      </w:pPr>
      <w:r>
        <w:rPr>
          <w:b/>
        </w:rPr>
        <w:t>Ожидаемые результаты реализации программы.</w:t>
      </w:r>
    </w:p>
    <w:p w:rsidR="00AF6E34" w:rsidRDefault="00AF6E34" w:rsidP="00842F0C">
      <w:pPr>
        <w:jc w:val="both"/>
        <w:rPr>
          <w:b/>
        </w:rPr>
      </w:pPr>
    </w:p>
    <w:p w:rsidR="002633C5" w:rsidRDefault="00332667" w:rsidP="00842F0C">
      <w:pPr>
        <w:ind w:firstLine="360"/>
        <w:jc w:val="both"/>
      </w:pPr>
      <w:r>
        <w:t>- увеличение количества жителей Балейского района, занимающихся физкультурой и спортом, то есть</w:t>
      </w:r>
      <w:r w:rsidR="002633C5">
        <w:t xml:space="preserve"> ведущих здоровый образ жизни;</w:t>
      </w:r>
    </w:p>
    <w:p w:rsidR="007178B2" w:rsidRDefault="002633C5" w:rsidP="00842F0C">
      <w:pPr>
        <w:ind w:firstLine="360"/>
        <w:jc w:val="both"/>
      </w:pPr>
      <w:r>
        <w:t>- повышение уровня информированности по вопросам профилактики алкоголизма</w:t>
      </w:r>
      <w:r w:rsidR="007178B2">
        <w:t>;</w:t>
      </w:r>
    </w:p>
    <w:p w:rsidR="006A34A3" w:rsidRDefault="007178B2" w:rsidP="00842F0C">
      <w:pPr>
        <w:ind w:firstLine="360"/>
        <w:jc w:val="both"/>
      </w:pPr>
      <w:r>
        <w:t>- уменьшение числа жителей района употребляющих спиртные напитки.</w:t>
      </w:r>
    </w:p>
    <w:p w:rsidR="006A34A3" w:rsidRDefault="006A34A3" w:rsidP="007178B2">
      <w:pPr>
        <w:ind w:firstLine="360"/>
      </w:pPr>
    </w:p>
    <w:p w:rsidR="00AF6E34" w:rsidRDefault="006A34A3" w:rsidP="006A34A3">
      <w:pPr>
        <w:pStyle w:val="a4"/>
        <w:numPr>
          <w:ilvl w:val="0"/>
          <w:numId w:val="4"/>
        </w:numPr>
        <w:jc w:val="center"/>
        <w:rPr>
          <w:b/>
        </w:rPr>
      </w:pPr>
      <w:r>
        <w:rPr>
          <w:b/>
        </w:rPr>
        <w:t>Механизм реализации программы</w:t>
      </w:r>
      <w:r w:rsidR="00773238">
        <w:rPr>
          <w:b/>
        </w:rPr>
        <w:t>.</w:t>
      </w:r>
    </w:p>
    <w:p w:rsidR="00773238" w:rsidRDefault="00773238" w:rsidP="00773238">
      <w:pPr>
        <w:pStyle w:val="a4"/>
        <w:ind w:left="1080"/>
        <w:rPr>
          <w:b/>
        </w:rPr>
      </w:pPr>
    </w:p>
    <w:p w:rsidR="00773238" w:rsidRDefault="00773238" w:rsidP="0019524E">
      <w:pPr>
        <w:ind w:left="732" w:firstLine="348"/>
        <w:jc w:val="both"/>
      </w:pPr>
      <w:r>
        <w:t>Механизм реализации программы предусматривает:</w:t>
      </w:r>
    </w:p>
    <w:p w:rsidR="00773238" w:rsidRDefault="00773238" w:rsidP="0019524E">
      <w:pPr>
        <w:ind w:left="360" w:firstLine="348"/>
        <w:jc w:val="both"/>
      </w:pPr>
      <w:r>
        <w:t>- координацию деятельности участников программы и мониторинг результатов реализации, выявляет</w:t>
      </w:r>
      <w:r w:rsidR="0009210F">
        <w:t xml:space="preserve"> отклонение индикаторов от планов</w:t>
      </w:r>
      <w:r w:rsidR="00FC1A0B">
        <w:t>ых</w:t>
      </w:r>
      <w:r w:rsidR="00FA0DE8">
        <w:t xml:space="preserve">, </w:t>
      </w:r>
      <w:r w:rsidR="00FC1A0B">
        <w:t xml:space="preserve"> </w:t>
      </w:r>
      <w:proofErr w:type="gramStart"/>
      <w:r w:rsidR="00FC1A0B">
        <w:t>устанавливает причины и разрабатывае</w:t>
      </w:r>
      <w:r w:rsidR="00960003">
        <w:t>т</w:t>
      </w:r>
      <w:proofErr w:type="gramEnd"/>
      <w:r w:rsidR="00960003">
        <w:t xml:space="preserve"> меры по устранению отклонений;</w:t>
      </w:r>
    </w:p>
    <w:p w:rsidR="00960003" w:rsidRPr="00773238" w:rsidRDefault="00960003" w:rsidP="0019524E">
      <w:pPr>
        <w:ind w:left="360" w:firstLine="348"/>
        <w:jc w:val="both"/>
      </w:pPr>
      <w:r>
        <w:t xml:space="preserve">- ежегодно в установленном порядке уточнение перечня финансируемых мероприятий программы на </w:t>
      </w:r>
      <w:r w:rsidR="00842F0C">
        <w:t xml:space="preserve"> очередной финансовый год, определение сроков по реализации и объемов финансирования, оценку возможности достижений целевых индикаторов и показателей.</w:t>
      </w:r>
    </w:p>
    <w:p w:rsidR="00211A1E" w:rsidRPr="00356844" w:rsidRDefault="00211A1E" w:rsidP="00842F0C">
      <w:pPr>
        <w:ind w:left="360"/>
        <w:jc w:val="both"/>
      </w:pPr>
    </w:p>
    <w:p w:rsidR="00A73465" w:rsidRDefault="00A73465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</w:pPr>
    </w:p>
    <w:p w:rsidR="00120497" w:rsidRDefault="00120497" w:rsidP="00B9179E">
      <w:pPr>
        <w:jc w:val="center"/>
        <w:rPr>
          <w:b/>
        </w:rPr>
        <w:sectPr w:rsidR="00120497" w:rsidSect="00123B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497" w:rsidRDefault="00120497" w:rsidP="00120497">
      <w:pPr>
        <w:pStyle w:val="a4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Перечень мероприятий муниципальной программы «Противодействие распространению пьянства и алкоголизма среди населения муниципального района «Балейский район» на 2016-2020 годы»</w:t>
      </w:r>
    </w:p>
    <w:p w:rsidR="00120497" w:rsidRDefault="00120497" w:rsidP="00120497">
      <w:pPr>
        <w:pStyle w:val="a4"/>
        <w:ind w:left="1080"/>
        <w:jc w:val="both"/>
        <w:rPr>
          <w:b/>
        </w:rPr>
      </w:pPr>
    </w:p>
    <w:p w:rsidR="00120497" w:rsidRDefault="00120497" w:rsidP="00120497">
      <w:pPr>
        <w:pStyle w:val="a4"/>
        <w:numPr>
          <w:ilvl w:val="0"/>
          <w:numId w:val="11"/>
        </w:numPr>
        <w:jc w:val="center"/>
        <w:rPr>
          <w:b/>
        </w:rPr>
      </w:pPr>
      <w:r>
        <w:rPr>
          <w:b/>
        </w:rPr>
        <w:t>ОРГАНИЗАЦИОННЫЕ МЕРОПРИЯТИЯ НА 2016-2020 г.г.</w:t>
      </w:r>
    </w:p>
    <w:p w:rsidR="00120497" w:rsidRDefault="00120497" w:rsidP="00120497">
      <w:pPr>
        <w:pStyle w:val="a4"/>
        <w:ind w:left="1440"/>
        <w:rPr>
          <w:b/>
        </w:rPr>
      </w:pPr>
    </w:p>
    <w:tbl>
      <w:tblPr>
        <w:tblStyle w:val="a3"/>
        <w:tblW w:w="14549" w:type="dxa"/>
        <w:tblInd w:w="392" w:type="dxa"/>
        <w:tblLook w:val="04A0"/>
      </w:tblPr>
      <w:tblGrid>
        <w:gridCol w:w="1134"/>
        <w:gridCol w:w="3827"/>
        <w:gridCol w:w="2049"/>
        <w:gridCol w:w="2487"/>
        <w:gridCol w:w="1083"/>
        <w:gridCol w:w="992"/>
        <w:gridCol w:w="993"/>
        <w:gridCol w:w="992"/>
        <w:gridCol w:w="992"/>
      </w:tblGrid>
      <w:tr w:rsidR="00120497" w:rsidRPr="00120497" w:rsidTr="00057190">
        <w:trPr>
          <w:trHeight w:val="750"/>
        </w:trPr>
        <w:tc>
          <w:tcPr>
            <w:tcW w:w="1134" w:type="dxa"/>
            <w:vMerge w:val="restart"/>
          </w:tcPr>
          <w:p w:rsidR="00120497" w:rsidRPr="00120497" w:rsidRDefault="00120497" w:rsidP="00120497">
            <w:pPr>
              <w:jc w:val="center"/>
            </w:pPr>
            <w:r w:rsidRPr="00120497">
              <w:t>№№.</w:t>
            </w:r>
            <w:proofErr w:type="spellStart"/>
            <w:r w:rsidRPr="00120497">
              <w:t>пп</w:t>
            </w:r>
            <w:proofErr w:type="spellEnd"/>
          </w:p>
        </w:tc>
        <w:tc>
          <w:tcPr>
            <w:tcW w:w="3827" w:type="dxa"/>
            <w:vMerge w:val="restart"/>
          </w:tcPr>
          <w:p w:rsidR="00120497" w:rsidRPr="00120497" w:rsidRDefault="00120497" w:rsidP="00120497">
            <w:pPr>
              <w:jc w:val="center"/>
            </w:pPr>
            <w:r>
              <w:t>Содержание мероприятий</w:t>
            </w:r>
          </w:p>
        </w:tc>
        <w:tc>
          <w:tcPr>
            <w:tcW w:w="2049" w:type="dxa"/>
            <w:vMerge w:val="restart"/>
          </w:tcPr>
          <w:p w:rsidR="00120497" w:rsidRPr="00120497" w:rsidRDefault="00120497" w:rsidP="00120497">
            <w:pPr>
              <w:jc w:val="center"/>
            </w:pPr>
            <w:r>
              <w:t>Исполнители</w:t>
            </w:r>
          </w:p>
        </w:tc>
        <w:tc>
          <w:tcPr>
            <w:tcW w:w="2487" w:type="dxa"/>
            <w:vMerge w:val="restart"/>
          </w:tcPr>
          <w:p w:rsidR="00120497" w:rsidRPr="00120497" w:rsidRDefault="00120497" w:rsidP="00120497">
            <w:pPr>
              <w:jc w:val="center"/>
            </w:pPr>
            <w:r>
              <w:t>Всего тыс</w:t>
            </w:r>
            <w:proofErr w:type="gramStart"/>
            <w:r>
              <w:t>.р</w:t>
            </w:r>
            <w:proofErr w:type="gramEnd"/>
            <w:r>
              <w:t>уб. на время действия программы</w:t>
            </w:r>
          </w:p>
        </w:tc>
        <w:tc>
          <w:tcPr>
            <w:tcW w:w="5052" w:type="dxa"/>
            <w:gridSpan w:val="5"/>
          </w:tcPr>
          <w:p w:rsidR="00120497" w:rsidRPr="00120497" w:rsidRDefault="00120497" w:rsidP="00120497">
            <w:pPr>
              <w:jc w:val="center"/>
            </w:pPr>
            <w:r>
              <w:t>По годам</w:t>
            </w:r>
          </w:p>
        </w:tc>
      </w:tr>
      <w:tr w:rsidR="00120497" w:rsidRPr="00120497" w:rsidTr="00057190">
        <w:trPr>
          <w:trHeight w:val="855"/>
        </w:trPr>
        <w:tc>
          <w:tcPr>
            <w:tcW w:w="1134" w:type="dxa"/>
            <w:vMerge/>
          </w:tcPr>
          <w:p w:rsidR="00120497" w:rsidRPr="00120497" w:rsidRDefault="00120497" w:rsidP="00120497"/>
        </w:tc>
        <w:tc>
          <w:tcPr>
            <w:tcW w:w="3827" w:type="dxa"/>
            <w:vMerge/>
          </w:tcPr>
          <w:p w:rsidR="00120497" w:rsidRDefault="00120497" w:rsidP="00120497"/>
        </w:tc>
        <w:tc>
          <w:tcPr>
            <w:tcW w:w="2049" w:type="dxa"/>
            <w:vMerge/>
          </w:tcPr>
          <w:p w:rsidR="00120497" w:rsidRDefault="00120497" w:rsidP="00120497"/>
        </w:tc>
        <w:tc>
          <w:tcPr>
            <w:tcW w:w="2487" w:type="dxa"/>
            <w:vMerge/>
          </w:tcPr>
          <w:p w:rsidR="00120497" w:rsidRDefault="00120497" w:rsidP="00120497"/>
        </w:tc>
        <w:tc>
          <w:tcPr>
            <w:tcW w:w="1083" w:type="dxa"/>
          </w:tcPr>
          <w:p w:rsidR="00120497" w:rsidRPr="00120497" w:rsidRDefault="00120497" w:rsidP="00120497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  <w:r>
              <w:t>2017</w:t>
            </w:r>
          </w:p>
        </w:tc>
        <w:tc>
          <w:tcPr>
            <w:tcW w:w="993" w:type="dxa"/>
          </w:tcPr>
          <w:p w:rsidR="00120497" w:rsidRPr="00120497" w:rsidRDefault="00120497" w:rsidP="00120497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  <w:r>
              <w:t>2019</w:t>
            </w: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  <w:r>
              <w:t>2020</w:t>
            </w:r>
          </w:p>
        </w:tc>
      </w:tr>
      <w:tr w:rsidR="00120497" w:rsidRPr="00120497" w:rsidTr="00057190">
        <w:tc>
          <w:tcPr>
            <w:tcW w:w="1134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20497" w:rsidRPr="00120497" w:rsidRDefault="00057190" w:rsidP="00057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лекций, бесед,              круглых столов,              </w:t>
            </w:r>
            <w:proofErr w:type="spellStart"/>
            <w:r>
              <w:rPr>
                <w:sz w:val="24"/>
                <w:szCs w:val="24"/>
              </w:rPr>
              <w:t>видеолекториев</w:t>
            </w:r>
            <w:proofErr w:type="spellEnd"/>
            <w:r>
              <w:rPr>
                <w:sz w:val="24"/>
                <w:szCs w:val="24"/>
              </w:rPr>
              <w:t xml:space="preserve"> в учреждениях района </w:t>
            </w:r>
          </w:p>
        </w:tc>
        <w:tc>
          <w:tcPr>
            <w:tcW w:w="2049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КДН, ПДН, КО, ГУЗ «Балейская ЦРБ»</w:t>
            </w:r>
          </w:p>
        </w:tc>
        <w:tc>
          <w:tcPr>
            <w:tcW w:w="2487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8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</w:tr>
      <w:tr w:rsidR="00120497" w:rsidRPr="00120497" w:rsidTr="00057190">
        <w:tc>
          <w:tcPr>
            <w:tcW w:w="1134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20497" w:rsidRPr="00120497" w:rsidRDefault="00057190" w:rsidP="00057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наркологической ситуации, анализ, принятие своевременных мер противодействия.</w:t>
            </w:r>
          </w:p>
        </w:tc>
        <w:tc>
          <w:tcPr>
            <w:tcW w:w="2049" w:type="dxa"/>
          </w:tcPr>
          <w:p w:rsidR="00120497" w:rsidRDefault="00057190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ГУЗ «Балейская ЦРБ»</w:t>
            </w:r>
            <w:r>
              <w:rPr>
                <w:sz w:val="24"/>
                <w:szCs w:val="24"/>
              </w:rPr>
              <w:t>,</w:t>
            </w:r>
          </w:p>
          <w:p w:rsidR="00057190" w:rsidRPr="00120497" w:rsidRDefault="00057190" w:rsidP="0012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«Балейский район»</w:t>
            </w:r>
          </w:p>
        </w:tc>
        <w:tc>
          <w:tcPr>
            <w:tcW w:w="2487" w:type="dxa"/>
          </w:tcPr>
          <w:p w:rsidR="00120497" w:rsidRDefault="00120497" w:rsidP="00120497">
            <w:pPr>
              <w:jc w:val="center"/>
            </w:pPr>
            <w:r w:rsidRPr="00F91C58">
              <w:rPr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8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</w:tr>
      <w:tr w:rsidR="00120497" w:rsidRPr="00120497" w:rsidTr="00057190">
        <w:tc>
          <w:tcPr>
            <w:tcW w:w="1134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20497" w:rsidRPr="00120497" w:rsidRDefault="00057190" w:rsidP="00057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среди учащихся образовательных организаций</w:t>
            </w:r>
          </w:p>
        </w:tc>
        <w:tc>
          <w:tcPr>
            <w:tcW w:w="2049" w:type="dxa"/>
          </w:tcPr>
          <w:p w:rsidR="00120497" w:rsidRPr="00120497" w:rsidRDefault="00057190" w:rsidP="0012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2487" w:type="dxa"/>
          </w:tcPr>
          <w:p w:rsidR="00120497" w:rsidRDefault="00120497" w:rsidP="00120497">
            <w:pPr>
              <w:jc w:val="center"/>
            </w:pPr>
            <w:r w:rsidRPr="00F91C58">
              <w:rPr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8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</w:tr>
      <w:tr w:rsidR="00120497" w:rsidRPr="00120497" w:rsidTr="00057190">
        <w:tc>
          <w:tcPr>
            <w:tcW w:w="1134" w:type="dxa"/>
          </w:tcPr>
          <w:p w:rsidR="00120497" w:rsidRPr="00120497" w:rsidRDefault="00120497" w:rsidP="00120497">
            <w:pPr>
              <w:jc w:val="center"/>
              <w:rPr>
                <w:sz w:val="24"/>
                <w:szCs w:val="24"/>
              </w:rPr>
            </w:pPr>
            <w:r w:rsidRPr="00120497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20497" w:rsidRPr="00120497" w:rsidRDefault="00057190" w:rsidP="00057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Общественного Совета по противодействию распространения алкоголизма и пьянства на территории МР «Балейский район»</w:t>
            </w:r>
          </w:p>
        </w:tc>
        <w:tc>
          <w:tcPr>
            <w:tcW w:w="2049" w:type="dxa"/>
          </w:tcPr>
          <w:p w:rsidR="00120497" w:rsidRPr="00120497" w:rsidRDefault="00057190" w:rsidP="0012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«Балейский район»</w:t>
            </w:r>
          </w:p>
        </w:tc>
        <w:tc>
          <w:tcPr>
            <w:tcW w:w="2487" w:type="dxa"/>
          </w:tcPr>
          <w:p w:rsidR="00120497" w:rsidRDefault="00120497" w:rsidP="00120497">
            <w:pPr>
              <w:jc w:val="center"/>
            </w:pPr>
            <w:r w:rsidRPr="00F91C58">
              <w:rPr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8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3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  <w:tc>
          <w:tcPr>
            <w:tcW w:w="992" w:type="dxa"/>
          </w:tcPr>
          <w:p w:rsidR="00120497" w:rsidRPr="00120497" w:rsidRDefault="00120497" w:rsidP="00120497">
            <w:pPr>
              <w:jc w:val="center"/>
            </w:pPr>
          </w:p>
        </w:tc>
      </w:tr>
    </w:tbl>
    <w:p w:rsidR="00120497" w:rsidRPr="00120497" w:rsidRDefault="00120497" w:rsidP="00120497">
      <w:pPr>
        <w:ind w:left="1080"/>
        <w:rPr>
          <w:b/>
        </w:rPr>
      </w:pPr>
    </w:p>
    <w:p w:rsidR="00057190" w:rsidRDefault="00057190" w:rsidP="00A73465">
      <w:pPr>
        <w:sectPr w:rsidR="00057190" w:rsidSect="00120497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0497" w:rsidRPr="00057190" w:rsidRDefault="00057190" w:rsidP="00120497">
      <w:pPr>
        <w:pStyle w:val="3"/>
        <w:numPr>
          <w:ilvl w:val="0"/>
          <w:numId w:val="11"/>
        </w:numPr>
        <w:shd w:val="clear" w:color="auto" w:fill="auto"/>
        <w:spacing w:line="240" w:lineRule="auto"/>
        <w:contextualSpacing/>
        <w:jc w:val="both"/>
        <w:rPr>
          <w:b/>
          <w:sz w:val="28"/>
          <w:szCs w:val="28"/>
        </w:rPr>
      </w:pPr>
      <w:r w:rsidRPr="00057190">
        <w:rPr>
          <w:b/>
          <w:sz w:val="28"/>
          <w:szCs w:val="28"/>
        </w:rPr>
        <w:lastRenderedPageBreak/>
        <w:t>МЕРОПРИЯТИЯ ПО ПРЕДУПРЕЖДЕНИЮ ЗЛОУПОТРЕБЛЕНИЯ СПИРТНЫМИ НАПИТКАМИ</w:t>
      </w:r>
    </w:p>
    <w:p w:rsidR="00120497" w:rsidRPr="00E229BF" w:rsidRDefault="00120497" w:rsidP="00120497">
      <w:pPr>
        <w:pStyle w:val="3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3"/>
        <w:gridCol w:w="2684"/>
        <w:gridCol w:w="850"/>
        <w:gridCol w:w="1134"/>
        <w:gridCol w:w="993"/>
        <w:gridCol w:w="850"/>
        <w:gridCol w:w="851"/>
        <w:gridCol w:w="850"/>
        <w:gridCol w:w="851"/>
      </w:tblGrid>
      <w:tr w:rsidR="003D2FF6" w:rsidRPr="00340D20" w:rsidTr="00CD28FA">
        <w:trPr>
          <w:trHeight w:val="285"/>
        </w:trPr>
        <w:tc>
          <w:tcPr>
            <w:tcW w:w="543" w:type="dxa"/>
            <w:vMerge w:val="restart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D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D20">
              <w:rPr>
                <w:sz w:val="24"/>
                <w:szCs w:val="24"/>
              </w:rPr>
              <w:t>/</w:t>
            </w:r>
            <w:proofErr w:type="spellStart"/>
            <w:r w:rsidRPr="00340D20">
              <w:rPr>
                <w:sz w:val="24"/>
                <w:szCs w:val="24"/>
              </w:rPr>
              <w:t>п</w:t>
            </w:r>
            <w:proofErr w:type="spellEnd"/>
            <w:r w:rsidRPr="00340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Merge w:val="restart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850" w:type="dxa"/>
            <w:vMerge w:val="restart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40D20">
              <w:rPr>
                <w:sz w:val="24"/>
                <w:szCs w:val="24"/>
              </w:rPr>
              <w:t>Исп-ли</w:t>
            </w:r>
            <w:proofErr w:type="spellEnd"/>
          </w:p>
        </w:tc>
        <w:tc>
          <w:tcPr>
            <w:tcW w:w="1134" w:type="dxa"/>
            <w:vMerge w:val="restart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Всего тыс. руб. на время действия программы</w:t>
            </w:r>
          </w:p>
        </w:tc>
        <w:tc>
          <w:tcPr>
            <w:tcW w:w="4395" w:type="dxa"/>
            <w:gridSpan w:val="5"/>
          </w:tcPr>
          <w:p w:rsidR="003D2FF6" w:rsidRPr="00340D20" w:rsidRDefault="003D2FF6" w:rsidP="00CD28FA">
            <w:pPr>
              <w:contextualSpacing/>
              <w:jc w:val="center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по годам (руб.)</w:t>
            </w:r>
          </w:p>
        </w:tc>
      </w:tr>
      <w:tr w:rsidR="003D2FF6" w:rsidRPr="00340D20" w:rsidTr="00CD28FA">
        <w:trPr>
          <w:trHeight w:val="285"/>
        </w:trPr>
        <w:tc>
          <w:tcPr>
            <w:tcW w:w="543" w:type="dxa"/>
            <w:vMerge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2020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оздоровлению микроклимата семьи, где родители склонны к употреблению спиртных напитков, помещение детей и подростков, оказавшихся в сложной жизненной ситуации, в реабилитационные центры края (ГСМ)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КДН, КО, ПДН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41839-60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1839-60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10000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10000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Проведение рейдов с целью выявления несовершеннолетних, употребляющих спиртные напитки (ГСМ)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КО, КДН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40D20">
              <w:rPr>
                <w:sz w:val="20"/>
                <w:szCs w:val="20"/>
              </w:rPr>
              <w:t>420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3.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340D20">
              <w:rPr>
                <w:sz w:val="24"/>
                <w:szCs w:val="24"/>
              </w:rPr>
              <w:t>наркочеков</w:t>
            </w:r>
            <w:proofErr w:type="spellEnd"/>
            <w:r w:rsidRPr="00340D20">
              <w:rPr>
                <w:sz w:val="24"/>
                <w:szCs w:val="24"/>
              </w:rPr>
              <w:t xml:space="preserve"> и </w:t>
            </w:r>
            <w:proofErr w:type="spellStart"/>
            <w:r w:rsidRPr="00340D20">
              <w:rPr>
                <w:sz w:val="24"/>
                <w:szCs w:val="24"/>
              </w:rPr>
              <w:t>алкотестера</w:t>
            </w:r>
            <w:proofErr w:type="spellEnd"/>
            <w:r w:rsidRPr="00340D20">
              <w:rPr>
                <w:sz w:val="24"/>
                <w:szCs w:val="24"/>
              </w:rPr>
              <w:t xml:space="preserve"> для освидетельствования несовершеннолетних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ГУЗ ЦРБ, КДН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Проведение молодежных акций:</w:t>
            </w:r>
          </w:p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- молодежь за здоровый образ жизни;</w:t>
            </w:r>
          </w:p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- свой мир мы строим сами;</w:t>
            </w:r>
          </w:p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- тропой здоровья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5.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Организация антиалкогольных массовых мероприятий в районе:</w:t>
            </w:r>
          </w:p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- Я и здоровый образ жизни;</w:t>
            </w:r>
          </w:p>
          <w:p w:rsidR="003D2FF6" w:rsidRPr="00340D20" w:rsidRDefault="003D2FF6" w:rsidP="00CD28FA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 xml:space="preserve">- конкурс рисунков «Дети за здоровый </w:t>
            </w:r>
            <w:r w:rsidRPr="00340D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 жизни»;</w:t>
            </w:r>
          </w:p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- Мы за здоровую Россию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lastRenderedPageBreak/>
              <w:t xml:space="preserve">КК, </w:t>
            </w:r>
            <w:proofErr w:type="gramStart"/>
            <w:r w:rsidRPr="00340D20">
              <w:rPr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Проведение в ОУ района профилактических медицинских осмотров, в том числе выездных с привлечением врача-нарколога, психолога, с целью профилактики и раннего выявления лиц, употребляющих спиртные напитки (ГСМ)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ГУЗ ЦРБ, КО, КДН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5000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7.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Проведение комплекса спортивно-физкультурных мероприятий в ходе акции за здоровый образ жизни среди ОУ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Специалист по ФК и спорту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20000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20000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Открытие на базе 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агеря дневного пребывания при МК</w:t>
            </w:r>
            <w:r w:rsidRPr="00340D20">
              <w:rPr>
                <w:rFonts w:eastAsia="Times New Roman"/>
                <w:sz w:val="24"/>
                <w:szCs w:val="24"/>
                <w:lang w:eastAsia="ru-RU"/>
              </w:rPr>
              <w:t>У ДО «ДЮСШ» смены по профилактике здорового образа жизни «Юные спортсмены»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40D2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25000</w:t>
            </w:r>
          </w:p>
        </w:tc>
      </w:tr>
      <w:tr w:rsidR="003D2FF6" w:rsidRPr="00340D20" w:rsidTr="00CD28FA">
        <w:tc>
          <w:tcPr>
            <w:tcW w:w="54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3D2FF6" w:rsidRPr="007738EE" w:rsidRDefault="003D2FF6" w:rsidP="00CD28F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Оснащение материальной базы МКОУ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Ундино-Посельская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СОШ» в рамках мероприятий по проведению здорового образа жизни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2FF6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2FF6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2FF6" w:rsidRPr="00340D20" w:rsidTr="00CD28FA">
        <w:tc>
          <w:tcPr>
            <w:tcW w:w="4077" w:type="dxa"/>
            <w:gridSpan w:val="3"/>
          </w:tcPr>
          <w:p w:rsidR="003D2FF6" w:rsidRPr="00340D20" w:rsidRDefault="003D2FF6" w:rsidP="00CD28FA">
            <w:pPr>
              <w:contextualSpacing/>
              <w:jc w:val="both"/>
              <w:rPr>
                <w:sz w:val="24"/>
                <w:szCs w:val="24"/>
              </w:rPr>
            </w:pPr>
            <w:r w:rsidRPr="00340D20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03</w:t>
            </w:r>
            <w:r w:rsidRPr="00340D20">
              <w:rPr>
                <w:sz w:val="20"/>
                <w:szCs w:val="20"/>
              </w:rPr>
              <w:t>259-60</w:t>
            </w:r>
          </w:p>
        </w:tc>
        <w:tc>
          <w:tcPr>
            <w:tcW w:w="993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23259-60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0D20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0D20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80000</w:t>
            </w:r>
          </w:p>
        </w:tc>
        <w:tc>
          <w:tcPr>
            <w:tcW w:w="851" w:type="dxa"/>
          </w:tcPr>
          <w:p w:rsidR="003D2FF6" w:rsidRPr="00340D20" w:rsidRDefault="003D2FF6" w:rsidP="00CD28FA">
            <w:pPr>
              <w:contextualSpacing/>
              <w:jc w:val="both"/>
              <w:rPr>
                <w:sz w:val="20"/>
                <w:szCs w:val="20"/>
              </w:rPr>
            </w:pPr>
            <w:r w:rsidRPr="00340D20">
              <w:rPr>
                <w:sz w:val="20"/>
                <w:szCs w:val="20"/>
              </w:rPr>
              <w:t>80000</w:t>
            </w:r>
          </w:p>
        </w:tc>
      </w:tr>
    </w:tbl>
    <w:p w:rsidR="00C75DB2" w:rsidRDefault="00C75DB2" w:rsidP="007A1EA3">
      <w:pPr>
        <w:jc w:val="both"/>
        <w:rPr>
          <w:b/>
        </w:rPr>
      </w:pPr>
    </w:p>
    <w:p w:rsidR="00120497" w:rsidRDefault="00120497" w:rsidP="007A1EA3">
      <w:pPr>
        <w:jc w:val="both"/>
        <w:rPr>
          <w:b/>
        </w:rPr>
      </w:pPr>
    </w:p>
    <w:p w:rsidR="00120497" w:rsidRDefault="00120497" w:rsidP="00120497">
      <w:pPr>
        <w:jc w:val="center"/>
        <w:rPr>
          <w:b/>
        </w:rPr>
      </w:pPr>
      <w:r>
        <w:rPr>
          <w:b/>
        </w:rPr>
        <w:t>______________________</w:t>
      </w: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p w:rsidR="00C75DB2" w:rsidRDefault="00C75DB2" w:rsidP="007A1EA3">
      <w:pPr>
        <w:jc w:val="both"/>
        <w:rPr>
          <w:b/>
        </w:rPr>
      </w:pPr>
    </w:p>
    <w:sectPr w:rsidR="00C75DB2" w:rsidSect="000571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5A4"/>
    <w:multiLevelType w:val="multilevel"/>
    <w:tmpl w:val="F0A6D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A3E7C"/>
    <w:multiLevelType w:val="hybridMultilevel"/>
    <w:tmpl w:val="3F2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3DBB"/>
    <w:multiLevelType w:val="hybridMultilevel"/>
    <w:tmpl w:val="1D3ABDFE"/>
    <w:lvl w:ilvl="0" w:tplc="DBDC0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6FCA"/>
    <w:multiLevelType w:val="multilevel"/>
    <w:tmpl w:val="B1626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C50B3"/>
    <w:multiLevelType w:val="hybridMultilevel"/>
    <w:tmpl w:val="F5DCA170"/>
    <w:lvl w:ilvl="0" w:tplc="1C78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16FBC"/>
    <w:multiLevelType w:val="hybridMultilevel"/>
    <w:tmpl w:val="AAF2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B71C4"/>
    <w:multiLevelType w:val="hybridMultilevel"/>
    <w:tmpl w:val="43A2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07F94"/>
    <w:multiLevelType w:val="multilevel"/>
    <w:tmpl w:val="C92E7B2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B4EA3"/>
    <w:multiLevelType w:val="hybridMultilevel"/>
    <w:tmpl w:val="6428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85"/>
    <w:rsid w:val="000444A8"/>
    <w:rsid w:val="00057190"/>
    <w:rsid w:val="00072235"/>
    <w:rsid w:val="000739C8"/>
    <w:rsid w:val="0009210F"/>
    <w:rsid w:val="000B23E4"/>
    <w:rsid w:val="000B31E4"/>
    <w:rsid w:val="000D4C4A"/>
    <w:rsid w:val="000F6E44"/>
    <w:rsid w:val="0010746D"/>
    <w:rsid w:val="00120497"/>
    <w:rsid w:val="00123B35"/>
    <w:rsid w:val="0013215A"/>
    <w:rsid w:val="0019524E"/>
    <w:rsid w:val="001F089E"/>
    <w:rsid w:val="001F5F95"/>
    <w:rsid w:val="00207B78"/>
    <w:rsid w:val="00211A1E"/>
    <w:rsid w:val="00237A4C"/>
    <w:rsid w:val="002633C5"/>
    <w:rsid w:val="002640B1"/>
    <w:rsid w:val="00285CFF"/>
    <w:rsid w:val="002875E5"/>
    <w:rsid w:val="002B4FF5"/>
    <w:rsid w:val="002D1257"/>
    <w:rsid w:val="002D3172"/>
    <w:rsid w:val="002E7DD7"/>
    <w:rsid w:val="002F5BE3"/>
    <w:rsid w:val="002F7FD5"/>
    <w:rsid w:val="00300014"/>
    <w:rsid w:val="00303FB0"/>
    <w:rsid w:val="00304DB6"/>
    <w:rsid w:val="00316970"/>
    <w:rsid w:val="00332667"/>
    <w:rsid w:val="00332709"/>
    <w:rsid w:val="00356844"/>
    <w:rsid w:val="003D2FF6"/>
    <w:rsid w:val="003F18CC"/>
    <w:rsid w:val="003F2D43"/>
    <w:rsid w:val="0047102C"/>
    <w:rsid w:val="00474BB4"/>
    <w:rsid w:val="00477936"/>
    <w:rsid w:val="004948EC"/>
    <w:rsid w:val="004B2247"/>
    <w:rsid w:val="004B5951"/>
    <w:rsid w:val="005046DD"/>
    <w:rsid w:val="0054692C"/>
    <w:rsid w:val="005559C0"/>
    <w:rsid w:val="005766A2"/>
    <w:rsid w:val="00584461"/>
    <w:rsid w:val="005B736C"/>
    <w:rsid w:val="005E3B50"/>
    <w:rsid w:val="005F2EDA"/>
    <w:rsid w:val="00600D01"/>
    <w:rsid w:val="0068760B"/>
    <w:rsid w:val="006A20E1"/>
    <w:rsid w:val="006A34A3"/>
    <w:rsid w:val="006E38A5"/>
    <w:rsid w:val="006F0903"/>
    <w:rsid w:val="00702599"/>
    <w:rsid w:val="007178B2"/>
    <w:rsid w:val="007622E9"/>
    <w:rsid w:val="00763614"/>
    <w:rsid w:val="00773238"/>
    <w:rsid w:val="00774D93"/>
    <w:rsid w:val="007949D8"/>
    <w:rsid w:val="007A1EA3"/>
    <w:rsid w:val="007B617F"/>
    <w:rsid w:val="007D7960"/>
    <w:rsid w:val="007F5536"/>
    <w:rsid w:val="00842F0C"/>
    <w:rsid w:val="00845F0A"/>
    <w:rsid w:val="00847EE5"/>
    <w:rsid w:val="00905833"/>
    <w:rsid w:val="00946EA1"/>
    <w:rsid w:val="0095429F"/>
    <w:rsid w:val="00960003"/>
    <w:rsid w:val="00994257"/>
    <w:rsid w:val="0099566D"/>
    <w:rsid w:val="009B530C"/>
    <w:rsid w:val="009E5C1B"/>
    <w:rsid w:val="00A23033"/>
    <w:rsid w:val="00A338F0"/>
    <w:rsid w:val="00A36E04"/>
    <w:rsid w:val="00A600C2"/>
    <w:rsid w:val="00A73465"/>
    <w:rsid w:val="00A8250C"/>
    <w:rsid w:val="00AB3CE4"/>
    <w:rsid w:val="00AE053C"/>
    <w:rsid w:val="00AE771A"/>
    <w:rsid w:val="00AF6E34"/>
    <w:rsid w:val="00B0720A"/>
    <w:rsid w:val="00B1436F"/>
    <w:rsid w:val="00B21779"/>
    <w:rsid w:val="00B269AF"/>
    <w:rsid w:val="00B401BC"/>
    <w:rsid w:val="00B9179E"/>
    <w:rsid w:val="00BB1997"/>
    <w:rsid w:val="00BD32C8"/>
    <w:rsid w:val="00BF3812"/>
    <w:rsid w:val="00C03711"/>
    <w:rsid w:val="00C15FE9"/>
    <w:rsid w:val="00C71D85"/>
    <w:rsid w:val="00C75DB2"/>
    <w:rsid w:val="00C972DB"/>
    <w:rsid w:val="00CB67DA"/>
    <w:rsid w:val="00D43504"/>
    <w:rsid w:val="00D84335"/>
    <w:rsid w:val="00D91781"/>
    <w:rsid w:val="00DA2CCB"/>
    <w:rsid w:val="00E10BA2"/>
    <w:rsid w:val="00E34EF2"/>
    <w:rsid w:val="00E73EB5"/>
    <w:rsid w:val="00E85173"/>
    <w:rsid w:val="00E9127D"/>
    <w:rsid w:val="00E966F0"/>
    <w:rsid w:val="00EA7970"/>
    <w:rsid w:val="00ED5DFB"/>
    <w:rsid w:val="00EE0F12"/>
    <w:rsid w:val="00EE7B6E"/>
    <w:rsid w:val="00EF6E06"/>
    <w:rsid w:val="00F232ED"/>
    <w:rsid w:val="00F54BD6"/>
    <w:rsid w:val="00F7429C"/>
    <w:rsid w:val="00F834E8"/>
    <w:rsid w:val="00FA0DE8"/>
    <w:rsid w:val="00FC1A0B"/>
    <w:rsid w:val="00FD203E"/>
    <w:rsid w:val="00FF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06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120497"/>
    <w:rPr>
      <w:rFonts w:eastAsia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120497"/>
    <w:pPr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20497"/>
    <w:rPr>
      <w:rFonts w:ascii="Batang" w:eastAsia="Batang" w:hAnsi="Batang" w:cs="Batang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20497"/>
    <w:rPr>
      <w:rFonts w:eastAsia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20497"/>
    <w:rPr>
      <w:rFonts w:eastAsia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0497"/>
    <w:rPr>
      <w:rFonts w:eastAsia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0497"/>
    <w:pPr>
      <w:shd w:val="clear" w:color="auto" w:fill="FFFFFF"/>
      <w:spacing w:after="60" w:line="0" w:lineRule="atLeast"/>
    </w:pPr>
    <w:rPr>
      <w:rFonts w:ascii="Batang" w:eastAsia="Batang" w:hAnsi="Batang" w:cs="Batang"/>
      <w:sz w:val="24"/>
      <w:szCs w:val="24"/>
    </w:rPr>
  </w:style>
  <w:style w:type="paragraph" w:customStyle="1" w:styleId="80">
    <w:name w:val="Основной текст (8)"/>
    <w:basedOn w:val="a"/>
    <w:link w:val="8"/>
    <w:rsid w:val="00120497"/>
    <w:pPr>
      <w:shd w:val="clear" w:color="auto" w:fill="FFFFFF"/>
      <w:spacing w:before="60" w:line="0" w:lineRule="atLeast"/>
    </w:pPr>
    <w:rPr>
      <w:rFonts w:eastAsia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20497"/>
    <w:pPr>
      <w:shd w:val="clear" w:color="auto" w:fill="FFFFFF"/>
      <w:spacing w:line="0" w:lineRule="atLeast"/>
    </w:pPr>
    <w:rPr>
      <w:rFonts w:eastAsia="Times New Roman"/>
    </w:rPr>
  </w:style>
  <w:style w:type="paragraph" w:customStyle="1" w:styleId="100">
    <w:name w:val="Основной текст (10)"/>
    <w:basedOn w:val="a"/>
    <w:link w:val="10"/>
    <w:rsid w:val="00120497"/>
    <w:pPr>
      <w:shd w:val="clear" w:color="auto" w:fill="FFFFFF"/>
      <w:spacing w:line="0" w:lineRule="atLeast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29</cp:revision>
  <cp:lastPrinted>2015-07-29T11:09:00Z</cp:lastPrinted>
  <dcterms:created xsi:type="dcterms:W3CDTF">2015-07-13T07:21:00Z</dcterms:created>
  <dcterms:modified xsi:type="dcterms:W3CDTF">2018-07-27T01:35:00Z</dcterms:modified>
</cp:coreProperties>
</file>