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2EF" w:rsidP="00EA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EA22EF" w:rsidRDefault="00EA22EF" w:rsidP="00EA2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2EF">
        <w:rPr>
          <w:rFonts w:ascii="Times New Roman" w:hAnsi="Times New Roman" w:cs="Times New Roman"/>
          <w:b/>
          <w:sz w:val="32"/>
          <w:szCs w:val="32"/>
        </w:rPr>
        <w:t>РЕШЕНИЕ</w:t>
      </w:r>
      <w:r w:rsidR="00907A44">
        <w:rPr>
          <w:rFonts w:ascii="Times New Roman" w:hAnsi="Times New Roman" w:cs="Times New Roman"/>
          <w:b/>
          <w:sz w:val="32"/>
          <w:szCs w:val="32"/>
        </w:rPr>
        <w:t xml:space="preserve">        ПРОЕКТ</w:t>
      </w:r>
    </w:p>
    <w:p w:rsidR="00EA22EF" w:rsidRDefault="00EA22EF" w:rsidP="00EA2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«____»_________2022 года                                                                      №____</w:t>
      </w:r>
    </w:p>
    <w:p w:rsidR="00EA22EF" w:rsidRPr="00EA22EF" w:rsidRDefault="00EA22EF" w:rsidP="00EA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 сельского поселения «Нижнеильдиканское»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2EF" w:rsidRDefault="0090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22EF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 от 06.10.2003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EA22EF"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«Нижнеильдиканское», Совет сельского поселения «Нижнеильдиканское»</w:t>
      </w:r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2F5D" w:rsidRDefault="00EA22EF" w:rsidP="00EA22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в Устав сельского поселения «Нижнеильдиканское» следующие изменения и дополнения</w:t>
      </w:r>
      <w:r w:rsidR="004A2F5D">
        <w:rPr>
          <w:rFonts w:ascii="Times New Roman" w:hAnsi="Times New Roman" w:cs="Times New Roman"/>
          <w:sz w:val="28"/>
          <w:szCs w:val="28"/>
        </w:rPr>
        <w:t>:</w:t>
      </w:r>
    </w:p>
    <w:p w:rsidR="004A2F5D" w:rsidRDefault="004A2F5D" w:rsidP="004A2F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15 Устава изложить в следующей редакции:</w:t>
      </w:r>
    </w:p>
    <w:p w:rsidR="004A2F5D" w:rsidRPr="00907A44" w:rsidRDefault="004A2F5D" w:rsidP="004A2F5D">
      <w:pPr>
        <w:pStyle w:val="a3"/>
        <w:spacing w:after="0"/>
        <w:ind w:left="9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7A44">
        <w:rPr>
          <w:rFonts w:ascii="Times New Roman" w:hAnsi="Times New Roman" w:cs="Times New Roman"/>
          <w:b/>
          <w:sz w:val="28"/>
          <w:szCs w:val="28"/>
        </w:rPr>
        <w:t>Статья 15. Муниципальные выборы</w:t>
      </w:r>
    </w:p>
    <w:p w:rsidR="004A2F5D" w:rsidRPr="004A2F5D" w:rsidRDefault="004A2F5D" w:rsidP="004A2F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F5D">
        <w:rPr>
          <w:rFonts w:ascii="Times New Roman" w:eastAsia="Times New Roman" w:hAnsi="Times New Roman" w:cs="Times New Roman"/>
          <w:sz w:val="28"/>
          <w:szCs w:val="28"/>
        </w:rPr>
        <w:t>1. Муниципальные выборы в сельском поселении проводятся в целях избрания депутатов Совета сельского поселения на основе всеобщего, равного и прямого избирательного права при тайном голосовании.</w:t>
      </w:r>
    </w:p>
    <w:p w:rsidR="004A2F5D" w:rsidRPr="00907A44" w:rsidRDefault="004A2F5D" w:rsidP="004A2F5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F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07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выборы депутатов Совета сельского поселения проводятся по мажоритарной избирательной системе относительного большинства по одному </w:t>
      </w:r>
      <w:proofErr w:type="spellStart"/>
      <w:r w:rsidRPr="00907A44"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proofErr w:type="spellEnd"/>
      <w:r w:rsidRPr="00907A4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округу.</w:t>
      </w:r>
    </w:p>
    <w:p w:rsidR="004A2F5D" w:rsidRPr="00907A44" w:rsidRDefault="004A2F5D" w:rsidP="004A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z w:val="28"/>
          <w:szCs w:val="28"/>
        </w:rP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4A2F5D" w:rsidRPr="00907A44" w:rsidRDefault="004A2F5D" w:rsidP="00907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4. Итоги муниципальных выборов подлежат официальному обнародованию</w:t>
      </w:r>
      <w:proofErr w:type="gramStart"/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.»;</w:t>
      </w:r>
      <w:proofErr w:type="gramEnd"/>
    </w:p>
    <w:p w:rsidR="004A2F5D" w:rsidRPr="00907A44" w:rsidRDefault="004A2F5D" w:rsidP="00907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A2F5D" w:rsidRPr="00907A44" w:rsidRDefault="00907A44" w:rsidP="00907A4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в абзацах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и 2 части 3, абзаце 2 части 5 стать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 </w:t>
      </w: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16 Устава слова </w:t>
      </w: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907A44">
        <w:rPr>
          <w:rFonts w:ascii="Times New Roman" w:hAnsi="Times New Roman" w:cs="Times New Roman"/>
          <w:sz w:val="28"/>
          <w:szCs w:val="28"/>
        </w:rPr>
        <w:t>избирательная комиссия сельского поселения» в соответствующих падежах заменить словами «избирательная комиссия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A44">
        <w:rPr>
          <w:rFonts w:ascii="Times New Roman" w:hAnsi="Times New Roman" w:cs="Times New Roman"/>
          <w:sz w:val="28"/>
          <w:szCs w:val="28"/>
        </w:rPr>
        <w:t xml:space="preserve">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907A44" w:rsidRPr="00907A44" w:rsidRDefault="00907A44" w:rsidP="00907A4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статью 30 Устава исключить;</w:t>
      </w:r>
    </w:p>
    <w:p w:rsidR="00907A44" w:rsidRPr="00907A44" w:rsidRDefault="00907A44" w:rsidP="00907A4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  подпунктах «а», «б» пункта 2 части 6 статьи 31 Устава </w:t>
      </w: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исключить слова «аппарате избирательной комиссии сельского поселения».</w:t>
      </w: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2. Настоящее решение «О внесении изменений и дополнений в Устав сельского поселения «Нижнеильдиканское»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 в Российской Федерации (http://pravo-minjust.ru, http://право-минюст</w:t>
      </w:r>
      <w:proofErr w:type="gramStart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907A44" w:rsidRP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«Нижнеильдиканское».</w:t>
      </w: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P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Глава сельского поселения «Нижнеильдиканское»                Е.В.Ушаков</w:t>
      </w:r>
    </w:p>
    <w:p w:rsidR="00EA22EF" w:rsidRPr="00EA22EF" w:rsidRDefault="00EA22EF" w:rsidP="004A2F5D">
      <w:pPr>
        <w:pStyle w:val="a3"/>
        <w:spacing w:after="0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22EF" w:rsidRPr="00EA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540"/>
    <w:multiLevelType w:val="hybridMultilevel"/>
    <w:tmpl w:val="C1207B74"/>
    <w:lvl w:ilvl="0" w:tplc="7E3C43A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C1B5359"/>
    <w:multiLevelType w:val="hybridMultilevel"/>
    <w:tmpl w:val="A59E51D8"/>
    <w:lvl w:ilvl="0" w:tplc="850CB9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2EF"/>
    <w:rsid w:val="00113224"/>
    <w:rsid w:val="004A2F5D"/>
    <w:rsid w:val="00907A44"/>
    <w:rsid w:val="00E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2022-11-01T05:22:00Z</cp:lastPrinted>
  <dcterms:created xsi:type="dcterms:W3CDTF">2022-11-01T04:41:00Z</dcterms:created>
  <dcterms:modified xsi:type="dcterms:W3CDTF">2022-11-01T05:24:00Z</dcterms:modified>
</cp:coreProperties>
</file>