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4C31" w14:textId="02BB46A7" w:rsidR="00C40505" w:rsidRPr="00362271" w:rsidRDefault="00362271" w:rsidP="00362271">
      <w:pPr>
        <w:rPr>
          <w:rFonts w:ascii="Arial" w:hAnsi="Arial" w:cs="Arial"/>
          <w:b/>
          <w:i/>
          <w:color w:val="002060"/>
          <w:szCs w:val="36"/>
        </w:rPr>
      </w:pPr>
      <w:bookmarkStart w:id="0" w:name="_Hlk122103187"/>
      <w:bookmarkStart w:id="1" w:name="_GoBack"/>
      <w:proofErr w:type="spellStart"/>
      <w:r w:rsidRPr="00362271">
        <w:rPr>
          <w:rFonts w:ascii="Arial" w:hAnsi="Arial" w:cs="Arial"/>
          <w:b/>
          <w:color w:val="002060"/>
          <w:sz w:val="28"/>
          <w:szCs w:val="36"/>
        </w:rPr>
        <w:t>Tequila</w:t>
      </w:r>
      <w:proofErr w:type="spellEnd"/>
      <w:r w:rsidRPr="00362271">
        <w:rPr>
          <w:rFonts w:ascii="Arial" w:hAnsi="Arial" w:cs="Arial"/>
          <w:b/>
          <w:color w:val="002060"/>
          <w:sz w:val="28"/>
          <w:szCs w:val="36"/>
        </w:rPr>
        <w:t xml:space="preserve"> </w:t>
      </w:r>
      <w:proofErr w:type="spellStart"/>
      <w:r w:rsidRPr="00362271">
        <w:rPr>
          <w:rFonts w:ascii="Arial" w:hAnsi="Arial" w:cs="Arial"/>
          <w:b/>
          <w:color w:val="002060"/>
          <w:sz w:val="28"/>
          <w:szCs w:val="36"/>
        </w:rPr>
        <w:t>Girl</w:t>
      </w:r>
      <w:proofErr w:type="spellEnd"/>
      <w:r w:rsidR="00245567">
        <w:rPr>
          <w:rFonts w:ascii="Arial" w:hAnsi="Arial" w:cs="Arial"/>
          <w:b/>
          <w:color w:val="002060"/>
          <w:sz w:val="28"/>
          <w:szCs w:val="36"/>
        </w:rPr>
        <w:t>, переводчик с монгольского</w:t>
      </w:r>
      <w:r w:rsidRPr="00362271">
        <w:rPr>
          <w:rFonts w:ascii="Arial" w:hAnsi="Arial" w:cs="Arial"/>
          <w:b/>
          <w:color w:val="002060"/>
          <w:sz w:val="28"/>
          <w:szCs w:val="36"/>
        </w:rPr>
        <w:t xml:space="preserve"> и вдохновитель на творчество: самые необычные и редкие вакансии декабря </w:t>
      </w:r>
    </w:p>
    <w:p w14:paraId="46602FF0" w14:textId="383E2CCB" w:rsidR="00CB328E" w:rsidRDefault="00B97198" w:rsidP="00362271">
      <w:pPr>
        <w:spacing w:after="240" w:line="264" w:lineRule="auto"/>
        <w:jc w:val="both"/>
        <w:rPr>
          <w:rFonts w:ascii="Arial" w:hAnsi="Arial" w:cs="Arial"/>
          <w:i/>
        </w:rPr>
      </w:pPr>
      <w:r w:rsidRPr="00B97198">
        <w:rPr>
          <w:rFonts w:ascii="Arial" w:hAnsi="Arial" w:cs="Arial"/>
          <w:b/>
          <w:i/>
        </w:rPr>
        <w:t>16 декабря 2022.</w:t>
      </w:r>
      <w:r>
        <w:rPr>
          <w:rFonts w:ascii="Arial" w:hAnsi="Arial" w:cs="Arial"/>
          <w:i/>
        </w:rPr>
        <w:t xml:space="preserve"> </w:t>
      </w:r>
      <w:r w:rsidR="00FF7425" w:rsidRPr="00DA0C71">
        <w:rPr>
          <w:rFonts w:ascii="Arial" w:hAnsi="Arial" w:cs="Arial"/>
          <w:i/>
        </w:rPr>
        <w:t>Эксперты</w:t>
      </w:r>
      <w:r w:rsidR="00BF0804" w:rsidRPr="00DA0C71">
        <w:rPr>
          <w:rFonts w:ascii="Arial" w:hAnsi="Arial" w:cs="Arial"/>
          <w:i/>
        </w:rPr>
        <w:t xml:space="preserve"> крупнейшей российской платформы онлайн-рекрутинга</w:t>
      </w:r>
      <w:r w:rsidR="00752A35" w:rsidRPr="00DA0C71">
        <w:rPr>
          <w:rFonts w:ascii="Arial" w:hAnsi="Arial" w:cs="Arial"/>
          <w:i/>
        </w:rPr>
        <w:t xml:space="preserve"> </w:t>
      </w:r>
      <w:r w:rsidR="00752A35" w:rsidRPr="00DA0C71">
        <w:rPr>
          <w:rFonts w:ascii="Arial" w:hAnsi="Arial" w:cs="Arial"/>
          <w:i/>
          <w:lang w:val="en-US"/>
        </w:rPr>
        <w:t>hh</w:t>
      </w:r>
      <w:r w:rsidR="00752A35" w:rsidRPr="00DA0C71">
        <w:rPr>
          <w:rFonts w:ascii="Arial" w:hAnsi="Arial" w:cs="Arial"/>
          <w:i/>
        </w:rPr>
        <w:t>.</w:t>
      </w:r>
      <w:r w:rsidR="00752A35" w:rsidRPr="00DA0C71">
        <w:rPr>
          <w:rFonts w:ascii="Arial" w:hAnsi="Arial" w:cs="Arial"/>
          <w:i/>
          <w:lang w:val="en-US"/>
        </w:rPr>
        <w:t>ru</w:t>
      </w:r>
      <w:r w:rsidR="00752A35" w:rsidRPr="00DA0C71">
        <w:rPr>
          <w:rFonts w:ascii="Arial" w:hAnsi="Arial" w:cs="Arial"/>
          <w:i/>
        </w:rPr>
        <w:t xml:space="preserve"> </w:t>
      </w:r>
      <w:r w:rsidR="00FF7425" w:rsidRPr="00DA0C71">
        <w:rPr>
          <w:rFonts w:ascii="Arial" w:hAnsi="Arial" w:cs="Arial"/>
          <w:i/>
        </w:rPr>
        <w:t xml:space="preserve">составили список самых редких и необычных вакансий, открытых по всей стране на начало декабря. </w:t>
      </w:r>
      <w:r w:rsidR="00DA0C71" w:rsidRPr="00DA0C71">
        <w:rPr>
          <w:rFonts w:ascii="Arial" w:hAnsi="Arial" w:cs="Arial"/>
          <w:i/>
        </w:rPr>
        <w:t>Среди них оказались менеджер по инсайтам, вдо</w:t>
      </w:r>
      <w:r w:rsidR="000B5252">
        <w:rPr>
          <w:rFonts w:ascii="Arial" w:hAnsi="Arial" w:cs="Arial"/>
          <w:i/>
        </w:rPr>
        <w:t xml:space="preserve">хновитель на творчество </w:t>
      </w:r>
      <w:r w:rsidR="00DA0C71" w:rsidRPr="00DA0C71">
        <w:rPr>
          <w:rFonts w:ascii="Arial" w:hAnsi="Arial" w:cs="Arial"/>
          <w:i/>
        </w:rPr>
        <w:t xml:space="preserve">и даже обшивщик гибких протезов клапана сердца. </w:t>
      </w:r>
    </w:p>
    <w:p w14:paraId="038A3238" w14:textId="23DCE078" w:rsidR="00DA0C71" w:rsidRDefault="00DA0C71" w:rsidP="0036227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Вакансия </w:t>
      </w:r>
      <w:hyperlink r:id="rId8" w:history="1">
        <w:r w:rsidRPr="00320E13">
          <w:rPr>
            <w:rStyle w:val="a9"/>
            <w:rFonts w:ascii="Arial" w:hAnsi="Arial" w:cs="Arial"/>
          </w:rPr>
          <w:t>менеджера по инсайтам</w:t>
        </w:r>
      </w:hyperlink>
      <w:r>
        <w:rPr>
          <w:rFonts w:ascii="Arial" w:hAnsi="Arial" w:cs="Arial"/>
        </w:rPr>
        <w:t xml:space="preserve"> открыта в </w:t>
      </w:r>
      <w:r w:rsidRPr="003039FB">
        <w:rPr>
          <w:rFonts w:ascii="Arial" w:hAnsi="Arial" w:cs="Arial"/>
          <w:b/>
        </w:rPr>
        <w:t>Москве</w:t>
      </w:r>
      <w:r>
        <w:rPr>
          <w:rFonts w:ascii="Arial" w:hAnsi="Arial" w:cs="Arial"/>
        </w:rPr>
        <w:t xml:space="preserve">: специалисту предстоит заниматься </w:t>
      </w:r>
      <w:r w:rsidRPr="00DA0C71">
        <w:rPr>
          <w:rFonts w:ascii="Arial" w:hAnsi="Arial" w:cs="Arial"/>
        </w:rPr>
        <w:t>маркетинговы</w:t>
      </w:r>
      <w:r>
        <w:rPr>
          <w:rFonts w:ascii="Arial" w:hAnsi="Arial" w:cs="Arial"/>
        </w:rPr>
        <w:t>ми</w:t>
      </w:r>
      <w:r w:rsidRPr="00DA0C71">
        <w:rPr>
          <w:rFonts w:ascii="Arial" w:hAnsi="Arial" w:cs="Arial"/>
        </w:rPr>
        <w:t xml:space="preserve"> исследовани</w:t>
      </w:r>
      <w:r>
        <w:rPr>
          <w:rFonts w:ascii="Arial" w:hAnsi="Arial" w:cs="Arial"/>
        </w:rPr>
        <w:t>ями</w:t>
      </w:r>
      <w:r w:rsidRPr="00DA0C71">
        <w:rPr>
          <w:rFonts w:ascii="Arial" w:hAnsi="Arial" w:cs="Arial"/>
        </w:rPr>
        <w:t xml:space="preserve"> полного цикла</w:t>
      </w:r>
      <w:r>
        <w:rPr>
          <w:rFonts w:ascii="Arial" w:hAnsi="Arial" w:cs="Arial"/>
        </w:rPr>
        <w:t>, анализировать тренды рынка и консультировать коллег по поведению потребителей и потенциальной стратегии</w:t>
      </w:r>
      <w:r w:rsidR="00320E13">
        <w:rPr>
          <w:rFonts w:ascii="Arial" w:hAnsi="Arial" w:cs="Arial"/>
        </w:rPr>
        <w:t xml:space="preserve">. Необходим релевантный опыт работы, высшее образование и готовность работать в офисе. </w:t>
      </w:r>
    </w:p>
    <w:p w14:paraId="61398653" w14:textId="610AB9BD" w:rsidR="001E1354" w:rsidRPr="00DA0C71" w:rsidRDefault="001E1354" w:rsidP="001E1354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Другая компания из </w:t>
      </w:r>
      <w:r w:rsidRPr="003039FB">
        <w:rPr>
          <w:rFonts w:ascii="Arial" w:hAnsi="Arial" w:cs="Arial"/>
          <w:b/>
        </w:rPr>
        <w:t>Москвы</w:t>
      </w:r>
      <w:r>
        <w:rPr>
          <w:rFonts w:ascii="Arial" w:hAnsi="Arial" w:cs="Arial"/>
        </w:rPr>
        <w:t xml:space="preserve"> ищет на дистанционную работу </w:t>
      </w:r>
      <w:hyperlink r:id="rId9" w:history="1">
        <w:r w:rsidRPr="001E1354">
          <w:rPr>
            <w:rStyle w:val="a9"/>
            <w:rFonts w:ascii="Arial" w:hAnsi="Arial" w:cs="Arial"/>
          </w:rPr>
          <w:t>диктора по озвучиванию голосовых роботов</w:t>
        </w:r>
      </w:hyperlink>
      <w:r>
        <w:rPr>
          <w:rFonts w:ascii="Arial" w:hAnsi="Arial" w:cs="Arial"/>
        </w:rPr>
        <w:t>. Задача - о</w:t>
      </w:r>
      <w:r w:rsidRPr="001E1354">
        <w:rPr>
          <w:rFonts w:ascii="Arial" w:hAnsi="Arial" w:cs="Arial"/>
        </w:rPr>
        <w:t>звучивать 30-секундные фрагменты речи для голосовых телефонных роботов</w:t>
      </w:r>
      <w:r>
        <w:rPr>
          <w:rFonts w:ascii="Arial" w:hAnsi="Arial" w:cs="Arial"/>
        </w:rPr>
        <w:t>, которые будут</w:t>
      </w:r>
      <w:r w:rsidRPr="001E1354">
        <w:rPr>
          <w:rFonts w:ascii="Arial" w:hAnsi="Arial" w:cs="Arial"/>
        </w:rPr>
        <w:t xml:space="preserve"> разговаривать с людьми</w:t>
      </w:r>
      <w:r>
        <w:rPr>
          <w:rFonts w:ascii="Arial" w:hAnsi="Arial" w:cs="Arial"/>
        </w:rPr>
        <w:t xml:space="preserve">. Из требований – наличие компьютера и тишина в помещении во время записи. </w:t>
      </w:r>
      <w:r w:rsidRPr="001E1354">
        <w:rPr>
          <w:rFonts w:ascii="Arial" w:hAnsi="Arial" w:cs="Arial"/>
        </w:rPr>
        <w:t xml:space="preserve"> </w:t>
      </w:r>
    </w:p>
    <w:p w14:paraId="11B9F68A" w14:textId="696B090B" w:rsidR="00320E13" w:rsidRDefault="0088222F" w:rsidP="00362271">
      <w:pPr>
        <w:spacing w:after="240" w:line="264" w:lineRule="auto"/>
        <w:jc w:val="both"/>
        <w:rPr>
          <w:rFonts w:ascii="Arial" w:hAnsi="Arial" w:cs="Arial"/>
        </w:rPr>
      </w:pPr>
      <w:hyperlink r:id="rId10" w:history="1">
        <w:r w:rsidR="00320E13" w:rsidRPr="00320E13">
          <w:rPr>
            <w:rStyle w:val="a9"/>
            <w:rFonts w:ascii="Arial" w:hAnsi="Arial" w:cs="Arial"/>
          </w:rPr>
          <w:t>Обшивщик гибких протезов клапана сердца</w:t>
        </w:r>
      </w:hyperlink>
      <w:r w:rsidR="00320E13">
        <w:rPr>
          <w:rFonts w:ascii="Arial" w:hAnsi="Arial" w:cs="Arial"/>
        </w:rPr>
        <w:t xml:space="preserve"> требуется на н</w:t>
      </w:r>
      <w:r w:rsidR="00320E13" w:rsidRPr="00320E13">
        <w:rPr>
          <w:rFonts w:ascii="Arial" w:hAnsi="Arial" w:cs="Arial"/>
        </w:rPr>
        <w:t>аучно-производственное предприятие</w:t>
      </w:r>
      <w:r w:rsidR="00320E13">
        <w:rPr>
          <w:rFonts w:ascii="Arial" w:hAnsi="Arial" w:cs="Arial"/>
        </w:rPr>
        <w:t xml:space="preserve"> в </w:t>
      </w:r>
      <w:r w:rsidR="00320E13" w:rsidRPr="003039FB">
        <w:rPr>
          <w:rFonts w:ascii="Arial" w:hAnsi="Arial" w:cs="Arial"/>
          <w:b/>
        </w:rPr>
        <w:t>Пензе</w:t>
      </w:r>
      <w:r w:rsidR="00320E13">
        <w:rPr>
          <w:rFonts w:ascii="Arial" w:hAnsi="Arial" w:cs="Arial"/>
        </w:rPr>
        <w:t xml:space="preserve">. Специалисту предстоит вручную изготавливать изделия медицинского назначения, при этом требуются навыки шитья, хорошая моторика и усидчивость. Компания предлагает заработную плату </w:t>
      </w:r>
      <w:r w:rsidR="00320E13" w:rsidRPr="00320E13">
        <w:rPr>
          <w:rFonts w:ascii="Arial" w:hAnsi="Arial" w:cs="Arial"/>
        </w:rPr>
        <w:t>от 35 000 руб. до вычета налогов</w:t>
      </w:r>
      <w:r w:rsidR="00320E13">
        <w:rPr>
          <w:rFonts w:ascii="Arial" w:hAnsi="Arial" w:cs="Arial"/>
        </w:rPr>
        <w:t xml:space="preserve">, а также социальный пакет и дотацию на питание. </w:t>
      </w:r>
    </w:p>
    <w:p w14:paraId="54C40E37" w14:textId="4FF76A6A" w:rsidR="00320E13" w:rsidRDefault="00DE76AA" w:rsidP="0036227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Еще одна необычная вакансия - </w:t>
      </w:r>
      <w:hyperlink r:id="rId11" w:history="1">
        <w:r w:rsidRPr="00DE76AA">
          <w:rPr>
            <w:rStyle w:val="a9"/>
            <w:rFonts w:ascii="Arial" w:hAnsi="Arial" w:cs="Arial"/>
          </w:rPr>
          <w:t xml:space="preserve">оператор </w:t>
        </w:r>
        <w:proofErr w:type="spellStart"/>
        <w:r w:rsidRPr="00DE76AA">
          <w:rPr>
            <w:rStyle w:val="a9"/>
            <w:rFonts w:ascii="Arial" w:hAnsi="Arial" w:cs="Arial"/>
          </w:rPr>
          <w:t>снегогенераторов</w:t>
        </w:r>
        <w:proofErr w:type="spellEnd"/>
        <w:r w:rsidRPr="00DE76AA">
          <w:rPr>
            <w:rStyle w:val="a9"/>
            <w:rFonts w:ascii="Arial" w:hAnsi="Arial" w:cs="Arial"/>
          </w:rPr>
          <w:t xml:space="preserve"> (изготовление искусственного снега)</w:t>
        </w:r>
      </w:hyperlink>
      <w:r>
        <w:rPr>
          <w:rFonts w:ascii="Arial" w:hAnsi="Arial" w:cs="Arial"/>
        </w:rPr>
        <w:t xml:space="preserve"> – открыта в </w:t>
      </w:r>
      <w:r w:rsidRPr="003039FB">
        <w:rPr>
          <w:rFonts w:ascii="Arial" w:hAnsi="Arial" w:cs="Arial"/>
          <w:b/>
        </w:rPr>
        <w:t>Челябинской области</w:t>
      </w:r>
      <w:r>
        <w:rPr>
          <w:rFonts w:ascii="Arial" w:hAnsi="Arial" w:cs="Arial"/>
        </w:rPr>
        <w:t>. Компания ждет «ч</w:t>
      </w:r>
      <w:r w:rsidRPr="00DE76AA">
        <w:rPr>
          <w:rFonts w:ascii="Arial" w:hAnsi="Arial" w:cs="Arial"/>
        </w:rPr>
        <w:t>еловека надежного, с характером, выносливого, с желанием работать</w:t>
      </w:r>
      <w:r>
        <w:rPr>
          <w:rFonts w:ascii="Arial" w:hAnsi="Arial" w:cs="Arial"/>
        </w:rPr>
        <w:t>»</w:t>
      </w:r>
      <w:r w:rsidRPr="00DE76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Трудиться предстоит на горнолыжных склонах местного курорта, причем там же можно и проживать. Занятость – до конца января.</w:t>
      </w:r>
    </w:p>
    <w:p w14:paraId="61BA4859" w14:textId="668BCCA4" w:rsidR="001E1354" w:rsidRDefault="001E1354" w:rsidP="0036227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Вакансия для знатоков спорта открыта в Таганроге: букмекерская компания ищет </w:t>
      </w:r>
      <w:hyperlink r:id="rId12" w:history="1">
        <w:r w:rsidRPr="001E1354">
          <w:rPr>
            <w:rStyle w:val="a9"/>
            <w:rFonts w:ascii="Arial" w:hAnsi="Arial" w:cs="Arial"/>
          </w:rPr>
          <w:t>гуру в правилах приёма ставок</w:t>
        </w:r>
      </w:hyperlink>
      <w:r>
        <w:rPr>
          <w:rFonts w:ascii="Arial" w:hAnsi="Arial" w:cs="Arial"/>
        </w:rPr>
        <w:t>. На этой должности сотруднику предстоит консультировать клиентов</w:t>
      </w:r>
      <w:r w:rsidRPr="001E1354">
        <w:t xml:space="preserve"> </w:t>
      </w:r>
      <w:r w:rsidRPr="001E1354">
        <w:rPr>
          <w:rFonts w:ascii="Arial" w:hAnsi="Arial" w:cs="Arial"/>
        </w:rPr>
        <w:t>по правилам приема ставок и выплаты выигрышей</w:t>
      </w:r>
      <w:r>
        <w:rPr>
          <w:rFonts w:ascii="Arial" w:hAnsi="Arial" w:cs="Arial"/>
        </w:rPr>
        <w:t xml:space="preserve">, а также непосредственно оформлять ставки и работать с деньгами. Предлагаемая зарплата – от </w:t>
      </w:r>
      <w:r w:rsidRPr="001E1354">
        <w:rPr>
          <w:rFonts w:ascii="Arial" w:hAnsi="Arial" w:cs="Arial"/>
        </w:rPr>
        <w:t>30 000 руб. на руки</w:t>
      </w:r>
      <w:r>
        <w:rPr>
          <w:rFonts w:ascii="Arial" w:hAnsi="Arial" w:cs="Arial"/>
        </w:rPr>
        <w:t>.</w:t>
      </w:r>
    </w:p>
    <w:p w14:paraId="4267FE68" w14:textId="7ED34F0D" w:rsidR="00DE76AA" w:rsidRDefault="00DE76AA" w:rsidP="0036227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из Костромы открыла вакансию </w:t>
      </w:r>
      <w:hyperlink r:id="rId13" w:history="1">
        <w:r w:rsidRPr="00DE76AA">
          <w:rPr>
            <w:rStyle w:val="a9"/>
            <w:rFonts w:ascii="Arial" w:hAnsi="Arial" w:cs="Arial"/>
          </w:rPr>
          <w:t>художника на пряничное производство</w:t>
        </w:r>
      </w:hyperlink>
      <w:r>
        <w:rPr>
          <w:rFonts w:ascii="Arial" w:hAnsi="Arial" w:cs="Arial"/>
        </w:rPr>
        <w:t xml:space="preserve">, ключевыми обязанностями которого будут </w:t>
      </w:r>
      <w:r w:rsidRPr="00DE76AA">
        <w:rPr>
          <w:rFonts w:ascii="Arial" w:hAnsi="Arial" w:cs="Arial"/>
        </w:rPr>
        <w:t>разработка художественных концептов</w:t>
      </w:r>
      <w:r>
        <w:rPr>
          <w:rFonts w:ascii="Arial" w:hAnsi="Arial" w:cs="Arial"/>
        </w:rPr>
        <w:t xml:space="preserve"> и </w:t>
      </w:r>
      <w:r w:rsidRPr="00DE76AA">
        <w:rPr>
          <w:rFonts w:ascii="Arial" w:hAnsi="Arial" w:cs="Arial"/>
        </w:rPr>
        <w:t>отрисовка эскизов "от руки"</w:t>
      </w:r>
      <w:r>
        <w:rPr>
          <w:rFonts w:ascii="Arial" w:hAnsi="Arial" w:cs="Arial"/>
        </w:rPr>
        <w:t xml:space="preserve">. От кандидатов ждут не только профильного образования, но и креативности, фантазии и пространственного воображения. При этом в вакансии отмечено, что это спокойная работа, однако в связи с сезонностью возможны переработки. Предлагаемая зарплата составляет </w:t>
      </w:r>
      <w:r w:rsidRPr="00DE76AA">
        <w:rPr>
          <w:rFonts w:ascii="Arial" w:hAnsi="Arial" w:cs="Arial"/>
        </w:rPr>
        <w:t>от 40 000 до 55 000 руб. до вычета налогов</w:t>
      </w:r>
      <w:r>
        <w:rPr>
          <w:rFonts w:ascii="Arial" w:hAnsi="Arial" w:cs="Arial"/>
        </w:rPr>
        <w:t>.</w:t>
      </w:r>
    </w:p>
    <w:p w14:paraId="0FA89933" w14:textId="143A2046" w:rsidR="000B5252" w:rsidRDefault="0088222F" w:rsidP="00362271">
      <w:pPr>
        <w:spacing w:after="240" w:line="264" w:lineRule="auto"/>
        <w:jc w:val="both"/>
        <w:rPr>
          <w:rFonts w:ascii="Arial" w:hAnsi="Arial" w:cs="Arial"/>
        </w:rPr>
      </w:pPr>
      <w:hyperlink r:id="rId14" w:history="1">
        <w:r w:rsidR="00DE76AA" w:rsidRPr="000B5252">
          <w:rPr>
            <w:rStyle w:val="a9"/>
            <w:rFonts w:ascii="Arial" w:hAnsi="Arial" w:cs="Arial"/>
          </w:rPr>
          <w:t>Цифрового художника-портретиста</w:t>
        </w:r>
      </w:hyperlink>
      <w:r w:rsidR="00DE76AA">
        <w:rPr>
          <w:rFonts w:ascii="Arial" w:hAnsi="Arial" w:cs="Arial"/>
        </w:rPr>
        <w:t xml:space="preserve"> ищут в </w:t>
      </w:r>
      <w:r w:rsidR="00DE76AA" w:rsidRPr="003039FB">
        <w:rPr>
          <w:rFonts w:ascii="Arial" w:hAnsi="Arial" w:cs="Arial"/>
        </w:rPr>
        <w:t>Санкт-Петербурге</w:t>
      </w:r>
      <w:r w:rsidR="00DE76AA">
        <w:rPr>
          <w:rFonts w:ascii="Arial" w:hAnsi="Arial" w:cs="Arial"/>
        </w:rPr>
        <w:t xml:space="preserve">: как можно понять из названия, будущему сотруднику предстоит заниматься </w:t>
      </w:r>
      <w:r w:rsidR="00DE76AA" w:rsidRPr="00DE76AA">
        <w:rPr>
          <w:rFonts w:ascii="Arial" w:hAnsi="Arial" w:cs="Arial"/>
        </w:rPr>
        <w:t>написание</w:t>
      </w:r>
      <w:r w:rsidR="00DE76AA">
        <w:rPr>
          <w:rFonts w:ascii="Arial" w:hAnsi="Arial" w:cs="Arial"/>
        </w:rPr>
        <w:t>м</w:t>
      </w:r>
      <w:r w:rsidR="000B5252">
        <w:rPr>
          <w:rFonts w:ascii="Arial" w:hAnsi="Arial" w:cs="Arial"/>
        </w:rPr>
        <w:t xml:space="preserve"> цифровых портретов (рисунок портрета по фотографии заказчика). Чтобы претендовать на вакансию, соискатель должен иметь аналогичный опыт работы и портфолио, а также выполнить </w:t>
      </w:r>
      <w:r w:rsidR="000B5252">
        <w:rPr>
          <w:rFonts w:ascii="Arial" w:hAnsi="Arial" w:cs="Arial"/>
        </w:rPr>
        <w:lastRenderedPageBreak/>
        <w:t xml:space="preserve">тестовое задание. Зарплата - </w:t>
      </w:r>
      <w:r w:rsidR="000B5252" w:rsidRPr="000B5252">
        <w:rPr>
          <w:rFonts w:ascii="Arial" w:hAnsi="Arial" w:cs="Arial"/>
        </w:rPr>
        <w:t>30 000 руб. на руки</w:t>
      </w:r>
      <w:r w:rsidR="000B5252">
        <w:rPr>
          <w:rFonts w:ascii="Arial" w:hAnsi="Arial" w:cs="Arial"/>
        </w:rPr>
        <w:t xml:space="preserve">. Также в северной столице ищут </w:t>
      </w:r>
      <w:hyperlink r:id="rId15" w:history="1">
        <w:r w:rsidR="000B5252" w:rsidRPr="000B5252">
          <w:rPr>
            <w:rStyle w:val="a9"/>
            <w:rFonts w:ascii="Arial" w:hAnsi="Arial" w:cs="Arial"/>
          </w:rPr>
          <w:t>специалиста по уходу за енотами</w:t>
        </w:r>
      </w:hyperlink>
      <w:r w:rsidR="000B5252">
        <w:rPr>
          <w:rFonts w:ascii="Arial" w:hAnsi="Arial" w:cs="Arial"/>
        </w:rPr>
        <w:t xml:space="preserve"> (вакансия сразу предупреждает, что предстоит сложная работа с енотами и людьми</w:t>
      </w:r>
      <w:r w:rsidR="001E1354">
        <w:rPr>
          <w:rFonts w:ascii="Arial" w:hAnsi="Arial" w:cs="Arial"/>
        </w:rPr>
        <w:t>),</w:t>
      </w:r>
      <w:r w:rsidR="000B5252">
        <w:rPr>
          <w:rFonts w:ascii="Arial" w:hAnsi="Arial" w:cs="Arial"/>
        </w:rPr>
        <w:t xml:space="preserve"> </w:t>
      </w:r>
      <w:hyperlink r:id="rId16" w:history="1">
        <w:proofErr w:type="spellStart"/>
        <w:r w:rsidR="000B5252" w:rsidRPr="000B5252">
          <w:rPr>
            <w:rStyle w:val="a9"/>
            <w:rFonts w:ascii="Arial" w:hAnsi="Arial" w:cs="Arial"/>
          </w:rPr>
          <w:t>Tequila</w:t>
        </w:r>
        <w:proofErr w:type="spellEnd"/>
        <w:r w:rsidR="000B5252" w:rsidRPr="000B5252">
          <w:rPr>
            <w:rStyle w:val="a9"/>
            <w:rFonts w:ascii="Arial" w:hAnsi="Arial" w:cs="Arial"/>
          </w:rPr>
          <w:t xml:space="preserve"> </w:t>
        </w:r>
        <w:proofErr w:type="spellStart"/>
        <w:r w:rsidR="000B5252" w:rsidRPr="000B5252">
          <w:rPr>
            <w:rStyle w:val="a9"/>
            <w:rFonts w:ascii="Arial" w:hAnsi="Arial" w:cs="Arial"/>
          </w:rPr>
          <w:t>Girl</w:t>
        </w:r>
        <w:proofErr w:type="spellEnd"/>
        <w:r w:rsidR="000B5252" w:rsidRPr="000B5252">
          <w:rPr>
            <w:rStyle w:val="a9"/>
            <w:rFonts w:ascii="Arial" w:hAnsi="Arial" w:cs="Arial"/>
          </w:rPr>
          <w:t xml:space="preserve"> / </w:t>
        </w:r>
        <w:proofErr w:type="spellStart"/>
        <w:r w:rsidR="000B5252" w:rsidRPr="000B5252">
          <w:rPr>
            <w:rStyle w:val="a9"/>
            <w:rFonts w:ascii="Arial" w:hAnsi="Arial" w:cs="Arial"/>
          </w:rPr>
          <w:t>Tequila</w:t>
        </w:r>
        <w:proofErr w:type="spellEnd"/>
        <w:r w:rsidR="000B5252" w:rsidRPr="000B5252">
          <w:rPr>
            <w:rStyle w:val="a9"/>
            <w:rFonts w:ascii="Arial" w:hAnsi="Arial" w:cs="Arial"/>
          </w:rPr>
          <w:t xml:space="preserve"> </w:t>
        </w:r>
        <w:proofErr w:type="spellStart"/>
        <w:r w:rsidR="000B5252" w:rsidRPr="000B5252">
          <w:rPr>
            <w:rStyle w:val="a9"/>
            <w:rFonts w:ascii="Arial" w:hAnsi="Arial" w:cs="Arial"/>
          </w:rPr>
          <w:t>Boy</w:t>
        </w:r>
        <w:proofErr w:type="spellEnd"/>
      </w:hyperlink>
      <w:r w:rsidR="000B5252">
        <w:rPr>
          <w:rFonts w:ascii="Arial" w:hAnsi="Arial" w:cs="Arial"/>
        </w:rPr>
        <w:t xml:space="preserve"> (</w:t>
      </w:r>
      <w:proofErr w:type="spellStart"/>
      <w:r w:rsidR="000B5252">
        <w:rPr>
          <w:rFonts w:ascii="Arial" w:hAnsi="Arial" w:cs="Arial"/>
        </w:rPr>
        <w:t>текильщик</w:t>
      </w:r>
      <w:proofErr w:type="spellEnd"/>
      <w:r w:rsidR="000B5252">
        <w:rPr>
          <w:rFonts w:ascii="Arial" w:hAnsi="Arial" w:cs="Arial"/>
        </w:rPr>
        <w:t>, промо-модель на продажу горячительных напитков)</w:t>
      </w:r>
      <w:r w:rsidR="001E1354">
        <w:rPr>
          <w:rFonts w:ascii="Arial" w:hAnsi="Arial" w:cs="Arial"/>
        </w:rPr>
        <w:t xml:space="preserve"> и </w:t>
      </w:r>
      <w:hyperlink r:id="rId17" w:history="1">
        <w:r w:rsidR="001E1354" w:rsidRPr="001E1354">
          <w:rPr>
            <w:rStyle w:val="a9"/>
            <w:rFonts w:ascii="Arial" w:hAnsi="Arial" w:cs="Arial"/>
          </w:rPr>
          <w:t>бармена-</w:t>
        </w:r>
        <w:proofErr w:type="spellStart"/>
        <w:r w:rsidR="001E1354" w:rsidRPr="001E1354">
          <w:rPr>
            <w:rStyle w:val="a9"/>
            <w:rFonts w:ascii="Arial" w:hAnsi="Arial" w:cs="Arial"/>
          </w:rPr>
          <w:t>фумелье</w:t>
        </w:r>
        <w:proofErr w:type="spellEnd"/>
      </w:hyperlink>
      <w:r w:rsidR="001E1354">
        <w:rPr>
          <w:rFonts w:ascii="Arial" w:hAnsi="Arial" w:cs="Arial"/>
        </w:rPr>
        <w:t>, которому предстоит помогать гостям в выборе известной кубинской продукции</w:t>
      </w:r>
      <w:r w:rsidR="000B5252">
        <w:rPr>
          <w:rFonts w:ascii="Arial" w:hAnsi="Arial" w:cs="Arial"/>
        </w:rPr>
        <w:t xml:space="preserve">. </w:t>
      </w:r>
    </w:p>
    <w:p w14:paraId="1354267D" w14:textId="3F10E947" w:rsidR="00B97198" w:rsidRDefault="003039FB" w:rsidP="00362271">
      <w:pPr>
        <w:spacing w:after="240" w:line="264" w:lineRule="auto"/>
        <w:jc w:val="both"/>
        <w:rPr>
          <w:rFonts w:ascii="Arial" w:hAnsi="Arial" w:cs="Arial"/>
          <w:b/>
        </w:rPr>
      </w:pPr>
      <w:r w:rsidRPr="003039FB">
        <w:rPr>
          <w:rFonts w:ascii="Arial" w:hAnsi="Arial" w:cs="Arial"/>
          <w:b/>
        </w:rPr>
        <w:t>Необычные вакансии нашлись и на Дальнем Востоке</w:t>
      </w:r>
      <w:r w:rsidR="00226429">
        <w:rPr>
          <w:rFonts w:ascii="Arial" w:hAnsi="Arial" w:cs="Arial"/>
          <w:b/>
        </w:rPr>
        <w:t xml:space="preserve">, </w:t>
      </w:r>
      <w:r w:rsidR="00226429" w:rsidRPr="00226429">
        <w:rPr>
          <w:rFonts w:ascii="Arial" w:hAnsi="Arial" w:cs="Arial"/>
        </w:rPr>
        <w:t>большинство из которых разместили работодатели Хабаровского края.</w:t>
      </w:r>
    </w:p>
    <w:p w14:paraId="2E1BA0FD" w14:textId="769CF6E0" w:rsidR="003039FB" w:rsidRDefault="003039FB" w:rsidP="0036227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 в одн</w:t>
      </w:r>
      <w:r w:rsidR="00185E6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из заведений </w:t>
      </w:r>
      <w:r w:rsidRPr="003039FB">
        <w:rPr>
          <w:rFonts w:ascii="Arial" w:hAnsi="Arial" w:cs="Arial"/>
          <w:b/>
        </w:rPr>
        <w:t>Хабаровска</w:t>
      </w:r>
      <w:r>
        <w:rPr>
          <w:rFonts w:ascii="Arial" w:hAnsi="Arial" w:cs="Arial"/>
        </w:rPr>
        <w:t xml:space="preserve"> сейчас ищут </w:t>
      </w:r>
      <w:hyperlink r:id="rId18" w:history="1">
        <w:r w:rsidRPr="003039FB">
          <w:rPr>
            <w:rStyle w:val="a9"/>
            <w:rFonts w:ascii="Arial" w:hAnsi="Arial" w:cs="Arial"/>
          </w:rPr>
          <w:t>комедианта</w:t>
        </w:r>
        <w:r>
          <w:rPr>
            <w:rStyle w:val="a9"/>
            <w:rFonts w:ascii="Arial" w:hAnsi="Arial" w:cs="Arial"/>
          </w:rPr>
          <w:t xml:space="preserve"> </w:t>
        </w:r>
        <w:r w:rsidRPr="003039FB">
          <w:rPr>
            <w:rStyle w:val="a9"/>
            <w:rFonts w:ascii="Arial" w:hAnsi="Arial" w:cs="Arial"/>
          </w:rPr>
          <w:t>/</w:t>
        </w:r>
        <w:r>
          <w:rPr>
            <w:rStyle w:val="a9"/>
            <w:rFonts w:ascii="Arial" w:hAnsi="Arial" w:cs="Arial"/>
          </w:rPr>
          <w:t xml:space="preserve"> </w:t>
        </w:r>
        <w:r w:rsidRPr="003039FB">
          <w:rPr>
            <w:rStyle w:val="a9"/>
            <w:rFonts w:ascii="Arial" w:hAnsi="Arial" w:cs="Arial"/>
          </w:rPr>
          <w:t>аниматора в ресторан-пивоварню.</w:t>
        </w:r>
      </w:hyperlink>
      <w:r>
        <w:rPr>
          <w:rFonts w:ascii="Arial" w:hAnsi="Arial" w:cs="Arial"/>
        </w:rPr>
        <w:t xml:space="preserve"> От кандидата требуются артистизм, энергичность, четкая речь и коммуникабельность. </w:t>
      </w:r>
      <w:r w:rsidR="00185E68">
        <w:rPr>
          <w:rFonts w:ascii="Arial" w:hAnsi="Arial" w:cs="Arial"/>
        </w:rPr>
        <w:t xml:space="preserve">Сотрудник будет создавать атмосферу </w:t>
      </w:r>
      <w:proofErr w:type="spellStart"/>
      <w:r w:rsidR="00185E68">
        <w:rPr>
          <w:rFonts w:ascii="Arial" w:hAnsi="Arial" w:cs="Arial"/>
        </w:rPr>
        <w:t>иммерсивного</w:t>
      </w:r>
      <w:proofErr w:type="spellEnd"/>
      <w:r w:rsidR="00185E68">
        <w:rPr>
          <w:rFonts w:ascii="Arial" w:hAnsi="Arial" w:cs="Arial"/>
        </w:rPr>
        <w:t xml:space="preserve"> погружения гостей с помощью актерской игры (в том числе организуя «заварушки» и «балаганы»). В свою очередь работодатель предлагает зарплату от 30 000 до 50 000 руб., непрерывное обучение внутри компании, возможность карьерного роста, поддержку и наставничество.</w:t>
      </w:r>
    </w:p>
    <w:p w14:paraId="39FBE6A9" w14:textId="44FFACB5" w:rsidR="00185E68" w:rsidRPr="003039FB" w:rsidRDefault="00185E68" w:rsidP="000B0ED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в Хабаровске требуется </w:t>
      </w:r>
      <w:hyperlink r:id="rId19" w:history="1">
        <w:r w:rsidRPr="00185E68">
          <w:rPr>
            <w:rStyle w:val="a9"/>
            <w:rFonts w:ascii="Arial" w:hAnsi="Arial" w:cs="Arial"/>
          </w:rPr>
          <w:t>пилот-инструкто</w:t>
        </w:r>
        <w:r w:rsidRPr="00185E68">
          <w:rPr>
            <w:rStyle w:val="a9"/>
            <w:rFonts w:ascii="Arial" w:hAnsi="Arial" w:cs="Arial"/>
          </w:rPr>
          <w:t>р</w:t>
        </w:r>
        <w:r w:rsidRPr="00185E68">
          <w:rPr>
            <w:rStyle w:val="a9"/>
            <w:rFonts w:ascii="Arial" w:hAnsi="Arial" w:cs="Arial"/>
          </w:rPr>
          <w:t xml:space="preserve"> на развлекательный тренажер </w:t>
        </w:r>
        <w:proofErr w:type="spellStart"/>
        <w:r w:rsidRPr="00185E68">
          <w:rPr>
            <w:rStyle w:val="a9"/>
            <w:rFonts w:ascii="Arial" w:hAnsi="Arial" w:cs="Arial"/>
          </w:rPr>
          <w:t>Boeing</w:t>
        </w:r>
        <w:proofErr w:type="spellEnd"/>
        <w:r w:rsidRPr="00185E68">
          <w:rPr>
            <w:rStyle w:val="a9"/>
            <w:rFonts w:ascii="Arial" w:hAnsi="Arial" w:cs="Arial"/>
          </w:rPr>
          <w:t xml:space="preserve"> 737NG</w:t>
        </w:r>
      </w:hyperlink>
      <w:r w:rsidR="000B0ED1">
        <w:rPr>
          <w:rFonts w:ascii="Arial" w:hAnsi="Arial" w:cs="Arial"/>
        </w:rPr>
        <w:t>. В обязанности специалиста входит п</w:t>
      </w:r>
      <w:r w:rsidR="000B0ED1" w:rsidRPr="000B0ED1">
        <w:rPr>
          <w:rFonts w:ascii="Arial" w:hAnsi="Arial" w:cs="Arial"/>
        </w:rPr>
        <w:t>роведение полетов с клиентами на тренажере</w:t>
      </w:r>
      <w:r w:rsidR="000B0ED1">
        <w:rPr>
          <w:rFonts w:ascii="Arial" w:hAnsi="Arial" w:cs="Arial"/>
        </w:rPr>
        <w:t>, о</w:t>
      </w:r>
      <w:r w:rsidR="000B0ED1" w:rsidRPr="000B0ED1">
        <w:rPr>
          <w:rFonts w:ascii="Arial" w:hAnsi="Arial" w:cs="Arial"/>
        </w:rPr>
        <w:t>бъяснение принципов полета на самолете</w:t>
      </w:r>
      <w:r w:rsidR="000B0ED1">
        <w:rPr>
          <w:rFonts w:ascii="Arial" w:hAnsi="Arial" w:cs="Arial"/>
        </w:rPr>
        <w:t xml:space="preserve"> и непосредственно о</w:t>
      </w:r>
      <w:r w:rsidR="000B0ED1" w:rsidRPr="000B0ED1">
        <w:rPr>
          <w:rFonts w:ascii="Arial" w:hAnsi="Arial" w:cs="Arial"/>
        </w:rPr>
        <w:t>бучение базовым навыкам управления самолетом.</w:t>
      </w:r>
      <w:r w:rsidR="000B0ED1">
        <w:rPr>
          <w:rFonts w:ascii="Arial" w:hAnsi="Arial" w:cs="Arial"/>
        </w:rPr>
        <w:t xml:space="preserve"> Работодатель уточняет, что заработная плата будет зависеть</w:t>
      </w:r>
      <w:r w:rsidR="000B0ED1" w:rsidRPr="000B0ED1">
        <w:rPr>
          <w:rFonts w:ascii="Arial" w:hAnsi="Arial" w:cs="Arial"/>
        </w:rPr>
        <w:t xml:space="preserve"> от фактического </w:t>
      </w:r>
      <w:r w:rsidR="000B0ED1">
        <w:rPr>
          <w:rFonts w:ascii="Arial" w:hAnsi="Arial" w:cs="Arial"/>
        </w:rPr>
        <w:t>«</w:t>
      </w:r>
      <w:r w:rsidR="000B0ED1" w:rsidRPr="000B0ED1">
        <w:rPr>
          <w:rFonts w:ascii="Arial" w:hAnsi="Arial" w:cs="Arial"/>
        </w:rPr>
        <w:t>налета</w:t>
      </w:r>
      <w:r w:rsidR="000B0ED1">
        <w:rPr>
          <w:rFonts w:ascii="Arial" w:hAnsi="Arial" w:cs="Arial"/>
        </w:rPr>
        <w:t>»</w:t>
      </w:r>
      <w:r w:rsidR="000B0ED1" w:rsidRPr="000B0ED1">
        <w:rPr>
          <w:rFonts w:ascii="Arial" w:hAnsi="Arial" w:cs="Arial"/>
        </w:rPr>
        <w:t xml:space="preserve"> за месяц.</w:t>
      </w:r>
      <w:r w:rsidR="000B0ED1">
        <w:rPr>
          <w:rFonts w:ascii="Arial" w:hAnsi="Arial" w:cs="Arial"/>
        </w:rPr>
        <w:t xml:space="preserve"> </w:t>
      </w:r>
      <w:r w:rsidR="007412D1">
        <w:rPr>
          <w:rFonts w:ascii="Arial" w:hAnsi="Arial" w:cs="Arial"/>
        </w:rPr>
        <w:t>В</w:t>
      </w:r>
      <w:r w:rsidR="000B0ED1">
        <w:rPr>
          <w:rFonts w:ascii="Arial" w:hAnsi="Arial" w:cs="Arial"/>
        </w:rPr>
        <w:t xml:space="preserve"> декабре в регионе </w:t>
      </w:r>
      <w:r w:rsidR="007412D1">
        <w:rPr>
          <w:rFonts w:ascii="Arial" w:hAnsi="Arial" w:cs="Arial"/>
        </w:rPr>
        <w:t>нашлось немало интересных вакансий:</w:t>
      </w:r>
      <w:r w:rsidR="000B0ED1">
        <w:rPr>
          <w:rFonts w:ascii="Arial" w:hAnsi="Arial" w:cs="Arial"/>
        </w:rPr>
        <w:t xml:space="preserve"> </w:t>
      </w:r>
      <w:hyperlink r:id="rId20" w:history="1">
        <w:r w:rsidR="000B0ED1" w:rsidRPr="00226429">
          <w:rPr>
            <w:rStyle w:val="a9"/>
            <w:rFonts w:ascii="Arial" w:hAnsi="Arial" w:cs="Arial"/>
          </w:rPr>
          <w:t xml:space="preserve">режиссер, </w:t>
        </w:r>
      </w:hyperlink>
      <w:hyperlink r:id="rId21" w:history="1">
        <w:r w:rsidR="000B0ED1" w:rsidRPr="000B0ED1">
          <w:rPr>
            <w:rStyle w:val="a9"/>
            <w:rFonts w:ascii="Arial" w:hAnsi="Arial" w:cs="Arial"/>
          </w:rPr>
          <w:t>прессовщик вторичного сырья</w:t>
        </w:r>
      </w:hyperlink>
      <w:r w:rsidR="00226429">
        <w:rPr>
          <w:rFonts w:ascii="Arial" w:hAnsi="Arial" w:cs="Arial"/>
        </w:rPr>
        <w:t xml:space="preserve">, </w:t>
      </w:r>
      <w:hyperlink r:id="rId22" w:history="1">
        <w:r w:rsidR="000B0ED1" w:rsidRPr="000B0ED1">
          <w:rPr>
            <w:rStyle w:val="a9"/>
            <w:rFonts w:ascii="Arial" w:hAnsi="Arial" w:cs="Arial"/>
          </w:rPr>
          <w:t>модель для рекламы</w:t>
        </w:r>
      </w:hyperlink>
      <w:r w:rsidR="00226429">
        <w:rPr>
          <w:rFonts w:ascii="Arial" w:hAnsi="Arial" w:cs="Arial"/>
        </w:rPr>
        <w:t xml:space="preserve">, </w:t>
      </w:r>
      <w:hyperlink r:id="rId23" w:history="1">
        <w:r w:rsidR="00226429" w:rsidRPr="00226429">
          <w:rPr>
            <w:rStyle w:val="a9"/>
            <w:rFonts w:ascii="Arial" w:hAnsi="Arial" w:cs="Arial"/>
          </w:rPr>
          <w:t>художник-конструктор мужского костюма</w:t>
        </w:r>
      </w:hyperlink>
      <w:r w:rsidR="00226429">
        <w:rPr>
          <w:rFonts w:ascii="Arial" w:hAnsi="Arial" w:cs="Arial"/>
        </w:rPr>
        <w:t>.</w:t>
      </w:r>
    </w:p>
    <w:p w14:paraId="780FD59C" w14:textId="63FA7AE0" w:rsidR="00185E68" w:rsidRDefault="00185E68" w:rsidP="00185E68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/>
        </w:rPr>
        <w:t>Улан-Удэ</w:t>
      </w:r>
      <w:r>
        <w:rPr>
          <w:rFonts w:ascii="Arial" w:hAnsi="Arial" w:cs="Arial"/>
        </w:rPr>
        <w:t xml:space="preserve"> сеть арт-студий ищет </w:t>
      </w:r>
      <w:hyperlink r:id="rId24" w:history="1">
        <w:r w:rsidRPr="00320E13">
          <w:rPr>
            <w:rStyle w:val="a9"/>
            <w:rFonts w:ascii="Arial" w:hAnsi="Arial" w:cs="Arial"/>
          </w:rPr>
          <w:t>вдохновит</w:t>
        </w:r>
        <w:r w:rsidRPr="00320E13">
          <w:rPr>
            <w:rStyle w:val="a9"/>
            <w:rFonts w:ascii="Arial" w:hAnsi="Arial" w:cs="Arial"/>
          </w:rPr>
          <w:t>е</w:t>
        </w:r>
        <w:r w:rsidRPr="00320E13">
          <w:rPr>
            <w:rStyle w:val="a9"/>
            <w:rFonts w:ascii="Arial" w:hAnsi="Arial" w:cs="Arial"/>
          </w:rPr>
          <w:t>ля на творчество</w:t>
        </w:r>
      </w:hyperlink>
      <w:r>
        <w:rPr>
          <w:rFonts w:ascii="Arial" w:hAnsi="Arial" w:cs="Arial"/>
        </w:rPr>
        <w:t xml:space="preserve">, которому предстоит проводить бесплатный урок рисования. Главная задача при том - </w:t>
      </w:r>
      <w:r w:rsidRPr="00320E13">
        <w:rPr>
          <w:rFonts w:ascii="Arial" w:hAnsi="Arial" w:cs="Arial"/>
        </w:rPr>
        <w:t xml:space="preserve">выяснить, почему человеку интересно </w:t>
      </w:r>
      <w:r>
        <w:rPr>
          <w:rFonts w:ascii="Arial" w:hAnsi="Arial" w:cs="Arial"/>
        </w:rPr>
        <w:t>заниматься творчеством</w:t>
      </w:r>
      <w:r w:rsidRPr="00320E13">
        <w:rPr>
          <w:rFonts w:ascii="Arial" w:hAnsi="Arial" w:cs="Arial"/>
        </w:rPr>
        <w:t xml:space="preserve">, выявить его потребность и </w:t>
      </w:r>
      <w:r>
        <w:rPr>
          <w:rFonts w:ascii="Arial" w:hAnsi="Arial" w:cs="Arial"/>
        </w:rPr>
        <w:t xml:space="preserve">в итоге привести к покупке обучения. Среди требований – интерес к продажам, а вот уметь рисовать не обязательно, этому обещают научить. </w:t>
      </w:r>
    </w:p>
    <w:p w14:paraId="16941F13" w14:textId="1BBF1F94" w:rsidR="00CB328E" w:rsidRDefault="00226429" w:rsidP="00362271">
      <w:pPr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</w:t>
      </w:r>
      <w:r w:rsidRPr="00226429">
        <w:rPr>
          <w:rFonts w:ascii="Arial" w:hAnsi="Arial" w:cs="Arial"/>
          <w:b/>
        </w:rPr>
        <w:t>Владивостоке</w:t>
      </w:r>
      <w:r>
        <w:rPr>
          <w:rFonts w:ascii="Arial" w:hAnsi="Arial" w:cs="Arial"/>
        </w:rPr>
        <w:t xml:space="preserve"> прямо сейчас требуется </w:t>
      </w:r>
      <w:hyperlink r:id="rId25" w:history="1">
        <w:r w:rsidRPr="00226429">
          <w:rPr>
            <w:rStyle w:val="a9"/>
            <w:rFonts w:ascii="Arial" w:hAnsi="Arial" w:cs="Arial"/>
          </w:rPr>
          <w:t>переводчик с монгольского языка</w:t>
        </w:r>
      </w:hyperlink>
      <w:r>
        <w:rPr>
          <w:rFonts w:ascii="Arial" w:hAnsi="Arial" w:cs="Arial"/>
        </w:rPr>
        <w:t xml:space="preserve"> и </w:t>
      </w:r>
      <w:hyperlink r:id="rId26" w:history="1">
        <w:r w:rsidRPr="00226429">
          <w:rPr>
            <w:rStyle w:val="a9"/>
            <w:rFonts w:ascii="Arial" w:hAnsi="Arial" w:cs="Arial"/>
          </w:rPr>
          <w:t>чайный сомелье</w:t>
        </w:r>
      </w:hyperlink>
      <w:r>
        <w:rPr>
          <w:rFonts w:ascii="Arial" w:hAnsi="Arial" w:cs="Arial"/>
        </w:rPr>
        <w:t xml:space="preserve">. А в </w:t>
      </w:r>
      <w:r w:rsidRPr="0088222F">
        <w:rPr>
          <w:rFonts w:ascii="Arial" w:hAnsi="Arial" w:cs="Arial"/>
        </w:rPr>
        <w:t>Якутии</w:t>
      </w:r>
      <w:r w:rsidR="007412D1">
        <w:rPr>
          <w:rFonts w:ascii="Arial" w:hAnsi="Arial" w:cs="Arial"/>
        </w:rPr>
        <w:t xml:space="preserve"> – </w:t>
      </w:r>
      <w:hyperlink r:id="rId27" w:history="1">
        <w:r w:rsidRPr="00226429">
          <w:rPr>
            <w:rStyle w:val="a9"/>
            <w:rFonts w:ascii="Arial" w:hAnsi="Arial" w:cs="Arial"/>
          </w:rPr>
          <w:t>преподаватель классического танца высшей категории</w:t>
        </w:r>
      </w:hyperlink>
      <w:r w:rsidR="0088222F">
        <w:rPr>
          <w:rFonts w:ascii="Arial" w:hAnsi="Arial" w:cs="Arial"/>
        </w:rPr>
        <w:t>.</w:t>
      </w:r>
    </w:p>
    <w:bookmarkEnd w:id="0"/>
    <w:bookmarkEnd w:id="1"/>
    <w:p w14:paraId="07ACA53A" w14:textId="4E66BC6E" w:rsidR="000B06FB" w:rsidRPr="00893996" w:rsidRDefault="00E45B37" w:rsidP="00362271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39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</w:t>
      </w:r>
      <w:r w:rsidR="000B06FB" w:rsidRPr="008939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hh.ru</w:t>
      </w:r>
    </w:p>
    <w:p w14:paraId="7375F834" w14:textId="77777777" w:rsidR="00496AF4" w:rsidRPr="00496AF4" w:rsidRDefault="00496AF4" w:rsidP="00362271">
      <w:pPr>
        <w:spacing w:after="240"/>
        <w:jc w:val="both"/>
        <w:rPr>
          <w:rFonts w:ascii="Arial" w:hAnsi="Arial" w:cs="Arial"/>
          <w:sz w:val="12"/>
          <w:szCs w:val="16"/>
        </w:rPr>
      </w:pPr>
      <w:r w:rsidRPr="00496AF4">
        <w:rPr>
          <w:rFonts w:ascii="Arial" w:eastAsia="Times New Roman" w:hAnsi="Arial" w:cs="Arial"/>
          <w:b/>
          <w:sz w:val="16"/>
          <w:szCs w:val="20"/>
        </w:rPr>
        <w:t>HeadHunter (hh.ru)</w:t>
      </w:r>
      <w:r w:rsidRPr="00496AF4">
        <w:rPr>
          <w:rFonts w:ascii="Arial" w:eastAsia="Times New Roman" w:hAnsi="Arial" w:cs="Arial"/>
          <w:sz w:val="16"/>
          <w:szCs w:val="20"/>
        </w:rPr>
        <w:t xml:space="preserve">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  <w:r w:rsidRPr="00496AF4">
        <w:rPr>
          <w:rFonts w:ascii="Arial" w:hAnsi="Arial" w:cs="Arial"/>
          <w:sz w:val="12"/>
          <w:szCs w:val="16"/>
        </w:rPr>
        <w:t>.</w:t>
      </w:r>
    </w:p>
    <w:p w14:paraId="15675587" w14:textId="3BABE3BD" w:rsidR="00753985" w:rsidRPr="00893996" w:rsidRDefault="00753985" w:rsidP="00362271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753985" w:rsidRPr="00893996" w:rsidSect="006141B9">
      <w:headerReference w:type="default" r:id="rId28"/>
      <w:pgSz w:w="11906" w:h="16838"/>
      <w:pgMar w:top="1134" w:right="99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CBDE" w14:textId="77777777" w:rsidR="000E2B37" w:rsidRDefault="000E2B37" w:rsidP="00C40505">
      <w:pPr>
        <w:spacing w:after="0" w:line="240" w:lineRule="auto"/>
      </w:pPr>
      <w:r>
        <w:separator/>
      </w:r>
    </w:p>
  </w:endnote>
  <w:endnote w:type="continuationSeparator" w:id="0">
    <w:p w14:paraId="3AED6A50" w14:textId="77777777" w:rsidR="000E2B37" w:rsidRDefault="000E2B37" w:rsidP="00C4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5A00" w14:textId="77777777" w:rsidR="000E2B37" w:rsidRDefault="000E2B37" w:rsidP="00C40505">
      <w:pPr>
        <w:spacing w:after="0" w:line="240" w:lineRule="auto"/>
      </w:pPr>
      <w:r>
        <w:separator/>
      </w:r>
    </w:p>
  </w:footnote>
  <w:footnote w:type="continuationSeparator" w:id="0">
    <w:p w14:paraId="1476DDAD" w14:textId="77777777" w:rsidR="000E2B37" w:rsidRDefault="000E2B37" w:rsidP="00C4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502C" w14:textId="77777777" w:rsidR="00B97198" w:rsidRDefault="00B97198" w:rsidP="00B97198">
    <w:pPr>
      <w:jc w:val="right"/>
    </w:pPr>
    <w:r>
      <w:rPr>
        <w:noProof/>
      </w:rPr>
      <w:drawing>
        <wp:inline distT="0" distB="0" distL="0" distR="0" wp14:anchorId="251B6B59" wp14:editId="27F1F420">
          <wp:extent cx="2818765" cy="897890"/>
          <wp:effectExtent l="0" t="0" r="635" b="0"/>
          <wp:docPr id="3" name="Рисунок 3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F2B59" wp14:editId="149E9FE5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AE81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" strokecolor="#d20a11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68CE43" wp14:editId="63BDB169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4" name="Рисунок 4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8C249" w14:textId="77777777" w:rsidR="00362271" w:rsidRDefault="00362271" w:rsidP="00C115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444"/>
    <w:multiLevelType w:val="hybridMultilevel"/>
    <w:tmpl w:val="1CB6D21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2BD7606"/>
    <w:multiLevelType w:val="hybridMultilevel"/>
    <w:tmpl w:val="40705E82"/>
    <w:lvl w:ilvl="0" w:tplc="EBE0B05A">
      <w:start w:val="1"/>
      <w:numFmt w:val="bullet"/>
      <w:lvlText w:val="-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652F"/>
    <w:multiLevelType w:val="hybridMultilevel"/>
    <w:tmpl w:val="BB8805CE"/>
    <w:lvl w:ilvl="0" w:tplc="2DCAE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524"/>
    <w:multiLevelType w:val="hybridMultilevel"/>
    <w:tmpl w:val="90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559E"/>
    <w:multiLevelType w:val="hybridMultilevel"/>
    <w:tmpl w:val="AF12C8CA"/>
    <w:lvl w:ilvl="0" w:tplc="A9FCB4B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16D12"/>
    <w:multiLevelType w:val="hybridMultilevel"/>
    <w:tmpl w:val="29D2E586"/>
    <w:lvl w:ilvl="0" w:tplc="A9FCB4BE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9F2B7A"/>
    <w:multiLevelType w:val="hybridMultilevel"/>
    <w:tmpl w:val="14A8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238E"/>
    <w:multiLevelType w:val="hybridMultilevel"/>
    <w:tmpl w:val="32C2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4630"/>
    <w:multiLevelType w:val="hybridMultilevel"/>
    <w:tmpl w:val="C498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BF"/>
    <w:rsid w:val="00011A56"/>
    <w:rsid w:val="0007145A"/>
    <w:rsid w:val="000879F2"/>
    <w:rsid w:val="00091EA8"/>
    <w:rsid w:val="000B06FB"/>
    <w:rsid w:val="000B0ED1"/>
    <w:rsid w:val="000B5252"/>
    <w:rsid w:val="000C45E4"/>
    <w:rsid w:val="000E2B37"/>
    <w:rsid w:val="000E4031"/>
    <w:rsid w:val="00112426"/>
    <w:rsid w:val="00113A6E"/>
    <w:rsid w:val="00116853"/>
    <w:rsid w:val="00122746"/>
    <w:rsid w:val="00141EB8"/>
    <w:rsid w:val="00161972"/>
    <w:rsid w:val="001655F4"/>
    <w:rsid w:val="00165CD8"/>
    <w:rsid w:val="00183FA9"/>
    <w:rsid w:val="00185E68"/>
    <w:rsid w:val="001D41E0"/>
    <w:rsid w:val="001D7847"/>
    <w:rsid w:val="001E1354"/>
    <w:rsid w:val="00223BFE"/>
    <w:rsid w:val="00226429"/>
    <w:rsid w:val="00233C5E"/>
    <w:rsid w:val="0023400C"/>
    <w:rsid w:val="00245567"/>
    <w:rsid w:val="00265286"/>
    <w:rsid w:val="00291CF6"/>
    <w:rsid w:val="00294C8E"/>
    <w:rsid w:val="002F7F2B"/>
    <w:rsid w:val="003039FB"/>
    <w:rsid w:val="00312112"/>
    <w:rsid w:val="00320E13"/>
    <w:rsid w:val="003222BE"/>
    <w:rsid w:val="00347D74"/>
    <w:rsid w:val="00351DDA"/>
    <w:rsid w:val="0035754E"/>
    <w:rsid w:val="00362271"/>
    <w:rsid w:val="00372D91"/>
    <w:rsid w:val="00393E12"/>
    <w:rsid w:val="00394B0F"/>
    <w:rsid w:val="003951E2"/>
    <w:rsid w:val="00397FD1"/>
    <w:rsid w:val="003A16BB"/>
    <w:rsid w:val="003B5F1A"/>
    <w:rsid w:val="003C2E4B"/>
    <w:rsid w:val="003D3602"/>
    <w:rsid w:val="003E6FBD"/>
    <w:rsid w:val="00412D2E"/>
    <w:rsid w:val="004145A5"/>
    <w:rsid w:val="004248C0"/>
    <w:rsid w:val="00442BD6"/>
    <w:rsid w:val="00453586"/>
    <w:rsid w:val="00467634"/>
    <w:rsid w:val="00496AF4"/>
    <w:rsid w:val="004D6BA9"/>
    <w:rsid w:val="00507C24"/>
    <w:rsid w:val="00512381"/>
    <w:rsid w:val="00514EC0"/>
    <w:rsid w:val="00543099"/>
    <w:rsid w:val="00547679"/>
    <w:rsid w:val="00575A09"/>
    <w:rsid w:val="00593D1D"/>
    <w:rsid w:val="00594287"/>
    <w:rsid w:val="005D1361"/>
    <w:rsid w:val="005D6094"/>
    <w:rsid w:val="005E29C2"/>
    <w:rsid w:val="005F5DAF"/>
    <w:rsid w:val="0060720C"/>
    <w:rsid w:val="006141B9"/>
    <w:rsid w:val="00622EAD"/>
    <w:rsid w:val="00630AD1"/>
    <w:rsid w:val="0069690A"/>
    <w:rsid w:val="006D712A"/>
    <w:rsid w:val="006D7F9E"/>
    <w:rsid w:val="006F3005"/>
    <w:rsid w:val="006F6950"/>
    <w:rsid w:val="007073E7"/>
    <w:rsid w:val="00717001"/>
    <w:rsid w:val="007317E7"/>
    <w:rsid w:val="0073649F"/>
    <w:rsid w:val="007412D1"/>
    <w:rsid w:val="00745DF4"/>
    <w:rsid w:val="0074658B"/>
    <w:rsid w:val="00752A35"/>
    <w:rsid w:val="00753985"/>
    <w:rsid w:val="00763BA7"/>
    <w:rsid w:val="00765ACD"/>
    <w:rsid w:val="00771B27"/>
    <w:rsid w:val="007747D0"/>
    <w:rsid w:val="00785927"/>
    <w:rsid w:val="00790257"/>
    <w:rsid w:val="007A1CE7"/>
    <w:rsid w:val="007C250A"/>
    <w:rsid w:val="008242AD"/>
    <w:rsid w:val="00854EEF"/>
    <w:rsid w:val="008550AC"/>
    <w:rsid w:val="00865FCA"/>
    <w:rsid w:val="0088222F"/>
    <w:rsid w:val="008832BF"/>
    <w:rsid w:val="00893248"/>
    <w:rsid w:val="00893996"/>
    <w:rsid w:val="008C1A6C"/>
    <w:rsid w:val="008C25F0"/>
    <w:rsid w:val="008C2C18"/>
    <w:rsid w:val="00936451"/>
    <w:rsid w:val="00944ACC"/>
    <w:rsid w:val="00961B88"/>
    <w:rsid w:val="00967324"/>
    <w:rsid w:val="00997606"/>
    <w:rsid w:val="009D4F3B"/>
    <w:rsid w:val="009E2453"/>
    <w:rsid w:val="009F31B8"/>
    <w:rsid w:val="00A10ACA"/>
    <w:rsid w:val="00A450FA"/>
    <w:rsid w:val="00A474C7"/>
    <w:rsid w:val="00A57637"/>
    <w:rsid w:val="00A74820"/>
    <w:rsid w:val="00A82112"/>
    <w:rsid w:val="00A97242"/>
    <w:rsid w:val="00AA397E"/>
    <w:rsid w:val="00AA79D6"/>
    <w:rsid w:val="00AD2D61"/>
    <w:rsid w:val="00AF44E3"/>
    <w:rsid w:val="00B17D29"/>
    <w:rsid w:val="00B31BBF"/>
    <w:rsid w:val="00B76AA8"/>
    <w:rsid w:val="00B77B06"/>
    <w:rsid w:val="00B902BD"/>
    <w:rsid w:val="00B97198"/>
    <w:rsid w:val="00BA26EC"/>
    <w:rsid w:val="00BC5EA4"/>
    <w:rsid w:val="00BD7AFE"/>
    <w:rsid w:val="00BF0804"/>
    <w:rsid w:val="00BF3AC6"/>
    <w:rsid w:val="00BF673F"/>
    <w:rsid w:val="00C11554"/>
    <w:rsid w:val="00C24B9F"/>
    <w:rsid w:val="00C33B74"/>
    <w:rsid w:val="00C36AF8"/>
    <w:rsid w:val="00C40505"/>
    <w:rsid w:val="00C5480B"/>
    <w:rsid w:val="00C5481B"/>
    <w:rsid w:val="00C55A82"/>
    <w:rsid w:val="00C57BA3"/>
    <w:rsid w:val="00C75565"/>
    <w:rsid w:val="00CB328E"/>
    <w:rsid w:val="00CD26B2"/>
    <w:rsid w:val="00CE79F9"/>
    <w:rsid w:val="00D07636"/>
    <w:rsid w:val="00D15D25"/>
    <w:rsid w:val="00D16DE0"/>
    <w:rsid w:val="00D232D4"/>
    <w:rsid w:val="00D4693A"/>
    <w:rsid w:val="00D543FD"/>
    <w:rsid w:val="00DA0C71"/>
    <w:rsid w:val="00DB0ECA"/>
    <w:rsid w:val="00DC4F84"/>
    <w:rsid w:val="00DC77A0"/>
    <w:rsid w:val="00DD7DCA"/>
    <w:rsid w:val="00DE4EFC"/>
    <w:rsid w:val="00DE563D"/>
    <w:rsid w:val="00DE76AA"/>
    <w:rsid w:val="00DF1467"/>
    <w:rsid w:val="00E0208A"/>
    <w:rsid w:val="00E0387F"/>
    <w:rsid w:val="00E12686"/>
    <w:rsid w:val="00E15A32"/>
    <w:rsid w:val="00E45B37"/>
    <w:rsid w:val="00E57FAE"/>
    <w:rsid w:val="00E74626"/>
    <w:rsid w:val="00EC40E9"/>
    <w:rsid w:val="00EC7796"/>
    <w:rsid w:val="00EE706B"/>
    <w:rsid w:val="00F11E28"/>
    <w:rsid w:val="00F15D99"/>
    <w:rsid w:val="00F172AE"/>
    <w:rsid w:val="00F17D5C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E94D3"/>
  <w15:chartTrackingRefBased/>
  <w15:docId w15:val="{39DF1F32-2B47-4CEB-B886-4A34FBD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257"/>
  </w:style>
  <w:style w:type="paragraph" w:styleId="1">
    <w:name w:val="heading 1"/>
    <w:basedOn w:val="a"/>
    <w:next w:val="a"/>
    <w:link w:val="10"/>
    <w:uiPriority w:val="9"/>
    <w:qFormat/>
    <w:rsid w:val="00185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7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8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C4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505"/>
  </w:style>
  <w:style w:type="paragraph" w:styleId="a6">
    <w:name w:val="footer"/>
    <w:basedOn w:val="a"/>
    <w:link w:val="a7"/>
    <w:uiPriority w:val="99"/>
    <w:unhideWhenUsed/>
    <w:rsid w:val="00C4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505"/>
  </w:style>
  <w:style w:type="character" w:customStyle="1" w:styleId="20">
    <w:name w:val="Заголовок 2 Знак"/>
    <w:basedOn w:val="a0"/>
    <w:link w:val="2"/>
    <w:uiPriority w:val="9"/>
    <w:rsid w:val="001D7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CE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1EB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B8"/>
    <w:rPr>
      <w:rFonts w:ascii="Segoe UI" w:hAnsi="Segoe UI" w:cs="Segoe UI"/>
      <w:sz w:val="18"/>
      <w:szCs w:val="18"/>
    </w:rPr>
  </w:style>
  <w:style w:type="table" w:styleId="11">
    <w:name w:val="Plain Table 1"/>
    <w:basedOn w:val="a1"/>
    <w:uiPriority w:val="41"/>
    <w:rsid w:val="00BF08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1"/>
    <w:uiPriority w:val="39"/>
    <w:rsid w:val="000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3039F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85E6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vacancy/72726133" TargetMode="External"/><Relationship Id="rId13" Type="http://schemas.openxmlformats.org/officeDocument/2006/relationships/hyperlink" Target="https://hh.ru/vacancy/72475739" TargetMode="External"/><Relationship Id="rId18" Type="http://schemas.openxmlformats.org/officeDocument/2006/relationships/hyperlink" Target="https://vladivostok.hh.ru/vacancy/70571679" TargetMode="External"/><Relationship Id="rId26" Type="http://schemas.openxmlformats.org/officeDocument/2006/relationships/hyperlink" Target="https://vladivostok.hh.ru/vacancy/736885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ladivostok.hh.ru/vacancy/726699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h.ru/vacancy/73130400" TargetMode="External"/><Relationship Id="rId17" Type="http://schemas.openxmlformats.org/officeDocument/2006/relationships/hyperlink" Target="https://hh.ru/vacancy/72990941" TargetMode="External"/><Relationship Id="rId25" Type="http://schemas.openxmlformats.org/officeDocument/2006/relationships/hyperlink" Target="https://vladivostok.hh.ru/vacancy/510647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h.ru/vacancy/71983264" TargetMode="External"/><Relationship Id="rId20" Type="http://schemas.openxmlformats.org/officeDocument/2006/relationships/hyperlink" Target="https://vladivostok.hh.ru/vacancy/7316514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h.ru/vacancy/71092697" TargetMode="External"/><Relationship Id="rId24" Type="http://schemas.openxmlformats.org/officeDocument/2006/relationships/hyperlink" Target="https://vladivostok.hh.ru/vacancy/73367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h.ru/vacancy/71433290" TargetMode="External"/><Relationship Id="rId23" Type="http://schemas.openxmlformats.org/officeDocument/2006/relationships/hyperlink" Target="https://vladivostok.hh.ru/vacancy/7224794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h.ru/vacancy/73316643" TargetMode="External"/><Relationship Id="rId19" Type="http://schemas.openxmlformats.org/officeDocument/2006/relationships/hyperlink" Target="https://vladivostok.hh.ru/vacancy/731335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vacancy/72380002" TargetMode="External"/><Relationship Id="rId14" Type="http://schemas.openxmlformats.org/officeDocument/2006/relationships/hyperlink" Target="https://hh.ru/vacancy/72288616" TargetMode="External"/><Relationship Id="rId22" Type="http://schemas.openxmlformats.org/officeDocument/2006/relationships/hyperlink" Target="https://vladivostok.hh.ru/vacancy/72445167" TargetMode="External"/><Relationship Id="rId27" Type="http://schemas.openxmlformats.org/officeDocument/2006/relationships/hyperlink" Target="https://vladivostok.hh.ru/vacancy/73773479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B7A9-9F47-4617-9560-A1F3540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Святицкая Ирина</dc:creator>
  <cp:keywords/>
  <dc:description/>
  <cp:lastModifiedBy>Елизавета Илюшина</cp:lastModifiedBy>
  <cp:revision>5</cp:revision>
  <dcterms:created xsi:type="dcterms:W3CDTF">2022-12-08T15:11:00Z</dcterms:created>
  <dcterms:modified xsi:type="dcterms:W3CDTF">2022-12-16T07:13:00Z</dcterms:modified>
</cp:coreProperties>
</file>