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84" w:rsidRDefault="008B4184" w:rsidP="008B4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СЕЛЬСКОГО ПОСЕЛЕНИЯ </w:t>
      </w:r>
    </w:p>
    <w:p w:rsidR="008B4184" w:rsidRDefault="008B4184" w:rsidP="008B418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«ПОДОЙНИЦЫНСКОЕ</w:t>
      </w:r>
      <w:r>
        <w:rPr>
          <w:sz w:val="28"/>
          <w:szCs w:val="28"/>
        </w:rPr>
        <w:t>»</w:t>
      </w:r>
    </w:p>
    <w:p w:rsidR="008B4184" w:rsidRDefault="008B4184" w:rsidP="008B4184">
      <w:pPr>
        <w:rPr>
          <w:sz w:val="28"/>
          <w:szCs w:val="28"/>
        </w:rPr>
      </w:pPr>
    </w:p>
    <w:p w:rsidR="008B4184" w:rsidRDefault="008B4184" w:rsidP="008B4184">
      <w:pPr>
        <w:jc w:val="center"/>
        <w:rPr>
          <w:b/>
          <w:sz w:val="28"/>
          <w:szCs w:val="28"/>
        </w:rPr>
      </w:pPr>
      <w:r w:rsidRPr="00221EE7">
        <w:rPr>
          <w:b/>
          <w:sz w:val="28"/>
          <w:szCs w:val="28"/>
        </w:rPr>
        <w:t xml:space="preserve">ПОСТАНОВЛЕНИЕ </w:t>
      </w:r>
    </w:p>
    <w:p w:rsidR="008B4184" w:rsidRDefault="008B4184" w:rsidP="008B4184">
      <w:pPr>
        <w:jc w:val="center"/>
        <w:rPr>
          <w:b/>
          <w:sz w:val="28"/>
          <w:szCs w:val="28"/>
        </w:rPr>
      </w:pPr>
    </w:p>
    <w:p w:rsidR="008B4184" w:rsidRPr="00221EE7" w:rsidRDefault="008B4184" w:rsidP="008B4184">
      <w:pPr>
        <w:jc w:val="center"/>
        <w:rPr>
          <w:b/>
          <w:sz w:val="28"/>
          <w:szCs w:val="28"/>
        </w:rPr>
      </w:pPr>
    </w:p>
    <w:p w:rsidR="008B4184" w:rsidRDefault="008B4184" w:rsidP="008B4184">
      <w:pPr>
        <w:rPr>
          <w:sz w:val="28"/>
          <w:szCs w:val="28"/>
        </w:rPr>
      </w:pPr>
      <w:r>
        <w:rPr>
          <w:sz w:val="28"/>
          <w:szCs w:val="28"/>
        </w:rPr>
        <w:t xml:space="preserve"> 14 февраля 2023 года                                                                               № _</w:t>
      </w:r>
      <w:r>
        <w:rPr>
          <w:sz w:val="28"/>
          <w:szCs w:val="28"/>
          <w:u w:val="single"/>
        </w:rPr>
        <w:t>13</w:t>
      </w:r>
      <w:r w:rsidRPr="00CA3D1A"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</w:t>
      </w:r>
    </w:p>
    <w:p w:rsidR="008B4184" w:rsidRDefault="008B4184" w:rsidP="008B41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с.Подойницыно </w:t>
      </w:r>
    </w:p>
    <w:p w:rsidR="008B4184" w:rsidRDefault="008B4184" w:rsidP="008B4184">
      <w:pPr>
        <w:jc w:val="center"/>
        <w:rPr>
          <w:sz w:val="28"/>
          <w:szCs w:val="28"/>
        </w:rPr>
      </w:pPr>
    </w:p>
    <w:p w:rsidR="008B4184" w:rsidRDefault="008B4184" w:rsidP="008B4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добровольной пожарной дружины</w:t>
      </w:r>
    </w:p>
    <w:p w:rsidR="008B4184" w:rsidRPr="00C10289" w:rsidRDefault="008B4184" w:rsidP="008B4184">
      <w:pPr>
        <w:jc w:val="both"/>
        <w:rPr>
          <w:b/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Во исполнение распоряжения Правительства Забайкальского края от 11.02.2020г. № 26-р «О первоочередных мерах по подготовке пожароопасному сезону 2020 года», в соответствии со статьями 51, 53, 84 Лесного кодекса Российской Федерации, Федеральными законами от 21.12.1994г. № 69-ФЗ «О пожарной безопасности» и от 21.12.1994г. № 68-ФЗ «О защите населения и территорий от чрезвычайных ситуаций природного и техногенного характера», постановляю:</w:t>
      </w:r>
      <w:proofErr w:type="gramEnd"/>
    </w:p>
    <w:p w:rsidR="008B4184" w:rsidRDefault="008B4184" w:rsidP="008B4184">
      <w:pPr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A3D1A">
        <w:rPr>
          <w:sz w:val="28"/>
          <w:szCs w:val="28"/>
        </w:rPr>
        <w:t>1. Утвердить состав  добровольной пожарной дружины</w:t>
      </w:r>
      <w:r>
        <w:rPr>
          <w:sz w:val="28"/>
          <w:szCs w:val="28"/>
        </w:rPr>
        <w:t xml:space="preserve"> по сельскому поселению «Подойницынское».</w:t>
      </w: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с момента подписания.</w:t>
      </w: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B4184" w:rsidRPr="00CA3D1A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«Подойницынское»                                                         </w:t>
      </w:r>
      <w:proofErr w:type="spellStart"/>
      <w:r>
        <w:rPr>
          <w:sz w:val="28"/>
          <w:szCs w:val="28"/>
        </w:rPr>
        <w:t>А.С.Деревцова</w:t>
      </w:r>
      <w:proofErr w:type="spellEnd"/>
      <w:r>
        <w:rPr>
          <w:sz w:val="28"/>
          <w:szCs w:val="28"/>
        </w:rPr>
        <w:t xml:space="preserve"> </w:t>
      </w: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</w:p>
    <w:p w:rsidR="008B4184" w:rsidRDefault="008B4184" w:rsidP="008B4184">
      <w:pPr>
        <w:jc w:val="right"/>
        <w:rPr>
          <w:sz w:val="28"/>
          <w:szCs w:val="28"/>
        </w:rPr>
      </w:pPr>
    </w:p>
    <w:p w:rsidR="008B4184" w:rsidRDefault="008B4184" w:rsidP="008B4184">
      <w:pPr>
        <w:jc w:val="right"/>
        <w:rPr>
          <w:sz w:val="28"/>
          <w:szCs w:val="28"/>
        </w:rPr>
      </w:pPr>
    </w:p>
    <w:p w:rsidR="008B4184" w:rsidRDefault="008B4184" w:rsidP="008B418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B4184" w:rsidRDefault="008B4184" w:rsidP="008B4184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«Подойницынское»</w:t>
      </w:r>
    </w:p>
    <w:p w:rsidR="008B4184" w:rsidRDefault="008B4184" w:rsidP="008B41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>
        <w:rPr>
          <w:sz w:val="28"/>
          <w:szCs w:val="28"/>
        </w:rPr>
        <w:t>А.С.Деревцова</w:t>
      </w:r>
      <w:proofErr w:type="spellEnd"/>
      <w:r>
        <w:rPr>
          <w:sz w:val="28"/>
          <w:szCs w:val="28"/>
        </w:rPr>
        <w:t xml:space="preserve"> </w:t>
      </w:r>
    </w:p>
    <w:p w:rsidR="008B4184" w:rsidRDefault="008B4184" w:rsidP="008B4184">
      <w:pPr>
        <w:jc w:val="right"/>
        <w:rPr>
          <w:sz w:val="28"/>
          <w:szCs w:val="28"/>
        </w:rPr>
      </w:pPr>
    </w:p>
    <w:p w:rsidR="008B4184" w:rsidRDefault="008B4184" w:rsidP="008B4184">
      <w:pPr>
        <w:jc w:val="right"/>
        <w:rPr>
          <w:sz w:val="28"/>
          <w:szCs w:val="28"/>
        </w:rPr>
      </w:pPr>
    </w:p>
    <w:p w:rsidR="008B4184" w:rsidRDefault="008B4184" w:rsidP="008B4184">
      <w:pPr>
        <w:jc w:val="right"/>
        <w:rPr>
          <w:sz w:val="28"/>
          <w:szCs w:val="28"/>
        </w:rPr>
      </w:pPr>
    </w:p>
    <w:p w:rsidR="008B4184" w:rsidRDefault="008B4184" w:rsidP="008B4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добровольной пожарной дружины</w:t>
      </w:r>
    </w:p>
    <w:p w:rsidR="008B4184" w:rsidRDefault="008B4184" w:rsidP="008B4184">
      <w:pPr>
        <w:jc w:val="center"/>
        <w:rPr>
          <w:b/>
          <w:sz w:val="28"/>
          <w:szCs w:val="28"/>
        </w:rPr>
      </w:pPr>
    </w:p>
    <w:p w:rsidR="008B4184" w:rsidRDefault="008B4184" w:rsidP="008B4184">
      <w:pPr>
        <w:jc w:val="both"/>
        <w:rPr>
          <w:sz w:val="28"/>
          <w:szCs w:val="28"/>
        </w:rPr>
      </w:pPr>
      <w:r w:rsidRPr="00CA3D1A">
        <w:rPr>
          <w:sz w:val="28"/>
          <w:szCs w:val="28"/>
        </w:rPr>
        <w:t xml:space="preserve">1. Деревцова </w:t>
      </w:r>
      <w:r>
        <w:rPr>
          <w:sz w:val="28"/>
          <w:szCs w:val="28"/>
        </w:rPr>
        <w:t>Альбина Сергеевна – Глава сельского поселения</w:t>
      </w: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Ковальчук Александр Николаевич – разнорабочий</w:t>
      </w: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Ковальчук Вадим Николаевич – кочегар</w:t>
      </w:r>
    </w:p>
    <w:p w:rsidR="008B4184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Ковальчук Николай Николаевич – кочегар </w:t>
      </w:r>
    </w:p>
    <w:p w:rsidR="008B4184" w:rsidRPr="00CA3D1A" w:rsidRDefault="008B4184" w:rsidP="008B4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Кузнецов Николай Николаевич – кочегар </w:t>
      </w:r>
    </w:p>
    <w:p w:rsidR="008B4184" w:rsidRPr="00CA3D1A" w:rsidRDefault="008B4184" w:rsidP="008B4184">
      <w:pPr>
        <w:jc w:val="both"/>
        <w:rPr>
          <w:sz w:val="28"/>
          <w:szCs w:val="28"/>
        </w:rPr>
      </w:pPr>
    </w:p>
    <w:p w:rsidR="008B4184" w:rsidRPr="00CA3D1A" w:rsidRDefault="008B4184" w:rsidP="008B4184">
      <w:pPr>
        <w:jc w:val="center"/>
        <w:rPr>
          <w:sz w:val="28"/>
          <w:szCs w:val="28"/>
        </w:rPr>
      </w:pPr>
    </w:p>
    <w:p w:rsidR="00AB3642" w:rsidRDefault="00AB3642"/>
    <w:sectPr w:rsidR="00AB3642" w:rsidSect="007B2DB0">
      <w:footerReference w:type="even" r:id="rId4"/>
      <w:footerReference w:type="default" r:id="rId5"/>
      <w:pgSz w:w="11906" w:h="16838"/>
      <w:pgMar w:top="567" w:right="567" w:bottom="567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39" w:rsidRDefault="008B4184" w:rsidP="0052316E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63F39" w:rsidRDefault="008B4184" w:rsidP="00563F39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F39" w:rsidRDefault="008B4184" w:rsidP="0052316E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2</w:t>
    </w:r>
    <w:r>
      <w:rPr>
        <w:rStyle w:val="af7"/>
      </w:rPr>
      <w:fldChar w:fldCharType="end"/>
    </w:r>
  </w:p>
  <w:p w:rsidR="00563F39" w:rsidRDefault="008B4184" w:rsidP="00563F39">
    <w:pPr>
      <w:pStyle w:val="af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184"/>
    <w:rsid w:val="000C7673"/>
    <w:rsid w:val="00237ACB"/>
    <w:rsid w:val="008B4184"/>
    <w:rsid w:val="00AB3642"/>
    <w:rsid w:val="00B7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C7673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673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67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673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673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673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673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673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673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67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767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C767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C767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C767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C767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C767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767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C767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0C767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0C7673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0C767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0C767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0C767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0C7673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0C7673"/>
  </w:style>
  <w:style w:type="paragraph" w:styleId="ac">
    <w:name w:val="List Paragraph"/>
    <w:basedOn w:val="a"/>
    <w:uiPriority w:val="34"/>
    <w:qFormat/>
    <w:rsid w:val="000C7673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C7673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C767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C767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0C767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0C7673"/>
    <w:rPr>
      <w:i/>
      <w:iCs/>
    </w:rPr>
  </w:style>
  <w:style w:type="character" w:styleId="af0">
    <w:name w:val="Intense Emphasis"/>
    <w:uiPriority w:val="21"/>
    <w:qFormat/>
    <w:rsid w:val="000C767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C767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C767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C767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C7673"/>
    <w:pPr>
      <w:outlineLvl w:val="9"/>
    </w:pPr>
  </w:style>
  <w:style w:type="paragraph" w:styleId="af5">
    <w:name w:val="footer"/>
    <w:basedOn w:val="a"/>
    <w:link w:val="af6"/>
    <w:rsid w:val="008B418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8B418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8B4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1</cp:revision>
  <dcterms:created xsi:type="dcterms:W3CDTF">2023-02-27T05:56:00Z</dcterms:created>
  <dcterms:modified xsi:type="dcterms:W3CDTF">2023-02-27T05:56:00Z</dcterms:modified>
</cp:coreProperties>
</file>